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5B" w:rsidRPr="004D0252" w:rsidRDefault="0006065B" w:rsidP="0006065B">
      <w:pPr>
        <w:spacing w:after="0" w:line="480" w:lineRule="auto"/>
        <w:jc w:val="both"/>
        <w:rPr>
          <w:rFonts w:ascii="Times New Roman" w:hAnsi="Times New Roman" w:cs="Times New Roman"/>
          <w:sz w:val="20"/>
        </w:rPr>
      </w:pPr>
      <w:bookmarkStart w:id="0" w:name="_GoBack"/>
      <w:proofErr w:type="gramStart"/>
      <w:r w:rsidRPr="004D0252">
        <w:rPr>
          <w:rFonts w:ascii="Times New Roman" w:hAnsi="Times New Roman" w:cs="Times New Roman"/>
          <w:b/>
          <w:sz w:val="20"/>
        </w:rPr>
        <w:t>Table 1</w:t>
      </w:r>
      <w:r w:rsidRPr="004D0252">
        <w:rPr>
          <w:rFonts w:ascii="Times New Roman" w:hAnsi="Times New Roman" w:cs="Times New Roman"/>
          <w:sz w:val="20"/>
        </w:rPr>
        <w:t>.</w:t>
      </w:r>
      <w:proofErr w:type="gramEnd"/>
      <w:r w:rsidRPr="004D0252">
        <w:rPr>
          <w:rFonts w:ascii="Times New Roman" w:hAnsi="Times New Roman" w:cs="Times New Roman"/>
          <w:sz w:val="20"/>
        </w:rPr>
        <w:t xml:space="preserve"> Participant characteristics for the low compression pressure group (LOW), high compression pressure group (HI) and sham ultrasound treatment group (SHAM).  Values are presented as mean ± SD.</w:t>
      </w:r>
    </w:p>
    <w:bookmarkEnd w:id="0"/>
    <w:tbl>
      <w:tblPr>
        <w:tblStyle w:val="TableGrid"/>
        <w:tblW w:w="93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06065B" w:rsidRPr="004D0252" w:rsidTr="00806977"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06065B" w:rsidRPr="004D0252" w:rsidRDefault="0006065B" w:rsidP="00806977">
            <w:pPr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06065B" w:rsidRPr="004D0252" w:rsidRDefault="0006065B" w:rsidP="00806977">
            <w:pPr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D0252">
              <w:rPr>
                <w:rFonts w:ascii="Times New Roman" w:hAnsi="Times New Roman" w:cs="Times New Roman"/>
                <w:b/>
                <w:sz w:val="20"/>
              </w:rPr>
              <w:t>Age (</w:t>
            </w:r>
            <w:proofErr w:type="spellStart"/>
            <w:r w:rsidRPr="004D0252">
              <w:rPr>
                <w:rFonts w:ascii="Times New Roman" w:hAnsi="Times New Roman" w:cs="Times New Roman"/>
                <w:b/>
                <w:sz w:val="20"/>
              </w:rPr>
              <w:t>yrs</w:t>
            </w:r>
            <w:proofErr w:type="spellEnd"/>
            <w:r w:rsidRPr="004D0252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06065B" w:rsidRPr="004D0252" w:rsidRDefault="0006065B" w:rsidP="00806977">
            <w:pPr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D0252">
              <w:rPr>
                <w:rFonts w:ascii="Times New Roman" w:hAnsi="Times New Roman" w:cs="Times New Roman"/>
                <w:b/>
                <w:sz w:val="20"/>
              </w:rPr>
              <w:t>Height (cm)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06065B" w:rsidRPr="004D0252" w:rsidRDefault="0006065B" w:rsidP="00806977">
            <w:pPr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D0252">
              <w:rPr>
                <w:rFonts w:ascii="Times New Roman" w:hAnsi="Times New Roman" w:cs="Times New Roman"/>
                <w:b/>
                <w:sz w:val="20"/>
              </w:rPr>
              <w:t>Weight (kg)</w:t>
            </w:r>
          </w:p>
        </w:tc>
      </w:tr>
      <w:tr w:rsidR="0006065B" w:rsidRPr="004D0252" w:rsidTr="00806977">
        <w:tc>
          <w:tcPr>
            <w:tcW w:w="2330" w:type="dxa"/>
            <w:tcBorders>
              <w:top w:val="single" w:sz="4" w:space="0" w:color="auto"/>
            </w:tcBorders>
          </w:tcPr>
          <w:p w:rsidR="0006065B" w:rsidRPr="004D0252" w:rsidRDefault="0006065B" w:rsidP="00806977">
            <w:pPr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D0252">
              <w:rPr>
                <w:rFonts w:ascii="Times New Roman" w:hAnsi="Times New Roman" w:cs="Times New Roman"/>
                <w:b/>
                <w:sz w:val="20"/>
              </w:rPr>
              <w:t>LOW</w:t>
            </w:r>
          </w:p>
        </w:tc>
        <w:tc>
          <w:tcPr>
            <w:tcW w:w="2331" w:type="dxa"/>
            <w:tcBorders>
              <w:top w:val="single" w:sz="4" w:space="0" w:color="auto"/>
            </w:tcBorders>
          </w:tcPr>
          <w:p w:rsidR="0006065B" w:rsidRPr="004D0252" w:rsidRDefault="0006065B" w:rsidP="00806977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29.2±4.7</w:t>
            </w:r>
          </w:p>
        </w:tc>
        <w:tc>
          <w:tcPr>
            <w:tcW w:w="2330" w:type="dxa"/>
            <w:tcBorders>
              <w:top w:val="single" w:sz="4" w:space="0" w:color="auto"/>
            </w:tcBorders>
          </w:tcPr>
          <w:p w:rsidR="0006065B" w:rsidRPr="004D0252" w:rsidRDefault="0006065B" w:rsidP="00806977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173.6±11.7</w:t>
            </w:r>
          </w:p>
        </w:tc>
        <w:tc>
          <w:tcPr>
            <w:tcW w:w="2331" w:type="dxa"/>
            <w:tcBorders>
              <w:top w:val="single" w:sz="4" w:space="0" w:color="auto"/>
            </w:tcBorders>
          </w:tcPr>
          <w:p w:rsidR="0006065B" w:rsidRPr="004D0252" w:rsidRDefault="0006065B" w:rsidP="00806977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73.3±17</w:t>
            </w:r>
          </w:p>
        </w:tc>
      </w:tr>
      <w:tr w:rsidR="0006065B" w:rsidRPr="004D0252" w:rsidTr="00806977">
        <w:tc>
          <w:tcPr>
            <w:tcW w:w="2330" w:type="dxa"/>
          </w:tcPr>
          <w:p w:rsidR="0006065B" w:rsidRPr="004D0252" w:rsidRDefault="0006065B" w:rsidP="00806977">
            <w:pPr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D0252">
              <w:rPr>
                <w:rFonts w:ascii="Times New Roman" w:hAnsi="Times New Roman" w:cs="Times New Roman"/>
                <w:b/>
                <w:sz w:val="20"/>
              </w:rPr>
              <w:t>HI</w:t>
            </w:r>
          </w:p>
        </w:tc>
        <w:tc>
          <w:tcPr>
            <w:tcW w:w="2331" w:type="dxa"/>
          </w:tcPr>
          <w:p w:rsidR="0006065B" w:rsidRPr="004D0252" w:rsidRDefault="0006065B" w:rsidP="00806977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32.7±7.8</w:t>
            </w:r>
          </w:p>
        </w:tc>
        <w:tc>
          <w:tcPr>
            <w:tcW w:w="2330" w:type="dxa"/>
          </w:tcPr>
          <w:p w:rsidR="0006065B" w:rsidRPr="004D0252" w:rsidRDefault="0006065B" w:rsidP="00806977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175±7.4</w:t>
            </w:r>
          </w:p>
        </w:tc>
        <w:tc>
          <w:tcPr>
            <w:tcW w:w="2331" w:type="dxa"/>
          </w:tcPr>
          <w:p w:rsidR="0006065B" w:rsidRPr="004D0252" w:rsidRDefault="0006065B" w:rsidP="00806977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71.7±7.2</w:t>
            </w:r>
          </w:p>
        </w:tc>
      </w:tr>
      <w:tr w:rsidR="0006065B" w:rsidRPr="004D0252" w:rsidTr="00806977">
        <w:tc>
          <w:tcPr>
            <w:tcW w:w="2330" w:type="dxa"/>
          </w:tcPr>
          <w:p w:rsidR="0006065B" w:rsidRPr="004D0252" w:rsidRDefault="0006065B" w:rsidP="00806977">
            <w:pPr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D0252">
              <w:rPr>
                <w:rFonts w:ascii="Times New Roman" w:hAnsi="Times New Roman" w:cs="Times New Roman"/>
                <w:b/>
                <w:sz w:val="20"/>
              </w:rPr>
              <w:t>SHAM</w:t>
            </w:r>
          </w:p>
        </w:tc>
        <w:tc>
          <w:tcPr>
            <w:tcW w:w="2331" w:type="dxa"/>
          </w:tcPr>
          <w:p w:rsidR="0006065B" w:rsidRPr="004D0252" w:rsidRDefault="0006065B" w:rsidP="00806977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28.3±4.1</w:t>
            </w:r>
          </w:p>
        </w:tc>
        <w:tc>
          <w:tcPr>
            <w:tcW w:w="2330" w:type="dxa"/>
          </w:tcPr>
          <w:p w:rsidR="0006065B" w:rsidRPr="004D0252" w:rsidRDefault="0006065B" w:rsidP="00806977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174.1±9.4</w:t>
            </w:r>
          </w:p>
        </w:tc>
        <w:tc>
          <w:tcPr>
            <w:tcW w:w="2331" w:type="dxa"/>
          </w:tcPr>
          <w:p w:rsidR="0006065B" w:rsidRPr="004D0252" w:rsidRDefault="0006065B" w:rsidP="00806977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71.7±10.2</w:t>
            </w:r>
          </w:p>
        </w:tc>
      </w:tr>
    </w:tbl>
    <w:p w:rsidR="00826B9F" w:rsidRDefault="0006065B"/>
    <w:sectPr w:rsidR="00826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5B"/>
    <w:rsid w:val="0006065B"/>
    <w:rsid w:val="006F45A5"/>
    <w:rsid w:val="0072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65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65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Hill</dc:creator>
  <cp:lastModifiedBy>Jessica Hill</cp:lastModifiedBy>
  <cp:revision>1</cp:revision>
  <dcterms:created xsi:type="dcterms:W3CDTF">2016-05-23T15:50:00Z</dcterms:created>
  <dcterms:modified xsi:type="dcterms:W3CDTF">2016-05-23T15:52:00Z</dcterms:modified>
</cp:coreProperties>
</file>