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09827" w14:textId="37EB5608" w:rsidR="00FE53A6" w:rsidRPr="00D84E17" w:rsidRDefault="00FE53A6" w:rsidP="00FE53A6">
      <w:pPr>
        <w:spacing w:after="0" w:line="480" w:lineRule="auto"/>
        <w:jc w:val="both"/>
        <w:rPr>
          <w:rFonts w:cstheme="minorHAnsi"/>
          <w:b/>
          <w:sz w:val="24"/>
          <w:szCs w:val="24"/>
        </w:rPr>
      </w:pPr>
      <w:r w:rsidRPr="00D84E17">
        <w:rPr>
          <w:rFonts w:cstheme="minorHAnsi"/>
          <w:b/>
          <w:sz w:val="24"/>
          <w:szCs w:val="24"/>
        </w:rPr>
        <w:t>NEUROMUSCULAR PREDICTORS OF COMPETITION PERFORMANCE IN ADVANCED INTERNATIONAL FEMALE WEIGHTLIFTERS: A CROSS-SECTIONAL AND LONGITUDINAL ANALYSIS.</w:t>
      </w:r>
    </w:p>
    <w:p w14:paraId="4BB10801" w14:textId="77777777" w:rsidR="00FE53A6" w:rsidRPr="00D84E17" w:rsidRDefault="00FE53A6" w:rsidP="00FE53A6">
      <w:pPr>
        <w:spacing w:after="0" w:line="480" w:lineRule="auto"/>
        <w:jc w:val="both"/>
        <w:rPr>
          <w:rFonts w:cstheme="minorHAnsi"/>
          <w:sz w:val="24"/>
          <w:szCs w:val="24"/>
        </w:rPr>
      </w:pPr>
    </w:p>
    <w:p w14:paraId="2169DA33" w14:textId="77777777" w:rsidR="00FE53A6" w:rsidRPr="00D84E17" w:rsidRDefault="00FE53A6" w:rsidP="00FE53A6">
      <w:pPr>
        <w:spacing w:after="0" w:line="480" w:lineRule="auto"/>
        <w:jc w:val="both"/>
        <w:outlineLvl w:val="0"/>
        <w:rPr>
          <w:rFonts w:cstheme="minorHAnsi"/>
          <w:sz w:val="24"/>
          <w:szCs w:val="24"/>
        </w:rPr>
      </w:pPr>
      <w:r w:rsidRPr="00D84E17">
        <w:rPr>
          <w:rFonts w:cstheme="minorHAnsi"/>
          <w:b/>
          <w:sz w:val="24"/>
          <w:szCs w:val="24"/>
          <w:vertAlign w:val="superscript"/>
        </w:rPr>
        <w:t>1,2</w:t>
      </w:r>
      <w:r w:rsidRPr="00D84E17">
        <w:rPr>
          <w:rFonts w:cstheme="minorHAnsi"/>
          <w:b/>
          <w:sz w:val="24"/>
          <w:szCs w:val="24"/>
        </w:rPr>
        <w:t>Shaun A. Joffe</w:t>
      </w:r>
      <w:r w:rsidRPr="00D84E17">
        <w:rPr>
          <w:rFonts w:cstheme="minorHAnsi"/>
          <w:sz w:val="24"/>
          <w:szCs w:val="24"/>
        </w:rPr>
        <w:t xml:space="preserve"> and </w:t>
      </w:r>
      <w:r w:rsidRPr="00D84E17">
        <w:rPr>
          <w:rFonts w:cstheme="minorHAnsi"/>
          <w:sz w:val="24"/>
          <w:szCs w:val="24"/>
          <w:vertAlign w:val="superscript"/>
        </w:rPr>
        <w:t>1</w:t>
      </w:r>
      <w:r w:rsidRPr="00D84E17">
        <w:rPr>
          <w:rFonts w:cstheme="minorHAnsi"/>
          <w:sz w:val="24"/>
          <w:szCs w:val="24"/>
        </w:rPr>
        <w:t>Jamie Tallent</w:t>
      </w:r>
    </w:p>
    <w:p w14:paraId="74E49BAF" w14:textId="77777777" w:rsidR="00FE53A6" w:rsidRPr="00D84E17" w:rsidRDefault="00FE53A6" w:rsidP="00FE53A6">
      <w:pPr>
        <w:spacing w:after="0" w:line="480" w:lineRule="auto"/>
        <w:jc w:val="both"/>
        <w:rPr>
          <w:rFonts w:cstheme="minorHAnsi"/>
          <w:sz w:val="24"/>
          <w:szCs w:val="24"/>
        </w:rPr>
      </w:pPr>
    </w:p>
    <w:p w14:paraId="01357B85" w14:textId="1E5C067F" w:rsidR="00FE53A6" w:rsidRPr="00D84E17" w:rsidRDefault="00FE53A6" w:rsidP="00FE53A6">
      <w:pPr>
        <w:spacing w:after="0" w:line="480" w:lineRule="auto"/>
        <w:jc w:val="both"/>
        <w:rPr>
          <w:rFonts w:cstheme="minorHAnsi"/>
          <w:i/>
          <w:sz w:val="24"/>
          <w:szCs w:val="24"/>
        </w:rPr>
      </w:pPr>
      <w:r w:rsidRPr="00D84E17">
        <w:rPr>
          <w:rFonts w:cstheme="minorHAnsi"/>
          <w:i/>
          <w:sz w:val="24"/>
          <w:szCs w:val="24"/>
          <w:vertAlign w:val="superscript"/>
        </w:rPr>
        <w:t>1</w:t>
      </w:r>
      <w:r w:rsidRPr="00D84E17">
        <w:rPr>
          <w:rFonts w:cstheme="minorHAnsi"/>
          <w:i/>
          <w:sz w:val="24"/>
          <w:szCs w:val="24"/>
        </w:rPr>
        <w:t>School of Sport, Health and Applied Sciences, St Mary’s University, Twickenham, United Kingdom</w:t>
      </w:r>
      <w:r w:rsidR="009C7E60">
        <w:rPr>
          <w:rFonts w:cstheme="minorHAnsi"/>
          <w:i/>
          <w:sz w:val="24"/>
          <w:szCs w:val="24"/>
        </w:rPr>
        <w:t>, TW1 4SX</w:t>
      </w:r>
      <w:bookmarkStart w:id="0" w:name="_GoBack"/>
      <w:bookmarkEnd w:id="0"/>
    </w:p>
    <w:p w14:paraId="7FA76536" w14:textId="77777777" w:rsidR="00FE53A6" w:rsidRPr="00D84E17" w:rsidRDefault="00FE53A6" w:rsidP="00FE53A6">
      <w:pPr>
        <w:spacing w:after="0" w:line="480" w:lineRule="auto"/>
        <w:jc w:val="both"/>
        <w:rPr>
          <w:rFonts w:ascii="proxima-nova" w:hAnsi="proxima-nova"/>
          <w:b/>
          <w:bCs/>
          <w:color w:val="838792"/>
          <w:sz w:val="17"/>
          <w:szCs w:val="17"/>
        </w:rPr>
      </w:pPr>
      <w:r w:rsidRPr="00D84E17">
        <w:rPr>
          <w:rFonts w:cstheme="minorHAnsi"/>
          <w:i/>
          <w:sz w:val="24"/>
          <w:szCs w:val="24"/>
          <w:vertAlign w:val="superscript"/>
        </w:rPr>
        <w:t>2</w:t>
      </w:r>
      <w:r w:rsidRPr="00D84E17">
        <w:rPr>
          <w:rFonts w:cstheme="minorHAnsi"/>
          <w:i/>
          <w:sz w:val="24"/>
          <w:szCs w:val="24"/>
        </w:rPr>
        <w:t>British Weight Lifting,</w:t>
      </w:r>
      <w:r w:rsidRPr="00D84E17">
        <w:rPr>
          <w:rFonts w:cstheme="minorHAnsi"/>
          <w:i/>
          <w:sz w:val="36"/>
          <w:szCs w:val="24"/>
        </w:rPr>
        <w:t xml:space="preserve"> </w:t>
      </w:r>
      <w:r w:rsidRPr="00D84E17">
        <w:rPr>
          <w:bCs/>
          <w:i/>
          <w:szCs w:val="17"/>
        </w:rPr>
        <w:t>1st Floor Office, St Ann's Mill, Kirkstall Road, Leeds, West Yorkshire, LS5 3AE</w:t>
      </w:r>
    </w:p>
    <w:p w14:paraId="53E2CAEB" w14:textId="77777777" w:rsidR="00FE53A6" w:rsidRPr="00D84E17" w:rsidRDefault="00FE53A6" w:rsidP="00FE53A6">
      <w:pPr>
        <w:spacing w:after="0" w:line="480" w:lineRule="auto"/>
        <w:jc w:val="both"/>
        <w:rPr>
          <w:rFonts w:cstheme="minorHAnsi"/>
          <w:i/>
          <w:sz w:val="24"/>
          <w:szCs w:val="24"/>
        </w:rPr>
      </w:pPr>
    </w:p>
    <w:p w14:paraId="3E8F6E6A" w14:textId="77777777" w:rsidR="00FE53A6" w:rsidRPr="00D84E17" w:rsidRDefault="00FE53A6" w:rsidP="00FE53A6">
      <w:pPr>
        <w:spacing w:after="0" w:line="480" w:lineRule="auto"/>
        <w:jc w:val="both"/>
        <w:outlineLvl w:val="0"/>
        <w:rPr>
          <w:rFonts w:cstheme="minorHAnsi"/>
          <w:sz w:val="24"/>
          <w:szCs w:val="24"/>
        </w:rPr>
      </w:pPr>
      <w:r w:rsidRPr="00D84E17">
        <w:rPr>
          <w:rFonts w:cstheme="minorHAnsi"/>
          <w:sz w:val="24"/>
          <w:szCs w:val="24"/>
        </w:rPr>
        <w:t xml:space="preserve">Running Head: Predicting Weightlifting Performance </w:t>
      </w:r>
    </w:p>
    <w:p w14:paraId="1F8BB891" w14:textId="639D56AF" w:rsidR="00FE53A6" w:rsidRPr="00D84E17" w:rsidRDefault="00FE53A6" w:rsidP="00FE53A6">
      <w:pPr>
        <w:spacing w:after="0" w:line="480" w:lineRule="auto"/>
        <w:jc w:val="both"/>
        <w:rPr>
          <w:rFonts w:cstheme="minorHAnsi"/>
          <w:sz w:val="24"/>
          <w:szCs w:val="24"/>
        </w:rPr>
      </w:pPr>
      <w:r w:rsidRPr="00D84E17">
        <w:rPr>
          <w:rFonts w:cstheme="minorHAnsi"/>
          <w:sz w:val="24"/>
          <w:szCs w:val="24"/>
        </w:rPr>
        <w:t>Word Coun</w:t>
      </w:r>
      <w:r w:rsidR="00B21FF2" w:rsidRPr="00D84E17">
        <w:rPr>
          <w:rFonts w:cstheme="minorHAnsi"/>
          <w:sz w:val="24"/>
          <w:szCs w:val="24"/>
        </w:rPr>
        <w:t xml:space="preserve">t: </w:t>
      </w:r>
      <w:r w:rsidR="00A52929" w:rsidRPr="00D84E17">
        <w:rPr>
          <w:rFonts w:cstheme="minorHAnsi"/>
          <w:sz w:val="24"/>
          <w:szCs w:val="24"/>
        </w:rPr>
        <w:t>4313</w:t>
      </w:r>
    </w:p>
    <w:p w14:paraId="4E346745" w14:textId="77777777" w:rsidR="00FE53A6" w:rsidRPr="00D84E17" w:rsidRDefault="00FE53A6" w:rsidP="00FE53A6">
      <w:pPr>
        <w:spacing w:after="0" w:line="480" w:lineRule="auto"/>
        <w:jc w:val="both"/>
        <w:rPr>
          <w:rFonts w:cstheme="minorHAnsi"/>
          <w:sz w:val="24"/>
          <w:szCs w:val="24"/>
        </w:rPr>
      </w:pPr>
    </w:p>
    <w:p w14:paraId="4B6A9EAD" w14:textId="77777777" w:rsidR="00FE53A6" w:rsidRPr="00D84E17" w:rsidRDefault="00FE53A6" w:rsidP="00FE53A6">
      <w:pPr>
        <w:spacing w:after="0" w:line="480" w:lineRule="auto"/>
        <w:jc w:val="both"/>
        <w:outlineLvl w:val="0"/>
        <w:rPr>
          <w:rFonts w:cstheme="minorHAnsi"/>
          <w:b/>
          <w:bCs/>
          <w:sz w:val="24"/>
          <w:szCs w:val="24"/>
        </w:rPr>
      </w:pPr>
      <w:r w:rsidRPr="00D84E17">
        <w:rPr>
          <w:rFonts w:cstheme="minorHAnsi"/>
          <w:b/>
          <w:bCs/>
          <w:sz w:val="24"/>
          <w:szCs w:val="24"/>
        </w:rPr>
        <w:t>Address for correspondence:</w:t>
      </w:r>
    </w:p>
    <w:p w14:paraId="5456402B" w14:textId="77777777" w:rsidR="00FE53A6" w:rsidRPr="00D84E17" w:rsidRDefault="00FE53A6" w:rsidP="00FE53A6">
      <w:pPr>
        <w:spacing w:after="0" w:line="480" w:lineRule="auto"/>
        <w:jc w:val="both"/>
        <w:outlineLvl w:val="0"/>
        <w:rPr>
          <w:rFonts w:cstheme="minorHAnsi"/>
          <w:sz w:val="24"/>
          <w:szCs w:val="24"/>
        </w:rPr>
      </w:pPr>
      <w:r w:rsidRPr="00D84E17">
        <w:rPr>
          <w:rFonts w:cstheme="minorHAnsi"/>
          <w:b/>
          <w:sz w:val="24"/>
          <w:szCs w:val="24"/>
        </w:rPr>
        <w:t>Shaun A. Joffe</w:t>
      </w:r>
    </w:p>
    <w:p w14:paraId="0BE88BFD" w14:textId="77777777" w:rsidR="00FE53A6" w:rsidRPr="00D84E17" w:rsidRDefault="00FE53A6" w:rsidP="00FE53A6">
      <w:pPr>
        <w:spacing w:after="0" w:line="480" w:lineRule="auto"/>
        <w:jc w:val="both"/>
        <w:outlineLvl w:val="0"/>
        <w:rPr>
          <w:rFonts w:cstheme="minorHAnsi"/>
          <w:sz w:val="24"/>
          <w:szCs w:val="24"/>
        </w:rPr>
      </w:pPr>
      <w:r w:rsidRPr="00D84E17">
        <w:rPr>
          <w:rFonts w:cstheme="minorHAnsi"/>
          <w:sz w:val="24"/>
          <w:szCs w:val="24"/>
        </w:rPr>
        <w:t>St Mary’s University</w:t>
      </w:r>
    </w:p>
    <w:p w14:paraId="734F1EA2" w14:textId="3A6E79A7" w:rsidR="00FE53A6" w:rsidRPr="00D84E17" w:rsidRDefault="00FE53A6" w:rsidP="00FE53A6">
      <w:pPr>
        <w:spacing w:after="0" w:line="480" w:lineRule="auto"/>
        <w:jc w:val="both"/>
        <w:rPr>
          <w:rFonts w:cstheme="minorHAnsi"/>
          <w:sz w:val="24"/>
          <w:szCs w:val="24"/>
        </w:rPr>
      </w:pPr>
      <w:r w:rsidRPr="00D84E17">
        <w:rPr>
          <w:rFonts w:cstheme="minorHAnsi"/>
          <w:sz w:val="24"/>
          <w:szCs w:val="24"/>
        </w:rPr>
        <w:t>Wald</w:t>
      </w:r>
      <w:r w:rsidR="00D84E17" w:rsidRPr="00D84E17">
        <w:rPr>
          <w:rFonts w:cstheme="minorHAnsi"/>
          <w:sz w:val="24"/>
          <w:szCs w:val="24"/>
        </w:rPr>
        <w:t>e</w:t>
      </w:r>
      <w:r w:rsidRPr="00D84E17">
        <w:rPr>
          <w:rFonts w:cstheme="minorHAnsi"/>
          <w:sz w:val="24"/>
          <w:szCs w:val="24"/>
        </w:rPr>
        <w:t>grave Road</w:t>
      </w:r>
    </w:p>
    <w:p w14:paraId="3D570FC2" w14:textId="77777777" w:rsidR="00FE53A6" w:rsidRPr="00D84E17" w:rsidRDefault="00FE53A6" w:rsidP="00FE53A6">
      <w:pPr>
        <w:spacing w:after="0" w:line="480" w:lineRule="auto"/>
        <w:jc w:val="both"/>
        <w:rPr>
          <w:rFonts w:cstheme="minorHAnsi"/>
          <w:sz w:val="24"/>
          <w:szCs w:val="24"/>
        </w:rPr>
      </w:pPr>
      <w:r w:rsidRPr="00D84E17">
        <w:rPr>
          <w:rFonts w:cstheme="minorHAnsi"/>
          <w:sz w:val="24"/>
          <w:szCs w:val="24"/>
        </w:rPr>
        <w:t>Twickenham</w:t>
      </w:r>
    </w:p>
    <w:p w14:paraId="50045653" w14:textId="6284305C" w:rsidR="00FE53A6" w:rsidRPr="00D84E17" w:rsidRDefault="00FE53A6" w:rsidP="00FE53A6">
      <w:pPr>
        <w:spacing w:after="0" w:line="480" w:lineRule="auto"/>
        <w:jc w:val="both"/>
        <w:rPr>
          <w:rFonts w:cstheme="minorHAnsi"/>
          <w:sz w:val="24"/>
          <w:szCs w:val="24"/>
        </w:rPr>
      </w:pPr>
      <w:r w:rsidRPr="00D84E17">
        <w:rPr>
          <w:rFonts w:cstheme="minorHAnsi"/>
          <w:sz w:val="24"/>
          <w:szCs w:val="24"/>
        </w:rPr>
        <w:t>TW1</w:t>
      </w:r>
      <w:r w:rsidR="009C7E60">
        <w:rPr>
          <w:rFonts w:cstheme="minorHAnsi"/>
          <w:sz w:val="24"/>
          <w:szCs w:val="24"/>
        </w:rPr>
        <w:t xml:space="preserve"> </w:t>
      </w:r>
      <w:r w:rsidRPr="00D84E17">
        <w:rPr>
          <w:rFonts w:cstheme="minorHAnsi"/>
          <w:sz w:val="24"/>
          <w:szCs w:val="24"/>
        </w:rPr>
        <w:t>4SX</w:t>
      </w:r>
    </w:p>
    <w:p w14:paraId="5170879E" w14:textId="77777777" w:rsidR="00FE53A6" w:rsidRPr="00D84E17" w:rsidRDefault="00FE53A6" w:rsidP="00FE53A6">
      <w:pPr>
        <w:spacing w:after="0" w:line="480" w:lineRule="auto"/>
        <w:jc w:val="both"/>
        <w:rPr>
          <w:rFonts w:cstheme="minorHAnsi"/>
          <w:sz w:val="24"/>
          <w:szCs w:val="24"/>
        </w:rPr>
      </w:pPr>
      <w:r w:rsidRPr="00D84E17">
        <w:rPr>
          <w:rFonts w:cstheme="minorHAnsi"/>
          <w:sz w:val="24"/>
          <w:szCs w:val="24"/>
        </w:rPr>
        <w:t>United Kingdom</w:t>
      </w:r>
    </w:p>
    <w:p w14:paraId="650F8D97" w14:textId="77777777" w:rsidR="00FE53A6" w:rsidRPr="00D84E17" w:rsidRDefault="00FE53A6" w:rsidP="00FE53A6">
      <w:pPr>
        <w:spacing w:after="0" w:line="480" w:lineRule="auto"/>
        <w:jc w:val="both"/>
        <w:rPr>
          <w:rFonts w:cstheme="minorHAnsi"/>
          <w:sz w:val="24"/>
          <w:szCs w:val="24"/>
        </w:rPr>
      </w:pPr>
      <w:r w:rsidRPr="00D84E17">
        <w:rPr>
          <w:rFonts w:cstheme="minorHAnsi"/>
          <w:sz w:val="24"/>
          <w:szCs w:val="24"/>
        </w:rPr>
        <w:t>Tel: +44 20 8240 4000</w:t>
      </w:r>
    </w:p>
    <w:p w14:paraId="20B7C7DA" w14:textId="77777777" w:rsidR="00FE53A6" w:rsidRPr="00D84E17" w:rsidRDefault="00FE53A6" w:rsidP="00FE53A6">
      <w:pPr>
        <w:spacing w:after="0" w:line="480" w:lineRule="auto"/>
        <w:jc w:val="both"/>
        <w:rPr>
          <w:rFonts w:cstheme="minorHAnsi"/>
          <w:sz w:val="24"/>
          <w:szCs w:val="24"/>
        </w:rPr>
      </w:pPr>
      <w:r w:rsidRPr="00D84E17">
        <w:rPr>
          <w:rFonts w:cstheme="minorHAnsi"/>
          <w:sz w:val="24"/>
          <w:szCs w:val="24"/>
        </w:rPr>
        <w:t>Fax: +44 20 8240 4255</w:t>
      </w:r>
    </w:p>
    <w:p w14:paraId="457AC28C" w14:textId="7B84B340" w:rsidR="00FE53A6" w:rsidRDefault="00FE53A6" w:rsidP="00FE53A6">
      <w:pPr>
        <w:spacing w:after="0" w:line="480" w:lineRule="auto"/>
        <w:jc w:val="both"/>
        <w:outlineLvl w:val="0"/>
        <w:rPr>
          <w:rStyle w:val="Hyperlink"/>
          <w:rFonts w:cstheme="minorHAnsi"/>
          <w:sz w:val="24"/>
          <w:szCs w:val="24"/>
        </w:rPr>
      </w:pPr>
      <w:r w:rsidRPr="00D84E17">
        <w:rPr>
          <w:rFonts w:cstheme="minorHAnsi"/>
          <w:sz w:val="24"/>
          <w:szCs w:val="24"/>
        </w:rPr>
        <w:t xml:space="preserve">E-mail: </w:t>
      </w:r>
      <w:hyperlink r:id="rId8" w:history="1">
        <w:r w:rsidRPr="00D84E17">
          <w:rPr>
            <w:rStyle w:val="Hyperlink"/>
            <w:rFonts w:cstheme="minorHAnsi"/>
            <w:sz w:val="24"/>
            <w:szCs w:val="24"/>
          </w:rPr>
          <w:t>shaun.joffe@stmarys.ac.uk</w:t>
        </w:r>
      </w:hyperlink>
    </w:p>
    <w:p w14:paraId="75591777" w14:textId="078B7DC1" w:rsidR="009C7E60" w:rsidRPr="00D84E17" w:rsidRDefault="009C7E60" w:rsidP="00FE53A6">
      <w:pPr>
        <w:spacing w:after="0" w:line="480" w:lineRule="auto"/>
        <w:jc w:val="both"/>
        <w:outlineLvl w:val="0"/>
        <w:rPr>
          <w:rFonts w:cstheme="minorHAnsi"/>
          <w:sz w:val="24"/>
          <w:szCs w:val="24"/>
        </w:rPr>
      </w:pPr>
      <w:r>
        <w:rPr>
          <w:rFonts w:cstheme="minorHAnsi"/>
          <w:sz w:val="24"/>
          <w:szCs w:val="24"/>
        </w:rPr>
        <w:t xml:space="preserve">Jamie Tallent E-mail: </w:t>
      </w:r>
      <w:hyperlink r:id="rId9" w:history="1">
        <w:r w:rsidRPr="00E32295">
          <w:rPr>
            <w:rStyle w:val="Hyperlink"/>
            <w:rFonts w:cstheme="minorHAnsi"/>
            <w:sz w:val="24"/>
            <w:szCs w:val="24"/>
          </w:rPr>
          <w:t>jamie.tallent@stmarys.ac.uk</w:t>
        </w:r>
      </w:hyperlink>
    </w:p>
    <w:p w14:paraId="25BD5803" w14:textId="590913EC" w:rsidR="003B7B0C" w:rsidRPr="00D84E17" w:rsidRDefault="00F10EB4" w:rsidP="00E30D4E">
      <w:pPr>
        <w:spacing w:after="0" w:line="480" w:lineRule="auto"/>
        <w:jc w:val="both"/>
        <w:rPr>
          <w:rFonts w:cstheme="minorHAnsi"/>
          <w:b/>
          <w:sz w:val="24"/>
          <w:szCs w:val="24"/>
        </w:rPr>
      </w:pPr>
      <w:r w:rsidRPr="00D84E17">
        <w:rPr>
          <w:rFonts w:cstheme="minorHAnsi"/>
          <w:b/>
          <w:sz w:val="24"/>
          <w:szCs w:val="24"/>
        </w:rPr>
        <w:lastRenderedPageBreak/>
        <w:t>NEUROMUSCULAR PREDICTORS OF</w:t>
      </w:r>
      <w:r w:rsidR="002F597F" w:rsidRPr="00D84E17">
        <w:rPr>
          <w:rFonts w:cstheme="minorHAnsi"/>
          <w:b/>
          <w:sz w:val="24"/>
          <w:szCs w:val="24"/>
        </w:rPr>
        <w:t xml:space="preserve"> COMPETITION PERFORMANCE </w:t>
      </w:r>
      <w:r w:rsidR="00BC0C84" w:rsidRPr="00D84E17">
        <w:rPr>
          <w:rFonts w:cstheme="minorHAnsi"/>
          <w:b/>
          <w:sz w:val="24"/>
          <w:szCs w:val="24"/>
        </w:rPr>
        <w:t xml:space="preserve">IN </w:t>
      </w:r>
      <w:r w:rsidR="00BD7398" w:rsidRPr="00D84E17">
        <w:rPr>
          <w:rFonts w:cstheme="minorHAnsi"/>
          <w:b/>
          <w:sz w:val="24"/>
          <w:szCs w:val="24"/>
        </w:rPr>
        <w:t>ADVANCED</w:t>
      </w:r>
      <w:r w:rsidR="000B76E9" w:rsidRPr="00D84E17">
        <w:rPr>
          <w:rFonts w:cstheme="minorHAnsi"/>
          <w:b/>
          <w:sz w:val="24"/>
          <w:szCs w:val="24"/>
        </w:rPr>
        <w:t xml:space="preserve"> INTERNATIONAL</w:t>
      </w:r>
      <w:r w:rsidR="002F597F" w:rsidRPr="00D84E17">
        <w:rPr>
          <w:rFonts w:cstheme="minorHAnsi"/>
          <w:b/>
          <w:sz w:val="24"/>
          <w:szCs w:val="24"/>
        </w:rPr>
        <w:t xml:space="preserve"> FEMALE WEIGHTLIFTERS</w:t>
      </w:r>
      <w:r w:rsidR="001D607F" w:rsidRPr="00D84E17">
        <w:rPr>
          <w:rFonts w:cstheme="minorHAnsi"/>
          <w:b/>
          <w:sz w:val="24"/>
          <w:szCs w:val="24"/>
        </w:rPr>
        <w:t xml:space="preserve">: A CROSS-SECTIONAL AND </w:t>
      </w:r>
      <w:r w:rsidR="0097027F" w:rsidRPr="00D84E17">
        <w:rPr>
          <w:rFonts w:cstheme="minorHAnsi"/>
          <w:b/>
          <w:sz w:val="24"/>
          <w:szCs w:val="24"/>
        </w:rPr>
        <w:t>LONGITUDINAL</w:t>
      </w:r>
      <w:r w:rsidR="001D607F" w:rsidRPr="00D84E17">
        <w:rPr>
          <w:rFonts w:cstheme="minorHAnsi"/>
          <w:b/>
          <w:sz w:val="24"/>
          <w:szCs w:val="24"/>
        </w:rPr>
        <w:t xml:space="preserve"> ANALYSIS.</w:t>
      </w:r>
    </w:p>
    <w:p w14:paraId="68B1C6ED" w14:textId="77777777" w:rsidR="0028058F" w:rsidRPr="00D84E17" w:rsidRDefault="0028058F" w:rsidP="00E30D4E">
      <w:pPr>
        <w:spacing w:after="0" w:line="480" w:lineRule="auto"/>
        <w:jc w:val="both"/>
        <w:rPr>
          <w:rFonts w:cstheme="minorHAnsi"/>
          <w:sz w:val="24"/>
          <w:szCs w:val="24"/>
        </w:rPr>
      </w:pPr>
    </w:p>
    <w:p w14:paraId="47EE5CBD" w14:textId="5F2BA9B8" w:rsidR="00A71713" w:rsidRPr="00D84E17" w:rsidRDefault="003B0A5D" w:rsidP="00FE38A2">
      <w:pPr>
        <w:spacing w:after="0" w:line="480" w:lineRule="auto"/>
        <w:jc w:val="both"/>
        <w:outlineLvl w:val="0"/>
        <w:rPr>
          <w:rFonts w:cstheme="minorHAnsi"/>
          <w:b/>
          <w:sz w:val="24"/>
          <w:szCs w:val="24"/>
        </w:rPr>
      </w:pPr>
      <w:r w:rsidRPr="00D84E17">
        <w:rPr>
          <w:rFonts w:cstheme="minorHAnsi"/>
          <w:b/>
          <w:sz w:val="24"/>
          <w:szCs w:val="24"/>
        </w:rPr>
        <w:t>ABSTRACT</w:t>
      </w:r>
    </w:p>
    <w:p w14:paraId="5F8B3F88" w14:textId="3884AA9A" w:rsidR="003A73E2" w:rsidRPr="00D84E17" w:rsidRDefault="00101606" w:rsidP="00E30D4E">
      <w:pPr>
        <w:spacing w:after="0" w:line="480" w:lineRule="auto"/>
        <w:jc w:val="both"/>
        <w:rPr>
          <w:rFonts w:cstheme="minorHAnsi"/>
          <w:sz w:val="24"/>
          <w:szCs w:val="24"/>
        </w:rPr>
      </w:pPr>
      <w:r w:rsidRPr="00D84E17">
        <w:rPr>
          <w:rFonts w:cstheme="minorHAnsi"/>
          <w:sz w:val="24"/>
          <w:szCs w:val="24"/>
        </w:rPr>
        <w:t>The aim of this</w:t>
      </w:r>
      <w:r w:rsidR="00AA4EA7" w:rsidRPr="00D84E17">
        <w:rPr>
          <w:rFonts w:cstheme="minorHAnsi"/>
          <w:sz w:val="24"/>
          <w:szCs w:val="24"/>
        </w:rPr>
        <w:t xml:space="preserve"> study was to investigate </w:t>
      </w:r>
      <w:r w:rsidR="008D0BB1" w:rsidRPr="00D84E17">
        <w:rPr>
          <w:rFonts w:cstheme="minorHAnsi"/>
          <w:sz w:val="24"/>
          <w:szCs w:val="24"/>
        </w:rPr>
        <w:t xml:space="preserve">the </w:t>
      </w:r>
      <w:r w:rsidR="00844678" w:rsidRPr="00D84E17">
        <w:rPr>
          <w:rFonts w:cstheme="minorHAnsi"/>
          <w:sz w:val="24"/>
          <w:szCs w:val="24"/>
        </w:rPr>
        <w:t xml:space="preserve">physical </w:t>
      </w:r>
      <w:r w:rsidR="008D0BB1" w:rsidRPr="00D84E17">
        <w:rPr>
          <w:rFonts w:cstheme="minorHAnsi"/>
          <w:sz w:val="24"/>
          <w:szCs w:val="24"/>
        </w:rPr>
        <w:t>determinants of</w:t>
      </w:r>
      <w:r w:rsidR="00AA4EA7" w:rsidRPr="00D84E17">
        <w:rPr>
          <w:rFonts w:cstheme="minorHAnsi"/>
          <w:sz w:val="24"/>
          <w:szCs w:val="24"/>
        </w:rPr>
        <w:t xml:space="preserve"> weightlifting </w:t>
      </w:r>
      <w:r w:rsidR="003A73E2" w:rsidRPr="00D84E17">
        <w:rPr>
          <w:rFonts w:cstheme="minorHAnsi"/>
          <w:sz w:val="24"/>
          <w:szCs w:val="24"/>
        </w:rPr>
        <w:t xml:space="preserve">competition </w:t>
      </w:r>
      <w:r w:rsidR="00AA4EA7" w:rsidRPr="00D84E17">
        <w:rPr>
          <w:rFonts w:cstheme="minorHAnsi"/>
          <w:sz w:val="24"/>
          <w:szCs w:val="24"/>
        </w:rPr>
        <w:t xml:space="preserve">performance </w:t>
      </w:r>
      <w:r w:rsidR="008D0BB1" w:rsidRPr="00D84E17">
        <w:rPr>
          <w:rFonts w:cstheme="minorHAnsi"/>
          <w:sz w:val="24"/>
          <w:szCs w:val="24"/>
        </w:rPr>
        <w:t>based on</w:t>
      </w:r>
      <w:r w:rsidR="00AA4EA7" w:rsidRPr="00D84E17">
        <w:rPr>
          <w:rFonts w:cstheme="minorHAnsi"/>
          <w:sz w:val="24"/>
          <w:szCs w:val="24"/>
        </w:rPr>
        <w:t xml:space="preserve"> Isometric Mid-Thigh Pull (IMTP) and Countermovement Jump</w:t>
      </w:r>
      <w:r w:rsidR="001D1DAE" w:rsidRPr="00D84E17">
        <w:rPr>
          <w:rFonts w:cstheme="minorHAnsi"/>
          <w:sz w:val="24"/>
          <w:szCs w:val="24"/>
        </w:rPr>
        <w:t xml:space="preserve"> (CMJ)</w:t>
      </w:r>
      <w:r w:rsidR="00AA4EA7" w:rsidRPr="00D84E17">
        <w:rPr>
          <w:rFonts w:cstheme="minorHAnsi"/>
          <w:sz w:val="24"/>
          <w:szCs w:val="24"/>
        </w:rPr>
        <w:t xml:space="preserve"> </w:t>
      </w:r>
      <w:r w:rsidR="006F5FD3" w:rsidRPr="00D84E17">
        <w:rPr>
          <w:rFonts w:cstheme="minorHAnsi"/>
          <w:sz w:val="24"/>
          <w:szCs w:val="24"/>
        </w:rPr>
        <w:t>force-time variables</w:t>
      </w:r>
      <w:r w:rsidR="008D0BB1" w:rsidRPr="00D84E17">
        <w:rPr>
          <w:rFonts w:cstheme="minorHAnsi"/>
          <w:sz w:val="24"/>
          <w:szCs w:val="24"/>
        </w:rPr>
        <w:t xml:space="preserve">, </w:t>
      </w:r>
      <w:r w:rsidR="009B614F" w:rsidRPr="00D84E17">
        <w:rPr>
          <w:rFonts w:cstheme="minorHAnsi"/>
          <w:sz w:val="24"/>
          <w:szCs w:val="24"/>
        </w:rPr>
        <w:t>in a</w:t>
      </w:r>
      <w:r w:rsidRPr="00D84E17">
        <w:rPr>
          <w:rFonts w:cstheme="minorHAnsi"/>
          <w:sz w:val="24"/>
          <w:szCs w:val="24"/>
        </w:rPr>
        <w:t xml:space="preserve"> cross-sectional</w:t>
      </w:r>
      <w:r w:rsidR="006F5FD3" w:rsidRPr="00D84E17">
        <w:rPr>
          <w:rFonts w:cstheme="minorHAnsi"/>
          <w:sz w:val="24"/>
          <w:szCs w:val="24"/>
        </w:rPr>
        <w:t xml:space="preserve"> and longitudinal</w:t>
      </w:r>
      <w:r w:rsidR="0050013A" w:rsidRPr="00D84E17">
        <w:rPr>
          <w:rFonts w:cstheme="minorHAnsi"/>
          <w:sz w:val="24"/>
          <w:szCs w:val="24"/>
        </w:rPr>
        <w:t xml:space="preserve"> </w:t>
      </w:r>
      <w:r w:rsidR="009B614F" w:rsidRPr="00D84E17">
        <w:rPr>
          <w:rFonts w:cstheme="minorHAnsi"/>
          <w:sz w:val="24"/>
          <w:szCs w:val="24"/>
        </w:rPr>
        <w:t>analysis.</w:t>
      </w:r>
      <w:r w:rsidR="00DE29BD" w:rsidRPr="00D84E17">
        <w:rPr>
          <w:rFonts w:cstheme="minorHAnsi"/>
          <w:sz w:val="24"/>
          <w:szCs w:val="24"/>
        </w:rPr>
        <w:t xml:space="preserve"> Ten British </w:t>
      </w:r>
      <w:r w:rsidR="00BD7398" w:rsidRPr="00D84E17">
        <w:rPr>
          <w:rFonts w:cstheme="minorHAnsi"/>
          <w:color w:val="000000" w:themeColor="text1"/>
          <w:sz w:val="24"/>
          <w:szCs w:val="24"/>
        </w:rPr>
        <w:t>advanced</w:t>
      </w:r>
      <w:r w:rsidR="006F5FD3" w:rsidRPr="00D84E17">
        <w:rPr>
          <w:rFonts w:cstheme="minorHAnsi"/>
          <w:color w:val="000000" w:themeColor="text1"/>
          <w:sz w:val="24"/>
          <w:szCs w:val="24"/>
        </w:rPr>
        <w:t xml:space="preserve"> international female weightlifters</w:t>
      </w:r>
      <w:r w:rsidR="0050013A" w:rsidRPr="00D84E17">
        <w:rPr>
          <w:rFonts w:cstheme="minorHAnsi"/>
          <w:color w:val="000000" w:themeColor="text1"/>
          <w:sz w:val="24"/>
          <w:szCs w:val="24"/>
        </w:rPr>
        <w:t>’</w:t>
      </w:r>
      <w:r w:rsidR="006F5FD3" w:rsidRPr="00D84E17">
        <w:rPr>
          <w:rFonts w:cstheme="minorHAnsi"/>
          <w:color w:val="000000" w:themeColor="text1"/>
          <w:sz w:val="24"/>
          <w:szCs w:val="24"/>
        </w:rPr>
        <w:t xml:space="preserve"> </w:t>
      </w:r>
      <w:r w:rsidR="006F5FD3" w:rsidRPr="00D84E17">
        <w:rPr>
          <w:rFonts w:cstheme="minorHAnsi"/>
          <w:sz w:val="24"/>
          <w:szCs w:val="24"/>
        </w:rPr>
        <w:t>(</w:t>
      </w:r>
      <w:r w:rsidR="00FE38A2" w:rsidRPr="00D84E17">
        <w:rPr>
          <w:rFonts w:cstheme="minorHAnsi"/>
          <w:sz w:val="24"/>
          <w:szCs w:val="24"/>
        </w:rPr>
        <w:t>a</w:t>
      </w:r>
      <w:r w:rsidR="006F5FD3" w:rsidRPr="00D84E17">
        <w:rPr>
          <w:rFonts w:cstheme="minorHAnsi"/>
          <w:sz w:val="24"/>
          <w:szCs w:val="24"/>
        </w:rPr>
        <w:t>ge 23.4 ± 3.3 years, height 1.59 ± 0.06m, body mass 63.3 ± 8.82kg, training history 6.1 ± 3.2 years)</w:t>
      </w:r>
      <w:r w:rsidR="001D1DAE" w:rsidRPr="00D84E17">
        <w:rPr>
          <w:rFonts w:cstheme="minorHAnsi"/>
          <w:sz w:val="24"/>
          <w:szCs w:val="24"/>
        </w:rPr>
        <w:t xml:space="preserve"> competition </w:t>
      </w:r>
      <w:r w:rsidR="003A73E2" w:rsidRPr="00D84E17">
        <w:rPr>
          <w:rFonts w:cstheme="minorHAnsi"/>
          <w:sz w:val="24"/>
          <w:szCs w:val="24"/>
        </w:rPr>
        <w:t>results</w:t>
      </w:r>
      <w:r w:rsidR="009B614F" w:rsidRPr="00D84E17">
        <w:rPr>
          <w:rFonts w:cstheme="minorHAnsi"/>
          <w:sz w:val="24"/>
          <w:szCs w:val="24"/>
        </w:rPr>
        <w:t xml:space="preserve"> </w:t>
      </w:r>
      <w:r w:rsidR="001D1DAE" w:rsidRPr="00D84E17">
        <w:rPr>
          <w:rFonts w:cstheme="minorHAnsi"/>
          <w:sz w:val="24"/>
          <w:szCs w:val="24"/>
        </w:rPr>
        <w:t xml:space="preserve">and </w:t>
      </w:r>
      <w:r w:rsidR="003F00B7" w:rsidRPr="00D84E17">
        <w:rPr>
          <w:rFonts w:cstheme="minorHAnsi"/>
          <w:sz w:val="24"/>
          <w:szCs w:val="24"/>
        </w:rPr>
        <w:t>neuromuscular</w:t>
      </w:r>
      <w:r w:rsidR="001D1DAE" w:rsidRPr="00D84E17">
        <w:rPr>
          <w:rFonts w:cstheme="minorHAnsi"/>
          <w:sz w:val="24"/>
          <w:szCs w:val="24"/>
        </w:rPr>
        <w:t xml:space="preserve"> assessment data collected as part of the British Weight Lifting World Class Programme </w:t>
      </w:r>
      <w:r w:rsidR="004558E5" w:rsidRPr="00D84E17">
        <w:rPr>
          <w:rFonts w:cstheme="minorHAnsi"/>
          <w:sz w:val="24"/>
          <w:szCs w:val="24"/>
        </w:rPr>
        <w:t>were utilised for the purpose of this study.</w:t>
      </w:r>
      <w:r w:rsidR="008D53E4" w:rsidRPr="00D84E17">
        <w:rPr>
          <w:rFonts w:cstheme="minorHAnsi"/>
          <w:sz w:val="24"/>
          <w:szCs w:val="24"/>
        </w:rPr>
        <w:t xml:space="preserve"> </w:t>
      </w:r>
      <w:r w:rsidR="00537047" w:rsidRPr="00D84E17">
        <w:rPr>
          <w:rFonts w:cstheme="minorHAnsi"/>
          <w:sz w:val="24"/>
          <w:szCs w:val="24"/>
        </w:rPr>
        <w:t xml:space="preserve">All data were averaged </w:t>
      </w:r>
      <w:r w:rsidR="009B614F" w:rsidRPr="00D84E17">
        <w:rPr>
          <w:rFonts w:cstheme="minorHAnsi"/>
          <w:sz w:val="24"/>
          <w:szCs w:val="24"/>
        </w:rPr>
        <w:t>for</w:t>
      </w:r>
      <w:r w:rsidR="00537047" w:rsidRPr="00D84E17">
        <w:rPr>
          <w:rFonts w:cstheme="minorHAnsi"/>
          <w:sz w:val="24"/>
          <w:szCs w:val="24"/>
        </w:rPr>
        <w:t xml:space="preserve"> </w:t>
      </w:r>
      <w:r w:rsidR="009B614F" w:rsidRPr="00D84E17">
        <w:rPr>
          <w:rFonts w:cstheme="minorHAnsi"/>
          <w:sz w:val="24"/>
          <w:szCs w:val="24"/>
        </w:rPr>
        <w:t>t</w:t>
      </w:r>
      <w:r w:rsidR="005B5A05" w:rsidRPr="00D84E17">
        <w:rPr>
          <w:rFonts w:cstheme="minorHAnsi"/>
          <w:sz w:val="24"/>
          <w:szCs w:val="24"/>
        </w:rPr>
        <w:t xml:space="preserve">wo consecutive </w:t>
      </w:r>
      <w:r w:rsidR="00AD016A" w:rsidRPr="00D84E17">
        <w:rPr>
          <w:rFonts w:cstheme="minorHAnsi"/>
          <w:sz w:val="24"/>
          <w:szCs w:val="24"/>
        </w:rPr>
        <w:t>1-year</w:t>
      </w:r>
      <w:r w:rsidR="005B5A05" w:rsidRPr="00D84E17">
        <w:rPr>
          <w:rFonts w:cstheme="minorHAnsi"/>
          <w:sz w:val="24"/>
          <w:szCs w:val="24"/>
        </w:rPr>
        <w:t xml:space="preserve"> periods. The cross-sectional analysis utilised the second year of data, whereas the longitudinal analysis assessed the mean change between the two years.</w:t>
      </w:r>
      <w:r w:rsidR="00D744B9" w:rsidRPr="00D84E17">
        <w:rPr>
          <w:rFonts w:cstheme="minorHAnsi"/>
          <w:sz w:val="24"/>
          <w:szCs w:val="24"/>
        </w:rPr>
        <w:t xml:space="preserve"> </w:t>
      </w:r>
      <w:r w:rsidR="008D53E4" w:rsidRPr="00D84E17">
        <w:rPr>
          <w:rFonts w:cstheme="minorHAnsi"/>
          <w:sz w:val="24"/>
          <w:szCs w:val="24"/>
        </w:rPr>
        <w:t xml:space="preserve">The </w:t>
      </w:r>
      <w:r w:rsidR="001E0CC4" w:rsidRPr="00D84E17">
        <w:rPr>
          <w:rFonts w:cstheme="minorHAnsi"/>
          <w:sz w:val="24"/>
          <w:szCs w:val="24"/>
        </w:rPr>
        <w:t xml:space="preserve">cross-sectional analysis </w:t>
      </w:r>
      <w:r w:rsidR="008D53E4" w:rsidRPr="00D84E17">
        <w:rPr>
          <w:rFonts w:cstheme="minorHAnsi"/>
          <w:sz w:val="24"/>
          <w:szCs w:val="24"/>
        </w:rPr>
        <w:t xml:space="preserve">results reveal </w:t>
      </w:r>
      <w:r w:rsidR="00854331" w:rsidRPr="00D84E17">
        <w:rPr>
          <w:rFonts w:cstheme="minorHAnsi"/>
          <w:sz w:val="24"/>
          <w:szCs w:val="24"/>
        </w:rPr>
        <w:t>IMTP Net Isometric Peak Force (PF</w:t>
      </w:r>
      <w:r w:rsidR="008D53E4" w:rsidRPr="00D84E17">
        <w:rPr>
          <w:rFonts w:cstheme="minorHAnsi"/>
          <w:sz w:val="24"/>
          <w:szCs w:val="24"/>
        </w:rPr>
        <w:t>) and CMJ Peak Power (P</w:t>
      </w:r>
      <w:r w:rsidR="00854331" w:rsidRPr="00D84E17">
        <w:rPr>
          <w:rFonts w:cstheme="minorHAnsi"/>
          <w:sz w:val="24"/>
          <w:szCs w:val="24"/>
        </w:rPr>
        <w:t>P</w:t>
      </w:r>
      <w:r w:rsidR="008D53E4" w:rsidRPr="00D84E17">
        <w:rPr>
          <w:rFonts w:cstheme="minorHAnsi"/>
          <w:sz w:val="24"/>
          <w:szCs w:val="24"/>
        </w:rPr>
        <w:t xml:space="preserve">) predict 94.2%, 95.1% and 91.8% </w:t>
      </w:r>
      <w:r w:rsidR="008E6D17" w:rsidRPr="00D84E17">
        <w:rPr>
          <w:rFonts w:cstheme="minorHAnsi"/>
          <w:sz w:val="24"/>
          <w:szCs w:val="24"/>
        </w:rPr>
        <w:t>of the variance in</w:t>
      </w:r>
      <w:r w:rsidR="008D53E4" w:rsidRPr="00D84E17">
        <w:rPr>
          <w:rFonts w:cstheme="minorHAnsi"/>
          <w:sz w:val="24"/>
          <w:szCs w:val="24"/>
        </w:rPr>
        <w:t xml:space="preserve"> Total, </w:t>
      </w:r>
      <w:r w:rsidR="00DE2DDD" w:rsidRPr="00D84E17">
        <w:rPr>
          <w:rFonts w:cstheme="minorHAnsi"/>
          <w:sz w:val="24"/>
          <w:szCs w:val="24"/>
        </w:rPr>
        <w:t>Snatch</w:t>
      </w:r>
      <w:r w:rsidR="008D53E4" w:rsidRPr="00D84E17">
        <w:rPr>
          <w:rFonts w:cstheme="minorHAnsi"/>
          <w:sz w:val="24"/>
          <w:szCs w:val="24"/>
        </w:rPr>
        <w:t xml:space="preserve"> and Clean &amp; Jerk competition performance respectively</w:t>
      </w:r>
      <w:r w:rsidR="007F1C84" w:rsidRPr="00D84E17">
        <w:rPr>
          <w:rFonts w:cstheme="minorHAnsi"/>
          <w:sz w:val="24"/>
          <w:szCs w:val="24"/>
        </w:rPr>
        <w:t xml:space="preserve"> (</w:t>
      </w:r>
      <w:r w:rsidR="007F1C84" w:rsidRPr="00D84E17">
        <w:rPr>
          <w:rFonts w:cstheme="minorHAnsi"/>
          <w:i/>
          <w:sz w:val="24"/>
          <w:szCs w:val="24"/>
        </w:rPr>
        <w:t xml:space="preserve">p </w:t>
      </w:r>
      <w:r w:rsidR="007F1C84" w:rsidRPr="00D84E17">
        <w:rPr>
          <w:rFonts w:cstheme="minorHAnsi"/>
          <w:sz w:val="24"/>
          <w:szCs w:val="24"/>
        </w:rPr>
        <w:t>= &lt;0.005).</w:t>
      </w:r>
      <w:r w:rsidR="00ED14C1" w:rsidRPr="00D84E17">
        <w:rPr>
          <w:rFonts w:cstheme="minorHAnsi"/>
          <w:sz w:val="24"/>
          <w:szCs w:val="24"/>
        </w:rPr>
        <w:t xml:space="preserve"> </w:t>
      </w:r>
      <w:r w:rsidR="00537047" w:rsidRPr="00D84E17">
        <w:rPr>
          <w:rFonts w:cstheme="minorHAnsi"/>
          <w:sz w:val="24"/>
          <w:szCs w:val="24"/>
        </w:rPr>
        <w:t>T</w:t>
      </w:r>
      <w:r w:rsidR="001E0CC4" w:rsidRPr="00D84E17">
        <w:rPr>
          <w:rFonts w:cstheme="minorHAnsi"/>
          <w:sz w:val="24"/>
          <w:szCs w:val="24"/>
        </w:rPr>
        <w:t>he longitudinal analysis results reveal</w:t>
      </w:r>
      <w:r w:rsidR="003A73E2" w:rsidRPr="00D84E17">
        <w:rPr>
          <w:rFonts w:cstheme="minorHAnsi"/>
          <w:sz w:val="24"/>
          <w:szCs w:val="24"/>
        </w:rPr>
        <w:t>ed</w:t>
      </w:r>
      <w:r w:rsidR="001E0CC4" w:rsidRPr="00D84E17">
        <w:rPr>
          <w:rFonts w:cstheme="minorHAnsi"/>
          <w:sz w:val="24"/>
          <w:szCs w:val="24"/>
        </w:rPr>
        <w:t xml:space="preserve"> that</w:t>
      </w:r>
      <w:r w:rsidR="00ED14C1" w:rsidRPr="00D84E17">
        <w:rPr>
          <w:rFonts w:cstheme="minorHAnsi"/>
          <w:sz w:val="24"/>
          <w:szCs w:val="24"/>
        </w:rPr>
        <w:t xml:space="preserve"> </w:t>
      </w:r>
      <w:r w:rsidR="001E0CC4" w:rsidRPr="00D84E17">
        <w:rPr>
          <w:rFonts w:cstheme="minorHAnsi"/>
          <w:sz w:val="24"/>
          <w:szCs w:val="24"/>
        </w:rPr>
        <w:t>∆</w:t>
      </w:r>
      <w:r w:rsidR="00ED14C1" w:rsidRPr="00D84E17">
        <w:rPr>
          <w:rFonts w:cstheme="minorHAnsi"/>
          <w:sz w:val="24"/>
          <w:szCs w:val="24"/>
        </w:rPr>
        <w:t xml:space="preserve">IMTP </w:t>
      </w:r>
      <w:r w:rsidR="00854331" w:rsidRPr="00D84E17">
        <w:rPr>
          <w:rFonts w:cstheme="minorHAnsi"/>
          <w:sz w:val="24"/>
          <w:szCs w:val="24"/>
        </w:rPr>
        <w:t>PF</w:t>
      </w:r>
      <w:r w:rsidR="00ED14C1" w:rsidRPr="00D84E17">
        <w:rPr>
          <w:rFonts w:cstheme="minorHAnsi"/>
          <w:sz w:val="24"/>
          <w:szCs w:val="24"/>
        </w:rPr>
        <w:t xml:space="preserve"> </w:t>
      </w:r>
      <w:r w:rsidR="001E0CC4" w:rsidRPr="00D84E17">
        <w:rPr>
          <w:rFonts w:cstheme="minorHAnsi"/>
          <w:sz w:val="24"/>
          <w:szCs w:val="24"/>
        </w:rPr>
        <w:t xml:space="preserve">was the </w:t>
      </w:r>
      <w:r w:rsidR="003A73E2" w:rsidRPr="00D84E17">
        <w:rPr>
          <w:rFonts w:cstheme="minorHAnsi"/>
          <w:sz w:val="24"/>
          <w:szCs w:val="24"/>
        </w:rPr>
        <w:t>only predicting factor</w:t>
      </w:r>
      <w:r w:rsidR="001E0CC4" w:rsidRPr="00D84E17">
        <w:rPr>
          <w:rFonts w:cstheme="minorHAnsi"/>
          <w:sz w:val="24"/>
          <w:szCs w:val="24"/>
        </w:rPr>
        <w:t xml:space="preserve"> of longitudinal change in weightlifting competition performance predicting 41.5%, 41.7% and 42.5% of ∆Total</w:t>
      </w:r>
      <w:r w:rsidR="00A34710" w:rsidRPr="00D84E17">
        <w:rPr>
          <w:rFonts w:cstheme="minorHAnsi"/>
          <w:sz w:val="24"/>
          <w:szCs w:val="24"/>
        </w:rPr>
        <w:t>,</w:t>
      </w:r>
      <w:r w:rsidR="001E0CC4" w:rsidRPr="00D84E17">
        <w:rPr>
          <w:rFonts w:cstheme="minorHAnsi"/>
          <w:sz w:val="24"/>
          <w:szCs w:val="24"/>
        </w:rPr>
        <w:t xml:space="preserve"> ∆</w:t>
      </w:r>
      <w:r w:rsidR="00DE2DDD" w:rsidRPr="00D84E17">
        <w:rPr>
          <w:rFonts w:cstheme="minorHAnsi"/>
          <w:sz w:val="24"/>
          <w:szCs w:val="24"/>
        </w:rPr>
        <w:t>Snatch</w:t>
      </w:r>
      <w:r w:rsidR="001E0CC4" w:rsidRPr="00D84E17">
        <w:rPr>
          <w:rFonts w:cstheme="minorHAnsi"/>
          <w:sz w:val="24"/>
          <w:szCs w:val="24"/>
        </w:rPr>
        <w:t xml:space="preserve"> and ∆Clean &amp; Jerk</w:t>
      </w:r>
      <w:r w:rsidR="002468B4" w:rsidRPr="00D84E17">
        <w:rPr>
          <w:rFonts w:cstheme="minorHAnsi"/>
          <w:sz w:val="24"/>
          <w:szCs w:val="24"/>
        </w:rPr>
        <w:t xml:space="preserve"> respectively</w:t>
      </w:r>
      <w:r w:rsidR="00260DA5" w:rsidRPr="00D84E17">
        <w:rPr>
          <w:rFonts w:cstheme="minorHAnsi"/>
          <w:sz w:val="24"/>
          <w:szCs w:val="24"/>
        </w:rPr>
        <w:t xml:space="preserve"> (</w:t>
      </w:r>
      <w:r w:rsidR="00260DA5" w:rsidRPr="00D84E17">
        <w:rPr>
          <w:rFonts w:cstheme="minorHAnsi"/>
          <w:i/>
          <w:sz w:val="24"/>
          <w:szCs w:val="24"/>
        </w:rPr>
        <w:t xml:space="preserve">p </w:t>
      </w:r>
      <w:r w:rsidR="00260DA5" w:rsidRPr="00D84E17">
        <w:rPr>
          <w:rFonts w:cstheme="minorHAnsi"/>
          <w:sz w:val="24"/>
          <w:szCs w:val="24"/>
        </w:rPr>
        <w:t xml:space="preserve">= &lt;0.005). </w:t>
      </w:r>
      <w:r w:rsidR="00D744B9" w:rsidRPr="00D84E17">
        <w:rPr>
          <w:rFonts w:cstheme="minorHAnsi"/>
          <w:sz w:val="24"/>
          <w:szCs w:val="24"/>
        </w:rPr>
        <w:t xml:space="preserve">The assessments and equations may be utilised by coaches or sports scientists to </w:t>
      </w:r>
      <w:r w:rsidR="004A5424" w:rsidRPr="00D84E17">
        <w:rPr>
          <w:rFonts w:cstheme="minorHAnsi"/>
          <w:sz w:val="24"/>
          <w:szCs w:val="24"/>
        </w:rPr>
        <w:t>inform the prescription of training and help predict competition performance.</w:t>
      </w:r>
      <w:r w:rsidR="00C357D0" w:rsidRPr="00D84E17">
        <w:rPr>
          <w:rFonts w:cstheme="minorHAnsi"/>
          <w:sz w:val="24"/>
          <w:szCs w:val="24"/>
        </w:rPr>
        <w:t xml:space="preserve"> </w:t>
      </w:r>
    </w:p>
    <w:p w14:paraId="210CED96" w14:textId="455EC3D3" w:rsidR="00D744B9" w:rsidRPr="00D84E17" w:rsidRDefault="00D744B9" w:rsidP="00E30D4E">
      <w:pPr>
        <w:spacing w:after="0" w:line="480" w:lineRule="auto"/>
        <w:jc w:val="both"/>
        <w:rPr>
          <w:rFonts w:cstheme="minorHAnsi"/>
          <w:sz w:val="24"/>
          <w:szCs w:val="24"/>
        </w:rPr>
      </w:pPr>
      <w:r w:rsidRPr="00D84E17">
        <w:rPr>
          <w:rFonts w:cstheme="minorHAnsi"/>
          <w:sz w:val="24"/>
          <w:szCs w:val="24"/>
        </w:rPr>
        <w:t xml:space="preserve"> </w:t>
      </w:r>
    </w:p>
    <w:p w14:paraId="6F403F1D" w14:textId="60F8705A" w:rsidR="003B0A5D" w:rsidRPr="00D84E17" w:rsidRDefault="003B0A5D" w:rsidP="00E30D4E">
      <w:pPr>
        <w:spacing w:after="0" w:line="480" w:lineRule="auto"/>
        <w:jc w:val="both"/>
        <w:rPr>
          <w:rFonts w:cstheme="minorHAnsi"/>
          <w:b/>
          <w:sz w:val="24"/>
          <w:szCs w:val="24"/>
        </w:rPr>
      </w:pPr>
      <w:r w:rsidRPr="00D84E17">
        <w:rPr>
          <w:rFonts w:cstheme="minorHAnsi"/>
          <w:b/>
          <w:sz w:val="24"/>
          <w:szCs w:val="24"/>
        </w:rPr>
        <w:t>KEY WORD</w:t>
      </w:r>
      <w:r w:rsidR="003B4422" w:rsidRPr="00D84E17">
        <w:rPr>
          <w:rFonts w:cstheme="minorHAnsi"/>
          <w:b/>
          <w:sz w:val="24"/>
          <w:szCs w:val="24"/>
        </w:rPr>
        <w:t>S</w:t>
      </w:r>
      <w:r w:rsidR="000D7698" w:rsidRPr="00D84E17">
        <w:rPr>
          <w:rFonts w:cstheme="minorHAnsi"/>
          <w:b/>
          <w:sz w:val="24"/>
          <w:szCs w:val="24"/>
        </w:rPr>
        <w:tab/>
        <w:t>Weightlifting,</w:t>
      </w:r>
      <w:r w:rsidR="004528B7" w:rsidRPr="00D84E17">
        <w:rPr>
          <w:rFonts w:cstheme="minorHAnsi"/>
          <w:b/>
          <w:sz w:val="24"/>
          <w:szCs w:val="24"/>
        </w:rPr>
        <w:t xml:space="preserve"> performance,</w:t>
      </w:r>
      <w:r w:rsidR="00563A40" w:rsidRPr="00D84E17">
        <w:rPr>
          <w:rFonts w:cstheme="minorHAnsi"/>
          <w:b/>
          <w:sz w:val="24"/>
          <w:szCs w:val="24"/>
        </w:rPr>
        <w:t xml:space="preserve"> </w:t>
      </w:r>
      <w:r w:rsidR="00AA4EA7" w:rsidRPr="00D84E17">
        <w:rPr>
          <w:rFonts w:cstheme="minorHAnsi"/>
          <w:b/>
          <w:sz w:val="24"/>
          <w:szCs w:val="24"/>
        </w:rPr>
        <w:t>Isometric Mid-Thigh Pull, Countermovement Jump</w:t>
      </w:r>
      <w:r w:rsidR="00563A40" w:rsidRPr="00D84E17">
        <w:rPr>
          <w:rFonts w:cstheme="minorHAnsi"/>
          <w:b/>
          <w:sz w:val="24"/>
          <w:szCs w:val="24"/>
        </w:rPr>
        <w:t xml:space="preserve">, </w:t>
      </w:r>
      <w:r w:rsidR="00AA4EA7" w:rsidRPr="00D84E17">
        <w:rPr>
          <w:rFonts w:cstheme="minorHAnsi"/>
          <w:b/>
          <w:sz w:val="24"/>
          <w:szCs w:val="24"/>
        </w:rPr>
        <w:t xml:space="preserve">Force, </w:t>
      </w:r>
      <w:r w:rsidR="00563A40" w:rsidRPr="00D84E17">
        <w:rPr>
          <w:rFonts w:cstheme="minorHAnsi"/>
          <w:b/>
          <w:sz w:val="24"/>
          <w:szCs w:val="24"/>
        </w:rPr>
        <w:t>Power</w:t>
      </w:r>
    </w:p>
    <w:p w14:paraId="0FD5FC79" w14:textId="4928AC18" w:rsidR="00BC6F44" w:rsidRPr="00D84E17" w:rsidRDefault="003B0A5D" w:rsidP="00FE38A2">
      <w:pPr>
        <w:spacing w:after="0" w:line="480" w:lineRule="auto"/>
        <w:jc w:val="both"/>
        <w:outlineLvl w:val="0"/>
        <w:rPr>
          <w:rFonts w:cstheme="minorHAnsi"/>
          <w:b/>
          <w:sz w:val="24"/>
          <w:szCs w:val="24"/>
        </w:rPr>
      </w:pPr>
      <w:r w:rsidRPr="00D84E17">
        <w:rPr>
          <w:rFonts w:cstheme="minorHAnsi"/>
          <w:b/>
          <w:sz w:val="24"/>
          <w:szCs w:val="24"/>
        </w:rPr>
        <w:lastRenderedPageBreak/>
        <w:t>INTRODUCTION</w:t>
      </w:r>
    </w:p>
    <w:p w14:paraId="487C6CFF" w14:textId="3934FB87" w:rsidR="004D2444" w:rsidRPr="00D84E17" w:rsidRDefault="00B97FF3" w:rsidP="00E30D4E">
      <w:pPr>
        <w:spacing w:before="240" w:after="0" w:line="480" w:lineRule="auto"/>
        <w:jc w:val="both"/>
        <w:rPr>
          <w:rFonts w:cstheme="minorHAnsi"/>
          <w:sz w:val="24"/>
          <w:szCs w:val="24"/>
        </w:rPr>
      </w:pPr>
      <w:r w:rsidRPr="00D84E17">
        <w:rPr>
          <w:rFonts w:cstheme="minorHAnsi"/>
          <w:sz w:val="24"/>
          <w:szCs w:val="24"/>
        </w:rPr>
        <w:t>W</w:t>
      </w:r>
      <w:r w:rsidR="004A0DBB" w:rsidRPr="00D84E17">
        <w:rPr>
          <w:rFonts w:cstheme="minorHAnsi"/>
          <w:sz w:val="24"/>
          <w:szCs w:val="24"/>
        </w:rPr>
        <w:t xml:space="preserve">eightlifting </w:t>
      </w:r>
      <w:r w:rsidR="003A73E2" w:rsidRPr="00D84E17">
        <w:rPr>
          <w:rFonts w:cstheme="minorHAnsi"/>
          <w:sz w:val="24"/>
          <w:szCs w:val="24"/>
        </w:rPr>
        <w:t xml:space="preserve">competition </w:t>
      </w:r>
      <w:r w:rsidR="000647E6" w:rsidRPr="00D84E17">
        <w:rPr>
          <w:rFonts w:cstheme="minorHAnsi"/>
          <w:sz w:val="24"/>
          <w:szCs w:val="24"/>
        </w:rPr>
        <w:t>performance</w:t>
      </w:r>
      <w:r w:rsidR="009E40D6" w:rsidRPr="00D84E17">
        <w:rPr>
          <w:rFonts w:cstheme="minorHAnsi"/>
          <w:sz w:val="24"/>
          <w:szCs w:val="24"/>
        </w:rPr>
        <w:t xml:space="preserve"> is</w:t>
      </w:r>
      <w:r w:rsidR="00821759" w:rsidRPr="00D84E17">
        <w:rPr>
          <w:rFonts w:cstheme="minorHAnsi"/>
          <w:sz w:val="24"/>
          <w:szCs w:val="24"/>
        </w:rPr>
        <w:t xml:space="preserve"> </w:t>
      </w:r>
      <w:r w:rsidRPr="00D84E17">
        <w:rPr>
          <w:rFonts w:cstheme="minorHAnsi"/>
          <w:sz w:val="24"/>
          <w:szCs w:val="24"/>
        </w:rPr>
        <w:t>the summation of</w:t>
      </w:r>
      <w:r w:rsidR="00724709" w:rsidRPr="00D84E17">
        <w:rPr>
          <w:rFonts w:cstheme="minorHAnsi"/>
          <w:sz w:val="24"/>
          <w:szCs w:val="24"/>
        </w:rPr>
        <w:t xml:space="preserve"> </w:t>
      </w:r>
      <w:r w:rsidR="00595408" w:rsidRPr="00D84E17">
        <w:rPr>
          <w:rFonts w:cstheme="minorHAnsi"/>
          <w:sz w:val="24"/>
          <w:szCs w:val="24"/>
        </w:rPr>
        <w:t xml:space="preserve">technical, </w:t>
      </w:r>
      <w:r w:rsidR="00821759" w:rsidRPr="00D84E17">
        <w:rPr>
          <w:rFonts w:cstheme="minorHAnsi"/>
          <w:sz w:val="24"/>
          <w:szCs w:val="24"/>
        </w:rPr>
        <w:t>physical</w:t>
      </w:r>
      <w:r w:rsidR="00595408" w:rsidRPr="00D84E17">
        <w:rPr>
          <w:rFonts w:cstheme="minorHAnsi"/>
          <w:sz w:val="24"/>
          <w:szCs w:val="24"/>
        </w:rPr>
        <w:t xml:space="preserve"> and</w:t>
      </w:r>
      <w:r w:rsidR="00821759" w:rsidRPr="00D84E17">
        <w:rPr>
          <w:rFonts w:cstheme="minorHAnsi"/>
          <w:sz w:val="24"/>
          <w:szCs w:val="24"/>
        </w:rPr>
        <w:t xml:space="preserve"> psychological </w:t>
      </w:r>
      <w:r w:rsidR="007251D6" w:rsidRPr="00D84E17">
        <w:rPr>
          <w:rFonts w:cstheme="minorHAnsi"/>
          <w:sz w:val="24"/>
          <w:szCs w:val="24"/>
        </w:rPr>
        <w:t>factors</w:t>
      </w:r>
      <w:r w:rsidR="00E16D7B" w:rsidRPr="00D84E17">
        <w:rPr>
          <w:rFonts w:cstheme="minorHAnsi"/>
          <w:sz w:val="24"/>
          <w:szCs w:val="24"/>
        </w:rPr>
        <w:t xml:space="preserve"> </w:t>
      </w:r>
      <w:r w:rsidR="00F54578" w:rsidRPr="00D84E17">
        <w:rPr>
          <w:rFonts w:cstheme="minorHAnsi"/>
          <w:sz w:val="24"/>
          <w:szCs w:val="24"/>
        </w:rPr>
        <w:fldChar w:fldCharType="begin" w:fldLock="1"/>
      </w:r>
      <w:r w:rsidR="00F90DA7" w:rsidRPr="00D84E17">
        <w:rPr>
          <w:rFonts w:cstheme="minorHAnsi"/>
          <w:sz w:val="24"/>
          <w:szCs w:val="24"/>
        </w:rPr>
        <w:instrText>ADDIN CSL_CITATION {"citationItems":[{"id":"ITEM-1","itemData":{"author":[{"dropping-particle":"","family":"Dreschler","given":"Arthur","non-dropping-particle":"","parse-names":false,"suffix":""}],"id":"ITEM-1","issued":{"date-parts":[["1998"]]},"number-of-pages":"71-92, 111-165, 321-351","publisher":"A is A Communications,U.S","title":"The Weightlifting Encyclopedia: A Guide to World Class Performance","type":"book"},"uris":["http://www.mendeley.com/documents/?uuid=f56f400f-414d-4a1b-b134-d938346e9cc5"]},{"id":"ITEM-2","itemData":{"abstract":"Weightlifting is a dynamic strength and power sport in which two, multijoint, whole-body lifts are performed in competition; the snatch and clean and jerk. During the performance of these lifts, weightlifters have achieved some of the highest absolute and relative peak power outputs reported in the literature. The training structure of competitive weightlifters is characterized by the frequent use of high-intensity resistance exercise movements. Varied coaching and training philosophies currently exist around the world and further research is required to substantiate the best type of training programme for male and female weightlifters of various age groups. As competitive weightlifting is contested over eight male and seven female body weight categories, the anthropometric characteristics of the athletes widely ranges. The body compositions of weightlifters are similar to that of athletes of comparable body mass in other strength and power sports. However, the shorter height and limb lengths of weightlifters provide mechanical advantages when lifting heavy loads by reducing the mechanical torque and the vertical distance that the barbell must be displaced. Furthermore, the shorter body dimensions coincide with a greater mean skeletal muscle cross-sectional area that is advantageous to weightlifting performance. Weightlifting training induces a high metabolic cost. Although dietary records demonstrate that weightlifters typically meet their required daily energy intake, weightlifters have been shown to over consume protein and fat at the expense of adequate carbohydrate. The resulting macronutrient imbalance may not yield optimal performance gains. Cross-sectional data suggest that weightlifting training induces type IIX to IIA fibre-type transformation. Furthermore, weightlifters exhibit hypertrophy of type II fibres that is advantageous to weightlifting performance and maximal force production. As such, the isometric peak force and contractile rate of force development of weightlifters is ~15-20% and ~13-16% greater, respectively, than in other strength and power athletes. In addition, weightlifting training has been shown to reduce the typical sex-related difference in the expression of neuromuscular strength and power. However, this apparent sex-related difference appears to be augmented with increasing adult age demonstrating that women undergo a greater age-related decline in muscle shortening velocity and peak power when compared with men. Weight…","author":[{"dropping-particle":"","family":"Storey","given":"Adam","non-dropping-particle":"","parse-names":false,"suffix":""},{"dropping-particle":"","family":"Smith","given":"Heather K.","non-dropping-particle":"","parse-names":false,"suffix":""}],"container-title":"Sports Medicine","id":"ITEM-2","issue":"9","issued":{"date-parts":[["2012"]]},"page":"769-790","title":"Unique aspects of competitive weightlifting: Performance, training and physiology","type":"article","volume":"42"},"uris":["http://www.mendeley.com/documents/?uuid=175de26a-f140-46d2-ba49-bdd54e99bf41"]},{"id":"ITEM-3","itemData":{"abstract":"The purpose of the present study was to determine the kinematic characteristics of snatch movements that result in an unsuccessful performance, involving the barbell's drop in front of the weightlifter. The sample comprised 7 high-level men weightlifters competing at the international level. Their successful and unsuccessful snatch lifts with the same load were recorded with 2 S-VHS camcorders (60 Hz), and selected points onto the body and the barbell were digitized manually using the Ariel Performance Analysis System. The statistical treatment of the data showed no significant differences (p &gt; 0.05) between successful and unsuccessful lifts in the angular displacement and velocity data of the lower-limb joints, the trajectory and vertical linear velocity of the barbell, or the generated work and power output during the first and second pulls of the lift. Consequently, the general movement pattern of the limbs and the barbell was not modified in unsuccessful lifts in relation to the successful ones. However, significant differences (p &lt; 0.05) were found in the direction of the barbell's resultant acceleration vector, suggesting that proper direction of force application onto the barbell is crucial for a successful performance in snatch lifts. Thus, coaches should pay particular attention to the applied force onto the barbell from the first pull.","author":[{"dropping-particle":"","family":"Gourgoulis","given":"Vassilios.","non-dropping-particle":"","parse-names":false,"suffix":""},{"dropping-particle":"","family":"Aggeloussis","given":"Nikolaos.","non-dropping-particle":"","parse-names":false,"suffix":""},{"dropping-particle":"","family":"Garas","given":"Athanasios.","non-dropping-particle":"","parse-names":false,"suffix":""},{"dropping-particle":"","family":"Mavromatis","given":"Georgios.","non-dropping-particle":"","parse-names":false,"suffix":""}],"container-title":"Journal of Strength and Conditioning Research","id":"ITEM-3","issue":"2","issued":{"date-parts":[["2009"]]},"page":"486-494","title":"Unsuccessful vs. successful performance in snatch lifts: A kinematic approach","type":"article-journal","volume":"23"},"uris":["http://www.mendeley.com/documents/?uuid=17d897b7-a21b-4dd0-8ff3-8ebf6d7e2e3d"]}],"mendeley":{"formattedCitation":"(Dreschler, 1998; Gourgoulis, Aggeloussis, Garas, &amp; Mavromatis, 2009; Storey &amp; Smith, 2012)","plainTextFormattedCitation":"(Dreschler, 1998; Gourgoulis, Aggeloussis, Garas, &amp; Mavromatis, 2009; Storey &amp; Smith, 2012)","previouslyFormattedCitation":"&lt;sup&gt;1–3&lt;/sup&gt;"},"properties":{"noteIndex":0},"schema":"https://github.com/citation-style-language/schema/raw/master/csl-citation.json"}</w:instrText>
      </w:r>
      <w:r w:rsidR="00F54578" w:rsidRPr="00D84E17">
        <w:rPr>
          <w:rFonts w:cstheme="minorHAnsi"/>
          <w:sz w:val="24"/>
          <w:szCs w:val="24"/>
        </w:rPr>
        <w:fldChar w:fldCharType="separate"/>
      </w:r>
      <w:r w:rsidR="00F90DA7" w:rsidRPr="00D84E17">
        <w:rPr>
          <w:rFonts w:cstheme="minorHAnsi"/>
          <w:noProof/>
          <w:sz w:val="24"/>
          <w:szCs w:val="24"/>
        </w:rPr>
        <w:t>(Dreschler, 1998; Gourgoulis, Aggeloussis, Garas, &amp; Mavromatis, 2009; Storey &amp; Smith, 2012)</w:t>
      </w:r>
      <w:r w:rsidR="00F54578" w:rsidRPr="00D84E17">
        <w:rPr>
          <w:rFonts w:cstheme="minorHAnsi"/>
          <w:sz w:val="24"/>
          <w:szCs w:val="24"/>
        </w:rPr>
        <w:fldChar w:fldCharType="end"/>
      </w:r>
      <w:r w:rsidR="00381427" w:rsidRPr="00D84E17">
        <w:rPr>
          <w:rFonts w:cstheme="minorHAnsi"/>
          <w:sz w:val="24"/>
          <w:szCs w:val="24"/>
        </w:rPr>
        <w:t xml:space="preserve">, </w:t>
      </w:r>
      <w:r w:rsidR="00E2110A" w:rsidRPr="00D84E17">
        <w:rPr>
          <w:rFonts w:cstheme="minorHAnsi"/>
          <w:sz w:val="24"/>
          <w:szCs w:val="24"/>
        </w:rPr>
        <w:t xml:space="preserve"> </w:t>
      </w:r>
      <w:r w:rsidR="008B4CB7" w:rsidRPr="00D84E17">
        <w:rPr>
          <w:rFonts w:cstheme="minorHAnsi"/>
          <w:sz w:val="24"/>
          <w:szCs w:val="24"/>
        </w:rPr>
        <w:t>h</w:t>
      </w:r>
      <w:r w:rsidRPr="00D84E17">
        <w:rPr>
          <w:rFonts w:cstheme="minorHAnsi"/>
          <w:sz w:val="24"/>
          <w:szCs w:val="24"/>
        </w:rPr>
        <w:t xml:space="preserve">owever </w:t>
      </w:r>
      <w:r w:rsidR="00121AA9" w:rsidRPr="00D84E17">
        <w:rPr>
          <w:rFonts w:cstheme="minorHAnsi"/>
          <w:sz w:val="24"/>
          <w:szCs w:val="24"/>
        </w:rPr>
        <w:t>the</w:t>
      </w:r>
      <w:r w:rsidRPr="00D84E17">
        <w:rPr>
          <w:rFonts w:cstheme="minorHAnsi"/>
          <w:sz w:val="24"/>
          <w:szCs w:val="24"/>
        </w:rPr>
        <w:t xml:space="preserve"> </w:t>
      </w:r>
      <w:r w:rsidR="009859FF" w:rsidRPr="00D84E17">
        <w:rPr>
          <w:rFonts w:cstheme="minorHAnsi"/>
          <w:sz w:val="24"/>
          <w:szCs w:val="24"/>
        </w:rPr>
        <w:t xml:space="preserve">fundamental </w:t>
      </w:r>
      <w:r w:rsidR="00397EE3" w:rsidRPr="00D84E17">
        <w:rPr>
          <w:rFonts w:cstheme="minorHAnsi"/>
          <w:sz w:val="24"/>
          <w:szCs w:val="24"/>
        </w:rPr>
        <w:t>nature</w:t>
      </w:r>
      <w:r w:rsidR="009859FF" w:rsidRPr="00D84E17">
        <w:rPr>
          <w:rFonts w:cstheme="minorHAnsi"/>
          <w:sz w:val="24"/>
          <w:szCs w:val="24"/>
        </w:rPr>
        <w:t xml:space="preserve"> of </w:t>
      </w:r>
      <w:r w:rsidR="009A3675" w:rsidRPr="00D84E17">
        <w:rPr>
          <w:rFonts w:cstheme="minorHAnsi"/>
          <w:sz w:val="24"/>
          <w:szCs w:val="24"/>
        </w:rPr>
        <w:t>the</w:t>
      </w:r>
      <w:r w:rsidR="00E0015E" w:rsidRPr="00D84E17">
        <w:rPr>
          <w:rFonts w:cstheme="minorHAnsi"/>
          <w:sz w:val="24"/>
          <w:szCs w:val="24"/>
        </w:rPr>
        <w:t xml:space="preserve"> sport</w:t>
      </w:r>
      <w:r w:rsidR="009859FF" w:rsidRPr="00D84E17">
        <w:rPr>
          <w:rFonts w:cstheme="minorHAnsi"/>
          <w:sz w:val="24"/>
          <w:szCs w:val="24"/>
        </w:rPr>
        <w:t xml:space="preserve"> is to produce </w:t>
      </w:r>
      <w:r w:rsidR="009859FF" w:rsidRPr="00D84E17">
        <w:rPr>
          <w:rFonts w:cstheme="minorHAnsi"/>
          <w:color w:val="000000" w:themeColor="text1"/>
          <w:sz w:val="24"/>
          <w:szCs w:val="24"/>
        </w:rPr>
        <w:t xml:space="preserve">sufficient </w:t>
      </w:r>
      <w:r w:rsidR="0070071F" w:rsidRPr="00D84E17">
        <w:rPr>
          <w:rFonts w:cstheme="minorHAnsi"/>
          <w:color w:val="000000" w:themeColor="text1"/>
          <w:sz w:val="24"/>
          <w:szCs w:val="24"/>
        </w:rPr>
        <w:t xml:space="preserve">vertical </w:t>
      </w:r>
      <w:r w:rsidR="00121AA9" w:rsidRPr="00D84E17">
        <w:rPr>
          <w:rFonts w:cstheme="minorHAnsi"/>
          <w:color w:val="000000" w:themeColor="text1"/>
          <w:sz w:val="24"/>
          <w:szCs w:val="24"/>
        </w:rPr>
        <w:t>impulse</w:t>
      </w:r>
      <w:r w:rsidR="00FE5139" w:rsidRPr="00D84E17">
        <w:rPr>
          <w:rFonts w:cstheme="minorHAnsi"/>
          <w:color w:val="000000" w:themeColor="text1"/>
          <w:sz w:val="24"/>
          <w:szCs w:val="24"/>
        </w:rPr>
        <w:t xml:space="preserve"> into the ground</w:t>
      </w:r>
      <w:r w:rsidR="009859FF" w:rsidRPr="00D84E17">
        <w:rPr>
          <w:rFonts w:cstheme="minorHAnsi"/>
          <w:color w:val="000000" w:themeColor="text1"/>
          <w:sz w:val="24"/>
          <w:szCs w:val="24"/>
        </w:rPr>
        <w:t xml:space="preserve"> to </w:t>
      </w:r>
      <w:r w:rsidR="00121AA9" w:rsidRPr="00D84E17">
        <w:rPr>
          <w:rFonts w:cstheme="minorHAnsi"/>
          <w:color w:val="000000" w:themeColor="text1"/>
          <w:sz w:val="24"/>
          <w:szCs w:val="24"/>
        </w:rPr>
        <w:t>displace</w:t>
      </w:r>
      <w:r w:rsidR="009859FF" w:rsidRPr="00D84E17">
        <w:rPr>
          <w:rFonts w:cstheme="minorHAnsi"/>
          <w:color w:val="000000" w:themeColor="text1"/>
          <w:sz w:val="24"/>
          <w:szCs w:val="24"/>
        </w:rPr>
        <w:t xml:space="preserve"> the bar</w:t>
      </w:r>
      <w:r w:rsidR="00121AA9" w:rsidRPr="00D84E17">
        <w:rPr>
          <w:rFonts w:cstheme="minorHAnsi"/>
          <w:color w:val="000000" w:themeColor="text1"/>
          <w:sz w:val="24"/>
          <w:szCs w:val="24"/>
        </w:rPr>
        <w:t xml:space="preserve"> from the floor </w:t>
      </w:r>
      <w:r w:rsidR="009859FF" w:rsidRPr="00D84E17">
        <w:rPr>
          <w:rFonts w:cstheme="minorHAnsi"/>
          <w:color w:val="000000" w:themeColor="text1"/>
          <w:sz w:val="24"/>
          <w:szCs w:val="24"/>
        </w:rPr>
        <w:t>overhead</w:t>
      </w:r>
      <w:r w:rsidR="009A3675" w:rsidRPr="00D84E17">
        <w:rPr>
          <w:rFonts w:cstheme="minorHAnsi"/>
          <w:color w:val="000000" w:themeColor="text1"/>
          <w:sz w:val="24"/>
          <w:szCs w:val="24"/>
        </w:rPr>
        <w:t xml:space="preserve"> in either </w:t>
      </w:r>
      <w:r w:rsidR="00C42604" w:rsidRPr="00D84E17">
        <w:rPr>
          <w:rFonts w:cstheme="minorHAnsi"/>
          <w:color w:val="000000" w:themeColor="text1"/>
          <w:sz w:val="24"/>
          <w:szCs w:val="24"/>
        </w:rPr>
        <w:t xml:space="preserve">a single movement in the </w:t>
      </w:r>
      <w:r w:rsidR="00DE2DDD" w:rsidRPr="00D84E17">
        <w:rPr>
          <w:rFonts w:cstheme="minorHAnsi"/>
          <w:color w:val="000000" w:themeColor="text1"/>
          <w:sz w:val="24"/>
          <w:szCs w:val="24"/>
        </w:rPr>
        <w:t>Snatch</w:t>
      </w:r>
      <w:r w:rsidR="003308DF" w:rsidRPr="00D84E17">
        <w:rPr>
          <w:rFonts w:cstheme="minorHAnsi"/>
          <w:color w:val="000000" w:themeColor="text1"/>
          <w:sz w:val="24"/>
          <w:szCs w:val="24"/>
        </w:rPr>
        <w:t>, or two movements in the Clean &amp; J</w:t>
      </w:r>
      <w:r w:rsidR="00C42604" w:rsidRPr="00D84E17">
        <w:rPr>
          <w:rFonts w:cstheme="minorHAnsi"/>
          <w:color w:val="000000" w:themeColor="text1"/>
          <w:sz w:val="24"/>
          <w:szCs w:val="24"/>
        </w:rPr>
        <w:t xml:space="preserve">erk. </w:t>
      </w:r>
      <w:r w:rsidR="00CA2FBA" w:rsidRPr="00D84E17">
        <w:rPr>
          <w:rFonts w:cstheme="minorHAnsi"/>
          <w:color w:val="000000" w:themeColor="text1"/>
          <w:sz w:val="24"/>
          <w:szCs w:val="24"/>
        </w:rPr>
        <w:t xml:space="preserve">The load lifted in the </w:t>
      </w:r>
      <w:r w:rsidR="00DE2DDD" w:rsidRPr="00D84E17">
        <w:rPr>
          <w:rFonts w:cstheme="minorHAnsi"/>
          <w:color w:val="000000" w:themeColor="text1"/>
          <w:sz w:val="24"/>
          <w:szCs w:val="24"/>
        </w:rPr>
        <w:t>Snatch</w:t>
      </w:r>
      <w:r w:rsidR="0070071F" w:rsidRPr="00D84E17">
        <w:rPr>
          <w:rFonts w:cstheme="minorHAnsi"/>
          <w:color w:val="000000" w:themeColor="text1"/>
          <w:sz w:val="24"/>
          <w:szCs w:val="24"/>
        </w:rPr>
        <w:t xml:space="preserve"> and </w:t>
      </w:r>
      <w:r w:rsidR="00A630F5" w:rsidRPr="00D84E17">
        <w:rPr>
          <w:rFonts w:cstheme="minorHAnsi"/>
          <w:color w:val="000000" w:themeColor="text1"/>
          <w:sz w:val="24"/>
          <w:szCs w:val="24"/>
        </w:rPr>
        <w:t>C</w:t>
      </w:r>
      <w:r w:rsidR="0070071F" w:rsidRPr="00D84E17">
        <w:rPr>
          <w:rFonts w:cstheme="minorHAnsi"/>
          <w:color w:val="000000" w:themeColor="text1"/>
          <w:sz w:val="24"/>
          <w:szCs w:val="24"/>
        </w:rPr>
        <w:t>lean</w:t>
      </w:r>
      <w:r w:rsidR="00CA2FBA" w:rsidRPr="00D84E17">
        <w:rPr>
          <w:rFonts w:cstheme="minorHAnsi"/>
          <w:color w:val="000000" w:themeColor="text1"/>
          <w:sz w:val="24"/>
          <w:szCs w:val="24"/>
        </w:rPr>
        <w:t xml:space="preserve"> has been strongly correlated with </w:t>
      </w:r>
      <w:r w:rsidR="00B75657" w:rsidRPr="00D84E17">
        <w:rPr>
          <w:rFonts w:cstheme="minorHAnsi"/>
          <w:color w:val="000000" w:themeColor="text1"/>
          <w:sz w:val="24"/>
          <w:szCs w:val="24"/>
        </w:rPr>
        <w:t>greater p</w:t>
      </w:r>
      <w:r w:rsidR="00CA2FBA" w:rsidRPr="00D84E17">
        <w:rPr>
          <w:rFonts w:cstheme="minorHAnsi"/>
          <w:color w:val="000000" w:themeColor="text1"/>
          <w:sz w:val="24"/>
          <w:szCs w:val="24"/>
        </w:rPr>
        <w:t xml:space="preserve">eak vertical ground reaction forces (VGRF) </w:t>
      </w:r>
      <w:r w:rsidR="00D423D5" w:rsidRPr="00D84E17">
        <w:rPr>
          <w:rFonts w:cstheme="minorHAnsi"/>
          <w:color w:val="000000" w:themeColor="text1"/>
          <w:sz w:val="24"/>
          <w:szCs w:val="24"/>
        </w:rPr>
        <w:fldChar w:fldCharType="begin" w:fldLock="1"/>
      </w:r>
      <w:r w:rsidR="00F90DA7" w:rsidRPr="00D84E17">
        <w:rPr>
          <w:rFonts w:cstheme="minorHAnsi"/>
          <w:color w:val="000000" w:themeColor="text1"/>
          <w:sz w:val="24"/>
          <w:szCs w:val="24"/>
        </w:rPr>
        <w:instrText>ADDIN CSL_CITATION {"citationItems":[{"id":"ITEM-1","itemData":{"abstract":"The purpose of this study was (a) to describe the snatch technique in terms of kinematic and external and internal kinetic parameters, and (b) to compare the results for athletes of different groups and weight categories. By means of three-dimensional film analysis and measurements of ground reaction forces during the 1985 World Championships in Sweden, it was possible to analyze the spatial movements and to calculate joint moments of force in each leg. Concerning the kinematics, a snatch technique starting with a strong pull toward the lifter could be established. The most interesting kinetic results are that the knee joint moments are relatively small (one third of the hip joint moments of force) and do not correlate very well with the total load. The best lifters seem able to limit the knee joint moment by precise control of the knee position with respect to the ground reaction force. Altogether, the results concerning the internal kinetic parameters question the logic of the classical division of the lifting technique into phases according to external kinetic parameters.","author":[{"dropping-particle":"","family":"Baumann","given":"Wolfgang","non-dropping-particle":"","parse-names":false,"suffix":""},{"dropping-particle":"","family":"Gross","given":"Volker","non-dropping-particle":"","parse-names":false,"suffix":""},{"dropping-particle":"","family":"Quade","given":"Karl","non-dropping-particle":"","parse-names":false,"suffix":""},{"dropping-particle":"","family":"Galbierz","given":"Peter","non-dropping-particle":"","parse-names":false,"suffix":""},{"dropping-particle":"","family":"Schwirtz","given":"Ansgar","non-dropping-particle":"","parse-names":false,"suffix":""}],"container-title":"International Journal of Sport Biomechanics","id":"ITEM-1","issue":"1","issued":{"date-parts":[["2016"]]},"page":"68-89","title":"The Snatch Technique of World Class Weightlifters at the 1985 World Championships","type":"article-journal","volume":"4"},"uris":["http://www.mendeley.com/documents/?uuid=dd8b63d1-d56f-4461-b823-aa09903f3a61"]},{"id":"ITEM-2","itemData":{"abstract":"Identifying and understanding the key biomechanical factors that exemplify the power clean can provide athletes the proper tools needed to prevail at a competitive event. Therefore, the purpose of this study was to characterize and describe ground reaction forces (Fz) during the power clean lift. Three 60-Hz motion-detecting cameras and an AMTI force plate were used to collect data from 10 collegiate weightlifting men who performed a power clean at 60 and 70% of their last competitive maximum clean. The results revealed that a greater peak force (Fz) was produced during the second pull compared with the first pull and unweighted phases in both percentage lifts. As the system weight increased from 60 to 70%, the peak force (Fz) increased for the first pull and unweighted phases and decreased during the second pull phase. Learning the proper technique of the power clean may provide athletes the basic understanding needed to be competitive in a weightlifting or sporting event.","author":[{"dropping-particle":"","family":"Souza","given":"Aaron L.","non-dropping-particle":"","parse-names":false,"suffix":""},{"dropping-particle":"","family":"Shimada","given":"Sean D.","non-dropping-particle":"","parse-names":false,"suffix":""},{"dropping-particle":"","family":"Koontz","given":"Alicia","non-dropping-particle":"","parse-names":false,"suffix":""}],"container-title":"Journal of Strength and Conditioning Research","id":"ITEM-2","issue":"3","issued":{"date-parts":[["2002"]]},"page":"423-427","title":"Ground reaction forces during the power clean","type":"article-journal","volume":"16"},"uris":["http://www.mendeley.com/documents/?uuid=412b4250-7c36-4f3f-acfc-55637adae31f"]}],"mendeley":{"formattedCitation":"(Baumann, Gross, Quade, Galbierz, &amp; Schwirtz, 2016; Souza, Shimada, &amp; Koontz, 2002)","plainTextFormattedCitation":"(Baumann, Gross, Quade, Galbierz, &amp; Schwirtz, 2016; Souza, Shimada, &amp; Koontz, 2002)","previouslyFormattedCitation":"&lt;sup&gt;4,5&lt;/sup&gt;"},"properties":{"noteIndex":0},"schema":"https://github.com/citation-style-language/schema/raw/master/csl-citation.json"}</w:instrText>
      </w:r>
      <w:r w:rsidR="00D423D5" w:rsidRPr="00D84E17">
        <w:rPr>
          <w:rFonts w:cstheme="minorHAnsi"/>
          <w:color w:val="000000" w:themeColor="text1"/>
          <w:sz w:val="24"/>
          <w:szCs w:val="24"/>
        </w:rPr>
        <w:fldChar w:fldCharType="separate"/>
      </w:r>
      <w:r w:rsidR="00F90DA7" w:rsidRPr="00D84E17">
        <w:rPr>
          <w:rFonts w:cstheme="minorHAnsi"/>
          <w:noProof/>
          <w:color w:val="000000" w:themeColor="text1"/>
          <w:sz w:val="24"/>
          <w:szCs w:val="24"/>
        </w:rPr>
        <w:t>(Baumann, Gross, Quade, Galbierz, &amp; Schwirtz, 2016; Souza, Shimada, &amp; Koontz, 2002)</w:t>
      </w:r>
      <w:r w:rsidR="00D423D5" w:rsidRPr="00D84E17">
        <w:rPr>
          <w:rFonts w:cstheme="minorHAnsi"/>
          <w:color w:val="000000" w:themeColor="text1"/>
          <w:sz w:val="24"/>
          <w:szCs w:val="24"/>
        </w:rPr>
        <w:fldChar w:fldCharType="end"/>
      </w:r>
      <w:r w:rsidR="00786760" w:rsidRPr="00D84E17">
        <w:rPr>
          <w:rFonts w:cstheme="minorHAnsi"/>
          <w:color w:val="000000" w:themeColor="text1"/>
          <w:sz w:val="24"/>
          <w:szCs w:val="24"/>
        </w:rPr>
        <w:t xml:space="preserve"> </w:t>
      </w:r>
      <w:r w:rsidR="00754E4D" w:rsidRPr="00D84E17">
        <w:rPr>
          <w:rFonts w:cstheme="minorHAnsi"/>
          <w:color w:val="000000" w:themeColor="text1"/>
          <w:sz w:val="24"/>
          <w:szCs w:val="24"/>
        </w:rPr>
        <w:t>and greater knee extension torque in the second pull</w:t>
      </w:r>
      <w:r w:rsidR="001968F8" w:rsidRPr="00D84E17">
        <w:rPr>
          <w:rFonts w:cstheme="minorHAnsi"/>
          <w:color w:val="000000" w:themeColor="text1"/>
          <w:sz w:val="24"/>
          <w:szCs w:val="24"/>
        </w:rPr>
        <w:t xml:space="preserve"> phase</w:t>
      </w:r>
      <w:r w:rsidR="00441E46" w:rsidRPr="00D84E17">
        <w:rPr>
          <w:rFonts w:cstheme="minorHAnsi"/>
          <w:color w:val="000000" w:themeColor="text1"/>
          <w:sz w:val="24"/>
          <w:szCs w:val="24"/>
        </w:rPr>
        <w:t xml:space="preserve"> </w:t>
      </w:r>
      <w:r w:rsidR="00913EC8" w:rsidRPr="00D84E17">
        <w:rPr>
          <w:rFonts w:cstheme="minorHAnsi"/>
          <w:color w:val="000000" w:themeColor="text1"/>
          <w:sz w:val="24"/>
          <w:szCs w:val="24"/>
        </w:rPr>
        <w:t>within</w:t>
      </w:r>
      <w:r w:rsidR="00441E46" w:rsidRPr="00D84E17">
        <w:rPr>
          <w:rFonts w:cstheme="minorHAnsi"/>
          <w:color w:val="000000" w:themeColor="text1"/>
          <w:sz w:val="24"/>
          <w:szCs w:val="24"/>
        </w:rPr>
        <w:t xml:space="preserve"> </w:t>
      </w:r>
      <w:r w:rsidR="0097027F" w:rsidRPr="00D84E17">
        <w:rPr>
          <w:rFonts w:cstheme="minorHAnsi"/>
          <w:color w:val="000000" w:themeColor="text1"/>
          <w:sz w:val="24"/>
          <w:szCs w:val="24"/>
        </w:rPr>
        <w:t>collegiate</w:t>
      </w:r>
      <w:r w:rsidR="00441E46" w:rsidRPr="00D84E17">
        <w:rPr>
          <w:rFonts w:cstheme="minorHAnsi"/>
          <w:color w:val="000000" w:themeColor="text1"/>
          <w:sz w:val="24"/>
          <w:szCs w:val="24"/>
        </w:rPr>
        <w:t xml:space="preserve"> to elite international weightlifters </w:t>
      </w:r>
      <w:r w:rsidR="00F949A9" w:rsidRPr="00D84E17">
        <w:rPr>
          <w:rFonts w:cstheme="minorHAnsi"/>
          <w:color w:val="000000" w:themeColor="text1"/>
          <w:sz w:val="24"/>
          <w:szCs w:val="24"/>
        </w:rPr>
        <w:fldChar w:fldCharType="begin" w:fldLock="1"/>
      </w:r>
      <w:r w:rsidR="00F90DA7" w:rsidRPr="00D84E17">
        <w:rPr>
          <w:rFonts w:cstheme="minorHAnsi"/>
          <w:color w:val="000000" w:themeColor="text1"/>
          <w:sz w:val="24"/>
          <w:szCs w:val="24"/>
        </w:rPr>
        <w:instrText>ADDIN CSL_CITATION {"citationItems":[{"id":"ITEM-1","itemData":{"abstract":"The purpose of this study was to identify multijoint lower extremity kinematic and kinetic synergies in weight-lifting and compare these synergies between joints and across different external loads. Subjects completed sets of the clean exercise at loads equal to 65, 75, and 85% of their estimated 1-RM. Functional data analysis was used to extract principal component functions (PCF’s) for hip, knee, and ankle joint angles and moments of force during the pull phase of the clean at all loads. The PCF scores were then compared between joints and across loads to determine how much of each PCF was present at each joint and how it differed across loads. The analyses extracted two kinematic and four kinetic PCF’s. The statistical comparisons indicated that all kinematic and two of the four kinetic PCF’s did not differ across load, but scaled according to joint function. The PCF’s captured a set of joint- and load-specific synergies that quantified biomechanical function of the lower extremity during Olympic weightlifting and revealed important technical characteristics that should be considered in sports training and future research.","author":[{"dropping-particle":"","family":"Kipp","given":"Kristof","non-dropping-particle":"","parse-names":false,"suffix":""},{"dropping-particle":"","family":"Redden","given":"Josh","non-dropping-particle":"","parse-names":false,"suffix":""},{"dropping-particle":"","family":"Sabick","given":"Michelle","non-dropping-particle":"","parse-names":false,"suffix":""},{"dropping-particle":"","family":"Harris","given":"Chad","non-dropping-particle":"","parse-names":false,"suffix":""}],"container-title":"Journal of Applied Biomechanics","id":"ITEM-1","issue":"3","issued":{"date-parts":[["2012"]]},"page":"271-278","title":"Kinematic and kinetic synergies of the lower extremities during the pull in olympic weightlifting","type":"article-journal","volume":"28"},"uris":["http://www.mendeley.com/documents/?uuid=da1e2488-99b4-4272-84a6-05d3215464ef"]},{"id":"ITEM-2","itemData":{"author":[{"dropping-particle":"","family":"Liu","given":"Gongju","non-dropping-particle":"","parse-names":false,"suffix":""},{"dropping-particle":"","family":"Yang","given":"Hongchun","non-dropping-particle":"","parse-names":false,"suffix":""},{"dropping-particle":"","family":"Sun","given":"Dong","non-dropping-particle":"","parse-names":false,"suffix":""},{"dropping-particle":"","family":"Mei","given":"Qichang","non-dropping-particle":"","parse-names":false,"suffix":""},{"dropping-particle":"","family":"Gu","given":"Yaodong","non-dropping-particle":"","parse-names":false,"suffix":""}],"container-title":"Helyion","id":"ITEM-2","issue":"December 2017","issued":{"date-parts":[["2018"]]},"page":"1-17","title":"Comparative 3-dimensional kinematic analysis of snatch technique between top-elite and sub-elite male weightlifters in 69-kg category","type":"article-journal","volume":"4"},"uris":["http://www.mendeley.com/documents/?uuid=51e0913e-21e6-4748-abdf-93c3e3f20d96"]}],"mendeley":{"formattedCitation":"(Kipp, Redden, Sabick, &amp; Harris, 2012; Liu, Yang, Sun, Mei, &amp; Gu, 2018)","plainTextFormattedCitation":"(Kipp, Redden, Sabick, &amp; Harris, 2012; Liu, Yang, Sun, Mei, &amp; Gu, 2018)","previouslyFormattedCitation":"&lt;sup&gt;6,7&lt;/sup&gt;"},"properties":{"noteIndex":0},"schema":"https://github.com/citation-style-language/schema/raw/master/csl-citation.json"}</w:instrText>
      </w:r>
      <w:r w:rsidR="00F949A9" w:rsidRPr="00D84E17">
        <w:rPr>
          <w:rFonts w:cstheme="minorHAnsi"/>
          <w:color w:val="000000" w:themeColor="text1"/>
          <w:sz w:val="24"/>
          <w:szCs w:val="24"/>
        </w:rPr>
        <w:fldChar w:fldCharType="separate"/>
      </w:r>
      <w:r w:rsidR="00F90DA7" w:rsidRPr="00D84E17">
        <w:rPr>
          <w:rFonts w:cstheme="minorHAnsi"/>
          <w:noProof/>
          <w:color w:val="000000" w:themeColor="text1"/>
          <w:sz w:val="24"/>
          <w:szCs w:val="24"/>
        </w:rPr>
        <w:t>(Kipp, Redden, Sabick, &amp; Harris, 2012; Liu, Yang, Sun, Mei, &amp; Gu, 2018)</w:t>
      </w:r>
      <w:r w:rsidR="00F949A9" w:rsidRPr="00D84E17">
        <w:rPr>
          <w:rFonts w:cstheme="minorHAnsi"/>
          <w:color w:val="000000" w:themeColor="text1"/>
          <w:sz w:val="24"/>
          <w:szCs w:val="24"/>
        </w:rPr>
        <w:fldChar w:fldCharType="end"/>
      </w:r>
      <w:r w:rsidR="00C471F8" w:rsidRPr="00D84E17">
        <w:rPr>
          <w:rFonts w:cstheme="minorHAnsi"/>
          <w:color w:val="000000" w:themeColor="text1"/>
          <w:sz w:val="24"/>
          <w:szCs w:val="24"/>
        </w:rPr>
        <w:t>.</w:t>
      </w:r>
      <w:r w:rsidR="004F67E4" w:rsidRPr="00D84E17">
        <w:rPr>
          <w:rFonts w:cstheme="minorHAnsi"/>
          <w:color w:val="000000" w:themeColor="text1"/>
          <w:sz w:val="24"/>
          <w:szCs w:val="24"/>
        </w:rPr>
        <w:t xml:space="preserve"> T</w:t>
      </w:r>
      <w:r w:rsidR="00DE0E35" w:rsidRPr="00D84E17">
        <w:rPr>
          <w:rFonts w:cstheme="minorHAnsi"/>
          <w:color w:val="000000" w:themeColor="text1"/>
          <w:sz w:val="24"/>
          <w:szCs w:val="24"/>
        </w:rPr>
        <w:t xml:space="preserve">he increasing momentum generated throughout the </w:t>
      </w:r>
      <w:r w:rsidR="005432E0" w:rsidRPr="00D84E17">
        <w:rPr>
          <w:rFonts w:cstheme="minorHAnsi"/>
          <w:color w:val="000000" w:themeColor="text1"/>
          <w:sz w:val="24"/>
          <w:szCs w:val="24"/>
        </w:rPr>
        <w:t>lift</w:t>
      </w:r>
      <w:r w:rsidR="004F67E4" w:rsidRPr="00D84E17">
        <w:rPr>
          <w:rFonts w:cstheme="minorHAnsi"/>
          <w:color w:val="000000" w:themeColor="text1"/>
          <w:sz w:val="24"/>
          <w:szCs w:val="24"/>
        </w:rPr>
        <w:t xml:space="preserve">s coupled with their unique technical characteristics, </w:t>
      </w:r>
      <w:r w:rsidR="005432E0" w:rsidRPr="00D84E17">
        <w:rPr>
          <w:rFonts w:cstheme="minorHAnsi"/>
          <w:color w:val="000000" w:themeColor="text1"/>
          <w:sz w:val="24"/>
          <w:szCs w:val="24"/>
        </w:rPr>
        <w:t>result</w:t>
      </w:r>
      <w:r w:rsidR="004F67E4" w:rsidRPr="00D84E17">
        <w:rPr>
          <w:rFonts w:cstheme="minorHAnsi"/>
          <w:color w:val="000000" w:themeColor="text1"/>
          <w:sz w:val="24"/>
          <w:szCs w:val="24"/>
        </w:rPr>
        <w:t>s</w:t>
      </w:r>
      <w:r w:rsidR="005432E0" w:rsidRPr="00D84E17">
        <w:rPr>
          <w:rFonts w:cstheme="minorHAnsi"/>
          <w:color w:val="000000" w:themeColor="text1"/>
          <w:sz w:val="24"/>
          <w:szCs w:val="24"/>
        </w:rPr>
        <w:t xml:space="preserve"> in a particularly time-limited second pull phase</w:t>
      </w:r>
      <w:r w:rsidR="004D2444" w:rsidRPr="00D84E17">
        <w:rPr>
          <w:rFonts w:cstheme="minorHAnsi"/>
          <w:color w:val="000000" w:themeColor="text1"/>
          <w:sz w:val="24"/>
          <w:szCs w:val="24"/>
        </w:rPr>
        <w:t xml:space="preserve"> </w:t>
      </w:r>
      <w:r w:rsidR="00E403F1" w:rsidRPr="00D84E17">
        <w:rPr>
          <w:rFonts w:cstheme="minorHAnsi"/>
          <w:color w:val="000000" w:themeColor="text1"/>
          <w:sz w:val="24"/>
          <w:szCs w:val="24"/>
        </w:rPr>
        <w:t>ranging between</w:t>
      </w:r>
      <w:r w:rsidR="0046678A" w:rsidRPr="00D84E17">
        <w:rPr>
          <w:rFonts w:cstheme="minorHAnsi"/>
          <w:color w:val="000000" w:themeColor="text1"/>
          <w:sz w:val="24"/>
          <w:szCs w:val="24"/>
        </w:rPr>
        <w:t xml:space="preserve"> </w:t>
      </w:r>
      <w:r w:rsidR="00E403F1" w:rsidRPr="00D84E17">
        <w:rPr>
          <w:rFonts w:cstheme="minorHAnsi"/>
          <w:color w:val="000000" w:themeColor="text1"/>
          <w:sz w:val="24"/>
          <w:szCs w:val="24"/>
        </w:rPr>
        <w:t xml:space="preserve">0.15 - </w:t>
      </w:r>
      <w:r w:rsidR="00267C69" w:rsidRPr="00D84E17">
        <w:rPr>
          <w:rFonts w:cstheme="minorHAnsi"/>
          <w:color w:val="000000" w:themeColor="text1"/>
          <w:sz w:val="24"/>
          <w:szCs w:val="24"/>
        </w:rPr>
        <w:t>0.19</w:t>
      </w:r>
      <w:r w:rsidR="0046678A" w:rsidRPr="00D84E17">
        <w:rPr>
          <w:rFonts w:cstheme="minorHAnsi"/>
          <w:color w:val="000000" w:themeColor="text1"/>
          <w:sz w:val="24"/>
          <w:szCs w:val="24"/>
        </w:rPr>
        <w:t>s</w:t>
      </w:r>
      <w:r w:rsidR="00D47179" w:rsidRPr="00D84E17">
        <w:rPr>
          <w:rFonts w:cstheme="minorHAnsi"/>
          <w:color w:val="000000" w:themeColor="text1"/>
          <w:sz w:val="24"/>
          <w:szCs w:val="24"/>
        </w:rPr>
        <w:t xml:space="preserve"> in elite female and </w:t>
      </w:r>
      <w:r w:rsidR="00E403F1" w:rsidRPr="00D84E17">
        <w:rPr>
          <w:rFonts w:cstheme="minorHAnsi"/>
          <w:color w:val="000000" w:themeColor="text1"/>
          <w:sz w:val="24"/>
          <w:szCs w:val="24"/>
        </w:rPr>
        <w:t xml:space="preserve">0.12 - </w:t>
      </w:r>
      <w:r w:rsidR="00D47179" w:rsidRPr="00D84E17">
        <w:rPr>
          <w:rFonts w:cstheme="minorHAnsi"/>
          <w:color w:val="000000" w:themeColor="text1"/>
          <w:sz w:val="24"/>
          <w:szCs w:val="24"/>
        </w:rPr>
        <w:t>0.</w:t>
      </w:r>
      <w:r w:rsidR="00267C69" w:rsidRPr="00D84E17">
        <w:rPr>
          <w:rFonts w:cstheme="minorHAnsi"/>
          <w:color w:val="000000" w:themeColor="text1"/>
          <w:sz w:val="24"/>
          <w:szCs w:val="24"/>
        </w:rPr>
        <w:t>16</w:t>
      </w:r>
      <w:r w:rsidR="0046678A" w:rsidRPr="00D84E17">
        <w:rPr>
          <w:rFonts w:cstheme="minorHAnsi"/>
          <w:color w:val="000000" w:themeColor="text1"/>
          <w:sz w:val="24"/>
          <w:szCs w:val="24"/>
        </w:rPr>
        <w:t>s</w:t>
      </w:r>
      <w:r w:rsidR="00D47179" w:rsidRPr="00D84E17">
        <w:rPr>
          <w:rFonts w:cstheme="minorHAnsi"/>
          <w:color w:val="000000" w:themeColor="text1"/>
          <w:sz w:val="24"/>
          <w:szCs w:val="24"/>
        </w:rPr>
        <w:t xml:space="preserve"> in elite male</w:t>
      </w:r>
      <w:r w:rsidR="00B75657" w:rsidRPr="00D84E17">
        <w:rPr>
          <w:rFonts w:cstheme="minorHAnsi"/>
          <w:color w:val="000000" w:themeColor="text1"/>
          <w:sz w:val="24"/>
          <w:szCs w:val="24"/>
        </w:rPr>
        <w:t xml:space="preserve"> weightlifters</w:t>
      </w:r>
      <w:r w:rsidR="008810EB" w:rsidRPr="00D84E17">
        <w:rPr>
          <w:rFonts w:cstheme="minorHAnsi"/>
          <w:color w:val="000000" w:themeColor="text1"/>
          <w:sz w:val="24"/>
          <w:szCs w:val="24"/>
        </w:rPr>
        <w:t xml:space="preserve"> </w:t>
      </w:r>
      <w:r w:rsidR="00BC62BA" w:rsidRPr="00D84E17">
        <w:rPr>
          <w:rFonts w:cstheme="minorHAnsi"/>
          <w:color w:val="000000" w:themeColor="text1"/>
          <w:sz w:val="24"/>
          <w:szCs w:val="24"/>
        </w:rPr>
        <w:fldChar w:fldCharType="begin" w:fldLock="1"/>
      </w:r>
      <w:r w:rsidR="00F90DA7" w:rsidRPr="00D84E17">
        <w:rPr>
          <w:rFonts w:cstheme="minorHAnsi"/>
          <w:color w:val="000000" w:themeColor="text1"/>
          <w:sz w:val="24"/>
          <w:szCs w:val="24"/>
        </w:rPr>
        <w:instrText>ADDIN CSL_CITATION {"citationItems":[{"id":"ITEM-1","itemData":{"abstract":"We investigated the linear kinematics and the change in energy of the barbell and the angular kinematics of the trunk and leg during the snatch technique of 12 elite male Greek weightlifters under competitive conditions after the new weight classification. Two S-VHS cameras operating at 60 Hz were used to record the lifts. The spatial coordinates of selected points were calculated using the direct linear transformation procedure; after digital filtering of the raw data, the angular displacements and angular velocities were calculated for the hip, knee and ankle joints. The following variables were also calculated for the barbell: vertical and horizontal displacement, vertical linear velocity and acceleration, external mechanical work and power output. The results revealed that all weightlifters flexed their knees during the transition phase, independently of their weight category. This indicates that the athletes use the elastic energy produced during the stretch-shortening cycle to enhance their performance. In nine athletes, we found that the barbell trajectory did not cross a vertical reference line that passed through the initial position of the barbell. The vertical linear velocity of the barbell was increased continuously from the beginning of the movement until the second maximum extension of the knee joint, with no notable dip being observed. Regarding the change in energy of the barbell, we found that the mechanical work for the vertical displacement of the barbell in the first pull was significantly greater than the mechanical work in the second pull. In contrast, the estimated average mechanical power output of the athletes during the vertical displacement of the barbell was significantly greater in the second pull than in the first pull. We conclude that the major elements of the snatch technique of elite Greek weightlifters have not been affected by the new weight classification.","author":[{"dropping-particle":"","family":"Gourgoulis","given":"Vassilios.","non-dropping-particle":"","parse-names":false,"suffix":""},{"dropping-particle":"","family":"Aggelousis","given":"Nickos.","non-dropping-particle":"","parse-names":false,"suffix":""},{"dropping-particle":"","family":"Mavromatis","given":"Giorgos.","non-dropping-particle":"","parse-names":false,"suffix":""},{"dropping-particle":"","family":"Garas","given":"Athanasios.","non-dropping-particle":"","parse-names":false,"suffix":""}],"container-title":"Journal of Sports Sciences","id":"ITEM-1","issue":"8","issued":{"date-parts":[["2000"]]},"page":"643-652","title":"Three-dimensional kinematic analysis of the snatch of elite Greek weightlifters","type":"article-journal","volume":"18"},"uris":["http://www.mendeley.com/documents/?uuid=b13942c9-3664-4536-81a3-bfaf074b3e20"]},{"id":"ITEM-2","itemData":{"abstract":"AIM: The aim of the present study was compare linear kinematics and energy changes of the barbell, along with the angular kinematics of the leg movement during the snatch technique, between male adolescent and adult weightlifters. METHODS: Two S-VHS cameras operating at 60 fields per second recorded the heaviest lifts of 14 male adolescent and 9 adult top-level weightlifters under competitive conditions. The spatial co-ordinates of selected points on the body and the barbell were calculated using the direct linear transformation procedure. A low pass digital filter with 4 Hz cut-off frequency was used for the smoothing of raw co-ordinate data. The ''t''-test for independent samples was used for the statistical treatment of data. RESULTS: The results revealed that there were no significant differences between the adolescent and the adult weightlifters in the majority of the kinematic variables. However, adolescent weightlifters extended their knees significantly slower (t21 = 4.211, p &lt; 0.05) during the 1st pull and their ankles during the 2nd pull (t21 = 2.440, p &lt; 0.05) than the adult weightlifters did. Moreover, the average relative power output was significantly greater for the adult weightlifters during both the 1st (t21 = 2.303, p &lt; 0.05) and the snd pull (t21 = 2.611, p &lt; 0.05). CONCLUSION: These results indicate that the adolescent weightlifters were characterised from a high level of snatch technique and differentiated from the adults predominantly at the less powerful execution of the movement.","author":[{"dropping-particle":"","family":"Gourgoulis","given":"Vassilios.","non-dropping-particle":"","parse-names":false,"suffix":""},{"dropping-particle":"","family":"Aggeloussis","given":"Nickos.","non-dropping-particle":"","parse-names":false,"suffix":""},{"dropping-particle":"","family":"Kalivas","given":"V","non-dropping-particle":"","parse-names":false,"suffix":""},{"dropping-particle":"","family":"Antoniou","given":"P","non-dropping-particle":"","parse-names":false,"suffix":""},{"dropping-particle":"","family":"Mavromatis","given":"G","non-dropping-particle":"","parse-names":false,"suffix":""}],"container-title":"Journal of Sports Medicine and Physical Fitness","id":"ITEM-2","issue":"2","issued":{"date-parts":[["2004"]]},"page":"126-131","title":"Snatch lift kinematics and bar energetics in male adolescent and adult weightlifters","type":"article-journal","volume":"44"},"uris":["http://www.mendeley.com/documents/?uuid=6836fd69-57d9-4e0a-9fb8-e6e0dfd0cbb5"]},{"id":"ITEM-3","itemData":{"abstract":"The purpose of the current research was the comparison of the snatch technique between elite male and female weightlifters. Two S-VHS cameras operating at 60 fields per second were used to record the snatch lifts of 6 male and 6 female Greek weightlifters under competitive conditions. The spatial coordinates of selected points on the body and the barbell were calculated using the direct linear transformation procedure, and the raw data were digitally filtered with a cutoff frequency of 4 Hz. Analyses of variance for dependent and independent samples were used to compare the selected variables in men with the corresponding variables in women. The results revealed that women flexed their knees significantly less and slower than men did during the transition phase (p &lt; 0.05). Women also dropped under the barbell during the turnover and catch phases significantly less and slower than men did (p &lt; 0.05). Moreover, the external mechanical work for the vertical displacement of the barbell in men was significantly greater in the first pull than in the second pull (p &lt; 0.05). In contrast, women showed similar work outputs in the 2 phases. These differences between the 2 sexes might be because of the lower skill level of women in comparison with men, which is partly because of the recent participation of women in weightlifting.","author":[{"dropping-particle":"","family":"Gourgoulis","given":"Vassilios","non-dropping-particle":"","parse-names":false,"suffix":""},{"dropping-particle":"","family":"Aggeloussis","given":"Nickos","non-dropping-particle":"","parse-names":false,"suffix":""},{"dropping-particle":"","family":"Antoniou","given":"Panagiotis","non-dropping-particle":"","parse-names":false,"suffix":""},{"dropping-particle":"","family":"Christoforidis","given":"Christos","non-dropping-particle":"","parse-names":false,"suffix":""},{"dropping-particle":"","family":"Mavromatis","given":"Giorgos","non-dropping-particle":"","parse-names":false,"suffix":""},{"dropping-particle":"","family":"Garas","given":"Athanasios","non-dropping-particle":"","parse-names":false,"suffix":""}],"container-title":"Journal of Strength and Conditioning Research","id":"ITEM-3","issue":"3","issued":{"date-parts":[["2002"]]},"page":"359-366","title":"Comparative 3-dimensional kinematic analysis of the snatch technique in elite male and female greek weightlifters","type":"article-journal","volume":"16"},"uris":["http://www.mendeley.com/documents/?uuid=451cd201-dbd4-4e97-8085-5a2d5109c5a2"]},{"id":"ITEM-4","itemData":{"ISSN":"13032968","PMID":"24149133","abstract":"The objective of this study was to compare the kinematic and kinetic differences in snatch performances of elite 69-kg men and women weightlifters, the only category common to both genders. The heaviest lifts performed by 9 men and 9 women weightlifters competing in 69-kg weight class in Group A in the 2010 World Weightlifting Championship were analyzed. The snatch lifts were recorded using 2 cameras (PAL). Points on the barbell and body were manually digitized by using Ariel Performance Analysis System. The results showed that maximal extension angle of the ankle and knee during the first pull, the knee angle at the end of the transition phase, and maximal extension angle of the knee in the second pull were significantly greater in men (p &lt; 0.05). The angular velocity of the hip was significantly greater in men during the first pull (p &lt; 0.05). During the second pull, women showed significantly greater maximal angular velocity at the hip and ankle joints (p &lt; 0.05). Moreover, the maximal vertical linear velocity of the barbell was significantly greater in women (p &lt; 0.05). The absolute mechanical work and power output in the first pull and power output in the second pull were significantly greater in men (p &lt; 0.05). However, the relative mechanical work was significantly greater in women during the second pull (p &lt; 0.05). The results revealed that in 69-kg weight class, women were less efficient than men in the first pull, which is strength oriented, whereas they were as efficient as men in the second pull, which is more power oriented. © Journal of Sports Science and Medicine.","author":[{"dropping-particle":"","family":"Harbili","given":"Erbil","non-dropping-particle":"","parse-names":false,"suffix":""}],"container-title":"Journal of Sports Science and Medicine","id":"ITEM-4","issue":"1","issued":{"date-parts":[["2012"]]},"page":"162-169","title":"A gender-based kinematic and kinetic analysis of the snatch lift in elite weightlifters in 69-kg category","type":"article-journal","volume":"11"},"uris":["http://www.mendeley.com/documents/?uuid=b91ceac0-c6af-4912-9513-0b2d00c0fbd4"]}],"mendeley":{"formattedCitation":"(Gourgoulis, Aggelousis, Mavromatis, &amp; Garas, 2000; Gourgoulis et al., 2002; Gourgoulis, Aggeloussis, Kalivas, Antoniou, &amp; Mavromatis, 2004; Harbili, 2012)","plainTextFormattedCitation":"(Gourgoulis, Aggelousis, Mavromatis, &amp; Garas, 2000; Gourgoulis et al., 2002; Gourgoulis, Aggeloussis, Kalivas, Antoniou, &amp; Mavromatis, 2004; Harbili, 2012)","previouslyFormattedCitation":"&lt;sup&gt;8–11&lt;/sup&gt;"},"properties":{"noteIndex":0},"schema":"https://github.com/citation-style-language/schema/raw/master/csl-citation.json"}</w:instrText>
      </w:r>
      <w:r w:rsidR="00BC62BA" w:rsidRPr="00D84E17">
        <w:rPr>
          <w:rFonts w:cstheme="minorHAnsi"/>
          <w:color w:val="000000" w:themeColor="text1"/>
          <w:sz w:val="24"/>
          <w:szCs w:val="24"/>
        </w:rPr>
        <w:fldChar w:fldCharType="separate"/>
      </w:r>
      <w:r w:rsidR="00F90DA7" w:rsidRPr="00D84E17">
        <w:rPr>
          <w:rFonts w:cstheme="minorHAnsi"/>
          <w:noProof/>
          <w:color w:val="000000" w:themeColor="text1"/>
          <w:sz w:val="24"/>
          <w:szCs w:val="24"/>
        </w:rPr>
        <w:t>(Gourgoulis, Aggelousis, Mavromatis, &amp; Garas, 2000; Gourgoulis et al., 2002; Gourgoulis, Aggeloussis, Kalivas, Antoniou, &amp; Mavromatis, 2004; Harbili, 2012)</w:t>
      </w:r>
      <w:r w:rsidR="00BC62BA" w:rsidRPr="00D84E17">
        <w:rPr>
          <w:rFonts w:cstheme="minorHAnsi"/>
          <w:color w:val="000000" w:themeColor="text1"/>
          <w:sz w:val="24"/>
          <w:szCs w:val="24"/>
        </w:rPr>
        <w:fldChar w:fldCharType="end"/>
      </w:r>
      <w:r w:rsidR="002A313A" w:rsidRPr="00D84E17">
        <w:rPr>
          <w:rFonts w:cstheme="minorHAnsi"/>
          <w:color w:val="000000" w:themeColor="text1"/>
          <w:sz w:val="24"/>
          <w:szCs w:val="24"/>
        </w:rPr>
        <w:t>.</w:t>
      </w:r>
      <w:r w:rsidR="00BC62BA" w:rsidRPr="00D84E17">
        <w:rPr>
          <w:rFonts w:cstheme="minorHAnsi"/>
          <w:color w:val="000000" w:themeColor="text1"/>
          <w:sz w:val="24"/>
          <w:szCs w:val="24"/>
        </w:rPr>
        <w:t xml:space="preserve"> </w:t>
      </w:r>
      <w:r w:rsidR="004F67E4" w:rsidRPr="00D84E17">
        <w:rPr>
          <w:rFonts w:cstheme="minorHAnsi"/>
          <w:color w:val="000000" w:themeColor="text1"/>
          <w:sz w:val="24"/>
          <w:szCs w:val="24"/>
        </w:rPr>
        <w:t xml:space="preserve">The duration of this phase has also been shown to </w:t>
      </w:r>
      <w:r w:rsidR="004A5424" w:rsidRPr="00D84E17">
        <w:rPr>
          <w:rFonts w:cstheme="minorHAnsi"/>
          <w:color w:val="000000" w:themeColor="text1"/>
          <w:sz w:val="24"/>
          <w:szCs w:val="24"/>
        </w:rPr>
        <w:t>decrease with increasing percentage of 1RM</w:t>
      </w:r>
      <w:r w:rsidR="00302ADA" w:rsidRPr="00D84E17">
        <w:rPr>
          <w:rFonts w:cstheme="minorHAnsi"/>
          <w:color w:val="000000" w:themeColor="text1"/>
          <w:sz w:val="24"/>
          <w:szCs w:val="24"/>
        </w:rPr>
        <w:t xml:space="preserve"> </w:t>
      </w:r>
      <w:r w:rsidR="00302ADA" w:rsidRPr="00D84E17">
        <w:rPr>
          <w:rFonts w:cstheme="minorHAnsi"/>
          <w:color w:val="000000" w:themeColor="text1"/>
          <w:sz w:val="24"/>
          <w:szCs w:val="24"/>
        </w:rPr>
        <w:fldChar w:fldCharType="begin" w:fldLock="1"/>
      </w:r>
      <w:r w:rsidR="00F90DA7" w:rsidRPr="00D84E17">
        <w:rPr>
          <w:rFonts w:cstheme="minorHAnsi"/>
          <w:color w:val="000000" w:themeColor="text1"/>
          <w:sz w:val="24"/>
          <w:szCs w:val="24"/>
        </w:rPr>
        <w:instrText>ADDIN CSL_CITATION {"citationItems":[{"id":"ITEM-1","itemData":{"abstract":"Hadi, G, Akkus xuk, Konya, Turkey, H, and Harbili, E. Three-dimensional kinematic analysis of snatch technique for lifting different barbell weights. J Strength Cond Res 26(6): 1568–1576, 2012—The purpose of this study was to investigate the effects of increased barbell loads on barbell and body kinematics of the snatch lifts at 60, 80, and 100% of 1 repetition maximum and to evaluate the biomechanics of snatch technique. The study was performed on 7 elite male weightlifters of the Turkish national team. Four cameras operating at 50 fields per second were used to record the lifts. For 3D kinematic analysis of center of gravity (CG) and barbell movement, the points on the body and the barbell were digitized by using an Ariel Performance Analysis System. There were significant differences between the vertical work values (p , 0.05). The power values of the 3 snatch lifts were also found to be significantly different (p,0.05). Another significant difference (p , 0.05) was observed between maximum vertical displacement of the barbell, maximum vertical velocity of the barbell, maximum vertical displacement of CG, the vertical velocity ofCGduring the turnover under the barbell. The results demonstrated that vertical and horizontal kinematics of the barbell and body decreased at the pull phase of the snatch technique as the barbell load increased. The power output during the second pull increased although the work done did not change, whereas work and power output increased during the first pull phase depending on the increase in the barbell weight. The finding of this study suggested that weightlifters had to perform the turnover under the barbell and the catch phase faster, because when the barbell weight was increased at snatch lift, vertical kinematics of the barbell decreased.","author":[{"dropping-particle":"","family":"Hadi","given":"Gökhan","non-dropping-particle":"","parse-names":false,"suffix":""},{"dropping-particle":"","family":"Akkus","given":"Hasan","non-dropping-particle":"","parse-names":false,"suffix":""},{"dropping-particle":"","family":"Harbili","given":"Erbil","non-dropping-particle":"","parse-names":false,"suffix":""}],"container-title":"Journal of Strength and Conditioning Research","id":"ITEM-1","issue":"6","issued":{"date-parts":[["2012"]]},"page":"1568-1576","title":"Three-dimensional kinematic analysis of the snatch technique for lifting different barbell weights","type":"article-journal","volume":"26"},"uris":["http://www.mendeley.com/documents/?uuid=15606c68-a31a-41ea-afcc-bb8eb5848c62"]}],"mendeley":{"formattedCitation":"(Hadi, Akkus, &amp; Harbili, 2012)","plainTextFormattedCitation":"(Hadi, Akkus, &amp; Harbili, 2012)","previouslyFormattedCitation":"&lt;sup&gt;12&lt;/sup&gt;"},"properties":{"noteIndex":0},"schema":"https://github.com/citation-style-language/schema/raw/master/csl-citation.json"}</w:instrText>
      </w:r>
      <w:r w:rsidR="00302ADA" w:rsidRPr="00D84E17">
        <w:rPr>
          <w:rFonts w:cstheme="minorHAnsi"/>
          <w:color w:val="000000" w:themeColor="text1"/>
          <w:sz w:val="24"/>
          <w:szCs w:val="24"/>
        </w:rPr>
        <w:fldChar w:fldCharType="separate"/>
      </w:r>
      <w:r w:rsidR="00F90DA7" w:rsidRPr="00D84E17">
        <w:rPr>
          <w:rFonts w:cstheme="minorHAnsi"/>
          <w:noProof/>
          <w:color w:val="000000" w:themeColor="text1"/>
          <w:sz w:val="24"/>
          <w:szCs w:val="24"/>
        </w:rPr>
        <w:t>(Hadi, Akkus, &amp; Harbili, 2012)</w:t>
      </w:r>
      <w:r w:rsidR="00302ADA" w:rsidRPr="00D84E17">
        <w:rPr>
          <w:rFonts w:cstheme="minorHAnsi"/>
          <w:color w:val="000000" w:themeColor="text1"/>
          <w:sz w:val="24"/>
          <w:szCs w:val="24"/>
        </w:rPr>
        <w:fldChar w:fldCharType="end"/>
      </w:r>
      <w:r w:rsidR="006A0A30" w:rsidRPr="00D84E17">
        <w:rPr>
          <w:rFonts w:cstheme="minorHAnsi"/>
          <w:color w:val="000000" w:themeColor="text1"/>
          <w:sz w:val="24"/>
          <w:szCs w:val="24"/>
        </w:rPr>
        <w:t>.</w:t>
      </w:r>
      <w:r w:rsidR="00267C69" w:rsidRPr="00D84E17">
        <w:rPr>
          <w:rFonts w:cstheme="minorHAnsi"/>
          <w:color w:val="000000" w:themeColor="text1"/>
          <w:sz w:val="24"/>
          <w:szCs w:val="24"/>
        </w:rPr>
        <w:t xml:space="preserve"> </w:t>
      </w:r>
      <w:r w:rsidR="002A313A" w:rsidRPr="00D84E17">
        <w:rPr>
          <w:rFonts w:cstheme="minorHAnsi"/>
          <w:color w:val="000000" w:themeColor="text1"/>
          <w:sz w:val="24"/>
          <w:szCs w:val="24"/>
        </w:rPr>
        <w:t xml:space="preserve">A </w:t>
      </w:r>
      <w:r w:rsidR="00BF09F9" w:rsidRPr="00D84E17">
        <w:rPr>
          <w:rFonts w:cstheme="minorHAnsi"/>
          <w:color w:val="000000" w:themeColor="text1"/>
          <w:sz w:val="24"/>
          <w:szCs w:val="24"/>
        </w:rPr>
        <w:t xml:space="preserve"> distinct </w:t>
      </w:r>
      <w:r w:rsidR="00BF09F9" w:rsidRPr="00D84E17">
        <w:rPr>
          <w:rFonts w:cstheme="minorHAnsi"/>
          <w:sz w:val="24"/>
          <w:szCs w:val="24"/>
        </w:rPr>
        <w:t xml:space="preserve">rapid rise in net force </w:t>
      </w:r>
      <w:r w:rsidR="000F0CA0" w:rsidRPr="00D84E17">
        <w:rPr>
          <w:rFonts w:cstheme="minorHAnsi"/>
          <w:sz w:val="24"/>
          <w:szCs w:val="24"/>
        </w:rPr>
        <w:t xml:space="preserve">occurs </w:t>
      </w:r>
      <w:r w:rsidR="00BF09F9" w:rsidRPr="00D84E17">
        <w:rPr>
          <w:rFonts w:cstheme="minorHAnsi"/>
          <w:sz w:val="24"/>
          <w:szCs w:val="24"/>
        </w:rPr>
        <w:t>dur</w:t>
      </w:r>
      <w:r w:rsidR="002A313A" w:rsidRPr="00D84E17">
        <w:rPr>
          <w:rFonts w:cstheme="minorHAnsi"/>
          <w:sz w:val="24"/>
          <w:szCs w:val="24"/>
        </w:rPr>
        <w:t>ing the second pull which</w:t>
      </w:r>
      <w:r w:rsidR="00BF09F9" w:rsidRPr="00D84E17">
        <w:rPr>
          <w:rFonts w:cstheme="minorHAnsi"/>
          <w:sz w:val="24"/>
          <w:szCs w:val="24"/>
        </w:rPr>
        <w:t xml:space="preserve"> partly explains why this phase exhibits the greatest barbell velocity and power outputs compared with all other phases of the movement </w:t>
      </w:r>
      <w:r w:rsidR="00BF09F9" w:rsidRPr="00D84E17">
        <w:rPr>
          <w:rFonts w:cstheme="minorHAnsi"/>
          <w:sz w:val="24"/>
          <w:szCs w:val="24"/>
        </w:rPr>
        <w:fldChar w:fldCharType="begin" w:fldLock="1"/>
      </w:r>
      <w:r w:rsidR="00F90DA7" w:rsidRPr="00D84E17">
        <w:rPr>
          <w:rFonts w:cstheme="minorHAnsi"/>
          <w:sz w:val="24"/>
          <w:szCs w:val="24"/>
        </w:rPr>
        <w:instrText>ADDIN CSL_CITATION {"citationItems":[{"id":"ITEM-1","itemData":{"author":[{"dropping-particle":"","family":"Akkus","given":"Hasan","non-dropping-particle":"","parse-names":false,"suffix":""}],"container-title":"Journal of Strength and Conditioning Research","id":"ITEM-1","issue":"4","issued":{"date-parts":[["2012"]]},"page":"897-905","title":"Kinematic Analysis of the snatch lift with elite female weightlifters during the 2010 world weightlifting championship","type":"article-journal","volume":"26"},"uris":["http://www.mendeley.com/documents/?uuid=db1e785b-bcb1-4497-acfb-fcc56cca58a7"]},{"id":"ITEM-2","itemData":{"abstract":"The purpose of the present study was to determine the kinematic characteristics of snatch movements that result in an unsuccessful performance, involving the barbell's drop in front of the weightlifter. The sample comprised 7 high-level men weightlifters competing at the international level. Their successful and unsuccessful snatch lifts with the same load were recorded with 2 S-VHS camcorders (60 Hz), and selected points onto the body and the barbell were digitized manually using the Ariel Performance Analysis System. The statistical treatment of the data showed no significant differences (p &gt; 0.05) between successful and unsuccessful lifts in the angular displacement and velocity data of the lower-limb joints, the trajectory and vertical linear velocity of the barbell, or the generated work and power output during the first and second pulls of the lift. Consequently, the general movement pattern of the limbs and the barbell was not modified in unsuccessful lifts in relation to the successful ones. However, significant differences (p &lt; 0.05) were found in the direction of the barbell's resultant acceleration vector, suggesting that proper direction of force application onto the barbell is crucial for a successful performance in snatch lifts. Thus, coaches should pay particular attention to the applied force onto the barbell from the first pull.","author":[{"dropping-particle":"","family":"Gourgoulis","given":"Vassilios.","non-dropping-particle":"","parse-names":false,"suffix":""},{"dropping-particle":"","family":"Aggeloussis","given":"Nikolaos.","non-dropping-particle":"","parse-names":false,"suffix":""},{"dropping-particle":"","family":"Garas","given":"Athanasios.","non-dropping-particle":"","parse-names":false,"suffix":""},{"dropping-particle":"","family":"Mavromatis","given":"Georgios.","non-dropping-particle":"","parse-names":false,"suffix":""}],"container-title":"Journal of Strength and Conditioning Research","id":"ITEM-2","issue":"2","issued":{"date-parts":[["2009"]]},"page":"486-494","title":"Unsuccessful vs. successful performance in snatch lifts: A kinematic approach","type":"article-journal","volume":"23"},"uris":["http://www.mendeley.com/documents/?uuid=17d897b7-a21b-4dd0-8ff3-8ebf6d7e2e3d"]},{"id":"ITEM-3","itemData":{"abstract":"The strength and technical competence of junior female lifters play a decisive role not only for their current but also adulthood performance. The objective of this study was to investigate the three-dimensional kinematics of the snatch technique in junior female weightlifters. Ten elite junior female weightlifters participated in the study. Two cameras operating at 50 fields per second were used to record the lifts. The heaviest successful lifts were selected for the kinematic analysis. The kinematical data were obtained using a motion analysis system. The duration of the first pull was significantly longer than that of the other phases (P &lt; 0.05). Maximum extension angle and velocity of the lower limb joints were significantly greater in the second pull (P &lt; 0.05). The greatest extension angle was found in the knee joint during the first pull, while the greatest extension angle was observed in the hip joint during the second pull (P &lt; 0.05). Maximum extension velocity of the knee and hip joints was significantly greater than that of the ankle in both phases (P &lt; 0.05). In addition, the vertical velocity of the barbell and the absolute and relative power outputs was significantly higher in the second pull than in the first pull (P &lt; 0.05). In the snatch lifting of junior female weightlifters, the angular kinematics of lower limb joints, the linear kinematics and trajectory of the barbell and other energy characteristics are similar to and consistent with the values reported in literature for adult female weightlifters.","author":[{"dropping-particle":"","family":"Korkmaz","given":"Sezgin","non-dropping-particle":"","parse-names":false,"suffix":""},{"dropping-particle":"","family":"Harbili","given":"Erbil","non-dropping-particle":"","parse-names":false,"suffix":""}],"container-title":"Journal of Sports Sciences","id":"ITEM-3","issue":"11","issued":{"date-parts":[["2016"]]},"page":"1088-1093","title":"Biomechanical analysis of the snatch technique in junior elite female weightlifters","type":"article-journal","volume":"34"},"uris":["http://www.mendeley.com/documents/?uuid=695c874b-ed0c-4b98-9835-398cf4e9cc45"]},{"id":"ITEM-4","itemData":{"abstract":"Hadi, G, Akkus xuk, Konya, Turkey, H, and Harbili, E. Three-dimensional kinematic analysis of snatch technique for lifting different barbell weights. J Strength Cond Res 26(6): 1568–1576, 2012—The purpose of this study was to investigate the effects of increased barbell loads on barbell and body kinematics of the snatch lifts at 60, 80, and 100% of 1 repetition maximum and to evaluate the biomechanics of snatch technique. The study was performed on 7 elite male weightlifters of the Turkish national team. Four cameras operating at 50 fields per second were used to record the lifts. For 3D kinematic analysis of center of gravity (CG) and barbell movement, the points on the body and the barbell were digitized by using an Ariel Performance Analysis System. There were significant differences between the vertical work values (p , 0.05). The power values of the 3 snatch lifts were also found to be significantly different (p,0.05). Another significant difference (p , 0.05) was observed between maximum vertical displacement of the barbell, maximum vertical velocity of the barbell, maximum vertical displacement of CG, the vertical velocity ofCGduring the turnover under the barbell. The results demonstrated that vertical and horizontal kinematics of the barbell and body decreased at the pull phase of the snatch technique as the barbell load increased. The power output during the second pull increased although the work done did not change, whereas work and power output increased during the first pull phase depending on the increase in the barbell weight. The finding of this study suggested that weightlifters had to perform the turnover under the barbell and the catch phase faster, because when the barbell weight was increased at snatch lift, vertical kinematics of the barbell decreased.","author":[{"dropping-particle":"","family":"Hadi","given":"Gökhan","non-dropping-particle":"","parse-names":false,"suffix":""},{"dropping-particle":"","family":"Akkus","given":"Hasan","non-dropping-particle":"","parse-names":false,"suffix":""},{"dropping-particle":"","family":"Harbili","given":"Erbil","non-dropping-particle":"","parse-names":false,"suffix":""}],"container-title":"Journal of Strength and Conditioning Research","id":"ITEM-4","issue":"6","issued":{"date-parts":[["2012"]]},"page":"1568-1576","title":"Three-dimensional kinematic analysis of the snatch technique for lifting different barbell weights","type":"article-journal","volume":"26"},"uris":["http://www.mendeley.com/documents/?uuid=15606c68-a31a-41ea-afcc-bb8eb5848c62"]}],"mendeley":{"formattedCitation":"(Akkus, 2012; Gourgoulis et al., 2009; Hadi et al., 2012; Korkmaz &amp; Harbili, 2016)","plainTextFormattedCitation":"(Akkus, 2012; Gourgoulis et al., 2009; Hadi et al., 2012; Korkmaz &amp; Harbili, 2016)","previouslyFormattedCitation":"&lt;sup&gt;3,12–14&lt;/sup&gt;"},"properties":{"noteIndex":0},"schema":"https://github.com/citation-style-language/schema/raw/master/csl-citation.json"}</w:instrText>
      </w:r>
      <w:r w:rsidR="00BF09F9" w:rsidRPr="00D84E17">
        <w:rPr>
          <w:rFonts w:cstheme="minorHAnsi"/>
          <w:sz w:val="24"/>
          <w:szCs w:val="24"/>
        </w:rPr>
        <w:fldChar w:fldCharType="separate"/>
      </w:r>
      <w:r w:rsidR="00F90DA7" w:rsidRPr="00D84E17">
        <w:rPr>
          <w:rFonts w:cstheme="minorHAnsi"/>
          <w:noProof/>
          <w:sz w:val="24"/>
          <w:szCs w:val="24"/>
        </w:rPr>
        <w:t>(Akkus, 2012; Gourgoulis et al., 2009; Hadi et al., 2012; Korkmaz &amp; Harbili, 2016)</w:t>
      </w:r>
      <w:r w:rsidR="00BF09F9" w:rsidRPr="00D84E17">
        <w:rPr>
          <w:rFonts w:cstheme="minorHAnsi"/>
          <w:sz w:val="24"/>
          <w:szCs w:val="24"/>
        </w:rPr>
        <w:fldChar w:fldCharType="end"/>
      </w:r>
      <w:r w:rsidR="00BF09F9" w:rsidRPr="00D84E17">
        <w:rPr>
          <w:rFonts w:cstheme="minorHAnsi"/>
          <w:sz w:val="24"/>
          <w:szCs w:val="24"/>
        </w:rPr>
        <w:t xml:space="preserve">. </w:t>
      </w:r>
      <w:r w:rsidR="002A313A" w:rsidRPr="00D84E17">
        <w:rPr>
          <w:rFonts w:cstheme="minorHAnsi"/>
          <w:sz w:val="24"/>
          <w:szCs w:val="24"/>
        </w:rPr>
        <w:t xml:space="preserve">However, </w:t>
      </w:r>
      <w:r w:rsidR="002A313A" w:rsidRPr="00D84E17">
        <w:rPr>
          <w:rFonts w:cstheme="minorHAnsi"/>
          <w:color w:val="000000" w:themeColor="text1"/>
          <w:sz w:val="24"/>
          <w:szCs w:val="24"/>
        </w:rPr>
        <w:t>by virtue of the</w:t>
      </w:r>
      <w:r w:rsidR="006A0A30" w:rsidRPr="00D84E17">
        <w:rPr>
          <w:rFonts w:cstheme="minorHAnsi"/>
          <w:color w:val="000000" w:themeColor="text1"/>
          <w:sz w:val="24"/>
          <w:szCs w:val="24"/>
        </w:rPr>
        <w:t xml:space="preserve"> time-constra</w:t>
      </w:r>
      <w:r w:rsidR="00094C0B" w:rsidRPr="00D84E17">
        <w:rPr>
          <w:rFonts w:cstheme="minorHAnsi"/>
          <w:color w:val="000000" w:themeColor="text1"/>
          <w:sz w:val="24"/>
          <w:szCs w:val="24"/>
        </w:rPr>
        <w:t xml:space="preserve">int, the principle of mechanical impulse </w:t>
      </w:r>
      <w:r w:rsidR="006A0A30" w:rsidRPr="00D84E17">
        <w:rPr>
          <w:rFonts w:cstheme="minorHAnsi"/>
          <w:color w:val="000000" w:themeColor="text1"/>
          <w:sz w:val="24"/>
          <w:szCs w:val="24"/>
        </w:rPr>
        <w:t xml:space="preserve">dictates that </w:t>
      </w:r>
      <w:r w:rsidR="004A5424" w:rsidRPr="00D84E17">
        <w:rPr>
          <w:rFonts w:cstheme="minorHAnsi"/>
          <w:color w:val="000000" w:themeColor="text1"/>
          <w:sz w:val="24"/>
          <w:szCs w:val="24"/>
        </w:rPr>
        <w:t>to increa</w:t>
      </w:r>
      <w:r w:rsidR="00BF09F9" w:rsidRPr="00D84E17">
        <w:rPr>
          <w:rFonts w:cstheme="minorHAnsi"/>
          <w:color w:val="000000" w:themeColor="text1"/>
          <w:sz w:val="24"/>
          <w:szCs w:val="24"/>
        </w:rPr>
        <w:t xml:space="preserve">se the load lifted in the snatch or clean, </w:t>
      </w:r>
      <w:r w:rsidR="000F0CA0" w:rsidRPr="00D84E17">
        <w:rPr>
          <w:rFonts w:cstheme="minorHAnsi"/>
          <w:color w:val="000000" w:themeColor="text1"/>
          <w:sz w:val="24"/>
          <w:szCs w:val="24"/>
        </w:rPr>
        <w:t>a greater</w:t>
      </w:r>
      <w:r w:rsidR="006A0A30" w:rsidRPr="00D84E17">
        <w:rPr>
          <w:rFonts w:cstheme="minorHAnsi"/>
          <w:color w:val="000000" w:themeColor="text1"/>
          <w:sz w:val="24"/>
          <w:szCs w:val="24"/>
        </w:rPr>
        <w:t xml:space="preserve"> </w:t>
      </w:r>
      <w:r w:rsidR="000616B9" w:rsidRPr="00D84E17">
        <w:rPr>
          <w:rFonts w:cstheme="minorHAnsi"/>
          <w:color w:val="000000" w:themeColor="text1"/>
          <w:sz w:val="24"/>
          <w:szCs w:val="24"/>
        </w:rPr>
        <w:t xml:space="preserve">magnitude of force </w:t>
      </w:r>
      <w:r w:rsidR="000F0CA0" w:rsidRPr="00D84E17">
        <w:rPr>
          <w:rFonts w:cstheme="minorHAnsi"/>
          <w:color w:val="000000" w:themeColor="text1"/>
          <w:sz w:val="24"/>
          <w:szCs w:val="24"/>
        </w:rPr>
        <w:t xml:space="preserve">must be </w:t>
      </w:r>
      <w:r w:rsidR="000616B9" w:rsidRPr="00D84E17">
        <w:rPr>
          <w:rFonts w:cstheme="minorHAnsi"/>
          <w:color w:val="000000" w:themeColor="text1"/>
          <w:sz w:val="24"/>
          <w:szCs w:val="24"/>
        </w:rPr>
        <w:t>attained via an increase i</w:t>
      </w:r>
      <w:r w:rsidR="000F0CA0" w:rsidRPr="00D84E17">
        <w:rPr>
          <w:rFonts w:cstheme="minorHAnsi"/>
          <w:color w:val="000000" w:themeColor="text1"/>
          <w:sz w:val="24"/>
          <w:szCs w:val="24"/>
        </w:rPr>
        <w:t>n the rate of force development.</w:t>
      </w:r>
    </w:p>
    <w:p w14:paraId="7771F004" w14:textId="77777777" w:rsidR="004D2444" w:rsidRPr="00D84E17" w:rsidRDefault="004D2444" w:rsidP="00E30D4E">
      <w:pPr>
        <w:spacing w:before="240" w:after="0" w:line="480" w:lineRule="auto"/>
        <w:jc w:val="both"/>
        <w:rPr>
          <w:rFonts w:cstheme="minorHAnsi"/>
          <w:sz w:val="24"/>
          <w:szCs w:val="24"/>
        </w:rPr>
      </w:pPr>
    </w:p>
    <w:p w14:paraId="65EA25BB" w14:textId="2215FAB0" w:rsidR="00F91A45" w:rsidRPr="00D84E17" w:rsidRDefault="00972A4C" w:rsidP="008708F9">
      <w:pPr>
        <w:spacing w:before="240" w:after="0" w:line="480" w:lineRule="auto"/>
        <w:jc w:val="both"/>
        <w:rPr>
          <w:rFonts w:cstheme="minorHAnsi"/>
          <w:sz w:val="24"/>
          <w:szCs w:val="24"/>
        </w:rPr>
      </w:pPr>
      <w:r w:rsidRPr="00D84E17">
        <w:rPr>
          <w:rFonts w:cstheme="minorHAnsi"/>
          <w:sz w:val="24"/>
          <w:szCs w:val="24"/>
        </w:rPr>
        <w:lastRenderedPageBreak/>
        <w:t>T</w:t>
      </w:r>
      <w:r w:rsidR="006743ED" w:rsidRPr="00D84E17">
        <w:rPr>
          <w:rFonts w:cstheme="minorHAnsi"/>
          <w:sz w:val="24"/>
          <w:szCs w:val="24"/>
        </w:rPr>
        <w:t xml:space="preserve">he assessment of neuromuscular </w:t>
      </w:r>
      <w:r w:rsidR="00BE4426" w:rsidRPr="00D84E17">
        <w:rPr>
          <w:rFonts w:cstheme="minorHAnsi"/>
          <w:sz w:val="24"/>
          <w:szCs w:val="24"/>
        </w:rPr>
        <w:t xml:space="preserve">force generating </w:t>
      </w:r>
      <w:r w:rsidR="008C1179" w:rsidRPr="00D84E17">
        <w:rPr>
          <w:rFonts w:cstheme="minorHAnsi"/>
          <w:sz w:val="24"/>
          <w:szCs w:val="24"/>
        </w:rPr>
        <w:t>characteristics</w:t>
      </w:r>
      <w:r w:rsidR="00CC5833" w:rsidRPr="00D84E17">
        <w:rPr>
          <w:rFonts w:cstheme="minorHAnsi"/>
          <w:sz w:val="24"/>
          <w:szCs w:val="24"/>
        </w:rPr>
        <w:t xml:space="preserve"> </w:t>
      </w:r>
      <w:r w:rsidRPr="00D84E17">
        <w:rPr>
          <w:rFonts w:cstheme="minorHAnsi"/>
          <w:sz w:val="24"/>
          <w:szCs w:val="24"/>
        </w:rPr>
        <w:t xml:space="preserve">is essential </w:t>
      </w:r>
      <w:r w:rsidR="00CB5885" w:rsidRPr="00D84E17">
        <w:rPr>
          <w:rFonts w:cstheme="minorHAnsi"/>
          <w:sz w:val="24"/>
          <w:szCs w:val="24"/>
        </w:rPr>
        <w:t>in</w:t>
      </w:r>
      <w:r w:rsidRPr="00D84E17">
        <w:rPr>
          <w:rFonts w:cstheme="minorHAnsi"/>
          <w:sz w:val="24"/>
          <w:szCs w:val="24"/>
        </w:rPr>
        <w:t xml:space="preserve"> supporting practitioners</w:t>
      </w:r>
      <w:r w:rsidR="00CB5885" w:rsidRPr="00D84E17">
        <w:rPr>
          <w:rFonts w:cstheme="minorHAnsi"/>
          <w:sz w:val="24"/>
          <w:szCs w:val="24"/>
        </w:rPr>
        <w:t xml:space="preserve"> and coaches</w:t>
      </w:r>
      <w:r w:rsidR="00C42604" w:rsidRPr="00D84E17">
        <w:rPr>
          <w:rFonts w:cstheme="minorHAnsi"/>
          <w:sz w:val="24"/>
          <w:szCs w:val="24"/>
        </w:rPr>
        <w:t xml:space="preserve"> </w:t>
      </w:r>
      <w:r w:rsidR="00CB5885" w:rsidRPr="00D84E17">
        <w:rPr>
          <w:rFonts w:cstheme="minorHAnsi"/>
          <w:sz w:val="24"/>
          <w:szCs w:val="24"/>
        </w:rPr>
        <w:t xml:space="preserve">in </w:t>
      </w:r>
      <w:r w:rsidR="00C42604" w:rsidRPr="00D84E17">
        <w:rPr>
          <w:rFonts w:cstheme="minorHAnsi"/>
          <w:sz w:val="24"/>
          <w:szCs w:val="24"/>
        </w:rPr>
        <w:t>predict</w:t>
      </w:r>
      <w:r w:rsidR="00CB5885" w:rsidRPr="00D84E17">
        <w:rPr>
          <w:rFonts w:cstheme="minorHAnsi"/>
          <w:sz w:val="24"/>
          <w:szCs w:val="24"/>
        </w:rPr>
        <w:t>ing</w:t>
      </w:r>
      <w:r w:rsidR="00C42604" w:rsidRPr="00D84E17">
        <w:rPr>
          <w:rFonts w:cstheme="minorHAnsi"/>
          <w:sz w:val="24"/>
          <w:szCs w:val="24"/>
        </w:rPr>
        <w:t xml:space="preserve"> performance </w:t>
      </w:r>
      <w:r w:rsidR="00B47E98" w:rsidRPr="00D84E17">
        <w:rPr>
          <w:rFonts w:cstheme="minorHAnsi"/>
          <w:sz w:val="24"/>
          <w:szCs w:val="24"/>
        </w:rPr>
        <w:t xml:space="preserve">and </w:t>
      </w:r>
      <w:r w:rsidR="00CB5885" w:rsidRPr="00D84E17">
        <w:rPr>
          <w:rFonts w:cstheme="minorHAnsi"/>
          <w:sz w:val="24"/>
          <w:szCs w:val="24"/>
        </w:rPr>
        <w:t xml:space="preserve">informing the prescription of </w:t>
      </w:r>
      <w:r w:rsidR="00C42604" w:rsidRPr="00D84E17">
        <w:rPr>
          <w:rFonts w:cstheme="minorHAnsi"/>
          <w:sz w:val="24"/>
          <w:szCs w:val="24"/>
        </w:rPr>
        <w:t>training</w:t>
      </w:r>
      <w:r w:rsidR="00F91A45" w:rsidRPr="00D84E17">
        <w:rPr>
          <w:rFonts w:cstheme="minorHAnsi"/>
          <w:sz w:val="24"/>
          <w:szCs w:val="24"/>
        </w:rPr>
        <w:t xml:space="preserve">. </w:t>
      </w:r>
      <w:r w:rsidR="002107CC" w:rsidRPr="00D84E17">
        <w:rPr>
          <w:rFonts w:cstheme="minorHAnsi"/>
          <w:sz w:val="24"/>
          <w:szCs w:val="24"/>
        </w:rPr>
        <w:t>A</w:t>
      </w:r>
      <w:r w:rsidR="00751EAB" w:rsidRPr="00D84E17">
        <w:rPr>
          <w:rFonts w:cstheme="minorHAnsi"/>
          <w:sz w:val="24"/>
          <w:szCs w:val="24"/>
        </w:rPr>
        <w:t xml:space="preserve"> breadth</w:t>
      </w:r>
      <w:r w:rsidR="002107CC" w:rsidRPr="00D84E17">
        <w:rPr>
          <w:rFonts w:cstheme="minorHAnsi"/>
          <w:sz w:val="24"/>
          <w:szCs w:val="24"/>
        </w:rPr>
        <w:t xml:space="preserve"> of </w:t>
      </w:r>
      <w:r w:rsidR="00751EAB" w:rsidRPr="00D84E17">
        <w:rPr>
          <w:rFonts w:cstheme="minorHAnsi"/>
          <w:sz w:val="24"/>
          <w:szCs w:val="24"/>
        </w:rPr>
        <w:t>research</w:t>
      </w:r>
      <w:r w:rsidR="002107CC" w:rsidRPr="00D84E17">
        <w:rPr>
          <w:rFonts w:cstheme="minorHAnsi"/>
          <w:sz w:val="24"/>
          <w:szCs w:val="24"/>
        </w:rPr>
        <w:t xml:space="preserve"> </w:t>
      </w:r>
      <w:r w:rsidR="00D81B3C" w:rsidRPr="00D84E17">
        <w:rPr>
          <w:rFonts w:cstheme="minorHAnsi"/>
          <w:sz w:val="24"/>
          <w:szCs w:val="24"/>
        </w:rPr>
        <w:t>has</w:t>
      </w:r>
      <w:r w:rsidR="002107CC" w:rsidRPr="00D84E17">
        <w:rPr>
          <w:rFonts w:cstheme="minorHAnsi"/>
          <w:sz w:val="24"/>
          <w:szCs w:val="24"/>
        </w:rPr>
        <w:t xml:space="preserve"> explored the relationship between </w:t>
      </w:r>
      <w:r w:rsidR="00751EAB" w:rsidRPr="00D84E17">
        <w:rPr>
          <w:rFonts w:cstheme="minorHAnsi"/>
          <w:sz w:val="24"/>
          <w:szCs w:val="24"/>
        </w:rPr>
        <w:t xml:space="preserve">isometric </w:t>
      </w:r>
      <w:r w:rsidR="00D83334" w:rsidRPr="00D84E17">
        <w:rPr>
          <w:rFonts w:cstheme="minorHAnsi"/>
          <w:sz w:val="24"/>
          <w:szCs w:val="24"/>
        </w:rPr>
        <w:fldChar w:fldCharType="begin" w:fldLock="1"/>
      </w:r>
      <w:r w:rsidR="00F90DA7" w:rsidRPr="00D84E17">
        <w:rPr>
          <w:rFonts w:cstheme="minorHAnsi"/>
          <w:sz w:val="24"/>
          <w:szCs w:val="24"/>
        </w:rPr>
        <w:instrText>ADDIN CSL_CITATION {"citationItems":[{"id":"ITEM-1","itemData":{"abstract":"Six elite women weightlifters were tested to evaluate force-time curve characteristics and intercorrelations of isometric and dynamic muscle actions. Subjects performed isometric and dynamic mid-thigh clean pulls at 30% of maximal isometric peak force and 100 kg from a standardized position on a 61.0 &lt; 121.9 cm AMTI forceplate. Isometric peak force showed strong correlations to the athletes' competitive snatch, clean and jerk, and combined total (r = 0.93, 0.64, and 0.80 respectively). Isometric rate of force development showed moderate to strong relationships to the athletes' competitive snatch, clean and jerk, and combined total (r = 0.79, 0.69, and 0.80 respectively). The results of this study suggest that the ability to perform maximal snatch and clean and jerks shows some structural and functional foundation with the ability to generate high forces rapidly in elite women weightlifters. ABSTRACT FROM AUTHOR","author":[{"dropping-particle":"","family":"Haff","given":"G. Gregory","non-dropping-particle":"","parse-names":false,"suffix":""},{"dropping-particle":"","family":"Carlock","given":"Jon M.","non-dropping-particle":"","parse-names":false,"suffix":""},{"dropping-particle":"","family":"Hartman","given":"Michael J.","non-dropping-particle":"","parse-names":false,"suffix":""},{"dropping-particle":"","family":"Kilgore","given":"J. Lon","non-dropping-particle":"","parse-names":false,"suffix":""},{"dropping-particle":"","family":"Kawamori","given":"Naoki","non-dropping-particle":"","parse-names":false,"suffix":""},{"dropping-particle":"","family":"Jackson","given":"Janna R.","non-dropping-particle":"","parse-names":false,"suffix":""},{"dropping-particle":"","family":"Morris","given":"Robert T.","non-dropping-particle":"","parse-names":false,"suffix":""},{"dropping-particle":"","family":"Sands","given":"William A.","non-dropping-particle":"","parse-names":false,"suffix":""},{"dropping-particle":"","family":"Stone","given":"Michael H.","non-dropping-particle":"","parse-names":false,"suffix":""}],"container-title":"Journal of Strength and Conditioning Research","id":"ITEM-1","issue":"4","issued":{"date-parts":[["2005"]]},"page":"741-748","title":"Force-time curve characteristics of dynamic and isometric muscle actions of elite women olympic weightlifters","type":"article-journal","volume":"19"},"uris":["http://www.mendeley.com/documents/?uuid=12b00eba-5742-4df1-a417-d7914a77be90"]},{"id":"ITEM-2","itemData":{"abstract":"AIM: The purpose of this study was to evaluate the relationship between weightlifting performance (snatch, clean and jerk, and total) and variables obtained from the isometric mid-thigh pull (IMTP). METHODS: Twelve weightlifters, ranging from novice to advanced, performed the IMTP 10 days after a competition. Correlations were used to evaluate relationships between variables of the IMTP and absolute and scaled competition results. RESULTS: Unscaled competition results correlated strongly with IRFD (0-200ms: r=0.567-0.645, 0-250ms: r=0.722-0.781) while results correlated weakly with Peak IRFD (5ms window, r=0.360-0.426). Absolute peak force values correlated very strongly with absolute values for the competition performance (r=0.830-0.838). Force at 100ms, 150ms, 200ms and 250ms also correlated strongly with competition results (r=0.643-0.647, r=0.605-0.636, r=0.714-0.732, r=0.801-0.804). Similar findings were noted for allometrically scaled values. CONCLUSION: Measures of average IRFD probably represent a more relevant variable to dynamic performance than does Peak IRFD (5ms). Maximum isometric strength also is likely to have a strong role in weightlifting performance.","author":[{"dropping-particle":"","family":"Beckham","given":"G.","non-dropping-particle":"","parse-names":false,"suffix":""},{"dropping-particle":"","family":"Mizuguchi","given":"S.","non-dropping-particle":"","parse-names":false,"suffix":""},{"dropping-particle":"","family":"Carter","given":"C.","non-dropping-particle":"","parse-names":false,"suffix":""},{"dropping-particle":"","family":"Sato","given":"K.","non-dropping-particle":"","parse-names":false,"suffix":""},{"dropping-particle":"","family":"Ramsey","given":"M.","non-dropping-particle":"","parse-names":false,"suffix":""},{"dropping-particle":"","family":"Lamont","given":"H.","non-dropping-particle":"","parse-names":false,"suffix":""},{"dropping-particle":"","family":"Hornsby","given":"G.","non-dropping-particle":"","parse-names":false,"suffix":""},{"dropping-particle":"","family":"Haff","given":"G.","non-dropping-particle":"","parse-names":false,"suffix":""},{"dropping-particle":"","family":"Stone","given":"M.","non-dropping-particle":"","parse-names":false,"suffix":""}],"container-title":"Journal of Sports Medicine and Physical Fitness","id":"ITEM-2","issue":"5","issued":{"date-parts":[["2013"]]},"page":"573-581","title":"Relationships of isometric mid-thigh pull variables to weightlifting performance","type":"article-journal","volume":"53"},"uris":["http://www.mendeley.com/documents/?uuid=2918505e-b5ff-4982-b5fc-0b771fee83af"]},{"id":"ITEM-3","itemData":{"abstract":"PURPOSE: The primary objective was to assess the relationship of maximum strength to weightlifting ability using established scaling methods. The secondary objective was to compare men and women weightlifters on strength and weightlifting ability. METHODS: Two correlational observations were carried out using Pearson's r. In the first observation (N = 65) the relationship of dynamic maximum strength (one-repetition maximum (1RM) squat) was compared with weightlifting ability; in the second observation (N = 16), isometric maximum strength (midthigh pull) was studied. Scaling methods for equating maximum strength and weightlifting results were used (load x (Ht), load x kg, load x lbm(-1), allometric, and Sinclair formula) to assess the association between measures of maximum strength and weightlifting performance. RESULTS: Using scaled values; correlations between maximum strength and weightlifting results were generally strong in both observations (e.g., using allometric scaling for the 1RM squat vs the 1RM snatch: r = 0.84, N = 65). Men were stronger than women (e.g., 1RM squat, N = 65: men = 188.1 +/- 48.6 kg; women = 126.7 +/- 28.3 kg); differences generally held when scaling was applied (e.g., 1RM squat scaled with the Sinclair formula: men = 224.7 +/- 36.5 kg; women = 144.2 +/- 25.4 kg). CONCLUSIONS: When collectively considering scaling methods, maximum strength is strongly related to weightlifting performance independent of body mass and height differences. Furthermore, men are stronger than women even when body mass and height are obviated by scaling methods.","author":[{"dropping-particle":"","family":"Stone","given":"Michael H.","non-dropping-particle":"","parse-names":false,"suffix":""},{"dropping-particle":"","family":"Sands","given":"William A.","non-dropping-particle":"","parse-names":false,"suffix":""},{"dropping-particle":"","family":"Pierce","given":"Kyle C.","non-dropping-particle":"","parse-names":false,"suffix":""},{"dropping-particle":"","family":"Carlock","given":"Jon","non-dropping-particle":"","parse-names":false,"suffix":""},{"dropping-particle":"","family":"Cardinale","given":"Marco","non-dropping-particle":"","parse-names":false,"suffix":""},{"dropping-particle":"","family":"Newton","given":"Robert U.","non-dropping-particle":"","parse-names":false,"suffix":""}],"container-title":"Medicine and Science in Sports and Exercise","id":"ITEM-3","issue":"6","issued":{"date-parts":[["2005"]]},"page":"1037-1043","title":"Relationship of maximum strength to weightlifting performance","type":"article-journal","volume":"37"},"uris":["http://www.mendeley.com/documents/?uuid=ec51d2f7-8d36-42a0-8334-1a7585dcea96"]}],"mendeley":{"formattedCitation":"(Beckham et al., 2013; Haff et al., 2005; Stone et al., 2005)","plainTextFormattedCitation":"(Beckham et al., 2013; Haff et al., 2005; Stone et al., 2005)","previouslyFormattedCitation":"&lt;sup&gt;15–17&lt;/sup&gt;"},"properties":{"noteIndex":0},"schema":"https://github.com/citation-style-language/schema/raw/master/csl-citation.json"}</w:instrText>
      </w:r>
      <w:r w:rsidR="00D83334" w:rsidRPr="00D84E17">
        <w:rPr>
          <w:rFonts w:cstheme="minorHAnsi"/>
          <w:sz w:val="24"/>
          <w:szCs w:val="24"/>
        </w:rPr>
        <w:fldChar w:fldCharType="separate"/>
      </w:r>
      <w:r w:rsidR="00F90DA7" w:rsidRPr="00D84E17">
        <w:rPr>
          <w:rFonts w:cstheme="minorHAnsi"/>
          <w:noProof/>
          <w:sz w:val="24"/>
          <w:szCs w:val="24"/>
        </w:rPr>
        <w:t>(Beckham et al., 2013; Haff et al., 2005; Stone et al., 2005)</w:t>
      </w:r>
      <w:r w:rsidR="00D83334" w:rsidRPr="00D84E17">
        <w:rPr>
          <w:rFonts w:cstheme="minorHAnsi"/>
          <w:sz w:val="24"/>
          <w:szCs w:val="24"/>
        </w:rPr>
        <w:fldChar w:fldCharType="end"/>
      </w:r>
      <w:r w:rsidR="00751EAB" w:rsidRPr="00D84E17">
        <w:rPr>
          <w:rFonts w:cstheme="minorHAnsi"/>
          <w:sz w:val="24"/>
          <w:szCs w:val="24"/>
        </w:rPr>
        <w:t xml:space="preserve"> and dynamic </w:t>
      </w:r>
      <w:r w:rsidR="00C23463" w:rsidRPr="00D84E17">
        <w:rPr>
          <w:rFonts w:cstheme="minorHAnsi"/>
          <w:sz w:val="24"/>
          <w:szCs w:val="24"/>
        </w:rPr>
        <w:fldChar w:fldCharType="begin" w:fldLock="1"/>
      </w:r>
      <w:r w:rsidR="00F90DA7" w:rsidRPr="00D84E17">
        <w:rPr>
          <w:rFonts w:cstheme="minorHAnsi"/>
          <w:sz w:val="24"/>
          <w:szCs w:val="24"/>
        </w:rPr>
        <w:instrText>ADDIN CSL_CITATION {"citationItems":[{"id":"ITEM-1","itemData":{"abstract":"The purpose of this study was to assess the usefulness of the vertical jump and estimated vertical-jump power as a field test for weightlifting. Estimated PP output from the vertical jump was correlated with lifting ability among 64 USA national-level weightlifters (junior and senior men and women). Vertical jump was measured using the Kinematic Measurement System, consisting of a switch mat interfaced with a laptop computer. Vertical jumps were measured using a hands-on-hips method. A counter-movement vertical jump (CMJ) and a static vertical jump (SJ, 90° knee angle) were measured. Two trials were given for each condition. Testretest reliability for jump height was intra-class correlation (ICC) = 0.98 (CMJ) and ICC = 0.96 (SJ). Athletes warmed up on their own for 2-3 minutes, followed by 2 practice jumps at each condition. Peak power (PP) was estimated using the equations developed by Sayers et al. (24). The athletes' current lifting capabilities were assessed by a questionnaire, and USA national coaches checked the listed values. Differences between groups (i.e., men versus women, juniors versus resident lifters) were determined using t-tests (p ≤ 0.05). Correlations were determined using Pearson's r. Results indicate that vertical jumping PP is strongly associated with weightlifting ability. Thus, these results indicate that PP derived from the vertical jump (CMJ or SJ) can be a valuable tool in assessing weightlifting performance. ABSTRACT FROM AUTHOR","author":[{"dropping-particle":"","family":"Carlock","given":"Jon M.","non-dropping-particle":"","parse-names":false,"suffix":""},{"dropping-particle":"","family":"Smith","given":"Sarah L.","non-dropping-particle":"","parse-names":false,"suffix":""},{"dropping-particle":"","family":"Hartman","given":"Michael J.","non-dropping-particle":"","parse-names":false,"suffix":""},{"dropping-particle":"","family":"Morris","given":"Robert T.","non-dropping-particle":"","parse-names":false,"suffix":""},{"dropping-particle":"","family":"Ciroslan","given":"Dragomir A.","non-dropping-particle":"","parse-names":false,"suffix":""},{"dropping-particle":"","family":"Pierce","given":"Kyle C.","non-dropping-particle":"","parse-names":false,"suffix":""},{"dropping-particle":"","family":"Newton","given":"Robert U.","non-dropping-particle":"","parse-names":false,"suffix":""},{"dropping-particle":"","family":"Harman","given":"Everett A.","non-dropping-particle":"","parse-names":false,"suffix":""},{"dropping-particle":"","family":"Sands","given":"William A.","non-dropping-particle":"","parse-names":false,"suffix":""},{"dropping-particle":"","family":"Stone","given":"Michael H.","non-dropping-particle":"","parse-names":false,"suffix":""}],"container-title":"Journal of Strength and Conditioning Research","id":"ITEM-1","issue":"3","issued":{"date-parts":[["2004"]]},"page":"534-539","title":"The relationship between vertical jump power estimates and weightlifting ability: A field-test approach","type":"article-journal","volume":"18"},"uris":["http://www.mendeley.com/documents/?uuid=862557bd-6f1b-4af0-aa55-822427de5db1"]},{"id":"ITEM-2","itemData":{"abstract":"Six elite women weightlifters were tested to evaluate force-time curve characteristics and intercorrelations of isometric and dynamic muscle actions. Subjects performed isometric and dynamic mid-thigh clean pulls at 30% of maximal isometric peak force and 100 kg from a standardized position on a 61.0 &lt; 121.9 cm AMTI forceplate. Isometric peak force showed strong correlations to the athletes' competitive snatch, clean and jerk, and combined total (r = 0.93, 0.64, and 0.80 respectively). Isometric rate of force development showed moderate to strong relationships to the athletes' competitive snatch, clean and jerk, and combined total (r = 0.79, 0.69, and 0.80 respectively). The results of this study suggest that the ability to perform maximal snatch and clean and jerks shows some structural and functional foundation with the ability to generate high forces rapidly in elite women weightlifters. ABSTRACT FROM AUTHOR","author":[{"dropping-particle":"","family":"Haff","given":"G. Gregory","non-dropping-particle":"","parse-names":false,"suffix":""},{"dropping-particle":"","family":"Carlock","given":"Jon M.","non-dropping-particle":"","parse-names":false,"suffix":""},{"dropping-particle":"","family":"Hartman","given":"Michael J.","non-dropping-particle":"","parse-names":false,"suffix":""},{"dropping-particle":"","family":"Kilgore","given":"J. Lon","non-dropping-particle":"","parse-names":false,"suffix":""},{"dropping-particle":"","family":"Kawamori","given":"Naoki","non-dropping-particle":"","parse-names":false,"suffix":""},{"dropping-particle":"","family":"Jackson","given":"Janna R.","non-dropping-particle":"","parse-names":false,"suffix":""},{"dropping-particle":"","family":"Morris","given":"Robert T.","non-dropping-particle":"","parse-names":false,"suffix":""},{"dropping-particle":"","family":"Sands","given":"William A.","non-dropping-particle":"","parse-names":false,"suffix":""},{"dropping-particle":"","family":"Stone","given":"Michael H.","non-dropping-particle":"","parse-names":false,"suffix":""}],"container-title":"Journal of Strength and Conditioning Research","id":"ITEM-2","issue":"4","issued":{"date-parts":[["2005"]]},"page":"741-748","title":"Force-time curve characteristics of dynamic and isometric muscle actions of elite women olympic weightlifters","type":"article-journal","volume":"19"},"uris":["http://www.mendeley.com/documents/?uuid=12b00eba-5742-4df1-a417-d7914a77be90"]},{"id":"ITEM-3","itemData":{"abstract":"This research was carried out with the aim of describing the deep squat jump (DSJ) and comparing it with the squat (SJ) and countermovement (CMJ) jumps, to introduce it as a strength testing tool in the monitoring and control of training in strength and power sports. Forty-eight male subjects (21 weightlifters, 12 triathletes, and 15 physical education students) performed 3 trials of DSJ, SJ, and CMJ with a 1-minute rest among them. For the weightlifters, snatch and clean and jerk results during the Spanish Championship 2004 and the 35th EU Championships 2007 were collected to study the relationship among vertical jumps and weightlifters' performance. A 1-way analysis of variance (ANOVA) showed significant differences between groups in the vertical jumps, with the highest jumps for the weightlifters and the lowest for the triathletes. An ANOVA for repeated measures (type of jump) showed better results for DSJ and CMJ than SJ in all groups. A linear regression analysis was performed to determine the association between weightlifting and vertical jump performances. Correlations among the weightlifting performance and the vertical jumps were also calculated and determined using Pearson r. Results have shown that both CMJ and DSJ are strongly correlated with weightlifting ability. Therefore, both measures can be useful for coaches as a strength testing tool in the monitoring and control of training in weightlifting.","author":[{"dropping-particle":"","family":"Vizcaya","given":"Francisco J.","non-dropping-particle":"","parse-names":false,"suffix":""},{"dropping-particle":"","family":"Viana","given":"Oscar","non-dropping-particle":"","parse-names":false,"suffix":""},{"dropping-particle":"Del","family":"Olmo","given":"Miguel Fernandez","non-dropping-particle":"","parse-names":false,"suffix":""},{"dropping-particle":"","family":"Acero","given":"Rafael Martin","non-dropping-particle":"","parse-names":false,"suffix":""}],"container-title":"Journal of Strength and Conditioning Research","id":"ITEM-3","issue":"3","issued":{"date-parts":[["2009"]]},"page":"729-734","title":"Could the deep squat jump predict weightlifting performance?","type":"article-journal","volume":"23"},"uris":["http://www.mendeley.com/documents/?uuid=eb20a9eb-257a-4770-bd47-0d0a428a820b"]},{"id":"ITEM-4","itemData":{"author":[{"dropping-particle":"","family":"Kite","given":"Rich","non-dropping-particle":"","parse-names":false,"suffix":""},{"dropping-particle":"","family":"Spence","given":"Adam","non-dropping-particle":"","parse-names":false,"suffix":""}],"container-title":"EWF Scientific Magazine","id":"ITEM-4","issue":"September","issued":{"date-parts":[["2017"]]},"page":"5-16","title":"Horizontal Jump Predicts Weightlifting Performance","type":"article-journal","volume":"8"},"uris":["http://www.mendeley.com/documents/?uuid=83a49c74-5c0d-4d78-877d-f5994a9a89a9"]}],"mendeley":{"formattedCitation":"(Carlock et al., 2004; Haff et al., 2005; Kite &amp; Spence, 2017; Vizcaya, Viana, Olmo, &amp; Acero, 2009)","plainTextFormattedCitation":"(Carlock et al., 2004; Haff et al., 2005; Kite &amp; Spence, 2017; Vizcaya, Viana, Olmo, &amp; Acero, 2009)","previouslyFormattedCitation":"&lt;sup&gt;15,18–20&lt;/sup&gt;"},"properties":{"noteIndex":0},"schema":"https://github.com/citation-style-language/schema/raw/master/csl-citation.json"}</w:instrText>
      </w:r>
      <w:r w:rsidR="00C23463" w:rsidRPr="00D84E17">
        <w:rPr>
          <w:rFonts w:cstheme="minorHAnsi"/>
          <w:sz w:val="24"/>
          <w:szCs w:val="24"/>
        </w:rPr>
        <w:fldChar w:fldCharType="separate"/>
      </w:r>
      <w:r w:rsidR="00F90DA7" w:rsidRPr="00D84E17">
        <w:rPr>
          <w:rFonts w:cstheme="minorHAnsi"/>
          <w:noProof/>
          <w:sz w:val="24"/>
          <w:szCs w:val="24"/>
        </w:rPr>
        <w:t>(Carlock et al., 2004; Haff et al., 2005; Kite &amp; Spence, 2017; Vizcaya, Viana, Olmo, &amp; Acero, 2009)</w:t>
      </w:r>
      <w:r w:rsidR="00C23463" w:rsidRPr="00D84E17">
        <w:rPr>
          <w:rFonts w:cstheme="minorHAnsi"/>
          <w:sz w:val="24"/>
          <w:szCs w:val="24"/>
        </w:rPr>
        <w:fldChar w:fldCharType="end"/>
      </w:r>
      <w:r w:rsidR="00751EAB" w:rsidRPr="00D84E17">
        <w:rPr>
          <w:rFonts w:cstheme="minorHAnsi"/>
          <w:sz w:val="24"/>
          <w:szCs w:val="24"/>
        </w:rPr>
        <w:t xml:space="preserve"> measures of neuromuscular </w:t>
      </w:r>
      <w:r w:rsidR="00BC1C9F" w:rsidRPr="00D84E17">
        <w:rPr>
          <w:rFonts w:cstheme="minorHAnsi"/>
          <w:sz w:val="24"/>
          <w:szCs w:val="24"/>
        </w:rPr>
        <w:t>performance</w:t>
      </w:r>
      <w:r w:rsidR="00062B34" w:rsidRPr="00D84E17">
        <w:rPr>
          <w:rFonts w:cstheme="minorHAnsi"/>
          <w:sz w:val="24"/>
          <w:szCs w:val="24"/>
        </w:rPr>
        <w:t xml:space="preserve"> with</w:t>
      </w:r>
      <w:r w:rsidR="00BC1C9F" w:rsidRPr="00D84E17">
        <w:rPr>
          <w:rFonts w:cstheme="minorHAnsi"/>
          <w:sz w:val="24"/>
          <w:szCs w:val="24"/>
        </w:rPr>
        <w:t xml:space="preserve"> </w:t>
      </w:r>
      <w:r w:rsidR="00751EAB" w:rsidRPr="00D84E17">
        <w:rPr>
          <w:rFonts w:cstheme="minorHAnsi"/>
          <w:sz w:val="24"/>
          <w:szCs w:val="24"/>
        </w:rPr>
        <w:t>weightlifting performance</w:t>
      </w:r>
      <w:r w:rsidR="00F329E1" w:rsidRPr="00D84E17">
        <w:rPr>
          <w:rFonts w:cstheme="minorHAnsi"/>
          <w:sz w:val="24"/>
          <w:szCs w:val="24"/>
        </w:rPr>
        <w:t>.</w:t>
      </w:r>
      <w:r w:rsidR="00ED4BC6" w:rsidRPr="00D84E17">
        <w:rPr>
          <w:rFonts w:cstheme="minorHAnsi"/>
          <w:sz w:val="24"/>
          <w:szCs w:val="24"/>
        </w:rPr>
        <w:t xml:space="preserve"> </w:t>
      </w:r>
      <w:r w:rsidR="00F329E1" w:rsidRPr="00D84E17">
        <w:rPr>
          <w:rFonts w:cstheme="minorHAnsi"/>
          <w:sz w:val="24"/>
          <w:szCs w:val="24"/>
        </w:rPr>
        <w:t>T</w:t>
      </w:r>
      <w:r w:rsidR="00D81B3C" w:rsidRPr="00D84E17">
        <w:rPr>
          <w:rFonts w:cstheme="minorHAnsi"/>
          <w:sz w:val="24"/>
          <w:szCs w:val="24"/>
        </w:rPr>
        <w:t xml:space="preserve">wo of the most commonly employed assessment </w:t>
      </w:r>
      <w:r w:rsidR="004766FE" w:rsidRPr="00D84E17">
        <w:rPr>
          <w:rFonts w:cstheme="minorHAnsi"/>
          <w:sz w:val="24"/>
          <w:szCs w:val="24"/>
        </w:rPr>
        <w:t>protocols</w:t>
      </w:r>
      <w:r w:rsidR="00D81B3C" w:rsidRPr="00D84E17">
        <w:rPr>
          <w:rFonts w:cstheme="minorHAnsi"/>
          <w:sz w:val="24"/>
          <w:szCs w:val="24"/>
        </w:rPr>
        <w:t xml:space="preserve"> are the Isometric Mid-thigh Pull</w:t>
      </w:r>
      <w:r w:rsidR="001E7CC9" w:rsidRPr="00D84E17">
        <w:rPr>
          <w:rFonts w:cstheme="minorHAnsi"/>
          <w:sz w:val="24"/>
          <w:szCs w:val="24"/>
        </w:rPr>
        <w:t xml:space="preserve"> (IMTP)</w:t>
      </w:r>
      <w:r w:rsidR="003062B5" w:rsidRPr="00D84E17">
        <w:rPr>
          <w:rFonts w:cstheme="minorHAnsi"/>
          <w:sz w:val="24"/>
          <w:szCs w:val="24"/>
        </w:rPr>
        <w:t xml:space="preserve"> </w:t>
      </w:r>
      <w:r w:rsidR="001C3A70" w:rsidRPr="00D84E17">
        <w:rPr>
          <w:rFonts w:cstheme="minorHAnsi"/>
          <w:sz w:val="24"/>
          <w:szCs w:val="24"/>
        </w:rPr>
        <w:fldChar w:fldCharType="begin" w:fldLock="1"/>
      </w:r>
      <w:r w:rsidR="00F90DA7" w:rsidRPr="00D84E17">
        <w:rPr>
          <w:rFonts w:cstheme="minorHAnsi"/>
          <w:sz w:val="24"/>
          <w:szCs w:val="24"/>
        </w:rPr>
        <w:instrText>ADDIN CSL_CITATION {"citationItems":[{"id":"ITEM-1","itemData":{"abstract":"Six elite women weightlifters were tested to evaluate force-time curve characteristics and intercorrelations of isometric and dynamic muscle actions. Subjects performed isometric and dynamic mid-thigh clean pulls at 30% of maximal isometric peak force and 100 kg from a standardized position on a 61.0 &lt; 121.9 cm AMTI forceplate. Isometric peak force showed strong correlations to the athletes' competitive snatch, clean and jerk, and combined total (r = 0.93, 0.64, and 0.80 respectively). Isometric rate of force development showed moderate to strong relationships to the athletes' competitive snatch, clean and jerk, and combined total (r = 0.79, 0.69, and 0.80 respectively). The results of this study suggest that the ability to perform maximal snatch and clean and jerks shows some structural and functional foundation with the ability to generate high forces rapidly in elite women weightlifters. ABSTRACT FROM AUTHOR","author":[{"dropping-particle":"","family":"Haff","given":"G. Gregory","non-dropping-particle":"","parse-names":false,"suffix":""},{"dropping-particle":"","family":"Carlock","given":"Jon M.","non-dropping-particle":"","parse-names":false,"suffix":""},{"dropping-particle":"","family":"Hartman","given":"Michael J.","non-dropping-particle":"","parse-names":false,"suffix":""},{"dropping-particle":"","family":"Kilgore","given":"J. Lon","non-dropping-particle":"","parse-names":false,"suffix":""},{"dropping-particle":"","family":"Kawamori","given":"Naoki","non-dropping-particle":"","parse-names":false,"suffix":""},{"dropping-particle":"","family":"Jackson","given":"Janna R.","non-dropping-particle":"","parse-names":false,"suffix":""},{"dropping-particle":"","family":"Morris","given":"Robert T.","non-dropping-particle":"","parse-names":false,"suffix":""},{"dropping-particle":"","family":"Sands","given":"William A.","non-dropping-particle":"","parse-names":false,"suffix":""},{"dropping-particle":"","family":"Stone","given":"Michael H.","non-dropping-particle":"","parse-names":false,"suffix":""}],"container-title":"Journal of Strength and Conditioning Research","id":"ITEM-1","issue":"4","issued":{"date-parts":[["2005"]]},"page":"741-748","title":"Force-time curve characteristics of dynamic and isometric muscle actions of elite women olympic weightlifters","type":"article-journal","volume":"19"},"uris":["http://www.mendeley.com/documents/?uuid=12b00eba-5742-4df1-a417-d7914a77be90"]},{"id":"ITEM-2","itemData":{"abstract":"AIM: The purpose of this study was to evaluate the relationship between weightlifting performance (snatch, clean and jerk, and total) and variables obtained from the isometric mid-thigh pull (IMTP). METHODS: Twelve weightlifters, ranging from novice to advanced, performed the IMTP 10 days after a competition. Correlations were used to evaluate relationships between variables of the IMTP and absolute and scaled competition results. RESULTS: Unscaled competition results correlated strongly with IRFD (0-200ms: r=0.567-0.645, 0-250ms: r=0.722-0.781) while results correlated weakly with Peak IRFD (5ms window, r=0.360-0.426). Absolute peak force values correlated very strongly with absolute values for the competition performance (r=0.830-0.838). Force at 100ms, 150ms, 200ms and 250ms also correlated strongly with competition results (r=0.643-0.647, r=0.605-0.636, r=0.714-0.732, r=0.801-0.804). Similar findings were noted for allometrically scaled values. CONCLUSION: Measures of average IRFD probably represent a more relevant variable to dynamic performance than does Peak IRFD (5ms). Maximum isometric strength also is likely to have a strong role in weightlifting performance.","author":[{"dropping-particle":"","family":"Beckham","given":"G.","non-dropping-particle":"","parse-names":false,"suffix":""},{"dropping-particle":"","family":"Mizuguchi","given":"S.","non-dropping-particle":"","parse-names":false,"suffix":""},{"dropping-particle":"","family":"Carter","given":"C.","non-dropping-particle":"","parse-names":false,"suffix":""},{"dropping-particle":"","family":"Sato","given":"K.","non-dropping-particle":"","parse-names":false,"suffix":""},{"dropping-particle":"","family":"Ramsey","given":"M.","non-dropping-particle":"","parse-names":false,"suffix":""},{"dropping-particle":"","family":"Lamont","given":"H.","non-dropping-particle":"","parse-names":false,"suffix":""},{"dropping-particle":"","family":"Hornsby","given":"G.","non-dropping-particle":"","parse-names":false,"suffix":""},{"dropping-particle":"","family":"Haff","given":"G.","non-dropping-particle":"","parse-names":false,"suffix":""},{"dropping-particle":"","family":"Stone","given":"M.","non-dropping-particle":"","parse-names":false,"suffix":""}],"container-title":"Journal of Sports Medicine and Physical Fitness","id":"ITEM-2","issue":"5","issued":{"date-parts":[["2013"]]},"page":"573-581","title":"Relationships of isometric mid-thigh pull variables to weightlifting performance","type":"article-journal","volume":"53"},"uris":["http://www.mendeley.com/documents/?uuid=2918505e-b5ff-4982-b5fc-0b771fee83af"]},{"id":"ITEM-3","itemData":{"abstract":"The purpose of this investigation was to study the effects of an 11-week training period performed by female weightlifters. Two weeks before this investigation, baseline measures for total testosterone, cortisol, and testosterone:cortisol ratio were collected. The 11-week training program consisted of the core exercises (i.e., clean, clean and jerk, and snatch) and other supplemental exercises (i.e., clean pull, snatch pull, squat, and front squat). Hormonal, isometric, and dynamic middle thigh pull force-time curve characteristics were assessed biweekly throughout the duration of the investigation, whereas volume load and training intensity were assessed weekly throughout the investigation. The testosterone:cortisol ratio of the baseline (1.19 +/- 0.64) was significantly different from the ratio of weeks 1 (0.67 +/- 0.36) and 9 (0.94 +/- 0.66). When the week-to-week values were compared, week 1 (0.67 +/- 0.36) was significantly different (P &lt; 0.05; eta = 0.84) from week 3 (1.06 +/- 0.54). A very strong correlation (r = -0.83; r = 0.69) was found between the percentage change of the testosterone:cortisol ratio and volume load from weeks 1 to 11. Moderate to very strong correlations were noted between the percentage change in volume load and isometric peak force, peak force during the 30% isometric peak force trial, and peak force during the 100-kg trial during the 11 weeks of training. The primary finding of this study was that alterations in training volume load can result in concomitant changes in the anabolic-to-catabolic balance, as indicated by the testosterone:cortisol ratio, and the ability to generate maximal forces.","author":[{"dropping-particle":"","family":"Haff","given":"G. Gregory","non-dropping-particle":"","parse-names":false,"suffix":""},{"dropping-particle":"","family":"Jackson","given":"Janna R.","non-dropping-particle":"","parse-names":false,"suffix":""},{"dropping-particle":"","family":"Kawamori","given":"Naoki","non-dropping-particle":"","parse-names":false,"suffix":""},{"dropping-particle":"","family":"Carlock","given":"Jon M.","non-dropping-particle":"","parse-names":false,"suffix":""},{"dropping-particle":"","family":"Hartman","given":"Michael J.","non-dropping-particle":"","parse-names":false,"suffix":""},{"dropping-particle":"","family":"Kilgore","given":"J. Lon","non-dropping-particle":"","parse-names":false,"suffix":""},{"dropping-particle":"","family":"Morris","given":"Robert T.","non-dropping-particle":"","parse-names":false,"suffix":""},{"dropping-particle":"","family":"Ramsey","given":"Michael W.","non-dropping-particle":"","parse-names":false,"suffix":""},{"dropping-particle":"","family":"Sands","given":"William A.","non-dropping-particle":"","parse-names":false,"suffix":""},{"dropping-particle":"","family":"Stone","given":"Michael H.","non-dropping-particle":"","parse-names":false,"suffix":""}],"container-title":"Journal of Strength and Conditioning Research","id":"ITEM-3","issue":"2","issued":{"date-parts":[["2008"]]},"page":"433-446","title":"Force-time curve characteristics and hormonal alterations during an eleven-week training period in elite women weightlifters","type":"article-journal","volume":"22"},"uris":["http://www.mendeley.com/documents/?uuid=a6d85bdc-b913-4e76-8476-12124335ac85"]},{"id":"ITEM-4","itemData":{"abstract":"Eight trained men were used to compare isometric and dynamic force-time variables. Subjects performed maximum isometric and dynamic pulls at 80 percent (DP80), 90 percent (DP90), and 100 percent (DP100) of their current 1-RM power clean from a standardized position on a 61.0- by 121.9-cm AMTI force plate. Isometric peak force showed moderate to strong correlations with peak force during DP80, DP90, and DP100(r=0.66, 077, and 0.80, respectively). Isometric rate of force development showed moderate to strong correlations with dynamic peak force during DP80, DP90, and DP100 (r=0.65, 0.73, and 0.75, respectively) and was strongly correlated with peak dynamic rate of force development during DP80, DP90, and DP100 (r=0.84, 0.88, and 0.84, respectively). This suggests that the ability to exert both isometric and dynamic peak force shares some structural and functional foundation with the ability to generate force rapidly.","author":[{"dropping-particle":"","family":"Haff","given":"G. Gregory","non-dropping-particle":"","parse-names":false,"suffix":""},{"dropping-particle":"","family":"Stone","given":"Michael","non-dropping-particle":"","parse-names":false,"suffix":""},{"dropping-particle":"","family":"O'Bryant","given":"Harold S.","non-dropping-particle":"","parse-names":false,"suffix":""},{"dropping-particle":"","family":"Harman","given":"Everett","non-dropping-particle":"","parse-names":false,"suffix":""},{"dropping-particle":"","family":"Dinan","given":"Chris","non-dropping-particle":"","parse-names":false,"suffix":""},{"dropping-particle":"","family":"Johnson","given":"Robert","non-dropping-particle":"","parse-names":false,"suffix":""},{"dropping-particle":"","family":"Han","given":"Ki Hoon","non-dropping-particle":"","parse-names":false,"suffix":""}],"container-title":"Journal of Strength and Conditioning Research","id":"ITEM-4","issue":"4","issued":{"date-parts":[["1997"]]},"page":"269-272","title":"Force-time dependent characteristics of dynamic and isometric muscle actions","type":"article-journal","volume":"11"},"uris":["http://www.mendeley.com/documents/?uuid=3be02c88-7c37-4fca-8765-53571e989619"]},{"id":"ITEM-5","itemData":{"abstract":"PURPOSE: The primary objective was to assess the relationship of maximum strength to weightlifting ability using established scaling methods. The secondary objective was to compare men and women weightlifters on strength and weightlifting ability. METHODS: Two correlational observations were carried out using Pearson's r. In the first observation (N = 65) the relationship of dynamic maximum strength (one-repetition maximum (1RM) squat) was compared with weightlifting ability; in the second observation (N = 16), isometric maximum strength (midthigh pull) was studied. Scaling methods for equating maximum strength and weightlifting results were used (load x (Ht), load x kg, load x lbm(-1), allometric, and Sinclair formula) to assess the association between measures of maximum strength and weightlifting performance. RESULTS: Using scaled values; correlations between maximum strength and weightlifting results were generally strong in both observations (e.g., using allometric scaling for the 1RM squat vs the 1RM snatch: r = 0.84, N = 65). Men were stronger than women (e.g., 1RM squat, N = 65: men = 188.1 +/- 48.6 kg; women = 126.7 +/- 28.3 kg); differences generally held when scaling was applied (e.g., 1RM squat scaled with the Sinclair formula: men = 224.7 +/- 36.5 kg; women = 144.2 +/- 25.4 kg). CONCLUSIONS: When collectively considering scaling methods, maximum strength is strongly related to weightlifting performance independent of body mass and height differences. Furthermore, men are stronger than women even when body mass and height are obviated by scaling methods.","author":[{"dropping-particle":"","family":"Stone","given":"Michael H.","non-dropping-particle":"","parse-names":false,"suffix":""},{"dropping-particle":"","family":"Sands","given":"William A.","non-dropping-particle":"","parse-names":false,"suffix":""},{"dropping-particle":"","family":"Pierce","given":"Kyle C.","non-dropping-particle":"","parse-names":false,"suffix":""},{"dropping-particle":"","family":"Carlock","given":"Jon","non-dropping-particle":"","parse-names":false,"suffix":""},{"dropping-particle":"","family":"Cardinale","given":"Marco","non-dropping-particle":"","parse-names":false,"suffix":""},{"dropping-particle":"","family":"Newton","given":"Robert U.","non-dropping-particle":"","parse-names":false,"suffix":""}],"container-title":"Medicine and Science in Sports and Exercise","id":"ITEM-5","issue":"6","issued":{"date-parts":[["2005"]]},"page":"1037-1043","title":"Relationship of maximum strength to weightlifting performance","type":"article-journal","volume":"37"},"uris":["http://www.mendeley.com/documents/?uuid=ec51d2f7-8d36-42a0-8334-1a7585dcea96"]}],"mendeley":{"formattedCitation":"(Beckham et al., 2013; Haff et al., 2005, 2008, 1997; Stone et al., 2005)","plainTextFormattedCitation":"(Beckham et al., 2013; Haff et al., 2005, 2008, 1997; Stone et al., 2005)","previouslyFormattedCitation":"&lt;sup&gt;15–17,21,22&lt;/sup&gt;"},"properties":{"noteIndex":0},"schema":"https://github.com/citation-style-language/schema/raw/master/csl-citation.json"}</w:instrText>
      </w:r>
      <w:r w:rsidR="001C3A70" w:rsidRPr="00D84E17">
        <w:rPr>
          <w:rFonts w:cstheme="minorHAnsi"/>
          <w:sz w:val="24"/>
          <w:szCs w:val="24"/>
        </w:rPr>
        <w:fldChar w:fldCharType="separate"/>
      </w:r>
      <w:r w:rsidR="00F90DA7" w:rsidRPr="00D84E17">
        <w:rPr>
          <w:rFonts w:cstheme="minorHAnsi"/>
          <w:noProof/>
          <w:sz w:val="24"/>
          <w:szCs w:val="24"/>
        </w:rPr>
        <w:t>(Beckham et al., 2013; Haff et al., 2005, 2008, 1997; Stone et al., 2005)</w:t>
      </w:r>
      <w:r w:rsidR="001C3A70" w:rsidRPr="00D84E17">
        <w:rPr>
          <w:rFonts w:cstheme="minorHAnsi"/>
          <w:sz w:val="24"/>
          <w:szCs w:val="24"/>
        </w:rPr>
        <w:fldChar w:fldCharType="end"/>
      </w:r>
      <w:r w:rsidR="00D81B3C" w:rsidRPr="00D84E17">
        <w:rPr>
          <w:rFonts w:cstheme="minorHAnsi"/>
          <w:sz w:val="24"/>
          <w:szCs w:val="24"/>
        </w:rPr>
        <w:t xml:space="preserve"> and the Countermovement Jump</w:t>
      </w:r>
      <w:r w:rsidR="003062B5" w:rsidRPr="00D84E17">
        <w:rPr>
          <w:rFonts w:cstheme="minorHAnsi"/>
          <w:sz w:val="24"/>
          <w:szCs w:val="24"/>
        </w:rPr>
        <w:t xml:space="preserve"> </w:t>
      </w:r>
      <w:r w:rsidR="001E7CC9" w:rsidRPr="00D84E17">
        <w:rPr>
          <w:rFonts w:cstheme="minorHAnsi"/>
          <w:sz w:val="24"/>
          <w:szCs w:val="24"/>
        </w:rPr>
        <w:t xml:space="preserve">(CMJ) </w:t>
      </w:r>
      <w:r w:rsidR="001C3A70" w:rsidRPr="00D84E17">
        <w:rPr>
          <w:rFonts w:cstheme="minorHAnsi"/>
          <w:sz w:val="24"/>
          <w:szCs w:val="24"/>
        </w:rPr>
        <w:fldChar w:fldCharType="begin" w:fldLock="1"/>
      </w:r>
      <w:r w:rsidR="00F90DA7" w:rsidRPr="00D84E17">
        <w:rPr>
          <w:rFonts w:cstheme="minorHAnsi"/>
          <w:sz w:val="24"/>
          <w:szCs w:val="24"/>
        </w:rPr>
        <w:instrText>ADDIN CSL_CITATION {"citationItems":[{"id":"ITEM-1","itemData":{"abstract":"The purpose of this study was to assess the usefulness of the vertical jump and estimated vertical-jump power as a field test for weightlifting. Estimated PP output from the vertical jump was correlated with lifting ability among 64 USA national-level weightlifters (junior and senior men and women). Vertical jump was measured using the Kinematic Measurement System, consisting of a switch mat interfaced with a laptop computer. Vertical jumps were measured using a hands-on-hips method. A counter-movement vertical jump (CMJ) and a static vertical jump (SJ, 90° knee angle) were measured. Two trials were given for each condition. Testretest reliability for jump height was intra-class correlation (ICC) = 0.98 (CMJ) and ICC = 0.96 (SJ). Athletes warmed up on their own for 2-3 minutes, followed by 2 practice jumps at each condition. Peak power (PP) was estimated using the equations developed by Sayers et al. (24). The athletes' current lifting capabilities were assessed by a questionnaire, and USA national coaches checked the listed values. Differences between groups (i.e., men versus women, juniors versus resident lifters) were determined using t-tests (p ≤ 0.05). Correlations were determined using Pearson's r. Results indicate that vertical jumping PP is strongly associated with weightlifting ability. Thus, these results indicate that PP derived from the vertical jump (CMJ or SJ) can be a valuable tool in assessing weightlifting performance. ABSTRACT FROM AUTHOR","author":[{"dropping-particle":"","family":"Carlock","given":"Jon M.","non-dropping-particle":"","parse-names":false,"suffix":""},{"dropping-particle":"","family":"Smith","given":"Sarah L.","non-dropping-particle":"","parse-names":false,"suffix":""},{"dropping-particle":"","family":"Hartman","given":"Michael J.","non-dropping-particle":"","parse-names":false,"suffix":""},{"dropping-particle":"","family":"Morris","given":"Robert T.","non-dropping-particle":"","parse-names":false,"suffix":""},{"dropping-particle":"","family":"Ciroslan","given":"Dragomir A.","non-dropping-particle":"","parse-names":false,"suffix":""},{"dropping-particle":"","family":"Pierce","given":"Kyle C.","non-dropping-particle":"","parse-names":false,"suffix":""},{"dropping-particle":"","family":"Newton","given":"Robert U.","non-dropping-particle":"","parse-names":false,"suffix":""},{"dropping-particle":"","family":"Harman","given":"Everett A.","non-dropping-particle":"","parse-names":false,"suffix":""},{"dropping-particle":"","family":"Sands","given":"William A.","non-dropping-particle":"","parse-names":false,"suffix":""},{"dropping-particle":"","family":"Stone","given":"Michael H.","non-dropping-particle":"","parse-names":false,"suffix":""}],"container-title":"Journal of Strength and Conditioning Research","id":"ITEM-1","issue":"3","issued":{"date-parts":[["2004"]]},"page":"534-539","title":"The relationship between vertical jump power estimates and weightlifting ability: A field-test approach","type":"article-journal","volume":"18"},"uris":["http://www.mendeley.com/documents/?uuid=862557bd-6f1b-4af0-aa55-822427de5db1"]},{"id":"ITEM-2","itemData":{"abstract":"Six elite women weightlifters were tested to evaluate force-time curve characteristics and intercorrelations of isometric and dynamic muscle actions. Subjects performed isometric and dynamic mid-thigh clean pulls at 30% of maximal isometric peak force and 100 kg from a standardized position on a 61.0 &lt; 121.9 cm AMTI forceplate. Isometric peak force showed strong correlations to the athletes' competitive snatch, clean and jerk, and combined total (r = 0.93, 0.64, and 0.80 respectively). Isometric rate of force development showed moderate to strong relationships to the athletes' competitive snatch, clean and jerk, and combined total (r = 0.79, 0.69, and 0.80 respectively). The results of this study suggest that the ability to perform maximal snatch and clean and jerks shows some structural and functional foundation with the ability to generate high forces rapidly in elite women weightlifters. ABSTRACT FROM AUTHOR","author":[{"dropping-particle":"","family":"Haff","given":"G. Gregory","non-dropping-particle":"","parse-names":false,"suffix":""},{"dropping-particle":"","family":"Carlock","given":"Jon M.","non-dropping-particle":"","parse-names":false,"suffix":""},{"dropping-particle":"","family":"Hartman","given":"Michael J.","non-dropping-particle":"","parse-names":false,"suffix":""},{"dropping-particle":"","family":"Kilgore","given":"J. Lon","non-dropping-particle":"","parse-names":false,"suffix":""},{"dropping-particle":"","family":"Kawamori","given":"Naoki","non-dropping-particle":"","parse-names":false,"suffix":""},{"dropping-particle":"","family":"Jackson","given":"Janna R.","non-dropping-particle":"","parse-names":false,"suffix":""},{"dropping-particle":"","family":"Morris","given":"Robert T.","non-dropping-particle":"","parse-names":false,"suffix":""},{"dropping-particle":"","family":"Sands","given":"William A.","non-dropping-particle":"","parse-names":false,"suffix":""},{"dropping-particle":"","family":"Stone","given":"Michael H.","non-dropping-particle":"","parse-names":false,"suffix":""}],"container-title":"Journal of Strength and Conditioning Research","id":"ITEM-2","issue":"4","issued":{"date-parts":[["2005"]]},"page":"741-748","title":"Force-time curve characteristics of dynamic and isometric muscle actions of elite women olympic weightlifters","type":"article-journal","volume":"19"},"uris":["http://www.mendeley.com/documents/?uuid=12b00eba-5742-4df1-a417-d7914a77be90"]},{"id":"ITEM-3","itemData":{"abstract":"This research was carried out with the aim of describing the deep squat jump (DSJ) and comparing it with the squat (SJ) and countermovement (CMJ) jumps, to introduce it as a strength testing tool in the monitoring and control of training in strength and power sports. Forty-eight male subjects (21 weightlifters, 12 triathletes, and 15 physical education students) performed 3 trials of DSJ, SJ, and CMJ with a 1-minute rest among them. For the weightlifters, snatch and clean and jerk results during the Spanish Championship 2004 and the 35th EU Championships 2007 were collected to study the relationship among vertical jumps and weightlifters' performance. A 1-way analysis of variance (ANOVA) showed significant differences between groups in the vertical jumps, with the highest jumps for the weightlifters and the lowest for the triathletes. An ANOVA for repeated measures (type of jump) showed better results for DSJ and CMJ than SJ in all groups. A linear regression analysis was performed to determine the association between weightlifting and vertical jump performances. Correlations among the weightlifting performance and the vertical jumps were also calculated and determined using Pearson r. Results have shown that both CMJ and DSJ are strongly correlated with weightlifting ability. Therefore, both measures can be useful for coaches as a strength testing tool in the monitoring and control of training in weightlifting.","author":[{"dropping-particle":"","family":"Vizcaya","given":"Francisco J.","non-dropping-particle":"","parse-names":false,"suffix":""},{"dropping-particle":"","family":"Viana","given":"Oscar","non-dropping-particle":"","parse-names":false,"suffix":""},{"dropping-particle":"Del","family":"Olmo","given":"Miguel Fernandez","non-dropping-particle":"","parse-names":false,"suffix":""},{"dropping-particle":"","family":"Acero","given":"Rafael Martin","non-dropping-particle":"","parse-names":false,"suffix":""}],"container-title":"Journal of Strength and Conditioning Research","id":"ITEM-3","issue":"3","issued":{"date-parts":[["2009"]]},"page":"729-734","title":"Could the deep squat jump predict weightlifting performance?","type":"article-journal","volume":"23"},"uris":["http://www.mendeley.com/documents/?uuid=eb20a9eb-257a-4770-bd47-0d0a428a820b"]}],"mendeley":{"formattedCitation":"(Carlock et al., 2004; Haff et al., 2005; Vizcaya et al., 2009)","plainTextFormattedCitation":"(Carlock et al., 2004; Haff et al., 2005; Vizcaya et al., 2009)","previouslyFormattedCitation":"&lt;sup&gt;15,18,19&lt;/sup&gt;"},"properties":{"noteIndex":0},"schema":"https://github.com/citation-style-language/schema/raw/master/csl-citation.json"}</w:instrText>
      </w:r>
      <w:r w:rsidR="001C3A70" w:rsidRPr="00D84E17">
        <w:rPr>
          <w:rFonts w:cstheme="minorHAnsi"/>
          <w:sz w:val="24"/>
          <w:szCs w:val="24"/>
        </w:rPr>
        <w:fldChar w:fldCharType="separate"/>
      </w:r>
      <w:r w:rsidR="00F90DA7" w:rsidRPr="00D84E17">
        <w:rPr>
          <w:rFonts w:cstheme="minorHAnsi"/>
          <w:noProof/>
          <w:sz w:val="24"/>
          <w:szCs w:val="24"/>
        </w:rPr>
        <w:t>(Carlock et al., 2004; Haff et al., 2005; Vizcaya et al., 2009)</w:t>
      </w:r>
      <w:r w:rsidR="001C3A70" w:rsidRPr="00D84E17">
        <w:rPr>
          <w:rFonts w:cstheme="minorHAnsi"/>
          <w:sz w:val="24"/>
          <w:szCs w:val="24"/>
        </w:rPr>
        <w:fldChar w:fldCharType="end"/>
      </w:r>
      <w:r w:rsidR="00D91988" w:rsidRPr="00D84E17">
        <w:rPr>
          <w:rFonts w:cstheme="minorHAnsi"/>
          <w:sz w:val="24"/>
          <w:szCs w:val="24"/>
        </w:rPr>
        <w:t>.</w:t>
      </w:r>
      <w:r w:rsidR="004F3126" w:rsidRPr="00D84E17">
        <w:rPr>
          <w:rFonts w:cstheme="minorHAnsi"/>
          <w:sz w:val="24"/>
          <w:szCs w:val="24"/>
        </w:rPr>
        <w:t xml:space="preserve"> </w:t>
      </w:r>
      <w:r w:rsidR="00195343" w:rsidRPr="00D84E17">
        <w:rPr>
          <w:rFonts w:cstheme="minorHAnsi"/>
          <w:sz w:val="24"/>
          <w:szCs w:val="24"/>
        </w:rPr>
        <w:t xml:space="preserve">The IMTP was first described by </w:t>
      </w:r>
      <w:r w:rsidR="00B87834" w:rsidRPr="00D84E17">
        <w:rPr>
          <w:rFonts w:cstheme="minorHAnsi"/>
          <w:sz w:val="24"/>
          <w:szCs w:val="24"/>
        </w:rPr>
        <w:fldChar w:fldCharType="begin" w:fldLock="1"/>
      </w:r>
      <w:r w:rsidR="00F90DA7" w:rsidRPr="00D84E17">
        <w:rPr>
          <w:rFonts w:cstheme="minorHAnsi"/>
          <w:sz w:val="24"/>
          <w:szCs w:val="24"/>
        </w:rPr>
        <w:instrText>ADDIN CSL_CITATION {"citationItems":[{"id":"ITEM-1","itemData":{"abstract":"Eight trained men were used to compare isometric and dynamic force-time variables. Subjects performed maximum isometric and dynamic pulls at 80 percent (DP80), 90 percent (DP90), and 100 percent (DP100) of their current 1-RM power clean from a standardized position on a 61.0- by 121.9-cm AMTI force plate. Isometric peak force showed moderate to strong correlations with peak force during DP80, DP90, and DP100(r=0.66, 077, and 0.80, respectively). Isometric rate of force development showed moderate to strong correlations with dynamic peak force during DP80, DP90, and DP100 (r=0.65, 0.73, and 0.75, respectively) and was strongly correlated with peak dynamic rate of force development during DP80, DP90, and DP100 (r=0.84, 0.88, and 0.84, respectively). This suggests that the ability to exert both isometric and dynamic peak force shares some structural and functional foundation with the ability to generate force rapidly.","author":[{"dropping-particle":"","family":"Haff","given":"G. Gregory","non-dropping-particle":"","parse-names":false,"suffix":""},{"dropping-particle":"","family":"Stone","given":"Michael","non-dropping-particle":"","parse-names":false,"suffix":""},{"dropping-particle":"","family":"O'Bryant","given":"Harold S.","non-dropping-particle":"","parse-names":false,"suffix":""},{"dropping-particle":"","family":"Harman","given":"Everett","non-dropping-particle":"","parse-names":false,"suffix":""},{"dropping-particle":"","family":"Dinan","given":"Chris","non-dropping-particle":"","parse-names":false,"suffix":""},{"dropping-particle":"","family":"Johnson","given":"Robert","non-dropping-particle":"","parse-names":false,"suffix":""},{"dropping-particle":"","family":"Han","given":"Ki Hoon","non-dropping-particle":"","parse-names":false,"suffix":""}],"container-title":"Journal of Strength and Conditioning Research","id":"ITEM-1","issue":"4","issued":{"date-parts":[["1997"]]},"page":"269-272","title":"Force-time dependent characteristics of dynamic and isometric muscle actions","type":"article-journal","volume":"11"},"uris":["http://www.mendeley.com/documents/?uuid=3be02c88-7c37-4fca-8765-53571e989619"]}],"mendeley":{"formattedCitation":"(Haff et al., 1997)","manualFormatting":"Haff et al. (1997)","plainTextFormattedCitation":"(Haff et al., 1997)","previouslyFormattedCitation":"&lt;sup&gt;22&lt;/sup&gt;"},"properties":{"noteIndex":0},"schema":"https://github.com/citation-style-language/schema/raw/master/csl-citation.json"}</w:instrText>
      </w:r>
      <w:r w:rsidR="00B87834" w:rsidRPr="00D84E17">
        <w:rPr>
          <w:rFonts w:cstheme="minorHAnsi"/>
          <w:sz w:val="24"/>
          <w:szCs w:val="24"/>
        </w:rPr>
        <w:fldChar w:fldCharType="separate"/>
      </w:r>
      <w:r w:rsidR="00F91A45" w:rsidRPr="00D84E17">
        <w:rPr>
          <w:rFonts w:cstheme="minorHAnsi"/>
          <w:noProof/>
          <w:sz w:val="24"/>
          <w:szCs w:val="24"/>
        </w:rPr>
        <w:t>Haff et al.</w:t>
      </w:r>
      <w:r w:rsidR="00B87834" w:rsidRPr="00D84E17">
        <w:rPr>
          <w:rFonts w:cstheme="minorHAnsi"/>
          <w:noProof/>
          <w:sz w:val="24"/>
          <w:szCs w:val="24"/>
        </w:rPr>
        <w:t xml:space="preserve"> (1997)</w:t>
      </w:r>
      <w:r w:rsidR="00B87834" w:rsidRPr="00D84E17">
        <w:rPr>
          <w:rFonts w:cstheme="minorHAnsi"/>
          <w:sz w:val="24"/>
          <w:szCs w:val="24"/>
        </w:rPr>
        <w:fldChar w:fldCharType="end"/>
      </w:r>
      <w:r w:rsidR="00B87834" w:rsidRPr="00D84E17">
        <w:rPr>
          <w:rFonts w:cstheme="minorHAnsi"/>
          <w:sz w:val="24"/>
          <w:szCs w:val="24"/>
        </w:rPr>
        <w:t xml:space="preserve"> </w:t>
      </w:r>
      <w:r w:rsidR="00195343" w:rsidRPr="00D84E17">
        <w:rPr>
          <w:rFonts w:cstheme="minorHAnsi"/>
          <w:sz w:val="24"/>
          <w:szCs w:val="24"/>
        </w:rPr>
        <w:t xml:space="preserve">and is </w:t>
      </w:r>
      <w:r w:rsidR="007E70C7" w:rsidRPr="00D84E17">
        <w:rPr>
          <w:rFonts w:cstheme="minorHAnsi"/>
          <w:sz w:val="24"/>
          <w:szCs w:val="24"/>
        </w:rPr>
        <w:t>intended</w:t>
      </w:r>
      <w:r w:rsidR="00195343" w:rsidRPr="00D84E17">
        <w:rPr>
          <w:rFonts w:cstheme="minorHAnsi"/>
          <w:sz w:val="24"/>
          <w:szCs w:val="24"/>
        </w:rPr>
        <w:t xml:space="preserve"> to </w:t>
      </w:r>
      <w:r w:rsidR="00D111DA" w:rsidRPr="00D84E17">
        <w:rPr>
          <w:rFonts w:cstheme="minorHAnsi"/>
          <w:sz w:val="24"/>
          <w:szCs w:val="24"/>
        </w:rPr>
        <w:t>evaluate</w:t>
      </w:r>
      <w:r w:rsidR="00195343" w:rsidRPr="00D84E17">
        <w:rPr>
          <w:rFonts w:cstheme="minorHAnsi"/>
          <w:sz w:val="24"/>
          <w:szCs w:val="24"/>
        </w:rPr>
        <w:t xml:space="preserve"> </w:t>
      </w:r>
      <w:r w:rsidR="00516813" w:rsidRPr="00D84E17">
        <w:rPr>
          <w:rFonts w:cstheme="minorHAnsi"/>
          <w:sz w:val="24"/>
          <w:szCs w:val="24"/>
        </w:rPr>
        <w:t xml:space="preserve">the expression of </w:t>
      </w:r>
      <w:r w:rsidR="00FC6315" w:rsidRPr="00D84E17">
        <w:rPr>
          <w:rFonts w:cstheme="minorHAnsi"/>
          <w:sz w:val="24"/>
          <w:szCs w:val="24"/>
        </w:rPr>
        <w:t xml:space="preserve">maximal </w:t>
      </w:r>
      <w:r w:rsidR="00516813" w:rsidRPr="00D84E17">
        <w:rPr>
          <w:rFonts w:cstheme="minorHAnsi"/>
          <w:sz w:val="24"/>
          <w:szCs w:val="24"/>
        </w:rPr>
        <w:t>force and rate of force development</w:t>
      </w:r>
      <w:r w:rsidR="00195343" w:rsidRPr="00D84E17">
        <w:rPr>
          <w:rFonts w:cstheme="minorHAnsi"/>
          <w:sz w:val="24"/>
          <w:szCs w:val="24"/>
        </w:rPr>
        <w:t xml:space="preserve"> in a </w:t>
      </w:r>
      <w:r w:rsidR="00FC6315" w:rsidRPr="00D84E17">
        <w:rPr>
          <w:rFonts w:cstheme="minorHAnsi"/>
          <w:sz w:val="24"/>
          <w:szCs w:val="24"/>
        </w:rPr>
        <w:t xml:space="preserve">mechanically </w:t>
      </w:r>
      <w:r w:rsidR="004766FE" w:rsidRPr="00D84E17">
        <w:rPr>
          <w:rFonts w:cstheme="minorHAnsi"/>
          <w:sz w:val="24"/>
          <w:szCs w:val="24"/>
        </w:rPr>
        <w:t>identical</w:t>
      </w:r>
      <w:r w:rsidR="00FC6315" w:rsidRPr="00D84E17">
        <w:rPr>
          <w:rFonts w:cstheme="minorHAnsi"/>
          <w:sz w:val="24"/>
          <w:szCs w:val="24"/>
        </w:rPr>
        <w:t xml:space="preserve"> position to the </w:t>
      </w:r>
      <w:r w:rsidR="00D6177A" w:rsidRPr="00D84E17">
        <w:rPr>
          <w:rFonts w:cstheme="minorHAnsi"/>
          <w:sz w:val="24"/>
          <w:szCs w:val="24"/>
        </w:rPr>
        <w:t xml:space="preserve">start of the </w:t>
      </w:r>
      <w:r w:rsidR="00FC6315" w:rsidRPr="00D84E17">
        <w:rPr>
          <w:rFonts w:cstheme="minorHAnsi"/>
          <w:sz w:val="24"/>
          <w:szCs w:val="24"/>
        </w:rPr>
        <w:t xml:space="preserve">second pull </w:t>
      </w:r>
      <w:r w:rsidR="00A9285F" w:rsidRPr="00D84E17">
        <w:rPr>
          <w:rFonts w:cstheme="minorHAnsi"/>
          <w:sz w:val="24"/>
          <w:szCs w:val="24"/>
        </w:rPr>
        <w:t xml:space="preserve">phase </w:t>
      </w:r>
      <w:r w:rsidR="00FC6315" w:rsidRPr="00D84E17">
        <w:rPr>
          <w:rFonts w:cstheme="minorHAnsi"/>
          <w:sz w:val="24"/>
          <w:szCs w:val="24"/>
        </w:rPr>
        <w:t xml:space="preserve">of the </w:t>
      </w:r>
      <w:r w:rsidR="00DE2DDD" w:rsidRPr="00D84E17">
        <w:rPr>
          <w:rFonts w:cstheme="minorHAnsi"/>
          <w:sz w:val="24"/>
          <w:szCs w:val="24"/>
        </w:rPr>
        <w:t>Snatch</w:t>
      </w:r>
      <w:r w:rsidR="00FC6315" w:rsidRPr="00D84E17">
        <w:rPr>
          <w:rFonts w:cstheme="minorHAnsi"/>
          <w:sz w:val="24"/>
          <w:szCs w:val="24"/>
        </w:rPr>
        <w:t xml:space="preserve"> and </w:t>
      </w:r>
      <w:r w:rsidR="00A630F5" w:rsidRPr="00D84E17">
        <w:rPr>
          <w:rFonts w:cstheme="minorHAnsi"/>
          <w:sz w:val="24"/>
          <w:szCs w:val="24"/>
        </w:rPr>
        <w:t>C</w:t>
      </w:r>
      <w:r w:rsidR="00FC6315" w:rsidRPr="00D84E17">
        <w:rPr>
          <w:rFonts w:cstheme="minorHAnsi"/>
          <w:sz w:val="24"/>
          <w:szCs w:val="24"/>
        </w:rPr>
        <w:t xml:space="preserve">lean </w:t>
      </w:r>
      <w:r w:rsidR="001E7CC9" w:rsidRPr="00D84E17">
        <w:rPr>
          <w:rFonts w:cstheme="minorHAnsi"/>
          <w:sz w:val="24"/>
          <w:szCs w:val="24"/>
        </w:rPr>
        <w:t>lift</w:t>
      </w:r>
      <w:r w:rsidR="00CC5D44" w:rsidRPr="00D84E17">
        <w:rPr>
          <w:rFonts w:cstheme="minorHAnsi"/>
          <w:sz w:val="24"/>
          <w:szCs w:val="24"/>
        </w:rPr>
        <w:t>s</w:t>
      </w:r>
      <w:r w:rsidR="00860B5C" w:rsidRPr="00D84E17">
        <w:rPr>
          <w:rFonts w:cstheme="minorHAnsi"/>
          <w:sz w:val="24"/>
          <w:szCs w:val="24"/>
        </w:rPr>
        <w:t xml:space="preserve">. </w:t>
      </w:r>
      <w:r w:rsidR="005123BC" w:rsidRPr="00D84E17">
        <w:rPr>
          <w:rFonts w:cstheme="minorHAnsi"/>
          <w:sz w:val="24"/>
          <w:szCs w:val="24"/>
        </w:rPr>
        <w:t>This phase of the lift is of particular interest a</w:t>
      </w:r>
      <w:r w:rsidR="00F91A45" w:rsidRPr="00D84E17">
        <w:rPr>
          <w:rFonts w:cstheme="minorHAnsi"/>
          <w:sz w:val="24"/>
          <w:szCs w:val="24"/>
        </w:rPr>
        <w:t xml:space="preserve">s it elicits </w:t>
      </w:r>
      <w:r w:rsidR="005123BC" w:rsidRPr="00D84E17">
        <w:rPr>
          <w:rFonts w:cstheme="minorHAnsi"/>
          <w:sz w:val="24"/>
          <w:szCs w:val="24"/>
        </w:rPr>
        <w:t xml:space="preserve">the largest </w:t>
      </w:r>
      <w:r w:rsidR="00FC6315" w:rsidRPr="00D84E17">
        <w:rPr>
          <w:rFonts w:cstheme="minorHAnsi"/>
          <w:sz w:val="24"/>
          <w:szCs w:val="24"/>
        </w:rPr>
        <w:t>VGRF</w:t>
      </w:r>
      <w:r w:rsidR="00C72C91" w:rsidRPr="00D84E17">
        <w:rPr>
          <w:rFonts w:cstheme="minorHAnsi"/>
          <w:sz w:val="24"/>
          <w:szCs w:val="24"/>
        </w:rPr>
        <w:t xml:space="preserve"> </w:t>
      </w:r>
      <w:r w:rsidR="00EA26AC" w:rsidRPr="00D84E17">
        <w:rPr>
          <w:rFonts w:cstheme="minorHAnsi"/>
          <w:sz w:val="24"/>
          <w:szCs w:val="24"/>
        </w:rPr>
        <w:fldChar w:fldCharType="begin" w:fldLock="1"/>
      </w:r>
      <w:r w:rsidR="00F90DA7" w:rsidRPr="00D84E17">
        <w:rPr>
          <w:rFonts w:cstheme="minorHAnsi"/>
          <w:sz w:val="24"/>
          <w:szCs w:val="24"/>
        </w:rPr>
        <w:instrText>ADDIN CSL_CITATION {"citationItems":[{"id":"ITEM-1","itemData":{"abstract":"The purpose of this study was (a) to describe the snatch technique in terms of kinematic and external and internal kinetic parameters, and (b) to compare the results for athletes of different groups and weight categories. By means of three-dimensional film analysis and measurements of ground reaction forces during the 1985 World Championships in Sweden, it was possible to analyze the spatial movements and to calculate joint moments of force in each leg. Concerning the kinematics, a snatch technique starting with a strong pull toward the lifter could be established. The most interesting kinetic results are that the knee joint moments are relatively small (one third of the hip joint moments of force) and do not correlate very well with the total load. The best lifters seem able to limit the knee joint moment by precise control of the knee position with respect to the ground reaction force. Altogether, the results concerning the internal kinetic parameters question the logic of the classical division of the lifting technique into phases according to external kinetic parameters.","author":[{"dropping-particle":"","family":"Baumann","given":"Wolfgang","non-dropping-particle":"","parse-names":false,"suffix":""},{"dropping-particle":"","family":"Gross","given":"Volker","non-dropping-particle":"","parse-names":false,"suffix":""},{"dropping-particle":"","family":"Quade","given":"Karl","non-dropping-particle":"","parse-names":false,"suffix":""},{"dropping-particle":"","family":"Galbierz","given":"Peter","non-dropping-particle":"","parse-names":false,"suffix":""},{"dropping-particle":"","family":"Schwirtz","given":"Ansgar","non-dropping-particle":"","parse-names":false,"suffix":""}],"container-title":"International Journal of Sport Biomechanics","id":"ITEM-1","issue":"1","issued":{"date-parts":[["2016"]]},"page":"68-89","title":"The Snatch Technique of World Class Weightlifters at the 1985 World Championships","type":"article-journal","volume":"4"},"uris":["http://www.mendeley.com/documents/?uuid=dd8b63d1-d56f-4461-b823-aa09903f3a61"]}],"mendeley":{"formattedCitation":"(Baumann et al., 2016)","plainTextFormattedCitation":"(Baumann et al., 2016)","previouslyFormattedCitation":"&lt;sup&gt;4&lt;/sup&gt;"},"properties":{"noteIndex":0},"schema":"https://github.com/citation-style-language/schema/raw/master/csl-citation.json"}</w:instrText>
      </w:r>
      <w:r w:rsidR="00EA26AC" w:rsidRPr="00D84E17">
        <w:rPr>
          <w:rFonts w:cstheme="minorHAnsi"/>
          <w:sz w:val="24"/>
          <w:szCs w:val="24"/>
        </w:rPr>
        <w:fldChar w:fldCharType="separate"/>
      </w:r>
      <w:r w:rsidR="00F90DA7" w:rsidRPr="00D84E17">
        <w:rPr>
          <w:rFonts w:cstheme="minorHAnsi"/>
          <w:noProof/>
          <w:sz w:val="24"/>
          <w:szCs w:val="24"/>
        </w:rPr>
        <w:t>(Baumann et al., 2016)</w:t>
      </w:r>
      <w:r w:rsidR="00EA26AC" w:rsidRPr="00D84E17">
        <w:rPr>
          <w:rFonts w:cstheme="minorHAnsi"/>
          <w:sz w:val="24"/>
          <w:szCs w:val="24"/>
        </w:rPr>
        <w:fldChar w:fldCharType="end"/>
      </w:r>
      <w:r w:rsidR="00FC6315" w:rsidRPr="00D84E17">
        <w:rPr>
          <w:rFonts w:cstheme="minorHAnsi"/>
          <w:sz w:val="24"/>
          <w:szCs w:val="24"/>
        </w:rPr>
        <w:t xml:space="preserve">, </w:t>
      </w:r>
      <w:r w:rsidR="00C72C91" w:rsidRPr="00D84E17">
        <w:rPr>
          <w:rFonts w:cstheme="minorHAnsi"/>
          <w:sz w:val="24"/>
          <w:szCs w:val="24"/>
        </w:rPr>
        <w:t xml:space="preserve">knee and hip joint moments </w:t>
      </w:r>
      <w:r w:rsidR="000B0B5E" w:rsidRPr="00D84E17">
        <w:rPr>
          <w:rFonts w:cstheme="minorHAnsi"/>
          <w:sz w:val="24"/>
          <w:szCs w:val="24"/>
        </w:rPr>
        <w:fldChar w:fldCharType="begin" w:fldLock="1"/>
      </w:r>
      <w:r w:rsidR="00F90DA7" w:rsidRPr="00D84E17">
        <w:rPr>
          <w:rFonts w:cstheme="minorHAnsi"/>
          <w:sz w:val="24"/>
          <w:szCs w:val="24"/>
        </w:rPr>
        <w:instrText>ADDIN CSL_CITATION {"citationItems":[{"id":"ITEM-1","itemData":{"abstract":"The purpose of this study was to identify multijoint lower extremity kinematic and kinetic synergies in weight-lifting and compare these synergies between joints and across different external loads. Subjects completed sets of the clean exercise at loads equal to 65, 75, and 85% of their estimated 1-RM. Functional data analysis was used to extract principal component functions (PCF’s) for hip, knee, and ankle joint angles and moments of force during the pull phase of the clean at all loads. The PCF scores were then compared between joints and across loads to determine how much of each PCF was present at each joint and how it differed across loads. The analyses extracted two kinematic and four kinetic PCF’s. The statistical comparisons indicated that all kinematic and two of the four kinetic PCF’s did not differ across load, but scaled according to joint function. The PCF’s captured a set of joint- and load-specific synergies that quantified biomechanical function of the lower extremity during Olympic weightlifting and revealed important technical characteristics that should be considered in sports training and future research.","author":[{"dropping-particle":"","family":"Kipp","given":"Kristof","non-dropping-particle":"","parse-names":false,"suffix":""},{"dropping-particle":"","family":"Redden","given":"Josh","non-dropping-particle":"","parse-names":false,"suffix":""},{"dropping-particle":"","family":"Sabick","given":"Michelle","non-dropping-particle":"","parse-names":false,"suffix":""},{"dropping-particle":"","family":"Harris","given":"Chad","non-dropping-particle":"","parse-names":false,"suffix":""}],"container-title":"Journal of Applied Biomechanics","id":"ITEM-1","issue":"3","issued":{"date-parts":[["2012"]]},"page":"271-278","title":"Kinematic and kinetic synergies of the lower extremities during the pull in olympic weightlifting","type":"article-journal","volume":"28"},"uris":["http://www.mendeley.com/documents/?uuid=da1e2488-99b4-4272-84a6-05d3215464ef"]}],"mendeley":{"formattedCitation":"(Kipp et al., 2012)","plainTextFormattedCitation":"(Kipp et al., 2012)","previouslyFormattedCitation":"&lt;sup&gt;6&lt;/sup&gt;"},"properties":{"noteIndex":0},"schema":"https://github.com/citation-style-language/schema/raw/master/csl-citation.json"}</w:instrText>
      </w:r>
      <w:r w:rsidR="000B0B5E" w:rsidRPr="00D84E17">
        <w:rPr>
          <w:rFonts w:cstheme="minorHAnsi"/>
          <w:sz w:val="24"/>
          <w:szCs w:val="24"/>
        </w:rPr>
        <w:fldChar w:fldCharType="separate"/>
      </w:r>
      <w:r w:rsidR="00F90DA7" w:rsidRPr="00D84E17">
        <w:rPr>
          <w:rFonts w:cstheme="minorHAnsi"/>
          <w:noProof/>
          <w:sz w:val="24"/>
          <w:szCs w:val="24"/>
        </w:rPr>
        <w:t>(Kipp et al., 2012)</w:t>
      </w:r>
      <w:r w:rsidR="000B0B5E" w:rsidRPr="00D84E17">
        <w:rPr>
          <w:rFonts w:cstheme="minorHAnsi"/>
          <w:sz w:val="24"/>
          <w:szCs w:val="24"/>
        </w:rPr>
        <w:fldChar w:fldCharType="end"/>
      </w:r>
      <w:r w:rsidR="000B0B5E" w:rsidRPr="00D84E17">
        <w:rPr>
          <w:rFonts w:cstheme="minorHAnsi"/>
          <w:sz w:val="24"/>
          <w:szCs w:val="24"/>
        </w:rPr>
        <w:t xml:space="preserve"> </w:t>
      </w:r>
      <w:r w:rsidR="00C72C91" w:rsidRPr="00D84E17">
        <w:rPr>
          <w:rFonts w:cstheme="minorHAnsi"/>
          <w:sz w:val="24"/>
          <w:szCs w:val="24"/>
        </w:rPr>
        <w:t xml:space="preserve">and </w:t>
      </w:r>
      <w:r w:rsidR="003163DC" w:rsidRPr="00D84E17">
        <w:rPr>
          <w:rFonts w:cstheme="minorHAnsi"/>
          <w:sz w:val="24"/>
          <w:szCs w:val="24"/>
        </w:rPr>
        <w:t xml:space="preserve">vertical </w:t>
      </w:r>
      <w:r w:rsidR="00C72C91" w:rsidRPr="00D84E17">
        <w:rPr>
          <w:rFonts w:cstheme="minorHAnsi"/>
          <w:sz w:val="24"/>
          <w:szCs w:val="24"/>
        </w:rPr>
        <w:t xml:space="preserve">barbell velocity </w:t>
      </w:r>
      <w:r w:rsidR="003163DC" w:rsidRPr="00D84E17">
        <w:rPr>
          <w:rFonts w:cstheme="minorHAnsi"/>
          <w:sz w:val="24"/>
          <w:szCs w:val="24"/>
        </w:rPr>
        <w:fldChar w:fldCharType="begin" w:fldLock="1"/>
      </w:r>
      <w:r w:rsidR="00F90DA7" w:rsidRPr="00D84E17">
        <w:rPr>
          <w:rFonts w:cstheme="minorHAnsi"/>
          <w:sz w:val="24"/>
          <w:szCs w:val="24"/>
        </w:rPr>
        <w:instrText>ADDIN CSL_CITATION {"citationItems":[{"id":"ITEM-1","itemData":{"abstract":"We investigated the linear kinematics and the change in energy of the barbell and the angular kinematics of the trunk and leg during the snatch technique of 12 elite male Greek weightlifters under competitive conditions after the new weight classification. Two S-VHS cameras operating at 60 Hz were used to record the lifts. The spatial coordinates of selected points were calculated using the direct linear transformation procedure; after digital filtering of the raw data, the angular displacements and angular velocities were calculated for the hip, knee and ankle joints. The following variables were also calculated for the barbell: vertical and horizontal displacement, vertical linear velocity and acceleration, external mechanical work and power output. The results revealed that all weightlifters flexed their knees during the transition phase, independently of their weight category. This indicates that the athletes use the elastic energy produced during the stretch-shortening cycle to enhance their performance. In nine athletes, we found that the barbell trajectory did not cross a vertical reference line that passed through the initial position of the barbell. The vertical linear velocity of the barbell was increased continuously from the beginning of the movement until the second maximum extension of the knee joint, with no notable dip being observed. Regarding the change in energy of the barbell, we found that the mechanical work for the vertical displacement of the barbell in the first pull was significantly greater than the mechanical work in the second pull. In contrast, the estimated average mechanical power output of the athletes during the vertical displacement of the barbell was significantly greater in the second pull than in the first pull. We conclude that the major elements of the snatch technique of elite Greek weightlifters have not been affected by the new weight classification.","author":[{"dropping-particle":"","family":"Gourgoulis","given":"Vassilios.","non-dropping-particle":"","parse-names":false,"suffix":""},{"dropping-particle":"","family":"Aggelousis","given":"Nickos.","non-dropping-particle":"","parse-names":false,"suffix":""},{"dropping-particle":"","family":"Mavromatis","given":"Giorgos.","non-dropping-particle":"","parse-names":false,"suffix":""},{"dropping-particle":"","family":"Garas","given":"Athanasios.","non-dropping-particle":"","parse-names":false,"suffix":""}],"container-title":"Journal of Sports Sciences","id":"ITEM-1","issue":"8","issued":{"date-parts":[["2000"]]},"page":"643-652","title":"Three-dimensional kinematic analysis of the snatch of elite Greek weightlifters","type":"article-journal","volume":"18"},"uris":["http://www.mendeley.com/documents/?uuid=b13942c9-3664-4536-81a3-bfaf074b3e20"]}],"mendeley":{"formattedCitation":"(Gourgoulis et al., 2000)","plainTextFormattedCitation":"(Gourgoulis et al., 2000)","previouslyFormattedCitation":"&lt;sup&gt;8&lt;/sup&gt;"},"properties":{"noteIndex":0},"schema":"https://github.com/citation-style-language/schema/raw/master/csl-citation.json"}</w:instrText>
      </w:r>
      <w:r w:rsidR="003163DC" w:rsidRPr="00D84E17">
        <w:rPr>
          <w:rFonts w:cstheme="minorHAnsi"/>
          <w:sz w:val="24"/>
          <w:szCs w:val="24"/>
        </w:rPr>
        <w:fldChar w:fldCharType="separate"/>
      </w:r>
      <w:r w:rsidR="00F90DA7" w:rsidRPr="00D84E17">
        <w:rPr>
          <w:rFonts w:cstheme="minorHAnsi"/>
          <w:noProof/>
          <w:sz w:val="24"/>
          <w:szCs w:val="24"/>
        </w:rPr>
        <w:t>(Gourgoulis et al., 2000)</w:t>
      </w:r>
      <w:r w:rsidR="003163DC" w:rsidRPr="00D84E17">
        <w:rPr>
          <w:rFonts w:cstheme="minorHAnsi"/>
          <w:sz w:val="24"/>
          <w:szCs w:val="24"/>
        </w:rPr>
        <w:fldChar w:fldCharType="end"/>
      </w:r>
      <w:r w:rsidR="00451545" w:rsidRPr="00D84E17">
        <w:rPr>
          <w:rFonts w:cstheme="minorHAnsi"/>
          <w:sz w:val="24"/>
          <w:szCs w:val="24"/>
        </w:rPr>
        <w:t xml:space="preserve">. </w:t>
      </w:r>
      <w:r w:rsidR="005275DA" w:rsidRPr="00D84E17">
        <w:rPr>
          <w:rFonts w:cstheme="minorHAnsi"/>
          <w:sz w:val="24"/>
          <w:szCs w:val="24"/>
        </w:rPr>
        <w:t xml:space="preserve">The IMTP isometric peak force (PF) </w:t>
      </w:r>
      <w:r w:rsidR="00A42BF3" w:rsidRPr="00D84E17">
        <w:rPr>
          <w:rFonts w:cstheme="minorHAnsi"/>
          <w:sz w:val="24"/>
          <w:szCs w:val="24"/>
        </w:rPr>
        <w:t xml:space="preserve">is </w:t>
      </w:r>
      <w:r w:rsidR="00E460C2" w:rsidRPr="00D84E17">
        <w:rPr>
          <w:rFonts w:cstheme="minorHAnsi"/>
          <w:sz w:val="24"/>
          <w:szCs w:val="24"/>
        </w:rPr>
        <w:t xml:space="preserve">demonstrated </w:t>
      </w:r>
      <w:r w:rsidR="00C7741E" w:rsidRPr="00D84E17">
        <w:rPr>
          <w:rFonts w:cstheme="minorHAnsi"/>
          <w:sz w:val="24"/>
          <w:szCs w:val="24"/>
        </w:rPr>
        <w:t xml:space="preserve">to have </w:t>
      </w:r>
      <w:r w:rsidR="00E460C2" w:rsidRPr="00D84E17">
        <w:rPr>
          <w:rFonts w:cstheme="minorHAnsi"/>
          <w:sz w:val="24"/>
          <w:szCs w:val="24"/>
        </w:rPr>
        <w:t>high reliability</w:t>
      </w:r>
      <w:r w:rsidR="00566342" w:rsidRPr="00D84E17">
        <w:rPr>
          <w:rFonts w:cstheme="minorHAnsi"/>
          <w:sz w:val="24"/>
          <w:szCs w:val="24"/>
        </w:rPr>
        <w:t xml:space="preserve"> </w:t>
      </w:r>
      <w:r w:rsidR="00C7741E" w:rsidRPr="00D84E17">
        <w:rPr>
          <w:rFonts w:cstheme="minorHAnsi"/>
          <w:sz w:val="24"/>
          <w:szCs w:val="24"/>
        </w:rPr>
        <w:fldChar w:fldCharType="begin" w:fldLock="1"/>
      </w:r>
      <w:r w:rsidR="00F90DA7" w:rsidRPr="00D84E17">
        <w:rPr>
          <w:rFonts w:cstheme="minorHAnsi"/>
          <w:sz w:val="24"/>
          <w:szCs w:val="24"/>
        </w:rPr>
        <w:instrText>ADDIN CSL_CITATION {"citationItems":[{"id":"ITEM-1","itemData":{"abstract":"© 2016 Human Kinetics, Inc. Purpose: Skeletal-muscle function can be evaluated using force-times curves generated via the isometric midthigh pull (IMTP). Various sampling frequencies (500-1000 Hz) have been used for IMTP assessments; however, no research has investigated the influence of sampling frequency on IMTP kinetics. Therefore, the purpose of this study was to investigate the influence of sampling frequency on kinetic variables during the IMTP, including peak force, time-specific force values (100, 150, and 200 ms), and rate of force development (RFD) at 3 time bands (0-100, 0-150, 0-200 ms). Methods: Academy rugby league players (n = 30, age 17.5 ± 1.1 y, height 1.80 ± 0.06 m, mass 85.4 ± 10.3 kg) performed 3 IMTP trials on a force platform sampling at 2000 Hz, which was subsequently down-sampled to 1500, 1000, and 500 Hz for analysis. Results: Intraclass correlation coefficients (ICC) and coefficients of variation (CV) demonstrated high within-session reliability for all force and RFD variables across all sampling frequencies (ICC ≥ .80, CV ≤ 10.1%). Repeated-measures analysis of variance revealed no significant differences (P &gt; .05, Cohen d ≤ 0.009) in kinetic variables between sampling frequencies. Overall, high reliability was observed across all sampling frequencies for all kinetic variables, with no significant differences (P &gt; .05) for each kinetic variable across sampling frequencies. Conclusions: Practitioners and scientists may consider sampling as low as 500 Hz when measuring peak force, time-specific force values, and RFD at predetermined time bands during the IMTP for accurate and reliable data.","author":[{"dropping-particle":"","family":"Dos’Santos","given":"Thomas","non-dropping-particle":"","parse-names":false,"suffix":""},{"dropping-particle":"","family":"Jones","given":"Paul A.","non-dropping-particle":"","parse-names":false,"suffix":""},{"dropping-particle":"","family":"Kelly","given":"Jonathan","non-dropping-particle":"","parse-names":false,"suffix":""},{"dropping-particle":"","family":"McMahon","given":"John J.","non-dropping-particle":"","parse-names":false,"suffix":""},{"dropping-particle":"","family":"Comfort","given":"Paul","non-dropping-particle":"","parse-names":false,"suffix":""},{"dropping-particle":"","family":"Thomas","given":"Christopher","non-dropping-particle":"","parse-names":false,"suffix":""}],"container-title":"International Journal of Sports Physiology and Performance","id":"ITEM-1","issue":"4","issued":{"date-parts":[["2016"]]},"page":"525-530","title":"Effect of sampling frequency on isometric midthigh-pull kinetics","type":"article-journal","volume":"14"},"uris":["http://www.mendeley.com/documents/?uuid=d4c446c0-e8fd-4dce-8f5e-adeb9f99277d"]},{"id":"ITEM-2","itemData":{"abstract":"© 2017 National Strength and Conditioning Association. This study investigated the test-retest reliability and criterion validity of force-time curve variables collected through a portable isometric mid-thigh clean pull (IMTP) device equipped with a single-axial load cell. Fifteen males with ·6 months of resistance training experience attended two testing sessions. In each session, participants performed an IMTP in 2 separate conditions in a randomized counterbalanced manner. The criterion condition consisted of a closed-chain IMTP configured with a force plate (IMTPf), whereas the experimental test was undertaken using a portable IMTP with data acquired through a single-axial load cell (IMTPl). A very high reliability (coefficient of variation [CV] = 3.10, 90% confidence interval [CI] : 2.4-4.6%; intraclass correlation coefficient [ICC] = 0.96, 90% CI: 0.90-0.98) and acceptable validity (CV = 9.2, 90% CI: 7-14%; ICC = 0.88, 90% CI: 0.71-0.95) were found in the experimental condition for the measure of peak force. However, significant differences were present between the IMTPf and IMTPl (p &lt; 0.0001). Alternate force-time curve variables did not reach acceptable levels of validity or reliability in the experimental condition. The IMTPl is a valid and highly reliable method for assessing peak force. This provides evidence supporting the use of an IMTPl as a cost-effective and portable alternative for those who wish to assess maximal force production in a similar fashion to a traditional IMTP. However, practitioners should be aware that these are slightly different tests.","author":[{"dropping-particle":"","family":"James","given":"Lachlan P.","non-dropping-particle":"","parse-names":false,"suffix":""},{"dropping-particle":"","family":"Roberts","given":"Llion A.","non-dropping-particle":"","parse-names":false,"suffix":""},{"dropping-particle":"","family":"Haff","given":"G. Gregory","non-dropping-particle":"","parse-names":false,"suffix":""},{"dropping-particle":"","family":"Kelly","given":"Vincent G.","non-dropping-particle":"","parse-names":false,"suffix":""},{"dropping-particle":"","family":"Beckman","given":"Emma M.","non-dropping-particle":"","parse-names":false,"suffix":""}],"container-title":"Journal of Strength and Conditioning Research","id":"ITEM-2","issue":"5","issued":{"date-parts":[["2017"]]},"page":"1378-1386","title":"Validity and reliability of a portable isometric mid-thigh clean pull","type":"article-journal","volume":"31"},"uris":["http://www.mendeley.com/documents/?uuid=31431ab4-be20-4c36-8714-50ade74efc60"]},{"id":"ITEM-3","itemData":{"abstract":"The purpose of this dissertation was to evaluate the effects of changing body position on the execution of the isometric mid-thigh pull (IMTP). Furthermore, while there is evidence to suggest that there is an effect of familiarization on performance of maximal strength tests, there has been no known research evaluating the effect of learning on the IMTP. The effect of familiarization was assessed by evaluating changes in variables obtained from the IMTP. Subjects did not statistically improve over the five IMTP testing sessions, regardless of the body position used, or if subjects had previous experience with weightlifting derivatives. This may indicate that little familiarization is needed for subjects to perform the IMTP before acute increases due to learning stabilize. When body positions were compared, there were differences in force production whether subjects had or did not have experience with weightlifting movements. The magnitude of difference between body position was affected by weightlifting movement experience; lifters with &gt;6 months experience with weightlifting had larger differences in force production between position Average muscle activation for a variety of muscles, evaluated with surface EMG, appeared to differ between body positions, although these positions are idiosyncratic to experience level. In particular, lumbar erector spinae activation was higher in the bent position for both groups, which may have implications for low back injury risk.In entirety, it appears that if maximizing force production is the goal, the upright positon is optimal. Furthermore, the differing body positions have meaningfully different effects on how much individual muscles are activated between positions. Lastly, substantial familiarization does not appear to be necessary before subjects perform the IMTP.","author":[{"dropping-particle":"","family":"Witt","given":"John K.","non-dropping-particle":"De","parse-names":false,"suffix":""},{"dropping-particle":"","family":"English","given":"Kirk L.","non-dropping-particle":"","parse-names":false,"suffix":""},{"dropping-particle":"","family":"Crowell","given":"J. Brent","non-dropping-particle":"","parse-names":false,"suffix":""},{"dropping-particle":"","family":"Kalogera","given":"Kent L.","non-dropping-particle":"","parse-names":false,"suffix":""},{"dropping-particle":"","family":"Guilliams","given":"Mark E.","non-dropping-particle":"","parse-names":false,"suffix":""},{"dropping-particle":"","family":"Nieschwitz","given":"Bruce E.","non-dropping-particle":"","parse-names":false,"suffix":""},{"dropping-particle":"","family":"Hanson","given":"Andrea M.","non-dropping-particle":"","parse-names":false,"suffix":""},{"dropping-particle":"","family":"Ploutz-Snyder","given":"Lori L.","non-dropping-particle":"","parse-names":false,"suffix":""}],"container-title":"Journal of Strength and Conditioning Research","id":"ITEM-3","issued":{"date-parts":[["2016"]]},"page":"1","title":"Isometric Mid-Thigh Pull Reliability and Relationship to Deadlift 1RM","type":"article-journal"},"uris":["http://www.mendeley.com/documents/?uuid=95affb57-4b16-4ac3-9108-61e70e1b4f30"]}],"mendeley":{"formattedCitation":"(De Witt et al., 2016; Dos’Santos et al., 2016; James, Roberts, Haff, Kelly, &amp; Beckman, 2017)","plainTextFormattedCitation":"(De Witt et al., 2016; Dos’Santos et al., 2016; James, Roberts, Haff, Kelly, &amp; Beckman, 2017)","previouslyFormattedCitation":"&lt;sup&gt;23–25&lt;/sup&gt;"},"properties":{"noteIndex":0},"schema":"https://github.com/citation-style-language/schema/raw/master/csl-citation.json"}</w:instrText>
      </w:r>
      <w:r w:rsidR="00C7741E" w:rsidRPr="00D84E17">
        <w:rPr>
          <w:rFonts w:cstheme="minorHAnsi"/>
          <w:sz w:val="24"/>
          <w:szCs w:val="24"/>
        </w:rPr>
        <w:fldChar w:fldCharType="separate"/>
      </w:r>
      <w:r w:rsidR="00F90DA7" w:rsidRPr="00D84E17">
        <w:rPr>
          <w:rFonts w:cstheme="minorHAnsi"/>
          <w:noProof/>
          <w:sz w:val="24"/>
          <w:szCs w:val="24"/>
        </w:rPr>
        <w:t>(De Witt et al., 2016; Dos’Santos et al., 2016; James, Roberts, Haff, Kelly, &amp; Beckman, 2017)</w:t>
      </w:r>
      <w:r w:rsidR="00C7741E" w:rsidRPr="00D84E17">
        <w:rPr>
          <w:rFonts w:cstheme="minorHAnsi"/>
          <w:sz w:val="24"/>
          <w:szCs w:val="24"/>
        </w:rPr>
        <w:fldChar w:fldCharType="end"/>
      </w:r>
      <w:r w:rsidR="005275DA" w:rsidRPr="00D84E17">
        <w:rPr>
          <w:rFonts w:cstheme="minorHAnsi"/>
          <w:sz w:val="24"/>
          <w:szCs w:val="24"/>
        </w:rPr>
        <w:t xml:space="preserve"> </w:t>
      </w:r>
      <w:r w:rsidR="00C7741E" w:rsidRPr="00D84E17">
        <w:rPr>
          <w:rFonts w:cstheme="minorHAnsi"/>
          <w:sz w:val="24"/>
          <w:szCs w:val="24"/>
        </w:rPr>
        <w:t>and</w:t>
      </w:r>
      <w:r w:rsidR="00A42BF3" w:rsidRPr="00D84E17">
        <w:rPr>
          <w:rFonts w:cstheme="minorHAnsi"/>
          <w:sz w:val="24"/>
          <w:szCs w:val="24"/>
        </w:rPr>
        <w:t xml:space="preserve"> </w:t>
      </w:r>
      <w:r w:rsidR="00BF09F9" w:rsidRPr="00D84E17">
        <w:rPr>
          <w:rFonts w:cstheme="minorHAnsi"/>
          <w:sz w:val="24"/>
          <w:szCs w:val="24"/>
        </w:rPr>
        <w:t>correlates</w:t>
      </w:r>
      <w:r w:rsidR="00207387" w:rsidRPr="00D84E17">
        <w:rPr>
          <w:rFonts w:cstheme="minorHAnsi"/>
          <w:sz w:val="24"/>
          <w:szCs w:val="24"/>
        </w:rPr>
        <w:t xml:space="preserve"> strongly</w:t>
      </w:r>
      <w:r w:rsidR="007E2043" w:rsidRPr="00D84E17">
        <w:rPr>
          <w:rFonts w:cstheme="minorHAnsi"/>
          <w:sz w:val="24"/>
          <w:szCs w:val="24"/>
        </w:rPr>
        <w:t xml:space="preserve"> with</w:t>
      </w:r>
      <w:r w:rsidR="00631F67" w:rsidRPr="00D84E17">
        <w:rPr>
          <w:rFonts w:cstheme="minorHAnsi"/>
          <w:sz w:val="24"/>
          <w:szCs w:val="24"/>
        </w:rPr>
        <w:t xml:space="preserve"> </w:t>
      </w:r>
      <w:r w:rsidR="007E2043" w:rsidRPr="00D84E17">
        <w:rPr>
          <w:rFonts w:cstheme="minorHAnsi"/>
          <w:sz w:val="24"/>
          <w:szCs w:val="24"/>
        </w:rPr>
        <w:t>weightlifting performance</w:t>
      </w:r>
      <w:r w:rsidR="00154886" w:rsidRPr="00D84E17">
        <w:rPr>
          <w:rFonts w:cstheme="minorHAnsi"/>
          <w:sz w:val="24"/>
          <w:szCs w:val="24"/>
        </w:rPr>
        <w:t>s</w:t>
      </w:r>
      <w:r w:rsidR="007E2043" w:rsidRPr="00D84E17">
        <w:rPr>
          <w:rFonts w:cstheme="minorHAnsi"/>
          <w:sz w:val="24"/>
          <w:szCs w:val="24"/>
        </w:rPr>
        <w:t xml:space="preserve"> </w:t>
      </w:r>
      <w:r w:rsidR="005F5D40" w:rsidRPr="00D84E17">
        <w:rPr>
          <w:rFonts w:cstheme="minorHAnsi"/>
          <w:sz w:val="24"/>
          <w:szCs w:val="24"/>
        </w:rPr>
        <w:t>ranging from</w:t>
      </w:r>
      <w:r w:rsidR="007D5DC6" w:rsidRPr="00D84E17">
        <w:rPr>
          <w:rFonts w:cstheme="minorHAnsi"/>
          <w:sz w:val="24"/>
          <w:szCs w:val="24"/>
        </w:rPr>
        <w:t xml:space="preserve"> </w:t>
      </w:r>
      <w:r w:rsidR="007E2043" w:rsidRPr="00D84E17">
        <w:rPr>
          <w:rFonts w:cstheme="minorHAnsi"/>
          <w:i/>
          <w:sz w:val="24"/>
          <w:szCs w:val="24"/>
        </w:rPr>
        <w:t>r</w:t>
      </w:r>
      <w:r w:rsidR="007E2043" w:rsidRPr="00D84E17">
        <w:rPr>
          <w:rFonts w:cstheme="minorHAnsi"/>
          <w:sz w:val="24"/>
          <w:szCs w:val="24"/>
        </w:rPr>
        <w:t xml:space="preserve"> = 0.75 to 0.84</w:t>
      </w:r>
      <w:r w:rsidR="00AC681E" w:rsidRPr="00D84E17">
        <w:rPr>
          <w:rFonts w:cstheme="minorHAnsi"/>
          <w:sz w:val="24"/>
          <w:szCs w:val="24"/>
        </w:rPr>
        <w:t xml:space="preserve"> </w:t>
      </w:r>
      <w:r w:rsidR="00154886" w:rsidRPr="00D84E17">
        <w:rPr>
          <w:rFonts w:cstheme="minorHAnsi"/>
          <w:sz w:val="24"/>
          <w:szCs w:val="24"/>
        </w:rPr>
        <w:t xml:space="preserve">in </w:t>
      </w:r>
      <w:r w:rsidR="00C36F24" w:rsidRPr="00D84E17">
        <w:rPr>
          <w:rFonts w:cstheme="minorHAnsi"/>
          <w:sz w:val="24"/>
          <w:szCs w:val="24"/>
        </w:rPr>
        <w:t>national and international</w:t>
      </w:r>
      <w:r w:rsidR="00154886" w:rsidRPr="00D84E17">
        <w:rPr>
          <w:rFonts w:cstheme="minorHAnsi"/>
          <w:sz w:val="24"/>
          <w:szCs w:val="24"/>
        </w:rPr>
        <w:t xml:space="preserve"> </w:t>
      </w:r>
      <w:r w:rsidR="00A472EA" w:rsidRPr="00D84E17">
        <w:rPr>
          <w:rFonts w:cstheme="minorHAnsi"/>
          <w:sz w:val="24"/>
          <w:szCs w:val="24"/>
        </w:rPr>
        <w:t xml:space="preserve">level </w:t>
      </w:r>
      <w:r w:rsidR="00154886" w:rsidRPr="00D84E17">
        <w:rPr>
          <w:rFonts w:cstheme="minorHAnsi"/>
          <w:sz w:val="24"/>
          <w:szCs w:val="24"/>
        </w:rPr>
        <w:t>male and female weightlifters</w:t>
      </w:r>
      <w:r w:rsidR="00B87834" w:rsidRPr="00D84E17">
        <w:rPr>
          <w:rFonts w:cstheme="minorHAnsi"/>
          <w:sz w:val="24"/>
          <w:szCs w:val="24"/>
        </w:rPr>
        <w:t xml:space="preserve"> </w:t>
      </w:r>
      <w:r w:rsidR="00B87834" w:rsidRPr="00D84E17">
        <w:rPr>
          <w:rFonts w:cstheme="minorHAnsi"/>
          <w:sz w:val="24"/>
          <w:szCs w:val="24"/>
        </w:rPr>
        <w:fldChar w:fldCharType="begin" w:fldLock="1"/>
      </w:r>
      <w:r w:rsidR="00F90DA7" w:rsidRPr="00D84E17">
        <w:rPr>
          <w:rFonts w:cstheme="minorHAnsi"/>
          <w:sz w:val="24"/>
          <w:szCs w:val="24"/>
        </w:rPr>
        <w:instrText>ADDIN CSL_CITATION {"citationItems":[{"id":"ITEM-1","itemData":{"abstract":"Six elite women weightlifters were tested to evaluate force-time curve characteristics and intercorrelations of isometric and dynamic muscle actions. Subjects performed isometric and dynamic mid-thigh clean pulls at 30% of maximal isometric peak force and 100 kg from a standardized position on a 61.0 &lt; 121.9 cm AMTI forceplate. Isometric peak force showed strong correlations to the athletes' competitive snatch, clean and jerk, and combined total (r = 0.93, 0.64, and 0.80 respectively). Isometric rate of force development showed moderate to strong relationships to the athletes' competitive snatch, clean and jerk, and combined total (r = 0.79, 0.69, and 0.80 respectively). The results of this study suggest that the ability to perform maximal snatch and clean and jerks shows some structural and functional foundation with the ability to generate high forces rapidly in elite women weightlifters. ABSTRACT FROM AUTHOR","author":[{"dropping-particle":"","family":"Haff","given":"G. Gregory","non-dropping-particle":"","parse-names":false,"suffix":""},{"dropping-particle":"","family":"Carlock","given":"Jon M.","non-dropping-particle":"","parse-names":false,"suffix":""},{"dropping-particle":"","family":"Hartman","given":"Michael J.","non-dropping-particle":"","parse-names":false,"suffix":""},{"dropping-particle":"","family":"Kilgore","given":"J. Lon","non-dropping-particle":"","parse-names":false,"suffix":""},{"dropping-particle":"","family":"Kawamori","given":"Naoki","non-dropping-particle":"","parse-names":false,"suffix":""},{"dropping-particle":"","family":"Jackson","given":"Janna R.","non-dropping-particle":"","parse-names":false,"suffix":""},{"dropping-particle":"","family":"Morris","given":"Robert T.","non-dropping-particle":"","parse-names":false,"suffix":""},{"dropping-particle":"","family":"Sands","given":"William A.","non-dropping-particle":"","parse-names":false,"suffix":""},{"dropping-particle":"","family":"Stone","given":"Michael H.","non-dropping-particle":"","parse-names":false,"suffix":""}],"container-title":"Journal of Strength and Conditioning Research","id":"ITEM-1","issue":"4","issued":{"date-parts":[["2005"]]},"page":"741-748","title":"Force-time curve characteristics of dynamic and isometric muscle actions of elite women olympic weightlifters","type":"article-journal","volume":"19"},"uris":["http://www.mendeley.com/documents/?uuid=12b00eba-5742-4df1-a417-d7914a77be90"]},{"id":"ITEM-2","itemData":{"abstract":"AIM: The purpose of this study was to evaluate the relationship between weightlifting performance (snatch, clean and jerk, and total) and variables obtained from the isometric mid-thigh pull (IMTP). METHODS: Twelve weightlifters, ranging from novice to advanced, performed the IMTP 10 days after a competition. Correlations were used to evaluate relationships between variables of the IMTP and absolute and scaled competition results. RESULTS: Unscaled competition results correlated strongly with IRFD (0-200ms: r=0.567-0.645, 0-250ms: r=0.722-0.781) while results correlated weakly with Peak IRFD (5ms window, r=0.360-0.426). Absolute peak force values correlated very strongly with absolute values for the competition performance (r=0.830-0.838). Force at 100ms, 150ms, 200ms and 250ms also correlated strongly with competition results (r=0.643-0.647, r=0.605-0.636, r=0.714-0.732, r=0.801-0.804). Similar findings were noted for allometrically scaled values. CONCLUSION: Measures of average IRFD probably represent a more relevant variable to dynamic performance than does Peak IRFD (5ms). Maximum isometric strength also is likely to have a strong role in weightlifting performance.","author":[{"dropping-particle":"","family":"Beckham","given":"G.","non-dropping-particle":"","parse-names":false,"suffix":""},{"dropping-particle":"","family":"Mizuguchi","given":"S.","non-dropping-particle":"","parse-names":false,"suffix":""},{"dropping-particle":"","family":"Carter","given":"C.","non-dropping-particle":"","parse-names":false,"suffix":""},{"dropping-particle":"","family":"Sato","given":"K.","non-dropping-particle":"","parse-names":false,"suffix":""},{"dropping-particle":"","family":"Ramsey","given":"M.","non-dropping-particle":"","parse-names":false,"suffix":""},{"dropping-particle":"","family":"Lamont","given":"H.","non-dropping-particle":"","parse-names":false,"suffix":""},{"dropping-particle":"","family":"Hornsby","given":"G.","non-dropping-particle":"","parse-names":false,"suffix":""},{"dropping-particle":"","family":"Haff","given":"G.","non-dropping-particle":"","parse-names":false,"suffix":""},{"dropping-particle":"","family":"Stone","given":"M.","non-dropping-particle":"","parse-names":false,"suffix":""}],"container-title":"Journal of Sports Medicine and Physical Fitness","id":"ITEM-2","issue":"5","issued":{"date-parts":[["2013"]]},"page":"573-581","title":"Relationships of isometric mid-thigh pull variables to weightlifting performance","type":"article-journal","volume":"53"},"uris":["http://www.mendeley.com/documents/?uuid=2918505e-b5ff-4982-b5fc-0b771fee83af"]},{"id":"ITEM-3","itemData":{"abstract":"PURPOSE: The primary objective was to assess the relationship of maximum strength to weightlifting ability using established scaling methods. The secondary objective was to compare men and women weightlifters on strength and weightlifting ability. METHODS: Two correlational observations were carried out using Pearson's r. In the first observation (N = 65) the relationship of dynamic maximum strength (one-repetition maximum (1RM) squat) was compared with weightlifting ability; in the second observation (N = 16), isometric maximum strength (midthigh pull) was studied. Scaling methods for equating maximum strength and weightlifting results were used (load x (Ht), load x kg, load x lbm(-1), allometric, and Sinclair formula) to assess the association between measures of maximum strength and weightlifting performance. RESULTS: Using scaled values; correlations between maximum strength and weightlifting results were generally strong in both observations (e.g., using allometric scaling for the 1RM squat vs the 1RM snatch: r = 0.84, N = 65). Men were stronger than women (e.g., 1RM squat, N = 65: men = 188.1 +/- 48.6 kg; women = 126.7 +/- 28.3 kg); differences generally held when scaling was applied (e.g., 1RM squat scaled with the Sinclair formula: men = 224.7 +/- 36.5 kg; women = 144.2 +/- 25.4 kg). CONCLUSIONS: When collectively considering scaling methods, maximum strength is strongly related to weightlifting performance independent of body mass and height differences. Furthermore, men are stronger than women even when body mass and height are obviated by scaling methods.","author":[{"dropping-particle":"","family":"Stone","given":"Michael H.","non-dropping-particle":"","parse-names":false,"suffix":""},{"dropping-particle":"","family":"Sands","given":"William A.","non-dropping-particle":"","parse-names":false,"suffix":""},{"dropping-particle":"","family":"Pierce","given":"Kyle C.","non-dropping-particle":"","parse-names":false,"suffix":""},{"dropping-particle":"","family":"Carlock","given":"Jon","non-dropping-particle":"","parse-names":false,"suffix":""},{"dropping-particle":"","family":"Cardinale","given":"Marco","non-dropping-particle":"","parse-names":false,"suffix":""},{"dropping-particle":"","family":"Newton","given":"Robert U.","non-dropping-particle":"","parse-names":false,"suffix":""}],"container-title":"Medicine and Science in Sports and Exercise","id":"ITEM-3","issue":"6","issued":{"date-parts":[["2005"]]},"page":"1037-1043","title":"Relationship of maximum strength to weightlifting performance","type":"article-journal","volume":"37"},"uris":["http://www.mendeley.com/documents/?uuid=ec51d2f7-8d36-42a0-8334-1a7585dcea96"]}],"mendeley":{"formattedCitation":"(Beckham et al., 2013; Haff et al., 2005; Stone et al., 2005)","plainTextFormattedCitation":"(Beckham et al., 2013; Haff et al., 2005; Stone et al., 2005)","previouslyFormattedCitation":"&lt;sup&gt;15–17&lt;/sup&gt;"},"properties":{"noteIndex":0},"schema":"https://github.com/citation-style-language/schema/raw/master/csl-citation.json"}</w:instrText>
      </w:r>
      <w:r w:rsidR="00B87834" w:rsidRPr="00D84E17">
        <w:rPr>
          <w:rFonts w:cstheme="minorHAnsi"/>
          <w:sz w:val="24"/>
          <w:szCs w:val="24"/>
        </w:rPr>
        <w:fldChar w:fldCharType="separate"/>
      </w:r>
      <w:r w:rsidR="00F90DA7" w:rsidRPr="00D84E17">
        <w:rPr>
          <w:rFonts w:cstheme="minorHAnsi"/>
          <w:noProof/>
          <w:sz w:val="24"/>
          <w:szCs w:val="24"/>
        </w:rPr>
        <w:t>(Beckham et al., 2013; Haff et al., 2005; Stone et al., 2005)</w:t>
      </w:r>
      <w:r w:rsidR="00B87834" w:rsidRPr="00D84E17">
        <w:rPr>
          <w:rFonts w:cstheme="minorHAnsi"/>
          <w:sz w:val="24"/>
          <w:szCs w:val="24"/>
        </w:rPr>
        <w:fldChar w:fldCharType="end"/>
      </w:r>
      <w:r w:rsidR="00154886" w:rsidRPr="00D84E17">
        <w:rPr>
          <w:rFonts w:cstheme="minorHAnsi"/>
          <w:sz w:val="24"/>
          <w:szCs w:val="24"/>
        </w:rPr>
        <w:t xml:space="preserve">. </w:t>
      </w:r>
      <w:r w:rsidR="0005143E" w:rsidRPr="00D84E17">
        <w:rPr>
          <w:rFonts w:cstheme="minorHAnsi"/>
          <w:sz w:val="24"/>
          <w:szCs w:val="24"/>
        </w:rPr>
        <w:t>The as</w:t>
      </w:r>
      <w:r w:rsidR="00C46129" w:rsidRPr="00D84E17">
        <w:rPr>
          <w:rFonts w:cstheme="minorHAnsi"/>
          <w:sz w:val="24"/>
          <w:szCs w:val="24"/>
        </w:rPr>
        <w:t>sessment of IMTP maximal force,</w:t>
      </w:r>
      <w:r w:rsidR="00D074F6" w:rsidRPr="00D84E17">
        <w:rPr>
          <w:rFonts w:cstheme="minorHAnsi"/>
          <w:sz w:val="24"/>
          <w:szCs w:val="24"/>
        </w:rPr>
        <w:t xml:space="preserve"> </w:t>
      </w:r>
      <w:r w:rsidR="0005143E" w:rsidRPr="00D84E17">
        <w:rPr>
          <w:rFonts w:cstheme="minorHAnsi"/>
          <w:sz w:val="24"/>
          <w:szCs w:val="24"/>
        </w:rPr>
        <w:t xml:space="preserve">may </w:t>
      </w:r>
      <w:r w:rsidR="0005143E" w:rsidRPr="00D84E17">
        <w:rPr>
          <w:rFonts w:cstheme="minorHAnsi"/>
          <w:color w:val="000000" w:themeColor="text1"/>
          <w:sz w:val="24"/>
          <w:szCs w:val="24"/>
        </w:rPr>
        <w:t xml:space="preserve">not </w:t>
      </w:r>
      <w:r w:rsidR="00860F06" w:rsidRPr="00D84E17">
        <w:rPr>
          <w:rFonts w:cstheme="minorHAnsi"/>
          <w:color w:val="000000" w:themeColor="text1"/>
          <w:sz w:val="24"/>
          <w:szCs w:val="24"/>
        </w:rPr>
        <w:t>reflect</w:t>
      </w:r>
      <w:r w:rsidR="0005143E" w:rsidRPr="00D84E17">
        <w:rPr>
          <w:rFonts w:cstheme="minorHAnsi"/>
          <w:color w:val="000000" w:themeColor="text1"/>
          <w:sz w:val="24"/>
          <w:szCs w:val="24"/>
        </w:rPr>
        <w:t xml:space="preserve"> </w:t>
      </w:r>
      <w:r w:rsidR="00A80C5E" w:rsidRPr="00D84E17">
        <w:rPr>
          <w:rFonts w:cstheme="minorHAnsi"/>
          <w:color w:val="000000" w:themeColor="text1"/>
          <w:sz w:val="24"/>
          <w:szCs w:val="24"/>
        </w:rPr>
        <w:t xml:space="preserve">the </w:t>
      </w:r>
      <w:r w:rsidR="0039200A" w:rsidRPr="00D84E17">
        <w:rPr>
          <w:rFonts w:cstheme="minorHAnsi"/>
          <w:color w:val="000000" w:themeColor="text1"/>
          <w:sz w:val="24"/>
          <w:szCs w:val="24"/>
        </w:rPr>
        <w:t>dynamic</w:t>
      </w:r>
      <w:r w:rsidR="0005143E" w:rsidRPr="00D84E17">
        <w:rPr>
          <w:rFonts w:cstheme="minorHAnsi"/>
          <w:color w:val="000000" w:themeColor="text1"/>
          <w:sz w:val="24"/>
          <w:szCs w:val="24"/>
        </w:rPr>
        <w:t xml:space="preserve"> and </w:t>
      </w:r>
      <w:r w:rsidR="0039200A" w:rsidRPr="00D84E17">
        <w:rPr>
          <w:rFonts w:cstheme="minorHAnsi"/>
          <w:color w:val="000000" w:themeColor="text1"/>
          <w:sz w:val="24"/>
          <w:szCs w:val="24"/>
        </w:rPr>
        <w:t>ballistic</w:t>
      </w:r>
      <w:r w:rsidR="0005143E" w:rsidRPr="00D84E17">
        <w:rPr>
          <w:rFonts w:cstheme="minorHAnsi"/>
          <w:color w:val="000000" w:themeColor="text1"/>
          <w:sz w:val="24"/>
          <w:szCs w:val="24"/>
        </w:rPr>
        <w:t xml:space="preserve"> </w:t>
      </w:r>
      <w:r w:rsidR="000B1829" w:rsidRPr="00D84E17">
        <w:rPr>
          <w:rFonts w:cstheme="minorHAnsi"/>
          <w:color w:val="000000" w:themeColor="text1"/>
          <w:sz w:val="24"/>
          <w:szCs w:val="24"/>
        </w:rPr>
        <w:t xml:space="preserve">nature of the muscular </w:t>
      </w:r>
      <w:r w:rsidR="00DF6D87" w:rsidRPr="00D84E17">
        <w:rPr>
          <w:rFonts w:cstheme="minorHAnsi"/>
          <w:color w:val="000000" w:themeColor="text1"/>
          <w:sz w:val="24"/>
          <w:szCs w:val="24"/>
        </w:rPr>
        <w:t>contraction</w:t>
      </w:r>
      <w:r w:rsidR="000B1829" w:rsidRPr="00D84E17">
        <w:rPr>
          <w:rFonts w:cstheme="minorHAnsi"/>
          <w:color w:val="000000" w:themeColor="text1"/>
          <w:sz w:val="24"/>
          <w:szCs w:val="24"/>
        </w:rPr>
        <w:t xml:space="preserve"> characteristic of </w:t>
      </w:r>
      <w:r w:rsidR="00A80C5E" w:rsidRPr="00D84E17">
        <w:rPr>
          <w:rFonts w:cstheme="minorHAnsi"/>
          <w:color w:val="000000" w:themeColor="text1"/>
          <w:sz w:val="24"/>
          <w:szCs w:val="24"/>
        </w:rPr>
        <w:t xml:space="preserve">the </w:t>
      </w:r>
      <w:r w:rsidR="00DE2DDD" w:rsidRPr="00D84E17">
        <w:rPr>
          <w:rFonts w:cstheme="minorHAnsi"/>
          <w:color w:val="000000" w:themeColor="text1"/>
          <w:sz w:val="24"/>
          <w:szCs w:val="24"/>
        </w:rPr>
        <w:t>Snatch</w:t>
      </w:r>
      <w:r w:rsidR="00A80C5E" w:rsidRPr="00D84E17">
        <w:rPr>
          <w:rFonts w:cstheme="minorHAnsi"/>
          <w:color w:val="000000" w:themeColor="text1"/>
          <w:sz w:val="24"/>
          <w:szCs w:val="24"/>
        </w:rPr>
        <w:t xml:space="preserve"> and </w:t>
      </w:r>
      <w:r w:rsidR="00A630F5" w:rsidRPr="00D84E17">
        <w:rPr>
          <w:rFonts w:cstheme="minorHAnsi"/>
          <w:color w:val="000000" w:themeColor="text1"/>
          <w:sz w:val="24"/>
          <w:szCs w:val="24"/>
        </w:rPr>
        <w:t>C</w:t>
      </w:r>
      <w:r w:rsidR="00A80C5E" w:rsidRPr="00D84E17">
        <w:rPr>
          <w:rFonts w:cstheme="minorHAnsi"/>
          <w:color w:val="000000" w:themeColor="text1"/>
          <w:sz w:val="24"/>
          <w:szCs w:val="24"/>
        </w:rPr>
        <w:t xml:space="preserve">lean &amp; </w:t>
      </w:r>
      <w:r w:rsidR="00A630F5" w:rsidRPr="00D84E17">
        <w:rPr>
          <w:rFonts w:cstheme="minorHAnsi"/>
          <w:color w:val="000000" w:themeColor="text1"/>
          <w:sz w:val="24"/>
          <w:szCs w:val="24"/>
        </w:rPr>
        <w:t>J</w:t>
      </w:r>
      <w:r w:rsidR="00A80C5E" w:rsidRPr="00D84E17">
        <w:rPr>
          <w:rFonts w:cstheme="minorHAnsi"/>
          <w:color w:val="000000" w:themeColor="text1"/>
          <w:sz w:val="24"/>
          <w:szCs w:val="24"/>
        </w:rPr>
        <w:t>erk</w:t>
      </w:r>
      <w:r w:rsidR="00D074F6" w:rsidRPr="00D84E17">
        <w:rPr>
          <w:rFonts w:cstheme="minorHAnsi"/>
          <w:color w:val="000000" w:themeColor="text1"/>
          <w:sz w:val="24"/>
          <w:szCs w:val="24"/>
        </w:rPr>
        <w:t>, despite it being a strong predictor of weightlifting performance</w:t>
      </w:r>
      <w:r w:rsidR="000B1829" w:rsidRPr="00D84E17">
        <w:rPr>
          <w:rFonts w:cstheme="minorHAnsi"/>
          <w:color w:val="000000" w:themeColor="text1"/>
          <w:sz w:val="24"/>
          <w:szCs w:val="24"/>
        </w:rPr>
        <w:t xml:space="preserve">. </w:t>
      </w:r>
      <w:r w:rsidR="00D32996" w:rsidRPr="00D84E17">
        <w:rPr>
          <w:rFonts w:cstheme="minorHAnsi"/>
          <w:color w:val="000000" w:themeColor="text1"/>
          <w:sz w:val="24"/>
          <w:szCs w:val="24"/>
        </w:rPr>
        <w:t xml:space="preserve">Due to the </w:t>
      </w:r>
      <w:r w:rsidR="00365081" w:rsidRPr="00D84E17">
        <w:rPr>
          <w:rFonts w:cstheme="minorHAnsi"/>
          <w:color w:val="000000" w:themeColor="text1"/>
          <w:sz w:val="24"/>
          <w:szCs w:val="24"/>
        </w:rPr>
        <w:t>kinetic and kinematic</w:t>
      </w:r>
      <w:r w:rsidR="006B0263" w:rsidRPr="00D84E17">
        <w:rPr>
          <w:rFonts w:cstheme="minorHAnsi"/>
          <w:color w:val="000000" w:themeColor="text1"/>
          <w:sz w:val="24"/>
          <w:szCs w:val="24"/>
        </w:rPr>
        <w:t xml:space="preserve"> biomechanical similarity </w:t>
      </w:r>
      <w:r w:rsidR="00365081" w:rsidRPr="00D84E17">
        <w:rPr>
          <w:rFonts w:cstheme="minorHAnsi"/>
          <w:color w:val="000000" w:themeColor="text1"/>
          <w:sz w:val="24"/>
          <w:szCs w:val="24"/>
        </w:rPr>
        <w:t xml:space="preserve">between the </w:t>
      </w:r>
      <w:r w:rsidR="002E276F" w:rsidRPr="00D84E17">
        <w:rPr>
          <w:rFonts w:cstheme="minorHAnsi"/>
          <w:color w:val="000000" w:themeColor="text1"/>
          <w:sz w:val="24"/>
          <w:szCs w:val="24"/>
        </w:rPr>
        <w:t>Olympic</w:t>
      </w:r>
      <w:r w:rsidR="00365081" w:rsidRPr="00D84E17">
        <w:rPr>
          <w:rFonts w:cstheme="minorHAnsi"/>
          <w:color w:val="000000" w:themeColor="text1"/>
          <w:sz w:val="24"/>
          <w:szCs w:val="24"/>
        </w:rPr>
        <w:t xml:space="preserve"> lifts and</w:t>
      </w:r>
      <w:r w:rsidR="006B0263" w:rsidRPr="00D84E17">
        <w:rPr>
          <w:rFonts w:cstheme="minorHAnsi"/>
          <w:color w:val="000000" w:themeColor="text1"/>
          <w:sz w:val="24"/>
          <w:szCs w:val="24"/>
        </w:rPr>
        <w:t xml:space="preserve"> jump</w:t>
      </w:r>
      <w:r w:rsidR="00A80C5E" w:rsidRPr="00D84E17">
        <w:rPr>
          <w:rFonts w:cstheme="minorHAnsi"/>
          <w:color w:val="000000" w:themeColor="text1"/>
          <w:sz w:val="24"/>
          <w:szCs w:val="24"/>
        </w:rPr>
        <w:t>ing</w:t>
      </w:r>
      <w:r w:rsidR="006B0263" w:rsidRPr="00D84E17">
        <w:rPr>
          <w:rFonts w:cstheme="minorHAnsi"/>
          <w:color w:val="000000" w:themeColor="text1"/>
          <w:sz w:val="24"/>
          <w:szCs w:val="24"/>
        </w:rPr>
        <w:t xml:space="preserve"> tasks </w:t>
      </w:r>
      <w:r w:rsidR="00407E02" w:rsidRPr="00D84E17">
        <w:rPr>
          <w:rFonts w:cstheme="minorHAnsi"/>
          <w:color w:val="000000" w:themeColor="text1"/>
          <w:sz w:val="24"/>
          <w:szCs w:val="24"/>
        </w:rPr>
        <w:fldChar w:fldCharType="begin" w:fldLock="1"/>
      </w:r>
      <w:r w:rsidR="00F90DA7" w:rsidRPr="00D84E17">
        <w:rPr>
          <w:rFonts w:cstheme="minorHAnsi"/>
          <w:color w:val="000000" w:themeColor="text1"/>
          <w:sz w:val="24"/>
          <w:szCs w:val="24"/>
        </w:rPr>
        <w:instrText>ADDIN CSL_CITATION {"citationItems":[{"id":"ITEM-1","itemData":{"abstract":"Abstract The purpose of this study was to compare the kinetics, kinematics, and muscle activation patterns of the countermovement jump, the power clean, and the jump squat with the expectation of gaining a better understanding of the mechanism of transfer from the power clean to the vertical jump. Ground reaction forces, electromyography, and joint angle data were collected from 20 trained participants while they performed the three movements. Relative to the power clean, the kinematics of the jump squat were more similar to those of the countermovement jump. The order in which the ankle, knee, and hip began extending, as well as the subsequent pattern of extension, was different between the power clean and countermovement jump. The electromyography data demonstrated significant differences in the relative timing of peak activations in all muscles, the maximum activation of the rectus femoris and biceps femoris, and in the activation/deactivation patterns of the vastus medialis and rectus femoris. The greatest rate of force development during the upward phase of these exercises was generated during the power clean (17,254 [Formula: see text]), which was significantly greater than both the countermovement jump (3836 [Formula: see text]) and jump squat (3517 [Formula: see text]) conditions (P &lt; .001, [Formula: see text]).","author":[{"dropping-particle":"","family":"MacKenzie","given":"Sasho James","non-dropping-particle":"","parse-names":false,"suffix":""},{"dropping-particle":"","family":"Lavers","given":"Robert J.","non-dropping-particle":"","parse-names":false,"suffix":""},{"dropping-particle":"","family":"Wallace","given":"Brendan B.","non-dropping-particle":"","parse-names":false,"suffix":""}],"container-title":"Journal of Sports Sciences","id":"ITEM-1","issue":"16","issued":{"date-parts":[["2014"]]},"page":"1576-1585","title":"A biomechanical comparison of the vertical jump, power clean, and jump squat","type":"article-journal","volume":"32"},"uris":["http://www.mendeley.com/documents/?uuid=afae8126-70f7-477f-9181-baaf11332c33"]},{"id":"ITEM-2","itemData":{"abstract":"This study was done to determine the kinematic and kinetic relationships between the squatting vertical jump and the Olympic hang snatch lift. Kinematic data were analyzed via the Peak 3-D system; kinetic data were analyzed via the AMTI force plate system. Two genlocked video cameras recorded performance. The subjects were 7 male varsity athletes from an NCAA Div. I school. Ground reaction force data of the lower extremities and angular displacements of the left hip, knee, and ankle joints were collected. The moments of power and force and the angular displacements were analyzed. Results revealed similar kinetic features between the squatting vertical jump and the hang snatch lift during the propulsive phase. However, angular displacements of the left hip, knee, and ankle were statistically dissimilar between both exercises during the propulsive phase. On the basis of the similar kinetic features, Olympic-style lifting may be beneficial in improving power.","author":[{"dropping-particle":"","family":"Canavan","given":"Paul K.","non-dropping-particle":"","parse-names":false,"suffix":""},{"dropping-particle":"","family":"Garrett","given":"Gladys E.","non-dropping-particle":"","parse-names":false,"suffix":""},{"dropping-particle":"","family":"Armstrong","given":"Lawrence E.","non-dropping-particle":"","parse-names":false,"suffix":""}],"container-title":"Journal of Strength and Conditioning Research","id":"ITEM-2","issue":"2","issued":{"date-parts":[["1996"]]},"page":"127-130","title":"Kinematic and Kinetic Relationships between an Olympic-Style Lift and the Vertical Jump","type":"article-journal","volume":"10"},"uris":["http://www.mendeley.com/documents/?uuid=d84f46bf-4049-41c8-9d51-3228f2850aec"]}],"mendeley":{"formattedCitation":"(Canavan, Garrett, &amp; Armstrong, 1996; MacKenzie, Lavers, &amp; Wallace, 2014)","plainTextFormattedCitation":"(Canavan, Garrett, &amp; Armstrong, 1996; MacKenzie, Lavers, &amp; Wallace, 2014)","previouslyFormattedCitation":"&lt;sup&gt;26,27&lt;/sup&gt;"},"properties":{"noteIndex":0},"schema":"https://github.com/citation-style-language/schema/raw/master/csl-citation.json"}</w:instrText>
      </w:r>
      <w:r w:rsidR="00407E02" w:rsidRPr="00D84E17">
        <w:rPr>
          <w:rFonts w:cstheme="minorHAnsi"/>
          <w:color w:val="000000" w:themeColor="text1"/>
          <w:sz w:val="24"/>
          <w:szCs w:val="24"/>
        </w:rPr>
        <w:fldChar w:fldCharType="separate"/>
      </w:r>
      <w:r w:rsidR="00F90DA7" w:rsidRPr="00D84E17">
        <w:rPr>
          <w:rFonts w:cstheme="minorHAnsi"/>
          <w:noProof/>
          <w:color w:val="000000" w:themeColor="text1"/>
          <w:sz w:val="24"/>
          <w:szCs w:val="24"/>
        </w:rPr>
        <w:t>(Canavan, Garrett, &amp; Armstrong, 1996; MacKenzie, Lavers, &amp; Wallace, 2014)</w:t>
      </w:r>
      <w:r w:rsidR="00407E02" w:rsidRPr="00D84E17">
        <w:rPr>
          <w:rFonts w:cstheme="minorHAnsi"/>
          <w:color w:val="000000" w:themeColor="text1"/>
          <w:sz w:val="24"/>
          <w:szCs w:val="24"/>
        </w:rPr>
        <w:fldChar w:fldCharType="end"/>
      </w:r>
      <w:r w:rsidR="00A80C5E" w:rsidRPr="00D84E17">
        <w:rPr>
          <w:rFonts w:cstheme="minorHAnsi"/>
          <w:color w:val="000000" w:themeColor="text1"/>
          <w:sz w:val="24"/>
          <w:szCs w:val="24"/>
        </w:rPr>
        <w:t xml:space="preserve"> </w:t>
      </w:r>
      <w:r w:rsidR="00A15D97" w:rsidRPr="00D84E17">
        <w:rPr>
          <w:rFonts w:cstheme="minorHAnsi"/>
          <w:color w:val="000000" w:themeColor="text1"/>
          <w:sz w:val="24"/>
          <w:szCs w:val="24"/>
        </w:rPr>
        <w:t>n</w:t>
      </w:r>
      <w:r w:rsidR="00E35887" w:rsidRPr="00D84E17">
        <w:rPr>
          <w:rFonts w:cstheme="minorHAnsi"/>
          <w:color w:val="000000" w:themeColor="text1"/>
          <w:sz w:val="24"/>
          <w:szCs w:val="24"/>
        </w:rPr>
        <w:t xml:space="preserve">umerous </w:t>
      </w:r>
      <w:r w:rsidR="00C70ECB" w:rsidRPr="00D84E17">
        <w:rPr>
          <w:rFonts w:cstheme="minorHAnsi"/>
          <w:color w:val="000000" w:themeColor="text1"/>
          <w:sz w:val="24"/>
          <w:szCs w:val="24"/>
        </w:rPr>
        <w:t>jump-based</w:t>
      </w:r>
      <w:r w:rsidR="002E3187" w:rsidRPr="00D84E17">
        <w:rPr>
          <w:rFonts w:cstheme="minorHAnsi"/>
          <w:color w:val="000000" w:themeColor="text1"/>
          <w:sz w:val="24"/>
          <w:szCs w:val="24"/>
        </w:rPr>
        <w:t xml:space="preserve"> assessments</w:t>
      </w:r>
      <w:r w:rsidR="00E96BD3" w:rsidRPr="00D84E17">
        <w:rPr>
          <w:rFonts w:cstheme="minorHAnsi"/>
          <w:color w:val="000000" w:themeColor="text1"/>
          <w:sz w:val="24"/>
          <w:szCs w:val="24"/>
        </w:rPr>
        <w:t xml:space="preserve"> have</w:t>
      </w:r>
      <w:r w:rsidR="00F91A45" w:rsidRPr="00D84E17">
        <w:rPr>
          <w:rFonts w:cstheme="minorHAnsi"/>
          <w:color w:val="000000" w:themeColor="text1"/>
          <w:sz w:val="24"/>
          <w:szCs w:val="24"/>
        </w:rPr>
        <w:t xml:space="preserve"> also</w:t>
      </w:r>
      <w:r w:rsidR="00E96BD3" w:rsidRPr="00D84E17">
        <w:rPr>
          <w:rFonts w:cstheme="minorHAnsi"/>
          <w:color w:val="000000" w:themeColor="text1"/>
          <w:sz w:val="24"/>
          <w:szCs w:val="24"/>
        </w:rPr>
        <w:t xml:space="preserve"> been investigated</w:t>
      </w:r>
      <w:r w:rsidR="00E35887" w:rsidRPr="00D84E17">
        <w:rPr>
          <w:rFonts w:cstheme="minorHAnsi"/>
          <w:color w:val="000000" w:themeColor="text1"/>
          <w:sz w:val="24"/>
          <w:szCs w:val="24"/>
        </w:rPr>
        <w:t xml:space="preserve"> in relation to </w:t>
      </w:r>
      <w:r w:rsidR="00A80C5E" w:rsidRPr="00D84E17">
        <w:rPr>
          <w:rFonts w:cstheme="minorHAnsi"/>
          <w:color w:val="000000" w:themeColor="text1"/>
          <w:sz w:val="24"/>
          <w:szCs w:val="24"/>
        </w:rPr>
        <w:t xml:space="preserve">weightlifting </w:t>
      </w:r>
      <w:r w:rsidR="00E35887" w:rsidRPr="00D84E17">
        <w:rPr>
          <w:rFonts w:cstheme="minorHAnsi"/>
          <w:color w:val="000000" w:themeColor="text1"/>
          <w:sz w:val="24"/>
          <w:szCs w:val="24"/>
        </w:rPr>
        <w:t>performance</w:t>
      </w:r>
      <w:r w:rsidR="00E016CE" w:rsidRPr="00D84E17">
        <w:rPr>
          <w:rFonts w:cstheme="minorHAnsi"/>
          <w:sz w:val="24"/>
          <w:szCs w:val="24"/>
        </w:rPr>
        <w:t>.</w:t>
      </w:r>
      <w:r w:rsidR="00A80C5E" w:rsidRPr="00D84E17">
        <w:rPr>
          <w:rFonts w:cstheme="minorHAnsi"/>
          <w:sz w:val="24"/>
          <w:szCs w:val="24"/>
        </w:rPr>
        <w:t xml:space="preserve"> </w:t>
      </w:r>
    </w:p>
    <w:p w14:paraId="4198186E" w14:textId="01EE7BB8" w:rsidR="00BD0C69" w:rsidRPr="00D84E17" w:rsidRDefault="00A80C5E" w:rsidP="008708F9">
      <w:pPr>
        <w:spacing w:before="240" w:after="0" w:line="480" w:lineRule="auto"/>
        <w:jc w:val="both"/>
        <w:rPr>
          <w:rFonts w:cstheme="minorHAnsi"/>
          <w:color w:val="000000" w:themeColor="text1"/>
          <w:sz w:val="24"/>
          <w:szCs w:val="24"/>
        </w:rPr>
      </w:pPr>
      <w:r w:rsidRPr="00D84E17">
        <w:rPr>
          <w:rFonts w:cstheme="minorHAnsi"/>
          <w:sz w:val="24"/>
          <w:szCs w:val="24"/>
        </w:rPr>
        <w:lastRenderedPageBreak/>
        <w:t>The breadth of jump assessments have</w:t>
      </w:r>
      <w:r w:rsidR="00E35887" w:rsidRPr="00D84E17">
        <w:rPr>
          <w:rFonts w:cstheme="minorHAnsi"/>
          <w:sz w:val="24"/>
          <w:szCs w:val="24"/>
        </w:rPr>
        <w:t xml:space="preserve"> </w:t>
      </w:r>
      <w:r w:rsidR="0092588B" w:rsidRPr="00D84E17">
        <w:rPr>
          <w:rFonts w:cstheme="minorHAnsi"/>
          <w:sz w:val="24"/>
          <w:szCs w:val="24"/>
        </w:rPr>
        <w:t>includ</w:t>
      </w:r>
      <w:r w:rsidR="00053A43" w:rsidRPr="00D84E17">
        <w:rPr>
          <w:rFonts w:cstheme="minorHAnsi"/>
          <w:sz w:val="24"/>
          <w:szCs w:val="24"/>
        </w:rPr>
        <w:t>ed</w:t>
      </w:r>
      <w:r w:rsidR="00E35887" w:rsidRPr="00D84E17">
        <w:rPr>
          <w:rFonts w:cstheme="minorHAnsi"/>
          <w:sz w:val="24"/>
          <w:szCs w:val="24"/>
        </w:rPr>
        <w:t xml:space="preserve"> the </w:t>
      </w:r>
      <w:r w:rsidR="0092588B" w:rsidRPr="00D84E17">
        <w:rPr>
          <w:rFonts w:cstheme="minorHAnsi"/>
          <w:sz w:val="24"/>
          <w:szCs w:val="24"/>
        </w:rPr>
        <w:t>standing long</w:t>
      </w:r>
      <w:r w:rsidR="00E35887" w:rsidRPr="00D84E17">
        <w:rPr>
          <w:rFonts w:cstheme="minorHAnsi"/>
          <w:sz w:val="24"/>
          <w:szCs w:val="24"/>
        </w:rPr>
        <w:t xml:space="preserve"> jump (Kite &amp; Spence, 2017)</w:t>
      </w:r>
      <w:r w:rsidR="009C4B2C" w:rsidRPr="00D84E17">
        <w:rPr>
          <w:rFonts w:cstheme="minorHAnsi"/>
          <w:sz w:val="24"/>
          <w:szCs w:val="24"/>
        </w:rPr>
        <w:t xml:space="preserve">, </w:t>
      </w:r>
      <w:r w:rsidR="00053A43" w:rsidRPr="00D84E17">
        <w:rPr>
          <w:rFonts w:cstheme="minorHAnsi"/>
          <w:sz w:val="24"/>
          <w:szCs w:val="24"/>
        </w:rPr>
        <w:t>s</w:t>
      </w:r>
      <w:r w:rsidR="00DF0140" w:rsidRPr="00D84E17">
        <w:rPr>
          <w:rFonts w:cstheme="minorHAnsi"/>
          <w:sz w:val="24"/>
          <w:szCs w:val="24"/>
        </w:rPr>
        <w:t xml:space="preserve">quat jump </w:t>
      </w:r>
      <w:r w:rsidR="00D65EE8" w:rsidRPr="00D84E17">
        <w:rPr>
          <w:rFonts w:cstheme="minorHAnsi"/>
          <w:sz w:val="24"/>
          <w:szCs w:val="24"/>
        </w:rPr>
        <w:fldChar w:fldCharType="begin" w:fldLock="1"/>
      </w:r>
      <w:r w:rsidR="00F90DA7" w:rsidRPr="00D84E17">
        <w:rPr>
          <w:rFonts w:cstheme="minorHAnsi"/>
          <w:sz w:val="24"/>
          <w:szCs w:val="24"/>
        </w:rPr>
        <w:instrText>ADDIN CSL_CITATION {"citationItems":[{"id":"ITEM-1","itemData":{"abstract":"This research was carried out with the aim of describing the deep squat jump (DSJ) and comparing it with the squat (SJ) and countermovement (CMJ) jumps, to introduce it as a strength testing tool in the monitoring and control of training in strength and power sports. Forty-eight male subjects (21 weightlifters, 12 triathletes, and 15 physical education students) performed 3 trials of DSJ, SJ, and CMJ with a 1-minute rest among them. For the weightlifters, snatch and clean and jerk results during the Spanish Championship 2004 and the 35th EU Championships 2007 were collected to study the relationship among vertical jumps and weightlifters' performance. A 1-way analysis of variance (ANOVA) showed significant differences between groups in the vertical jumps, with the highest jumps for the weightlifters and the lowest for the triathletes. An ANOVA for repeated measures (type of jump) showed better results for DSJ and CMJ than SJ in all groups. A linear regression analysis was performed to determine the association between weightlifting and vertical jump performances. Correlations among the weightlifting performance and the vertical jumps were also calculated and determined using Pearson r. Results have shown that both CMJ and DSJ are strongly correlated with weightlifting ability. Therefore, both measures can be useful for coaches as a strength testing tool in the monitoring and control of training in weightlifting.","author":[{"dropping-particle":"","family":"Vizcaya","given":"Francisco J.","non-dropping-particle":"","parse-names":false,"suffix":""},{"dropping-particle":"","family":"Viana","given":"Oscar","non-dropping-particle":"","parse-names":false,"suffix":""},{"dropping-particle":"Del","family":"Olmo","given":"Miguel Fernandez","non-dropping-particle":"","parse-names":false,"suffix":""},{"dropping-particle":"","family":"Acero","given":"Rafael Martin","non-dropping-particle":"","parse-names":false,"suffix":""}],"container-title":"Journal of Strength and Conditioning Research","id":"ITEM-1","issue":"3","issued":{"date-parts":[["2009"]]},"page":"729-734","title":"Could the deep squat jump predict weightlifting performance?","type":"article-journal","volume":"23"},"uris":["http://www.mendeley.com/documents/?uuid=eb20a9eb-257a-4770-bd47-0d0a428a820b"]},{"id":"ITEM-2","itemData":{"abstract":"Six elite women weightlifters were tested to evaluate force-time curve characteristics and intercorrelations of isometric and dynamic muscle actions. Subjects performed isometric and dynamic mid-thigh clean pulls at 30% of maximal isometric peak force and 100 kg from a standardized position on a 61.0 &lt; 121.9 cm AMTI forceplate. Isometric peak force showed strong correlations to the athletes' competitive snatch, clean and jerk, and combined total (r = 0.93, 0.64, and 0.80 respectively). Isometric rate of force development showed moderate to strong relationships to the athletes' competitive snatch, clean and jerk, and combined total (r = 0.79, 0.69, and 0.80 respectively). The results of this study suggest that the ability to perform maximal snatch and clean and jerks shows some structural and functional foundation with the ability to generate high forces rapidly in elite women weightlifters. ABSTRACT FROM AUTHOR","author":[{"dropping-particle":"","family":"Haff","given":"G. Gregory","non-dropping-particle":"","parse-names":false,"suffix":""},{"dropping-particle":"","family":"Carlock","given":"Jon M.","non-dropping-particle":"","parse-names":false,"suffix":""},{"dropping-particle":"","family":"Hartman","given":"Michael J.","non-dropping-particle":"","parse-names":false,"suffix":""},{"dropping-particle":"","family":"Kilgore","given":"J. Lon","non-dropping-particle":"","parse-names":false,"suffix":""},{"dropping-particle":"","family":"Kawamori","given":"Naoki","non-dropping-particle":"","parse-names":false,"suffix":""},{"dropping-particle":"","family":"Jackson","given":"Janna R.","non-dropping-particle":"","parse-names":false,"suffix":""},{"dropping-particle":"","family":"Morris","given":"Robert T.","non-dropping-particle":"","parse-names":false,"suffix":""},{"dropping-particle":"","family":"Sands","given":"William A.","non-dropping-particle":"","parse-names":false,"suffix":""},{"dropping-particle":"","family":"Stone","given":"Michael H.","non-dropping-particle":"","parse-names":false,"suffix":""}],"container-title":"Journal of Strength and Conditioning Research","id":"ITEM-2","issue":"4","issued":{"date-parts":[["2005"]]},"page":"741-748","title":"Force-time curve characteristics of dynamic and isometric muscle actions of elite women olympic weightlifters","type":"article-journal","volume":"19"},"uris":["http://www.mendeley.com/documents/?uuid=12b00eba-5742-4df1-a417-d7914a77be90"]},{"id":"ITEM-3","itemData":{"abstract":"Biopsies fro the vastus lateralis muscle of male weightlifters (WL; n=6; X +/- SE, age=27.0 +/- 2.1 years), and non-weight-trained men (CON; n=7; age=27.0 +/- 2.0 years) were compared for fiber types, myosin heavy chain (MHC) and titin content, and fiber type-specific capillary density. Differences (p&lt;0.05) were observed for percent fiber types IIC (WL=0.4 +/- 0.2, CON=2.4 +/- 0.8); IIA (WL=50.5 +/- 3.2, CON=26.9 +/- 3.7); and IIB (WL=1.7 +/- 1.4, CON=21.0 +/- 5.3), as well as percent MHC IIa (WL=65.3 +/- 2.4, CON=52.1 +/- 4.2) and percent MHC IIB (WL=0.9 +/- 0.9; CON=18.2 +/- 6.1). All WL exhibited only the titin-1 isoform. Capillary density (caps.mm(-2)) for all fiber types combined was greater for the CON subjects (WL=192.7 +/- 17.3; CON=262.9 +/- 26.3), due primarily to a greater capillary density in the IIA fibers. Weightlifting performances and vertical jump power were correlated with type II fiber characteristics. These results suggest that successful weightlifting performance is not dependent on IIB fibers, and that weightlifters exhibit large percentages of type IIA muscle fibers and MHC IIa isoform content.","author":[{"dropping-particle":"","family":"Fry","given":"Andrew C.","non-dropping-particle":"","parse-names":false,"suffix":""},{"dropping-particle":"","family":"Schilling","given":"Brian K.","non-dropping-particle":"","parse-names":false,"suffix":""},{"dropping-particle":"","family":"Staron","given":"Robert S.","non-dropping-particle":"","parse-names":false,"suffix":""},{"dropping-particle":"","family":"Hagerman","given":"Fredrick C.","non-dropping-particle":"","parse-names":false,"suffix":""},{"dropping-particle":"","family":"Hikida","given":"Robert S.","non-dropping-particle":"","parse-names":false,"suffix":""},{"dropping-particle":"","family":"Thrush","given":"John T.","non-dropping-particle":"","parse-names":false,"suffix":""}],"container-title":"Journal of Strength and Conditioning Research","id":"ITEM-3","issue":"4","issued":{"date-parts":[["2003"]]},"page":"746-754","title":"Muscle Fiber Characteristics and Performance Correlates of Male Olympic-Style Weightlifters","type":"article-journal","volume":"17"},"uris":["http://www.mendeley.com/documents/?uuid=a0943244-a1ab-4ee4-89d4-228816929382"]}],"mendeley":{"formattedCitation":"(Fry et al., 2003; Haff et al., 2005; Vizcaya et al., 2009)","plainTextFormattedCitation":"(Fry et al., 2003; Haff et al., 2005; Vizcaya et al., 2009)","previouslyFormattedCitation":"&lt;sup&gt;15,19,28&lt;/sup&gt;"},"properties":{"noteIndex":0},"schema":"https://github.com/citation-style-language/schema/raw/master/csl-citation.json"}</w:instrText>
      </w:r>
      <w:r w:rsidR="00D65EE8" w:rsidRPr="00D84E17">
        <w:rPr>
          <w:rFonts w:cstheme="minorHAnsi"/>
          <w:sz w:val="24"/>
          <w:szCs w:val="24"/>
        </w:rPr>
        <w:fldChar w:fldCharType="separate"/>
      </w:r>
      <w:r w:rsidR="00F90DA7" w:rsidRPr="00D84E17">
        <w:rPr>
          <w:rFonts w:cstheme="minorHAnsi"/>
          <w:noProof/>
          <w:sz w:val="24"/>
          <w:szCs w:val="24"/>
        </w:rPr>
        <w:t>(Fry et al., 2003; Haff et al., 2005; Vizcaya et al., 2009)</w:t>
      </w:r>
      <w:r w:rsidR="00D65EE8" w:rsidRPr="00D84E17">
        <w:rPr>
          <w:rFonts w:cstheme="minorHAnsi"/>
          <w:sz w:val="24"/>
          <w:szCs w:val="24"/>
        </w:rPr>
        <w:fldChar w:fldCharType="end"/>
      </w:r>
      <w:r w:rsidR="00DF0140" w:rsidRPr="00D84E17">
        <w:rPr>
          <w:rFonts w:cstheme="minorHAnsi"/>
          <w:sz w:val="24"/>
          <w:szCs w:val="24"/>
        </w:rPr>
        <w:t xml:space="preserve"> </w:t>
      </w:r>
      <w:r w:rsidR="0092588B" w:rsidRPr="00D84E17">
        <w:rPr>
          <w:rFonts w:cstheme="minorHAnsi"/>
          <w:sz w:val="24"/>
          <w:szCs w:val="24"/>
        </w:rPr>
        <w:t xml:space="preserve">and the </w:t>
      </w:r>
      <w:r w:rsidR="009C4B2C" w:rsidRPr="00D84E17">
        <w:rPr>
          <w:rFonts w:cstheme="minorHAnsi"/>
          <w:sz w:val="24"/>
          <w:szCs w:val="24"/>
        </w:rPr>
        <w:t xml:space="preserve">CMJ </w:t>
      </w:r>
      <w:r w:rsidR="00D65EE8" w:rsidRPr="00D84E17">
        <w:rPr>
          <w:rFonts w:cstheme="minorHAnsi"/>
          <w:sz w:val="24"/>
          <w:szCs w:val="24"/>
        </w:rPr>
        <w:fldChar w:fldCharType="begin" w:fldLock="1"/>
      </w:r>
      <w:r w:rsidR="00F90DA7" w:rsidRPr="00D84E17">
        <w:rPr>
          <w:rFonts w:cstheme="minorHAnsi"/>
          <w:sz w:val="24"/>
          <w:szCs w:val="24"/>
        </w:rPr>
        <w:instrText>ADDIN CSL_CITATION {"citationItems":[{"id":"ITEM-1","itemData":{"abstract":"Six elite women weightlifters were tested to evaluate force-time curve characteristics and intercorrelations of isometric and dynamic muscle actions. Subjects performed isometric and dynamic mid-thigh clean pulls at 30% of maximal isometric peak force and 100 kg from a standardized position on a 61.0 &lt; 121.9 cm AMTI forceplate. Isometric peak force showed strong correlations to the athletes' competitive snatch, clean and jerk, and combined total (r = 0.93, 0.64, and 0.80 respectively). Isometric rate of force development showed moderate to strong relationships to the athletes' competitive snatch, clean and jerk, and combined total (r = 0.79, 0.69, and 0.80 respectively). The results of this study suggest that the ability to perform maximal snatch and clean and jerks shows some structural and functional foundation with the ability to generate high forces rapidly in elite women weightlifters. ABSTRACT FROM AUTHOR","author":[{"dropping-particle":"","family":"Haff","given":"G. Gregory","non-dropping-particle":"","parse-names":false,"suffix":""},{"dropping-particle":"","family":"Carlock","given":"Jon M.","non-dropping-particle":"","parse-names":false,"suffix":""},{"dropping-particle":"","family":"Hartman","given":"Michael J.","non-dropping-particle":"","parse-names":false,"suffix":""},{"dropping-particle":"","family":"Kilgore","given":"J. Lon","non-dropping-particle":"","parse-names":false,"suffix":""},{"dropping-particle":"","family":"Kawamori","given":"Naoki","non-dropping-particle":"","parse-names":false,"suffix":""},{"dropping-particle":"","family":"Jackson","given":"Janna R.","non-dropping-particle":"","parse-names":false,"suffix":""},{"dropping-particle":"","family":"Morris","given":"Robert T.","non-dropping-particle":"","parse-names":false,"suffix":""},{"dropping-particle":"","family":"Sands","given":"William A.","non-dropping-particle":"","parse-names":false,"suffix":""},{"dropping-particle":"","family":"Stone","given":"Michael H.","non-dropping-particle":"","parse-names":false,"suffix":""}],"container-title":"Journal of Strength and Conditioning Research","id":"ITEM-1","issue":"4","issued":{"date-parts":[["2005"]]},"page":"741-748","title":"Force-time curve characteristics of dynamic and isometric muscle actions of elite women olympic weightlifters","type":"article-journal","volume":"19"},"uris":["http://www.mendeley.com/documents/?uuid=12b00eba-5742-4df1-a417-d7914a77be90"]},{"id":"ITEM-2","itemData":{"abstract":"The purpose of this study was to assess the usefulness of the vertical jump and estimated vertical-jump power as a field test for weightlifting. Estimated PP output from the vertical jump was correlated with lifting ability among 64 USA national-level weightlifters (junior and senior men and women). Vertical jump was measured using the Kinematic Measurement System, consisting of a switch mat interfaced with a laptop computer. Vertical jumps were measured using a hands-on-hips method. A counter-movement vertical jump (CMJ) and a static vertical jump (SJ, 90° knee angle) were measured. Two trials were given for each condition. Testretest reliability for jump height was intra-class correlation (ICC) = 0.98 (CMJ) and ICC = 0.96 (SJ). Athletes warmed up on their own for 2-3 minutes, followed by 2 practice jumps at each condition. Peak power (PP) was estimated using the equations developed by Sayers et al. (24). The athletes' current lifting capabilities were assessed by a questionnaire, and USA national coaches checked the listed values. Differences between groups (i.e., men versus women, juniors versus resident lifters) were determined using t-tests (p ≤ 0.05). Correlations were determined using Pearson's r. Results indicate that vertical jumping PP is strongly associated with weightlifting ability. Thus, these results indicate that PP derived from the vertical jump (CMJ or SJ) can be a valuable tool in assessing weightlifting performance. ABSTRACT FROM AUTHOR","author":[{"dropping-particle":"","family":"Carlock","given":"Jon M.","non-dropping-particle":"","parse-names":false,"suffix":""},{"dropping-particle":"","family":"Smith","given":"Sarah L.","non-dropping-particle":"","parse-names":false,"suffix":""},{"dropping-particle":"","family":"Hartman","given":"Michael J.","non-dropping-particle":"","parse-names":false,"suffix":""},{"dropping-particle":"","family":"Morris","given":"Robert T.","non-dropping-particle":"","parse-names":false,"suffix":""},{"dropping-particle":"","family":"Ciroslan","given":"Dragomir A.","non-dropping-particle":"","parse-names":false,"suffix":""},{"dropping-particle":"","family":"Pierce","given":"Kyle C.","non-dropping-particle":"","parse-names":false,"suffix":""},{"dropping-particle":"","family":"Newton","given":"Robert U.","non-dropping-particle":"","parse-names":false,"suffix":""},{"dropping-particle":"","family":"Harman","given":"Everett A.","non-dropping-particle":"","parse-names":false,"suffix":""},{"dropping-particle":"","family":"Sands","given":"William A.","non-dropping-particle":"","parse-names":false,"suffix":""},{"dropping-particle":"","family":"Stone","given":"Michael H.","non-dropping-particle":"","parse-names":false,"suffix":""}],"container-title":"Journal of Strength and Conditioning Research","id":"ITEM-2","issue":"3","issued":{"date-parts":[["2004"]]},"page":"534-539","title":"The relationship between vertical jump power estimates and weightlifting ability: A field-test approach","type":"article-journal","volume":"18"},"uris":["http://www.mendeley.com/documents/?uuid=862557bd-6f1b-4af0-aa55-822427de5db1"]},{"id":"ITEM-3","itemData":{"abstract":"This research was carried out with the aim of describing the deep squat jump (DSJ) and comparing it with the squat (SJ) and countermovement (CMJ) jumps, to introduce it as a strength testing tool in the monitoring and control of training in strength and power sports. Forty-eight male subjects (21 weightlifters, 12 triathletes, and 15 physical education students) performed 3 trials of DSJ, SJ, and CMJ with a 1-minute rest among them. For the weightlifters, snatch and clean and jerk results during the Spanish Championship 2004 and the 35th EU Championships 2007 were collected to study the relationship among vertical jumps and weightlifters' performance. A 1-way analysis of variance (ANOVA) showed significant differences between groups in the vertical jumps, with the highest jumps for the weightlifters and the lowest for the triathletes. An ANOVA for repeated measures (type of jump) showed better results for DSJ and CMJ than SJ in all groups. A linear regression analysis was performed to determine the association between weightlifting and vertical jump performances. Correlations among the weightlifting performance and the vertical jumps were also calculated and determined using Pearson r. Results have shown that both CMJ and DSJ are strongly correlated with weightlifting ability. Therefore, both measures can be useful for coaches as a strength testing tool in the monitoring and control of training in weightlifting.","author":[{"dropping-particle":"","family":"Vizcaya","given":"Francisco J.","non-dropping-particle":"","parse-names":false,"suffix":""},{"dropping-particle":"","family":"Viana","given":"Oscar","non-dropping-particle":"","parse-names":false,"suffix":""},{"dropping-particle":"Del","family":"Olmo","given":"Miguel Fernandez","non-dropping-particle":"","parse-names":false,"suffix":""},{"dropping-particle":"","family":"Acero","given":"Rafael Martin","non-dropping-particle":"","parse-names":false,"suffix":""}],"container-title":"Journal of Strength and Conditioning Research","id":"ITEM-3","issue":"3","issued":{"date-parts":[["2009"]]},"page":"729-734","title":"Could the deep squat jump predict weightlifting performance?","type":"article-journal","volume":"23"},"uris":["http://www.mendeley.com/documents/?uuid=eb20a9eb-257a-4770-bd47-0d0a428a820b"]},{"id":"ITEM-4","itemData":{"abstract":"Biopsies fro the vastus lateralis muscle of male weightlifters (WL; n=6; X +/- SE, age=27.0 +/- 2.1 years), and non-weight-trained men (CON; n=7; age=27.0 +/- 2.0 years) were compared for fiber types, myosin heavy chain (MHC) and titin content, and fiber type-specific capillary density. Differences (p&lt;0.05) were observed for percent fiber types IIC (WL=0.4 +/- 0.2, CON=2.4 +/- 0.8); IIA (WL=50.5 +/- 3.2, CON=26.9 +/- 3.7); and IIB (WL=1.7 +/- 1.4, CON=21.0 +/- 5.3), as well as percent MHC IIa (WL=65.3 +/- 2.4, CON=52.1 +/- 4.2) and percent MHC IIB (WL=0.9 +/- 0.9; CON=18.2 +/- 6.1). All WL exhibited only the titin-1 isoform. Capillary density (caps.mm(-2)) for all fiber types combined was greater for the CON subjects (WL=192.7 +/- 17.3; CON=262.9 +/- 26.3), due primarily to a greater capillary density in the IIA fibers. Weightlifting performances and vertical jump power were correlated with type II fiber characteristics. These results suggest that successful weightlifting performance is not dependent on IIB fibers, and that weightlifters exhibit large percentages of type IIA muscle fibers and MHC IIa isoform content.","author":[{"dropping-particle":"","family":"Fry","given":"Andrew C.","non-dropping-particle":"","parse-names":false,"suffix":""},{"dropping-particle":"","family":"Schilling","given":"Brian K.","non-dropping-particle":"","parse-names":false,"suffix":""},{"dropping-particle":"","family":"Staron","given":"Robert S.","non-dropping-particle":"","parse-names":false,"suffix":""},{"dropping-particle":"","family":"Hagerman","given":"Fredrick C.","non-dropping-particle":"","parse-names":false,"suffix":""},{"dropping-particle":"","family":"Hikida","given":"Robert S.","non-dropping-particle":"","parse-names":false,"suffix":""},{"dropping-particle":"","family":"Thrush","given":"John T.","non-dropping-particle":"","parse-names":false,"suffix":""}],"container-title":"Journal of Strength and Conditioning Research","id":"ITEM-4","issue":"4","issued":{"date-parts":[["2003"]]},"page":"746-754","title":"Muscle Fiber Characteristics and Performance Correlates of Male Olympic-Style Weightlifters","type":"article-journal","volume":"17"},"uris":["http://www.mendeley.com/documents/?uuid=a0943244-a1ab-4ee4-89d4-228816929382"]}],"mendeley":{"formattedCitation":"(Carlock et al., 2004; Fry et al., 2003; Haff et al., 2005; Vizcaya et al., 2009)","plainTextFormattedCitation":"(Carlock et al., 2004; Fry et al., 2003; Haff et al., 2005; Vizcaya et al., 2009)","previouslyFormattedCitation":"&lt;sup&gt;15,18,19,28&lt;/sup&gt;"},"properties":{"noteIndex":0},"schema":"https://github.com/citation-style-language/schema/raw/master/csl-citation.json"}</w:instrText>
      </w:r>
      <w:r w:rsidR="00D65EE8" w:rsidRPr="00D84E17">
        <w:rPr>
          <w:rFonts w:cstheme="minorHAnsi"/>
          <w:sz w:val="24"/>
          <w:szCs w:val="24"/>
        </w:rPr>
        <w:fldChar w:fldCharType="separate"/>
      </w:r>
      <w:r w:rsidR="00F90DA7" w:rsidRPr="00D84E17">
        <w:rPr>
          <w:rFonts w:cstheme="minorHAnsi"/>
          <w:noProof/>
          <w:sz w:val="24"/>
          <w:szCs w:val="24"/>
        </w:rPr>
        <w:t>(Carlock et al., 2004; Fry et al., 2003; Haff et al., 2005; Vizcaya et al., 2009)</w:t>
      </w:r>
      <w:r w:rsidR="00D65EE8" w:rsidRPr="00D84E17">
        <w:rPr>
          <w:rFonts w:cstheme="minorHAnsi"/>
          <w:sz w:val="24"/>
          <w:szCs w:val="24"/>
        </w:rPr>
        <w:fldChar w:fldCharType="end"/>
      </w:r>
      <w:r w:rsidR="002E1F9F" w:rsidRPr="00D84E17">
        <w:rPr>
          <w:rFonts w:cstheme="minorHAnsi"/>
          <w:sz w:val="24"/>
          <w:szCs w:val="24"/>
        </w:rPr>
        <w:t xml:space="preserve">. </w:t>
      </w:r>
      <w:r w:rsidR="001A4C41" w:rsidRPr="00D84E17">
        <w:rPr>
          <w:rFonts w:cstheme="minorHAnsi"/>
          <w:sz w:val="24"/>
          <w:szCs w:val="24"/>
        </w:rPr>
        <w:t xml:space="preserve">The CMJ is the more widely </w:t>
      </w:r>
      <w:r w:rsidR="004911DE" w:rsidRPr="00D84E17">
        <w:rPr>
          <w:rFonts w:cstheme="minorHAnsi"/>
          <w:sz w:val="24"/>
          <w:szCs w:val="24"/>
        </w:rPr>
        <w:t xml:space="preserve">investigated </w:t>
      </w:r>
      <w:r w:rsidR="00E016CE" w:rsidRPr="00D84E17">
        <w:rPr>
          <w:rFonts w:cstheme="minorHAnsi"/>
          <w:sz w:val="24"/>
          <w:szCs w:val="24"/>
        </w:rPr>
        <w:t xml:space="preserve">jump </w:t>
      </w:r>
      <w:r w:rsidR="004911DE" w:rsidRPr="00D84E17">
        <w:rPr>
          <w:rFonts w:cstheme="minorHAnsi"/>
          <w:sz w:val="24"/>
          <w:szCs w:val="24"/>
        </w:rPr>
        <w:t>assessment</w:t>
      </w:r>
      <w:r w:rsidR="00E96BD3" w:rsidRPr="00D84E17">
        <w:rPr>
          <w:rFonts w:cstheme="minorHAnsi"/>
          <w:sz w:val="24"/>
          <w:szCs w:val="24"/>
        </w:rPr>
        <w:t xml:space="preserve"> method</w:t>
      </w:r>
      <w:r w:rsidR="004911DE" w:rsidRPr="00D84E17">
        <w:rPr>
          <w:rFonts w:cstheme="minorHAnsi"/>
          <w:sz w:val="24"/>
          <w:szCs w:val="24"/>
        </w:rPr>
        <w:t xml:space="preserve"> in relation to weightlifting performance</w:t>
      </w:r>
      <w:r w:rsidR="00053143" w:rsidRPr="00D84E17">
        <w:rPr>
          <w:rFonts w:cstheme="minorHAnsi"/>
          <w:sz w:val="24"/>
          <w:szCs w:val="24"/>
        </w:rPr>
        <w:t xml:space="preserve"> with most studies </w:t>
      </w:r>
      <w:r w:rsidR="003A73E2" w:rsidRPr="00D84E17">
        <w:rPr>
          <w:rFonts w:cstheme="minorHAnsi"/>
          <w:sz w:val="24"/>
          <w:szCs w:val="24"/>
        </w:rPr>
        <w:t xml:space="preserve">employing the use of a switch mat to </w:t>
      </w:r>
      <w:r w:rsidR="00053143" w:rsidRPr="00D84E17">
        <w:rPr>
          <w:rFonts w:cstheme="minorHAnsi"/>
          <w:sz w:val="24"/>
          <w:szCs w:val="24"/>
        </w:rPr>
        <w:t>examin</w:t>
      </w:r>
      <w:r w:rsidR="003A73E2" w:rsidRPr="00D84E17">
        <w:rPr>
          <w:rFonts w:cstheme="minorHAnsi"/>
          <w:sz w:val="24"/>
          <w:szCs w:val="24"/>
        </w:rPr>
        <w:t>e</w:t>
      </w:r>
      <w:r w:rsidR="004911DE" w:rsidRPr="00D84E17">
        <w:rPr>
          <w:rFonts w:cstheme="minorHAnsi"/>
          <w:sz w:val="24"/>
          <w:szCs w:val="24"/>
        </w:rPr>
        <w:t xml:space="preserve"> jump height and </w:t>
      </w:r>
      <w:r w:rsidR="00053143" w:rsidRPr="00D84E17">
        <w:rPr>
          <w:rFonts w:cstheme="minorHAnsi"/>
          <w:sz w:val="24"/>
          <w:szCs w:val="24"/>
        </w:rPr>
        <w:t xml:space="preserve">an </w:t>
      </w:r>
      <w:r w:rsidR="004911DE" w:rsidRPr="00D84E17">
        <w:rPr>
          <w:rFonts w:cstheme="minorHAnsi"/>
          <w:sz w:val="24"/>
          <w:szCs w:val="24"/>
        </w:rPr>
        <w:t>estimat</w:t>
      </w:r>
      <w:r w:rsidR="00053143" w:rsidRPr="00D84E17">
        <w:rPr>
          <w:rFonts w:cstheme="minorHAnsi"/>
          <w:sz w:val="24"/>
          <w:szCs w:val="24"/>
        </w:rPr>
        <w:t>ion of</w:t>
      </w:r>
      <w:r w:rsidR="004911DE" w:rsidRPr="00D84E17">
        <w:rPr>
          <w:rFonts w:cstheme="minorHAnsi"/>
          <w:sz w:val="24"/>
          <w:szCs w:val="24"/>
        </w:rPr>
        <w:t xml:space="preserve"> peak power</w:t>
      </w:r>
      <w:r w:rsidRPr="00D84E17">
        <w:rPr>
          <w:rFonts w:cstheme="minorHAnsi"/>
          <w:sz w:val="24"/>
          <w:szCs w:val="24"/>
        </w:rPr>
        <w:t xml:space="preserve"> based on </w:t>
      </w:r>
      <w:r w:rsidR="00A277D0" w:rsidRPr="00D84E17">
        <w:rPr>
          <w:rFonts w:cstheme="minorHAnsi"/>
          <w:sz w:val="24"/>
          <w:szCs w:val="24"/>
        </w:rPr>
        <w:t>flight</w:t>
      </w:r>
      <w:r w:rsidRPr="00D84E17">
        <w:rPr>
          <w:rFonts w:cstheme="minorHAnsi"/>
          <w:sz w:val="24"/>
          <w:szCs w:val="24"/>
        </w:rPr>
        <w:t xml:space="preserve"> time and body mass</w:t>
      </w:r>
      <w:r w:rsidR="003F00B7" w:rsidRPr="00D84E17">
        <w:rPr>
          <w:rFonts w:cstheme="minorHAnsi"/>
          <w:sz w:val="24"/>
          <w:szCs w:val="24"/>
        </w:rPr>
        <w:t xml:space="preserve"> </w:t>
      </w:r>
      <w:r w:rsidR="003F00B7" w:rsidRPr="00D84E17">
        <w:rPr>
          <w:rFonts w:cstheme="minorHAnsi"/>
          <w:sz w:val="24"/>
          <w:szCs w:val="24"/>
        </w:rPr>
        <w:fldChar w:fldCharType="begin" w:fldLock="1"/>
      </w:r>
      <w:r w:rsidR="00F90DA7" w:rsidRPr="00D84E17">
        <w:rPr>
          <w:rFonts w:cstheme="minorHAnsi"/>
          <w:sz w:val="24"/>
          <w:szCs w:val="24"/>
        </w:rPr>
        <w:instrText>ADDIN CSL_CITATION {"citationItems":[{"id":"ITEM-1","itemData":{"abstract":"UNLABELLED The vertical jump-and-reach score is used as a component in the estimation of peak mechanical power in two equations put forth by Lewis and Harman et al. PURPOSE The purpose of the present study was to: 1) cross-validate the two equations using the vertical jump-and-reach test, 2) develop a more accurate equation from a large heterogeneous population, 3) analyze gender differences and jump protocols, and 4) assess Predicted Residual Sum of Squares (PRESS) as a cross-validation procedure. METHODS One hundred eight college-age male and female athletes and nonathletes were tested on a force platform. They performed three maximal effort vertical jumps each of the squat jump (SJ) and countermovement jump (CMJ) while simultaneously performing the vertical jump-and-reach test. Regression analysis was used to predict peak power from body mass and vertical jump height. RESULTS SJ data yielded a better power prediction equation than did CMJ data because of the greater variability in CMJ technique. The following equation was derived from SJ data: Peak Power (W) = 60.7x (jump height cm]) +45.3x(body mass [kg])-2055. This equation revealed greater accuracy than either the Lewis or previous Harman et al. equations and underestimated peak power by less than 1%, with a SEE of 355.0 W using SJ protocol. The use of one equation for both males and females resulted in only a slight (5% of power output) difference between genders. Using CMJ data in the SJ-derived equation resulted in only a 2.7% overestimation of peak power. Cross-validation of regression equations using PRESS reveals accurate and reliable R2 and SEE values. CONCLUSIONS The SJ equation is a slightly more accurate equation than that derived from CMJ data. This equation should be used in the determination of peak power in place of the formulas developed by both Harman et al. and Lewis. Separate equations for males and females are unnecessary.","author":[{"dropping-particle":"","family":"Sayers","given":"Stephen P.","non-dropping-particle":"","parse-names":false,"suffix":""},{"dropping-particle":"V.","family":"Harackiewicz","given":"David","non-dropping-particle":"","parse-names":false,"suffix":""},{"dropping-particle":"","family":"Harman","given":"Everett A.","non-dropping-particle":"","parse-names":false,"suffix":""},{"dropping-particle":"","family":"Frykman","given":"Peter N.","non-dropping-particle":"","parse-names":false,"suffix":""},{"dropping-particle":"","family":"Rosenstein","given":"Michael T.","non-dropping-particle":"","parse-names":false,"suffix":""}],"container-title":"Medicine and Science in Sports and Exercise","id":"ITEM-1","issue":"4","issued":{"date-parts":[["1999"]]},"page":"572-577","title":"Cross-validation of three jump power equations","type":"article-journal","volume":"31"},"uris":["http://www.mendeley.com/documents/?uuid=af9005ed-ce6f-4c8a-b8da-53d60e1e3bf7"]},{"id":"ITEM-2","itemData":{"abstract":"The purpose of this study was to assess the usefulness of the vertical jump and estimated vertical-jump power as a field test for weightlifting. Estimated PP output from the vertical jump was correlated with lifting ability among 64 USA national-level weightlifters (junior and senior men and women). Vertical jump was measured using the Kinematic Measurement System, consisting of a switch mat interfaced with a laptop computer. Vertical jumps were measured using a hands-on-hips method. A counter-movement vertical jump (CMJ) and a static vertical jump (SJ, 90° knee angle) were measured. Two trials were given for each condition. Testretest reliability for jump height was intra-class correlation (ICC) = 0.98 (CMJ) and ICC = 0.96 (SJ). Athletes warmed up on their own for 2-3 minutes, followed by 2 practice jumps at each condition. Peak power (PP) was estimated using the equations developed by Sayers et al. (24). The athletes' current lifting capabilities were assessed by a questionnaire, and USA national coaches checked the listed values. Differences between groups (i.e., men versus women, juniors versus resident lifters) were determined using t-tests (p ≤ 0.05). Correlations were determined using Pearson's r. Results indicate that vertical jumping PP is strongly associated with weightlifting ability. Thus, these results indicate that PP derived from the vertical jump (CMJ or SJ) can be a valuable tool in assessing weightlifting performance. ABSTRACT FROM AUTHOR","author":[{"dropping-particle":"","family":"Carlock","given":"Jon M.","non-dropping-particle":"","parse-names":false,"suffix":""},{"dropping-particle":"","family":"Smith","given":"Sarah L.","non-dropping-particle":"","parse-names":false,"suffix":""},{"dropping-particle":"","family":"Hartman","given":"Michael J.","non-dropping-particle":"","parse-names":false,"suffix":""},{"dropping-particle":"","family":"Morris","given":"Robert T.","non-dropping-particle":"","parse-names":false,"suffix":""},{"dropping-particle":"","family":"Ciroslan","given":"Dragomir A.","non-dropping-particle":"","parse-names":false,"suffix":""},{"dropping-particle":"","family":"Pierce","given":"Kyle C.","non-dropping-particle":"","parse-names":false,"suffix":""},{"dropping-particle":"","family":"Newton","given":"Robert U.","non-dropping-particle":"","parse-names":false,"suffix":""},{"dropping-particle":"","family":"Harman","given":"Everett A.","non-dropping-particle":"","parse-names":false,"suffix":""},{"dropping-particle":"","family":"Sands","given":"William A.","non-dropping-particle":"","parse-names":false,"suffix":""},{"dropping-particle":"","family":"Stone","given":"Michael H.","non-dropping-particle":"","parse-names":false,"suffix":""}],"container-title":"Journal of Strength and Conditioning Research","id":"ITEM-2","issue":"3","issued":{"date-parts":[["2004"]]},"page":"534-539","title":"The relationship between vertical jump power estimates and weightlifting ability: A field-test approach","type":"article-journal","volume":"18"},"uris":["http://www.mendeley.com/documents/?uuid=862557bd-6f1b-4af0-aa55-822427de5db1"]},{"id":"ITEM-3","itemData":{"abstract":"Biopsies fro the vastus lateralis muscle of male weightlifters (WL; n=6; X +/- SE, age=27.0 +/- 2.1 years), and non-weight-trained men (CON; n=7; age=27.0 +/- 2.0 years) were compared for fiber types, myosin heavy chain (MHC) and titin content, and fiber type-specific capillary density. Differences (p&lt;0.05) were observed for percent fiber types IIC (WL=0.4 +/- 0.2, CON=2.4 +/- 0.8); IIA (WL=50.5 +/- 3.2, CON=26.9 +/- 3.7); and IIB (WL=1.7 +/- 1.4, CON=21.0 +/- 5.3), as well as percent MHC IIa (WL=65.3 +/- 2.4, CON=52.1 +/- 4.2) and percent MHC IIB (WL=0.9 +/- 0.9; CON=18.2 +/- 6.1). All WL exhibited only the titin-1 isoform. Capillary density (caps.mm(-2)) for all fiber types combined was greater for the CON subjects (WL=192.7 +/- 17.3; CON=262.9 +/- 26.3), due primarily to a greater capillary density in the IIA fibers. Weightlifting performances and vertical jump power were correlated with type II fiber characteristics. These results suggest that successful weightlifting performance is not dependent on IIB fibers, and that weightlifters exhibit large percentages of type IIA muscle fibers and MHC IIa isoform content.","author":[{"dropping-particle":"","family":"Fry","given":"Andrew C.","non-dropping-particle":"","parse-names":false,"suffix":""},{"dropping-particle":"","family":"Schilling","given":"Brian K.","non-dropping-particle":"","parse-names":false,"suffix":""},{"dropping-particle":"","family":"Staron","given":"Robert S.","non-dropping-particle":"","parse-names":false,"suffix":""},{"dropping-particle":"","family":"Hagerman","given":"Fredrick C.","non-dropping-particle":"","parse-names":false,"suffix":""},{"dropping-particle":"","family":"Hikida","given":"Robert S.","non-dropping-particle":"","parse-names":false,"suffix":""},{"dropping-particle":"","family":"Thrush","given":"John T.","non-dropping-particle":"","parse-names":false,"suffix":""}],"container-title":"Journal of Strength and Conditioning Research","id":"ITEM-3","issue":"4","issued":{"date-parts":[["2003"]]},"page":"746-754","title":"Muscle Fiber Characteristics and Performance Correlates of Male Olympic-Style Weightlifters","type":"article-journal","volume":"17"},"uris":["http://www.mendeley.com/documents/?uuid=a0943244-a1ab-4ee4-89d4-228816929382"]},{"id":"ITEM-4","itemData":{"abstract":"Six elite women weightlifters were tested to evaluate force-time curve characteristics and intercorrelations of isometric and dynamic muscle actions. Subjects performed isometric and dynamic mid-thigh clean pulls at 30% of maximal isometric peak force and 100 kg from a standardized position on a 61.0 &lt; 121.9 cm AMTI forceplate. Isometric peak force showed strong correlations to the athletes' competitive snatch, clean and jerk, and combined total (r = 0.93, 0.64, and 0.80 respectively). Isometric rate of force development showed moderate to strong relationships to the athletes' competitive snatch, clean and jerk, and combined total (r = 0.79, 0.69, and 0.80 respectively). The results of this study suggest that the ability to perform maximal snatch and clean and jerks shows some structural and functional foundation with the ability to generate high forces rapidly in elite women weightlifters. ABSTRACT FROM AUTHOR","author":[{"dropping-particle":"","family":"Haff","given":"G. Gregory","non-dropping-particle":"","parse-names":false,"suffix":""},{"dropping-particle":"","family":"Carlock","given":"Jon M.","non-dropping-particle":"","parse-names":false,"suffix":""},{"dropping-particle":"","family":"Hartman","given":"Michael J.","non-dropping-particle":"","parse-names":false,"suffix":""},{"dropping-particle":"","family":"Kilgore","given":"J. Lon","non-dropping-particle":"","parse-names":false,"suffix":""},{"dropping-particle":"","family":"Kawamori","given":"Naoki","non-dropping-particle":"","parse-names":false,"suffix":""},{"dropping-particle":"","family":"Jackson","given":"Janna R.","non-dropping-particle":"","parse-names":false,"suffix":""},{"dropping-particle":"","family":"Morris","given":"Robert T.","non-dropping-particle":"","parse-names":false,"suffix":""},{"dropping-particle":"","family":"Sands","given":"William A.","non-dropping-particle":"","parse-names":false,"suffix":""},{"dropping-particle":"","family":"Stone","given":"Michael H.","non-dropping-particle":"","parse-names":false,"suffix":""}],"container-title":"Journal of Strength and Conditioning Research","id":"ITEM-4","issue":"4","issued":{"date-parts":[["2005"]]},"page":"741-748","title":"Force-time curve characteristics of dynamic and isometric muscle actions of elite women olympic weightlifters","type":"article-journal","volume":"19"},"uris":["http://www.mendeley.com/documents/?uuid=12b00eba-5742-4df1-a417-d7914a77be90"]},{"id":"ITEM-5","itemData":{"abstract":"This research was carried out with the aim of describing the deep squat jump (DSJ) and comparing it with the squat (SJ) and countermovement (CMJ) jumps, to introduce it as a strength testing tool in the monitoring and control of training in strength and power sports. Forty-eight male subjects (21 weightlifters, 12 triathletes, and 15 physical education students) performed 3 trials of DSJ, SJ, and CMJ with a 1-minute rest among them. For the weightlifters, snatch and clean and jerk results during the Spanish Championship 2004 and the 35th EU Championships 2007 were collected to study the relationship among vertical jumps and weightlifters' performance. A 1-way analysis of variance (ANOVA) showed significant differences between groups in the vertical jumps, with the highest jumps for the weightlifters and the lowest for the triathletes. An ANOVA for repeated measures (type of jump) showed better results for DSJ and CMJ than SJ in all groups. A linear regression analysis was performed to determine the association between weightlifting and vertical jump performances. Correlations among the weightlifting performance and the vertical jumps were also calculated and determined using Pearson r. Results have shown that both CMJ and DSJ are strongly correlated with weightlifting ability. Therefore, both measures can be useful for coaches as a strength testing tool in the monitoring and control of training in weightlifting.","author":[{"dropping-particle":"","family":"Vizcaya","given":"Francisco J.","non-dropping-particle":"","parse-names":false,"suffix":""},{"dropping-particle":"","family":"Viana","given":"Oscar","non-dropping-particle":"","parse-names":false,"suffix":""},{"dropping-particle":"Del","family":"Olmo","given":"Miguel Fernandez","non-dropping-particle":"","parse-names":false,"suffix":""},{"dropping-particle":"","family":"Acero","given":"Rafael Martin","non-dropping-particle":"","parse-names":false,"suffix":""}],"container-title":"Journal of Strength and Conditioning Research","id":"ITEM-5","issue":"3","issued":{"date-parts":[["2009"]]},"page":"729-734","title":"Could the deep squat jump predict weightlifting performance?","type":"article-journal","volume":"23"},"uris":["http://www.mendeley.com/documents/?uuid=eb20a9eb-257a-4770-bd47-0d0a428a820b"]}],"mendeley":{"formattedCitation":"(Carlock et al., 2004; Fry et al., 2003; Haff et al., 2005; Sayers, Harackiewicz, Harman, Frykman, &amp; Rosenstein, 1999; Vizcaya et al., 2009)","plainTextFormattedCitation":"(Carlock et al., 2004; Fry et al., 2003; Haff et al., 2005; Sayers, Harackiewicz, Harman, Frykman, &amp; Rosenstein, 1999; Vizcaya et al., 2009)","previouslyFormattedCitation":"&lt;sup&gt;15,18,19,28,29&lt;/sup&gt;"},"properties":{"noteIndex":0},"schema":"https://github.com/citation-style-language/schema/raw/master/csl-citation.json"}</w:instrText>
      </w:r>
      <w:r w:rsidR="003F00B7" w:rsidRPr="00D84E17">
        <w:rPr>
          <w:rFonts w:cstheme="minorHAnsi"/>
          <w:sz w:val="24"/>
          <w:szCs w:val="24"/>
        </w:rPr>
        <w:fldChar w:fldCharType="separate"/>
      </w:r>
      <w:r w:rsidR="00F90DA7" w:rsidRPr="00D84E17">
        <w:rPr>
          <w:rFonts w:cstheme="minorHAnsi"/>
          <w:noProof/>
          <w:sz w:val="24"/>
          <w:szCs w:val="24"/>
        </w:rPr>
        <w:t>(Carlock et al., 2004; Fry et al., 2003; Haff et al., 2005; Sayers, Harackiewicz, Harman, Frykman, &amp; Rosenstein, 1999; Vizcaya et al., 2009)</w:t>
      </w:r>
      <w:r w:rsidR="003F00B7" w:rsidRPr="00D84E17">
        <w:rPr>
          <w:rFonts w:cstheme="minorHAnsi"/>
          <w:sz w:val="24"/>
          <w:szCs w:val="24"/>
        </w:rPr>
        <w:fldChar w:fldCharType="end"/>
      </w:r>
      <w:r w:rsidR="00440555" w:rsidRPr="00D84E17">
        <w:rPr>
          <w:rFonts w:cstheme="minorHAnsi"/>
          <w:sz w:val="24"/>
          <w:szCs w:val="24"/>
        </w:rPr>
        <w:t xml:space="preserve">. Both jump height and peak power have demonstrated </w:t>
      </w:r>
      <w:r w:rsidR="001A7738" w:rsidRPr="00D84E17">
        <w:rPr>
          <w:rFonts w:cstheme="minorHAnsi"/>
          <w:sz w:val="24"/>
          <w:szCs w:val="24"/>
        </w:rPr>
        <w:t>moderate to strong</w:t>
      </w:r>
      <w:r w:rsidR="004911DE" w:rsidRPr="00D84E17">
        <w:rPr>
          <w:rFonts w:cstheme="minorHAnsi"/>
          <w:sz w:val="24"/>
          <w:szCs w:val="24"/>
        </w:rPr>
        <w:t xml:space="preserve"> </w:t>
      </w:r>
      <w:r w:rsidR="00A84F16" w:rsidRPr="00D84E17">
        <w:rPr>
          <w:rFonts w:cstheme="minorHAnsi"/>
          <w:sz w:val="24"/>
          <w:szCs w:val="24"/>
        </w:rPr>
        <w:t>(</w:t>
      </w:r>
      <w:r w:rsidR="00A84F16" w:rsidRPr="00D84E17">
        <w:rPr>
          <w:rFonts w:cstheme="minorHAnsi"/>
          <w:i/>
          <w:sz w:val="24"/>
          <w:szCs w:val="24"/>
        </w:rPr>
        <w:t>r</w:t>
      </w:r>
      <w:r w:rsidR="00A84F16" w:rsidRPr="00D84E17">
        <w:rPr>
          <w:rFonts w:cstheme="minorHAnsi"/>
          <w:sz w:val="24"/>
          <w:szCs w:val="24"/>
        </w:rPr>
        <w:t xml:space="preserve"> = 0.</w:t>
      </w:r>
      <w:r w:rsidR="00D65EE8" w:rsidRPr="00D84E17">
        <w:rPr>
          <w:rFonts w:cstheme="minorHAnsi"/>
          <w:sz w:val="24"/>
          <w:szCs w:val="24"/>
        </w:rPr>
        <w:t xml:space="preserve">59 - </w:t>
      </w:r>
      <w:r w:rsidR="00A84F16" w:rsidRPr="00D84E17">
        <w:rPr>
          <w:rFonts w:cstheme="minorHAnsi"/>
          <w:sz w:val="24"/>
          <w:szCs w:val="24"/>
        </w:rPr>
        <w:t xml:space="preserve">0.93) </w:t>
      </w:r>
      <w:r w:rsidR="004911DE" w:rsidRPr="00D84E17">
        <w:rPr>
          <w:rFonts w:cstheme="minorHAnsi"/>
          <w:color w:val="000000" w:themeColor="text1"/>
          <w:sz w:val="24"/>
          <w:szCs w:val="24"/>
        </w:rPr>
        <w:t xml:space="preserve">correlations with </w:t>
      </w:r>
      <w:r w:rsidR="00A84F16" w:rsidRPr="00D84E17">
        <w:rPr>
          <w:rFonts w:cstheme="minorHAnsi"/>
          <w:color w:val="000000" w:themeColor="text1"/>
          <w:sz w:val="24"/>
          <w:szCs w:val="24"/>
        </w:rPr>
        <w:t xml:space="preserve">weightlifting </w:t>
      </w:r>
      <w:r w:rsidR="004911DE" w:rsidRPr="00D84E17">
        <w:rPr>
          <w:rFonts w:cstheme="minorHAnsi"/>
          <w:color w:val="000000" w:themeColor="text1"/>
          <w:sz w:val="24"/>
          <w:szCs w:val="24"/>
        </w:rPr>
        <w:t>performance</w:t>
      </w:r>
      <w:r w:rsidR="00D65EE8" w:rsidRPr="00D84E17">
        <w:rPr>
          <w:rFonts w:cstheme="minorHAnsi"/>
          <w:color w:val="000000" w:themeColor="text1"/>
          <w:sz w:val="24"/>
          <w:szCs w:val="24"/>
        </w:rPr>
        <w:t xml:space="preserve"> </w:t>
      </w:r>
      <w:r w:rsidR="00D65EE8" w:rsidRPr="00D84E17">
        <w:rPr>
          <w:rFonts w:cstheme="minorHAnsi"/>
          <w:color w:val="000000" w:themeColor="text1"/>
          <w:sz w:val="24"/>
          <w:szCs w:val="24"/>
        </w:rPr>
        <w:fldChar w:fldCharType="begin" w:fldLock="1"/>
      </w:r>
      <w:r w:rsidR="00F90DA7" w:rsidRPr="00D84E17">
        <w:rPr>
          <w:rFonts w:cstheme="minorHAnsi"/>
          <w:color w:val="000000" w:themeColor="text1"/>
          <w:sz w:val="24"/>
          <w:szCs w:val="24"/>
        </w:rPr>
        <w:instrText>ADDIN CSL_CITATION {"citationItems":[{"id":"ITEM-1","itemData":{"abstract":"Six elite women weightlifters were tested to evaluate force-time curve characteristics and intercorrelations of isometric and dynamic muscle actions. Subjects performed isometric and dynamic mid-thigh clean pulls at 30% of maximal isometric peak force and 100 kg from a standardized position on a 61.0 &lt; 121.9 cm AMTI forceplate. Isometric peak force showed strong correlations to the athletes' competitive snatch, clean and jerk, and combined total (r = 0.93, 0.64, and 0.80 respectively). Isometric rate of force development showed moderate to strong relationships to the athletes' competitive snatch, clean and jerk, and combined total (r = 0.79, 0.69, and 0.80 respectively). The results of this study suggest that the ability to perform maximal snatch and clean and jerks shows some structural and functional foundation with the ability to generate high forces rapidly in elite women weightlifters. ABSTRACT FROM AUTHOR","author":[{"dropping-particle":"","family":"Haff","given":"G. Gregory","non-dropping-particle":"","parse-names":false,"suffix":""},{"dropping-particle":"","family":"Carlock","given":"Jon M.","non-dropping-particle":"","parse-names":false,"suffix":""},{"dropping-particle":"","family":"Hartman","given":"Michael J.","non-dropping-particle":"","parse-names":false,"suffix":""},{"dropping-particle":"","family":"Kilgore","given":"J. Lon","non-dropping-particle":"","parse-names":false,"suffix":""},{"dropping-particle":"","family":"Kawamori","given":"Naoki","non-dropping-particle":"","parse-names":false,"suffix":""},{"dropping-particle":"","family":"Jackson","given":"Janna R.","non-dropping-particle":"","parse-names":false,"suffix":""},{"dropping-particle":"","family":"Morris","given":"Robert T.","non-dropping-particle":"","parse-names":false,"suffix":""},{"dropping-particle":"","family":"Sands","given":"William A.","non-dropping-particle":"","parse-names":false,"suffix":""},{"dropping-particle":"","family":"Stone","given":"Michael H.","non-dropping-particle":"","parse-names":false,"suffix":""}],"container-title":"Journal of Strength and Conditioning Research","id":"ITEM-1","issue":"4","issued":{"date-parts":[["2005"]]},"page":"741-748","title":"Force-time curve characteristics of dynamic and isometric muscle actions of elite women olympic weightlifters","type":"article-journal","volume":"19"},"uris":["http://www.mendeley.com/documents/?uuid=12b00eba-5742-4df1-a417-d7914a77be90"]},{"id":"ITEM-2","itemData":{"abstract":"The purpose of this study was to assess the usefulness of the vertical jump and estimated vertical-jump power as a field test for weightlifting. Estimated PP output from the vertical jump was correlated with lifting ability among 64 USA national-level weightlifters (junior and senior men and women). Vertical jump was measured using the Kinematic Measurement System, consisting of a switch mat interfaced with a laptop computer. Vertical jumps were measured using a hands-on-hips method. A counter-movement vertical jump (CMJ) and a static vertical jump (SJ, 90° knee angle) were measured. Two trials were given for each condition. Testretest reliability for jump height was intra-class correlation (ICC) = 0.98 (CMJ) and ICC = 0.96 (SJ). Athletes warmed up on their own for 2-3 minutes, followed by 2 practice jumps at each condition. Peak power (PP) was estimated using the equations developed by Sayers et al. (24). The athletes' current lifting capabilities were assessed by a questionnaire, and USA national coaches checked the listed values. Differences between groups (i.e., men versus women, juniors versus resident lifters) were determined using t-tests (p ≤ 0.05). Correlations were determined using Pearson's r. Results indicate that vertical jumping PP is strongly associated with weightlifting ability. Thus, these results indicate that PP derived from the vertical jump (CMJ or SJ) can be a valuable tool in assessing weightlifting performance. ABSTRACT FROM AUTHOR","author":[{"dropping-particle":"","family":"Carlock","given":"Jon M.","non-dropping-particle":"","parse-names":false,"suffix":""},{"dropping-particle":"","family":"Smith","given":"Sarah L.","non-dropping-particle":"","parse-names":false,"suffix":""},{"dropping-particle":"","family":"Hartman","given":"Michael J.","non-dropping-particle":"","parse-names":false,"suffix":""},{"dropping-particle":"","family":"Morris","given":"Robert T.","non-dropping-particle":"","parse-names":false,"suffix":""},{"dropping-particle":"","family":"Ciroslan","given":"Dragomir A.","non-dropping-particle":"","parse-names":false,"suffix":""},{"dropping-particle":"","family":"Pierce","given":"Kyle C.","non-dropping-particle":"","parse-names":false,"suffix":""},{"dropping-particle":"","family":"Newton","given":"Robert U.","non-dropping-particle":"","parse-names":false,"suffix":""},{"dropping-particle":"","family":"Harman","given":"Everett A.","non-dropping-particle":"","parse-names":false,"suffix":""},{"dropping-particle":"","family":"Sands","given":"William A.","non-dropping-particle":"","parse-names":false,"suffix":""},{"dropping-particle":"","family":"Stone","given":"Michael H.","non-dropping-particle":"","parse-names":false,"suffix":""}],"container-title":"Journal of Strength and Conditioning Research","id":"ITEM-2","issue":"3","issued":{"date-parts":[["2004"]]},"page":"534-539","title":"The relationship between vertical jump power estimates and weightlifting ability: A field-test approach","type":"article-journal","volume":"18"},"uris":["http://www.mendeley.com/documents/?uuid=862557bd-6f1b-4af0-aa55-822427de5db1"]},{"id":"ITEM-3","itemData":{"abstract":"This research was carried out with the aim of describing the deep squat jump (DSJ) and comparing it with the squat (SJ) and countermovement (CMJ) jumps, to introduce it as a strength testing tool in the monitoring and control of training in strength and power sports. Forty-eight male subjects (21 weightlifters, 12 triathletes, and 15 physical education students) performed 3 trials of DSJ, SJ, and CMJ with a 1-minute rest among them. For the weightlifters, snatch and clean and jerk results during the Spanish Championship 2004 and the 35th EU Championships 2007 were collected to study the relationship among vertical jumps and weightlifters' performance. A 1-way analysis of variance (ANOVA) showed significant differences between groups in the vertical jumps, with the highest jumps for the weightlifters and the lowest for the triathletes. An ANOVA for repeated measures (type of jump) showed better results for DSJ and CMJ than SJ in all groups. A linear regression analysis was performed to determine the association between weightlifting and vertical jump performances. Correlations among the weightlifting performance and the vertical jumps were also calculated and determined using Pearson r. Results have shown that both CMJ and DSJ are strongly correlated with weightlifting ability. Therefore, both measures can be useful for coaches as a strength testing tool in the monitoring and control of training in weightlifting.","author":[{"dropping-particle":"","family":"Vizcaya","given":"Francisco J.","non-dropping-particle":"","parse-names":false,"suffix":""},{"dropping-particle":"","family":"Viana","given":"Oscar","non-dropping-particle":"","parse-names":false,"suffix":""},{"dropping-particle":"Del","family":"Olmo","given":"Miguel Fernandez","non-dropping-particle":"","parse-names":false,"suffix":""},{"dropping-particle":"","family":"Acero","given":"Rafael Martin","non-dropping-particle":"","parse-names":false,"suffix":""}],"container-title":"Journal of Strength and Conditioning Research","id":"ITEM-3","issue":"3","issued":{"date-parts":[["2009"]]},"page":"729-734","title":"Could the deep squat jump predict weightlifting performance?","type":"article-journal","volume":"23"},"uris":["http://www.mendeley.com/documents/?uuid=eb20a9eb-257a-4770-bd47-0d0a428a820b"]}],"mendeley":{"formattedCitation":"(Carlock et al., 2004; Haff et al., 2005; Vizcaya et al., 2009)","plainTextFormattedCitation":"(Carlock et al., 2004; Haff et al., 2005; Vizcaya et al., 2009)","previouslyFormattedCitation":"&lt;sup&gt;15,18,19&lt;/sup&gt;"},"properties":{"noteIndex":0},"schema":"https://github.com/citation-style-language/schema/raw/master/csl-citation.json"}</w:instrText>
      </w:r>
      <w:r w:rsidR="00D65EE8" w:rsidRPr="00D84E17">
        <w:rPr>
          <w:rFonts w:cstheme="minorHAnsi"/>
          <w:color w:val="000000" w:themeColor="text1"/>
          <w:sz w:val="24"/>
          <w:szCs w:val="24"/>
        </w:rPr>
        <w:fldChar w:fldCharType="separate"/>
      </w:r>
      <w:r w:rsidR="00F90DA7" w:rsidRPr="00D84E17">
        <w:rPr>
          <w:rFonts w:cstheme="minorHAnsi"/>
          <w:noProof/>
          <w:color w:val="000000" w:themeColor="text1"/>
          <w:sz w:val="24"/>
          <w:szCs w:val="24"/>
        </w:rPr>
        <w:t>(Carlock et al., 2004; Haff et al., 2005; Vizcaya et al., 2009)</w:t>
      </w:r>
      <w:r w:rsidR="00D65EE8" w:rsidRPr="00D84E17">
        <w:rPr>
          <w:rFonts w:cstheme="minorHAnsi"/>
          <w:color w:val="000000" w:themeColor="text1"/>
          <w:sz w:val="24"/>
          <w:szCs w:val="24"/>
        </w:rPr>
        <w:fldChar w:fldCharType="end"/>
      </w:r>
      <w:r w:rsidR="00E81F39" w:rsidRPr="00D84E17">
        <w:rPr>
          <w:rFonts w:cstheme="minorHAnsi"/>
          <w:color w:val="000000" w:themeColor="text1"/>
          <w:sz w:val="24"/>
          <w:szCs w:val="24"/>
        </w:rPr>
        <w:t>,</w:t>
      </w:r>
      <w:r w:rsidR="00F93C42" w:rsidRPr="00D84E17">
        <w:rPr>
          <w:rFonts w:cstheme="minorHAnsi"/>
          <w:color w:val="000000" w:themeColor="text1"/>
          <w:sz w:val="24"/>
          <w:szCs w:val="24"/>
        </w:rPr>
        <w:t xml:space="preserve"> </w:t>
      </w:r>
      <w:r w:rsidR="00A25F76" w:rsidRPr="00D84E17">
        <w:rPr>
          <w:rFonts w:cstheme="minorHAnsi"/>
          <w:color w:val="000000" w:themeColor="text1"/>
          <w:sz w:val="24"/>
          <w:szCs w:val="24"/>
        </w:rPr>
        <w:t xml:space="preserve">which illustrates </w:t>
      </w:r>
      <w:r w:rsidR="00B87834" w:rsidRPr="00D84E17">
        <w:rPr>
          <w:rFonts w:cstheme="minorHAnsi"/>
          <w:color w:val="000000" w:themeColor="text1"/>
          <w:sz w:val="24"/>
          <w:szCs w:val="24"/>
        </w:rPr>
        <w:t>the</w:t>
      </w:r>
      <w:r w:rsidR="0089492B" w:rsidRPr="00D84E17">
        <w:rPr>
          <w:rFonts w:cstheme="minorHAnsi"/>
          <w:color w:val="000000" w:themeColor="text1"/>
          <w:sz w:val="24"/>
          <w:szCs w:val="24"/>
        </w:rPr>
        <w:t xml:space="preserve"> </w:t>
      </w:r>
      <w:r w:rsidR="00F93C42" w:rsidRPr="00D84E17">
        <w:rPr>
          <w:rFonts w:cstheme="minorHAnsi"/>
          <w:color w:val="000000" w:themeColor="text1"/>
          <w:sz w:val="24"/>
          <w:szCs w:val="24"/>
        </w:rPr>
        <w:t xml:space="preserve">relationship </w:t>
      </w:r>
      <w:r w:rsidR="00B87834" w:rsidRPr="00D84E17">
        <w:rPr>
          <w:rFonts w:cstheme="minorHAnsi"/>
          <w:color w:val="000000" w:themeColor="text1"/>
          <w:sz w:val="24"/>
          <w:szCs w:val="24"/>
        </w:rPr>
        <w:t>with</w:t>
      </w:r>
      <w:r w:rsidR="000F0CA0" w:rsidRPr="00D84E17">
        <w:rPr>
          <w:rFonts w:cstheme="minorHAnsi"/>
          <w:color w:val="000000" w:themeColor="text1"/>
          <w:sz w:val="24"/>
          <w:szCs w:val="24"/>
        </w:rPr>
        <w:t xml:space="preserve"> a</w:t>
      </w:r>
      <w:r w:rsidR="00527FC5" w:rsidRPr="00D84E17">
        <w:rPr>
          <w:rFonts w:cstheme="minorHAnsi"/>
          <w:color w:val="000000" w:themeColor="text1"/>
          <w:sz w:val="24"/>
          <w:szCs w:val="24"/>
        </w:rPr>
        <w:t xml:space="preserve"> </w:t>
      </w:r>
      <w:r w:rsidR="0039200A" w:rsidRPr="00D84E17">
        <w:rPr>
          <w:rFonts w:cstheme="minorHAnsi"/>
          <w:color w:val="000000" w:themeColor="text1"/>
          <w:sz w:val="24"/>
          <w:szCs w:val="24"/>
        </w:rPr>
        <w:t>dynamic</w:t>
      </w:r>
      <w:r w:rsidR="003F00B7" w:rsidRPr="00D84E17">
        <w:rPr>
          <w:rFonts w:cstheme="minorHAnsi"/>
          <w:color w:val="000000" w:themeColor="text1"/>
          <w:sz w:val="24"/>
          <w:szCs w:val="24"/>
        </w:rPr>
        <w:t xml:space="preserve"> and ballistic</w:t>
      </w:r>
      <w:r w:rsidR="00527FC5" w:rsidRPr="00D84E17">
        <w:rPr>
          <w:rFonts w:cstheme="minorHAnsi"/>
          <w:color w:val="000000" w:themeColor="text1"/>
          <w:sz w:val="24"/>
          <w:szCs w:val="24"/>
        </w:rPr>
        <w:t xml:space="preserve"> </w:t>
      </w:r>
      <w:r w:rsidR="003F00B7" w:rsidRPr="00D84E17">
        <w:rPr>
          <w:rFonts w:cstheme="minorHAnsi"/>
          <w:color w:val="000000" w:themeColor="text1"/>
          <w:sz w:val="24"/>
          <w:szCs w:val="24"/>
        </w:rPr>
        <w:t>triple extension movement</w:t>
      </w:r>
      <w:r w:rsidR="00BF09F9" w:rsidRPr="00D84E17">
        <w:rPr>
          <w:rFonts w:cstheme="minorHAnsi"/>
          <w:color w:val="000000" w:themeColor="text1"/>
          <w:sz w:val="24"/>
          <w:szCs w:val="24"/>
        </w:rPr>
        <w:t xml:space="preserve"> pattern of the lower body</w:t>
      </w:r>
      <w:r w:rsidR="007939B9" w:rsidRPr="00D84E17">
        <w:rPr>
          <w:rFonts w:cstheme="minorHAnsi"/>
          <w:color w:val="000000" w:themeColor="text1"/>
          <w:sz w:val="24"/>
          <w:szCs w:val="24"/>
        </w:rPr>
        <w:t xml:space="preserve">. </w:t>
      </w:r>
      <w:r w:rsidR="00CC5D44" w:rsidRPr="00D84E17">
        <w:rPr>
          <w:rFonts w:cstheme="minorHAnsi"/>
          <w:color w:val="000000" w:themeColor="text1"/>
          <w:sz w:val="24"/>
          <w:szCs w:val="24"/>
        </w:rPr>
        <w:t>However, t</w:t>
      </w:r>
      <w:r w:rsidR="00CE440B" w:rsidRPr="00D84E17">
        <w:rPr>
          <w:rFonts w:cstheme="minorHAnsi"/>
          <w:color w:val="000000" w:themeColor="text1"/>
          <w:sz w:val="24"/>
          <w:szCs w:val="24"/>
        </w:rPr>
        <w:t xml:space="preserve">his method of </w:t>
      </w:r>
      <w:r w:rsidR="00EE7616" w:rsidRPr="00D84E17">
        <w:rPr>
          <w:rFonts w:cstheme="minorHAnsi"/>
          <w:color w:val="000000" w:themeColor="text1"/>
          <w:sz w:val="24"/>
          <w:szCs w:val="24"/>
        </w:rPr>
        <w:t xml:space="preserve">CMJ </w:t>
      </w:r>
      <w:r w:rsidR="00CE440B" w:rsidRPr="00D84E17">
        <w:rPr>
          <w:rFonts w:cstheme="minorHAnsi"/>
          <w:color w:val="000000" w:themeColor="text1"/>
          <w:sz w:val="24"/>
          <w:szCs w:val="24"/>
        </w:rPr>
        <w:t xml:space="preserve">analysis is </w:t>
      </w:r>
      <w:r w:rsidR="00EE7616" w:rsidRPr="00D84E17">
        <w:rPr>
          <w:rFonts w:cstheme="minorHAnsi"/>
          <w:color w:val="000000" w:themeColor="text1"/>
          <w:sz w:val="24"/>
          <w:szCs w:val="24"/>
        </w:rPr>
        <w:t>limited in its output of</w:t>
      </w:r>
      <w:r w:rsidR="00CE440B" w:rsidRPr="00D84E17">
        <w:rPr>
          <w:rFonts w:cstheme="minorHAnsi"/>
          <w:color w:val="000000" w:themeColor="text1"/>
          <w:sz w:val="24"/>
          <w:szCs w:val="24"/>
        </w:rPr>
        <w:t xml:space="preserve"> kinetic and kinematic variables</w:t>
      </w:r>
      <w:r w:rsidR="00631945" w:rsidRPr="00D84E17">
        <w:rPr>
          <w:rFonts w:cstheme="minorHAnsi"/>
          <w:color w:val="000000" w:themeColor="text1"/>
          <w:sz w:val="24"/>
          <w:szCs w:val="24"/>
        </w:rPr>
        <w:t xml:space="preserve"> </w:t>
      </w:r>
      <w:r w:rsidR="008E13AE" w:rsidRPr="00D84E17">
        <w:rPr>
          <w:rFonts w:cstheme="minorHAnsi"/>
          <w:color w:val="000000" w:themeColor="text1"/>
          <w:sz w:val="24"/>
          <w:szCs w:val="24"/>
        </w:rPr>
        <w:t>which are of potential</w:t>
      </w:r>
      <w:r w:rsidR="00CE440B" w:rsidRPr="00D84E17">
        <w:rPr>
          <w:rFonts w:cstheme="minorHAnsi"/>
          <w:color w:val="000000" w:themeColor="text1"/>
          <w:sz w:val="24"/>
          <w:szCs w:val="24"/>
        </w:rPr>
        <w:t xml:space="preserve"> interest when trying to further understand the determinants </w:t>
      </w:r>
      <w:r w:rsidR="00053A43" w:rsidRPr="00D84E17">
        <w:rPr>
          <w:rFonts w:cstheme="minorHAnsi"/>
          <w:color w:val="000000" w:themeColor="text1"/>
          <w:sz w:val="24"/>
          <w:szCs w:val="24"/>
        </w:rPr>
        <w:t xml:space="preserve">of </w:t>
      </w:r>
      <w:r w:rsidR="00986FDC" w:rsidRPr="00D84E17">
        <w:rPr>
          <w:rFonts w:cstheme="minorHAnsi"/>
          <w:color w:val="000000" w:themeColor="text1"/>
          <w:sz w:val="24"/>
          <w:szCs w:val="24"/>
        </w:rPr>
        <w:t xml:space="preserve">weightlifting performance. </w:t>
      </w:r>
      <w:r w:rsidR="00A9285F" w:rsidRPr="00D84E17">
        <w:rPr>
          <w:rFonts w:cstheme="minorHAnsi"/>
          <w:color w:val="000000" w:themeColor="text1"/>
          <w:sz w:val="24"/>
          <w:szCs w:val="24"/>
        </w:rPr>
        <w:t xml:space="preserve">Force plate CMJ analysis is considered gold standard and </w:t>
      </w:r>
      <w:r w:rsidR="003F00B7" w:rsidRPr="00D84E17">
        <w:rPr>
          <w:rFonts w:cstheme="minorHAnsi"/>
          <w:color w:val="000000" w:themeColor="text1"/>
          <w:sz w:val="24"/>
          <w:szCs w:val="24"/>
        </w:rPr>
        <w:t>is</w:t>
      </w:r>
      <w:r w:rsidR="00A9285F" w:rsidRPr="00D84E17">
        <w:rPr>
          <w:rFonts w:cstheme="minorHAnsi"/>
          <w:color w:val="000000" w:themeColor="text1"/>
          <w:sz w:val="24"/>
          <w:szCs w:val="24"/>
        </w:rPr>
        <w:t xml:space="preserve"> a more </w:t>
      </w:r>
      <w:r w:rsidR="00BD0C69" w:rsidRPr="00D84E17">
        <w:rPr>
          <w:rFonts w:cstheme="minorHAnsi"/>
          <w:color w:val="000000" w:themeColor="text1"/>
          <w:sz w:val="24"/>
          <w:szCs w:val="24"/>
        </w:rPr>
        <w:t>mechanically robust</w:t>
      </w:r>
      <w:r w:rsidR="00A9285F" w:rsidRPr="00D84E17">
        <w:rPr>
          <w:rFonts w:cstheme="minorHAnsi"/>
          <w:color w:val="000000" w:themeColor="text1"/>
          <w:sz w:val="24"/>
          <w:szCs w:val="24"/>
        </w:rPr>
        <w:t xml:space="preserve"> calculation of jump height and peak power output</w:t>
      </w:r>
      <w:r w:rsidR="00BD0C69" w:rsidRPr="00D84E17">
        <w:rPr>
          <w:rFonts w:cstheme="minorHAnsi"/>
          <w:color w:val="000000" w:themeColor="text1"/>
          <w:sz w:val="24"/>
          <w:szCs w:val="24"/>
        </w:rPr>
        <w:t xml:space="preserve"> </w:t>
      </w:r>
      <w:r w:rsidR="009860CD" w:rsidRPr="00D84E17">
        <w:rPr>
          <w:rFonts w:cstheme="minorHAnsi"/>
          <w:color w:val="000000" w:themeColor="text1"/>
          <w:sz w:val="24"/>
          <w:szCs w:val="24"/>
        </w:rPr>
        <w:fldChar w:fldCharType="begin" w:fldLock="1"/>
      </w:r>
      <w:r w:rsidR="00F90DA7" w:rsidRPr="00D84E17">
        <w:rPr>
          <w:rFonts w:cstheme="minorHAnsi"/>
          <w:color w:val="000000" w:themeColor="text1"/>
          <w:sz w:val="24"/>
          <w:szCs w:val="24"/>
        </w:rPr>
        <w:instrText>ADDIN CSL_CITATION {"citationItems":[{"id":"ITEM-1","itemData":{"abstract":"Vertical jump height is thought to provide a valuable index of muscular power, which is an important factor in sports performance and for assessing the mobility and functional capacity of injured or aged individuals. The purpose of the present study was to investigate the criterion validity of four popular devices for measuring vertical jump height. A belt mat, contact mat, portable force plate, and Vertec were compared to a criterion device, a laboratory force plate. Forty participants performed three maximal countermovement jumps on each device in a counterbalanced order, using block randomization. The criterion device presented the highest mean value (50.3 cm). The portable force plate and belt mat devices recorded similar jump height values to the criterion device (within 1 cm). The contact mat and Vertec devices recorded significantly lower values than the criterion device (P &lt; 0.001). The mean difference ± limits of agreement were: belt mat -0.1 ± 5.5 cm, contact mat -11.7 ± 6.4 cm, portable force plate -0.8 ± 3.9 cm, and Vertec -2.4 ± 6.6 cm. In conclusion, the portable force plate and belt mat devices provided valid measures of vertical jump height, whereas the Vertec and contact mat devices did not.","author":[{"dropping-particle":"","family":"Buckthorpe","given":"Matthew","non-dropping-particle":"","parse-names":false,"suffix":""},{"dropping-particle":"","family":"Morris","given":"John","non-dropping-particle":"","parse-names":false,"suffix":""},{"dropping-particle":"","family":"Folland","given":"Jonathan P.","non-dropping-particle":"","parse-names":false,"suffix":""}],"container-title":"Journal of Sports Sciences","id":"ITEM-1","issue":"1","issued":{"date-parts":[["2012"]]},"page":"63-69","title":"Validity of vertical jump measurement devices","type":"article-journal","volume":"30"},"uris":["http://www.mendeley.com/documents/?uuid=9c345b63-5d18-4c98-b0d9-d3b111f8b3c7"]},{"id":"ITEM-2","itemData":{"author":[{"dropping-particle":"","family":"Hori","given":"Naruhiro","non-dropping-particle":"","parse-names":false,"suffix":""},{"dropping-particle":"","family":"Newton","given":"Robert U.","non-dropping-particle":"","parse-names":false,"suffix":""},{"dropping-particle":"","family":"Kawamori","given":"Naoki","non-dropping-particle":"","parse-names":false,"suffix":""},{"dropping-particle":"","family":"McGuigan","given":"Michael R.","non-dropping-particle":"","parse-names":false,"suffix":""},{"dropping-particle":"","family":"Kraemer","given":"William J.","non-dropping-particle":"","parse-names":false,"suffix":""},{"dropping-particle":"","family":"Nosaka","given":"Kazunori","non-dropping-particle":"","parse-names":false,"suffix":""}],"container-title":"Journal of Strength and Conditioning Research","id":"ITEM-2","issue":"3","issued":{"date-parts":[["2009"]]},"page":"874-882","title":"Reliability of Performance Measurements Derived from Ground Reaction Force Data During Countermovement Jump and the Influence of Sampling Frequency","type":"article-journal","volume":"23"},"uris":["http://www.mendeley.com/documents/?uuid=05b1849c-9030-4a1c-86e3-650eea277f41"]}],"mendeley":{"formattedCitation":"(Buckthorpe, Morris, &amp; Folland, 2012; Hori et al., 2009)","plainTextFormattedCitation":"(Buckthorpe, Morris, &amp; Folland, 2012; Hori et al., 2009)","previouslyFormattedCitation":"&lt;sup&gt;30,31&lt;/sup&gt;"},"properties":{"noteIndex":0},"schema":"https://github.com/citation-style-language/schema/raw/master/csl-citation.json"}</w:instrText>
      </w:r>
      <w:r w:rsidR="009860CD" w:rsidRPr="00D84E17">
        <w:rPr>
          <w:rFonts w:cstheme="minorHAnsi"/>
          <w:color w:val="000000" w:themeColor="text1"/>
          <w:sz w:val="24"/>
          <w:szCs w:val="24"/>
        </w:rPr>
        <w:fldChar w:fldCharType="separate"/>
      </w:r>
      <w:r w:rsidR="00F90DA7" w:rsidRPr="00D84E17">
        <w:rPr>
          <w:rFonts w:cstheme="minorHAnsi"/>
          <w:noProof/>
          <w:color w:val="000000" w:themeColor="text1"/>
          <w:sz w:val="24"/>
          <w:szCs w:val="24"/>
        </w:rPr>
        <w:t>(Buckthorpe, Morris, &amp; Folland, 2012; Hori et al., 2009)</w:t>
      </w:r>
      <w:r w:rsidR="009860CD" w:rsidRPr="00D84E17">
        <w:rPr>
          <w:rFonts w:cstheme="minorHAnsi"/>
          <w:color w:val="000000" w:themeColor="text1"/>
          <w:sz w:val="24"/>
          <w:szCs w:val="24"/>
        </w:rPr>
        <w:fldChar w:fldCharType="end"/>
      </w:r>
      <w:r w:rsidR="00A9285F" w:rsidRPr="00D84E17">
        <w:rPr>
          <w:rFonts w:cstheme="minorHAnsi"/>
          <w:color w:val="000000" w:themeColor="text1"/>
          <w:sz w:val="24"/>
          <w:szCs w:val="24"/>
        </w:rPr>
        <w:t>, whilst offering</w:t>
      </w:r>
      <w:r w:rsidR="007E7B56" w:rsidRPr="00D84E17">
        <w:rPr>
          <w:rFonts w:cstheme="minorHAnsi"/>
          <w:color w:val="000000" w:themeColor="text1"/>
          <w:sz w:val="24"/>
          <w:szCs w:val="24"/>
        </w:rPr>
        <w:t xml:space="preserve"> the ability to obtain</w:t>
      </w:r>
      <w:r w:rsidR="00A9285F" w:rsidRPr="00D84E17">
        <w:rPr>
          <w:rFonts w:cstheme="minorHAnsi"/>
          <w:color w:val="000000" w:themeColor="text1"/>
          <w:sz w:val="24"/>
          <w:szCs w:val="24"/>
        </w:rPr>
        <w:t xml:space="preserve"> a greater breadth of</w:t>
      </w:r>
      <w:r w:rsidR="00691E7A" w:rsidRPr="00D84E17">
        <w:rPr>
          <w:rFonts w:cstheme="minorHAnsi"/>
          <w:color w:val="000000" w:themeColor="text1"/>
          <w:sz w:val="24"/>
          <w:szCs w:val="24"/>
        </w:rPr>
        <w:t xml:space="preserve"> kinetic and kinematic information</w:t>
      </w:r>
      <w:r w:rsidR="00A9285F" w:rsidRPr="00D84E17">
        <w:rPr>
          <w:rFonts w:cstheme="minorHAnsi"/>
          <w:color w:val="000000" w:themeColor="text1"/>
          <w:sz w:val="24"/>
          <w:szCs w:val="24"/>
        </w:rPr>
        <w:t xml:space="preserve"> </w:t>
      </w:r>
      <w:r w:rsidR="00A9285F" w:rsidRPr="00D84E17">
        <w:rPr>
          <w:rFonts w:cstheme="minorHAnsi"/>
          <w:color w:val="000000" w:themeColor="text1"/>
          <w:sz w:val="24"/>
          <w:szCs w:val="24"/>
        </w:rPr>
        <w:fldChar w:fldCharType="begin" w:fldLock="1"/>
      </w:r>
      <w:r w:rsidR="00F90DA7" w:rsidRPr="00D84E17">
        <w:rPr>
          <w:rFonts w:cstheme="minorHAnsi"/>
          <w:color w:val="000000" w:themeColor="text1"/>
          <w:sz w:val="24"/>
          <w:szCs w:val="24"/>
        </w:rPr>
        <w:instrText>ADDIN CSL_CITATION {"citationItems":[{"id":"ITEM-1","itemData":{"abstract":"Increased popularity in the utilization of force plates to measure countermovement jumps (CMJS) for performance monitoring warrnats the need for strength and conditioning coaches and sport scientists to better understand its force-time characteristics and the calculation of its associated variables. This article aims to provide information on how to understand and analyze the force-time curve of CMJS in Microsoft Excel, thus providing practitioners an inexpensive and accessible alternative to readily available software on the market.","author":[{"dropping-particle":"","family":"Chavda","given":"Shyam","non-dropping-particle":"","parse-names":false,"suffix":""},{"dropping-particle":"","family":"Bromley","given":"Tom","non-dropping-particle":"","parse-names":false,"suffix":""},{"dropping-particle":"","family":"Jarvis","given":"Paul","non-dropping-particle":"","parse-names":false,"suffix":""},{"dropping-particle":"","family":"Williams","given":"Steve","non-dropping-particle":"","parse-names":false,"suffix":""},{"dropping-particle":"","family":"Bishop","given":"Chris","non-dropping-particle":"","parse-names":false,"suffix":""},{"dropping-particle":"","family":"Turner","given":"Anthony N.","non-dropping-particle":"","parse-names":false,"suffix":""},{"dropping-particle":"","family":"Lake","given":"Jason P.","non-dropping-particle":"","parse-names":false,"suffix":""},{"dropping-particle":"","family":"Mundy","given":"Peter D.","non-dropping-particle":"","parse-names":false,"suffix":""}],"container-title":"Strength and Conditioning Journal","id":"ITEM-1","issue":"2","issued":{"date-parts":[["2018"]]},"page":"67-77","title":"Force-time characteristics of the countermovement jump: Analyzing the curve in excel","type":"article-journal","volume":"40"},"uris":["http://www.mendeley.com/documents/?uuid=6cff3fe0-9d39-4b00-a7d9-60007d5ba79d"]}],"mendeley":{"formattedCitation":"(Chavda et al., 2018)","plainTextFormattedCitation":"(Chavda et al., 2018)","previouslyFormattedCitation":"&lt;sup&gt;32&lt;/sup&gt;"},"properties":{"noteIndex":0},"schema":"https://github.com/citation-style-language/schema/raw/master/csl-citation.json"}</w:instrText>
      </w:r>
      <w:r w:rsidR="00A9285F" w:rsidRPr="00D84E17">
        <w:rPr>
          <w:rFonts w:cstheme="minorHAnsi"/>
          <w:color w:val="000000" w:themeColor="text1"/>
          <w:sz w:val="24"/>
          <w:szCs w:val="24"/>
        </w:rPr>
        <w:fldChar w:fldCharType="separate"/>
      </w:r>
      <w:r w:rsidR="00F90DA7" w:rsidRPr="00D84E17">
        <w:rPr>
          <w:rFonts w:cstheme="minorHAnsi"/>
          <w:noProof/>
          <w:color w:val="000000" w:themeColor="text1"/>
          <w:sz w:val="24"/>
          <w:szCs w:val="24"/>
        </w:rPr>
        <w:t>(Chavda et al., 2018)</w:t>
      </w:r>
      <w:r w:rsidR="00A9285F" w:rsidRPr="00D84E17">
        <w:rPr>
          <w:rFonts w:cstheme="minorHAnsi"/>
          <w:color w:val="000000" w:themeColor="text1"/>
          <w:sz w:val="24"/>
          <w:szCs w:val="24"/>
        </w:rPr>
        <w:fldChar w:fldCharType="end"/>
      </w:r>
      <w:r w:rsidR="00A9285F" w:rsidRPr="00D84E17">
        <w:rPr>
          <w:rFonts w:cstheme="minorHAnsi"/>
          <w:color w:val="000000" w:themeColor="text1"/>
          <w:sz w:val="24"/>
          <w:szCs w:val="24"/>
        </w:rPr>
        <w:t xml:space="preserve">. </w:t>
      </w:r>
    </w:p>
    <w:p w14:paraId="29916AA5" w14:textId="2CD391DC" w:rsidR="00392212" w:rsidRPr="00D84E17" w:rsidRDefault="00A9285F" w:rsidP="008708F9">
      <w:pPr>
        <w:spacing w:before="240" w:after="0" w:line="480" w:lineRule="auto"/>
        <w:jc w:val="both"/>
        <w:rPr>
          <w:rFonts w:cstheme="minorHAnsi"/>
          <w:sz w:val="24"/>
          <w:szCs w:val="24"/>
        </w:rPr>
      </w:pPr>
      <w:r w:rsidRPr="00D84E17">
        <w:rPr>
          <w:rFonts w:cstheme="minorHAnsi"/>
          <w:sz w:val="24"/>
          <w:szCs w:val="24"/>
        </w:rPr>
        <w:t xml:space="preserve">Force plate analysis of the CMJ has revealed </w:t>
      </w:r>
      <w:r w:rsidR="0059378F" w:rsidRPr="00D84E17">
        <w:rPr>
          <w:rFonts w:cstheme="minorHAnsi"/>
          <w:sz w:val="24"/>
          <w:szCs w:val="24"/>
        </w:rPr>
        <w:t xml:space="preserve">a strong correlation between </w:t>
      </w:r>
      <w:r w:rsidRPr="00D84E17">
        <w:rPr>
          <w:rFonts w:cstheme="minorHAnsi"/>
          <w:sz w:val="24"/>
          <w:szCs w:val="24"/>
        </w:rPr>
        <w:t xml:space="preserve">CMJ </w:t>
      </w:r>
      <w:r w:rsidR="00631945" w:rsidRPr="00D84E17">
        <w:rPr>
          <w:rFonts w:cstheme="minorHAnsi"/>
          <w:sz w:val="24"/>
          <w:szCs w:val="24"/>
        </w:rPr>
        <w:t xml:space="preserve">Peak Force </w:t>
      </w:r>
      <w:r w:rsidR="0059378F" w:rsidRPr="00D84E17">
        <w:rPr>
          <w:rFonts w:cstheme="minorHAnsi"/>
          <w:sz w:val="24"/>
          <w:szCs w:val="24"/>
        </w:rPr>
        <w:t>with</w:t>
      </w:r>
      <w:r w:rsidR="00631945" w:rsidRPr="00D84E17">
        <w:rPr>
          <w:rFonts w:cstheme="minorHAnsi"/>
          <w:sz w:val="24"/>
          <w:szCs w:val="24"/>
        </w:rPr>
        <w:t xml:space="preserve"> back squat</w:t>
      </w:r>
      <w:r w:rsidR="00FA014C" w:rsidRPr="00D84E17">
        <w:rPr>
          <w:rFonts w:cstheme="minorHAnsi"/>
          <w:sz w:val="24"/>
          <w:szCs w:val="24"/>
        </w:rPr>
        <w:t xml:space="preserve"> </w:t>
      </w:r>
      <w:r w:rsidR="0059378F" w:rsidRPr="00D84E17">
        <w:rPr>
          <w:rFonts w:cstheme="minorHAnsi"/>
          <w:sz w:val="24"/>
          <w:szCs w:val="24"/>
        </w:rPr>
        <w:t>(r = 0.79)</w:t>
      </w:r>
      <w:r w:rsidR="00631945" w:rsidRPr="00D84E17">
        <w:rPr>
          <w:rFonts w:cstheme="minorHAnsi"/>
          <w:sz w:val="24"/>
          <w:szCs w:val="24"/>
        </w:rPr>
        <w:t xml:space="preserve"> and power </w:t>
      </w:r>
      <w:r w:rsidR="00A630F5" w:rsidRPr="00D84E17">
        <w:rPr>
          <w:rFonts w:cstheme="minorHAnsi"/>
          <w:sz w:val="24"/>
          <w:szCs w:val="24"/>
        </w:rPr>
        <w:t>c</w:t>
      </w:r>
      <w:r w:rsidR="00631945" w:rsidRPr="00D84E17">
        <w:rPr>
          <w:rFonts w:cstheme="minorHAnsi"/>
          <w:sz w:val="24"/>
          <w:szCs w:val="24"/>
        </w:rPr>
        <w:t>lean</w:t>
      </w:r>
      <w:r w:rsidR="0059378F" w:rsidRPr="00D84E17">
        <w:rPr>
          <w:rFonts w:cstheme="minorHAnsi"/>
          <w:sz w:val="24"/>
          <w:szCs w:val="24"/>
        </w:rPr>
        <w:t xml:space="preserve"> (r = 0.84)</w:t>
      </w:r>
      <w:r w:rsidR="00631945" w:rsidRPr="00D84E17">
        <w:rPr>
          <w:rFonts w:cstheme="minorHAnsi"/>
          <w:sz w:val="24"/>
          <w:szCs w:val="24"/>
        </w:rPr>
        <w:t xml:space="preserve"> </w:t>
      </w:r>
      <w:r w:rsidR="00986FDC" w:rsidRPr="00D84E17">
        <w:rPr>
          <w:rFonts w:cstheme="minorHAnsi"/>
          <w:sz w:val="24"/>
          <w:szCs w:val="24"/>
        </w:rPr>
        <w:t xml:space="preserve">1RM </w:t>
      </w:r>
      <w:r w:rsidR="00631945" w:rsidRPr="00D84E17">
        <w:rPr>
          <w:rFonts w:cstheme="minorHAnsi"/>
          <w:sz w:val="24"/>
          <w:szCs w:val="24"/>
        </w:rPr>
        <w:t>performance</w:t>
      </w:r>
      <w:r w:rsidR="0059378F" w:rsidRPr="00D84E17">
        <w:rPr>
          <w:rFonts w:cstheme="minorHAnsi"/>
          <w:sz w:val="24"/>
          <w:szCs w:val="24"/>
        </w:rPr>
        <w:t xml:space="preserve"> </w:t>
      </w:r>
      <w:r w:rsidR="0059378F" w:rsidRPr="00D84E17">
        <w:rPr>
          <w:rFonts w:cstheme="minorHAnsi"/>
          <w:sz w:val="24"/>
          <w:szCs w:val="24"/>
        </w:rPr>
        <w:fldChar w:fldCharType="begin" w:fldLock="1"/>
      </w:r>
      <w:r w:rsidR="00F90DA7" w:rsidRPr="00D84E17">
        <w:rPr>
          <w:rFonts w:cstheme="minorHAnsi"/>
          <w:sz w:val="24"/>
          <w:szCs w:val="24"/>
        </w:rPr>
        <w:instrText>ADDIN CSL_CITATION {"citationItems":[{"id":"ITEM-1","itemData":{"abstract":"The purpose of this investigation was to determine the relationship between countermovement vertical jump (CMJ) performance and various methods used to assess isometric and dynamic multijoint strength. Twelve NCAA Division I-AA male football and track and field athletes (age, 19.83 6 1.40 years; height, 179.10 6 4.56 cm; mass, 90.08 6 14.81 kg; percentage of body fat, 11.85 6 5.47%) participated in 2 testing sessions. The first session involved 1 repetition maximum (1RM) (kg) testing in the squat and power clean. During the second session, peak force (N), relative peak force (NÁkg 21), peak power (W), relative peak power (WÁkg 21), peak velocity (mÁs 21), and jump height (meters) in a CMJ, and peak force and rate of force development (RFD) (NÁs 21) in a maximal isometric squat (ISO squat) and maximal isometric mid-thigh pull (ISO mid-thigh) were assessed. Significant correlations (P # 0.05) were found when comparing relative 1RMs (1RM/body mass), in both the squat and power clean, to relative CMJ peak power, CMJ peak velocity, and CMJ height. No significant correlations existed between the 4 measures of absolute strength, which did not account for body mass (squat 1RM, power clean 1RM, ISO squat peak force, and ISO mid-thigh peak force) when compared to CMJ peak velocity and CMJ height. In conclusion, multijoint dynamic tests of strength (squat 1RM and power clean 1RM), expressed relative to body mass, are most closely correlated with CMJ performance. These results suggest that increasing maximal strength relative to body mass can improve performance in explosive lower body movements. The squat and power clean, used in a concurrent strength and power training program, are recommended for optimizing lower body power.","author":[{"dropping-particle":"","family":"Nuzzo","given":"James L.","non-dropping-particle":"","parse-names":false,"suffix":""},{"dropping-particle":"","family":"Mcbride","given":"Jeffrey M.","non-dropping-particle":"","parse-names":false,"suffix":""},{"dropping-particle":"","family":"Cormie","given":"Prue","non-dropping-particle":"","parse-names":false,"suffix":""},{"dropping-particle":"","family":"Mccaulley","given":"Grant O.","non-dropping-particle":"","parse-names":false,"suffix":""}],"container-title":"Journal of Strength and Conditioning Research","id":"ITEM-1","issue":"3","issued":{"date-parts":[["2008"]]},"page":"699-707","title":"Relationship between countermovement jump performance and multijoint isometric and dynamic tests of strength","type":"article-journal","volume":"22"},"uris":["http://www.mendeley.com/documents/?uuid=b5f74905-ae83-4426-8422-05cc44d333bb"]}],"mendeley":{"formattedCitation":"(Nuzzo, Mcbride, Cormie, &amp; Mccaulley, 2008)","plainTextFormattedCitation":"(Nuzzo, Mcbride, Cormie, &amp; Mccaulley, 2008)","previouslyFormattedCitation":"&lt;sup&gt;33&lt;/sup&gt;"},"properties":{"noteIndex":0},"schema":"https://github.com/citation-style-language/schema/raw/master/csl-citation.json"}</w:instrText>
      </w:r>
      <w:r w:rsidR="0059378F" w:rsidRPr="00D84E17">
        <w:rPr>
          <w:rFonts w:cstheme="minorHAnsi"/>
          <w:sz w:val="24"/>
          <w:szCs w:val="24"/>
        </w:rPr>
        <w:fldChar w:fldCharType="separate"/>
      </w:r>
      <w:r w:rsidR="00F90DA7" w:rsidRPr="00D84E17">
        <w:rPr>
          <w:rFonts w:cstheme="minorHAnsi"/>
          <w:noProof/>
          <w:sz w:val="24"/>
          <w:szCs w:val="24"/>
        </w:rPr>
        <w:t>(Nuzzo, Mcbride, Cormie, &amp; Mccaulley, 2008)</w:t>
      </w:r>
      <w:r w:rsidR="0059378F" w:rsidRPr="00D84E17">
        <w:rPr>
          <w:rFonts w:cstheme="minorHAnsi"/>
          <w:sz w:val="24"/>
          <w:szCs w:val="24"/>
        </w:rPr>
        <w:fldChar w:fldCharType="end"/>
      </w:r>
      <w:r w:rsidR="0059378F" w:rsidRPr="00D84E17">
        <w:rPr>
          <w:rFonts w:cstheme="minorHAnsi"/>
          <w:sz w:val="24"/>
          <w:szCs w:val="24"/>
        </w:rPr>
        <w:t xml:space="preserve"> and </w:t>
      </w:r>
      <w:r w:rsidR="00DF6D87" w:rsidRPr="00D84E17">
        <w:rPr>
          <w:rFonts w:cstheme="minorHAnsi"/>
          <w:sz w:val="24"/>
          <w:szCs w:val="24"/>
        </w:rPr>
        <w:t xml:space="preserve">the </w:t>
      </w:r>
      <w:r w:rsidR="00356148" w:rsidRPr="00D84E17">
        <w:rPr>
          <w:rFonts w:cstheme="minorHAnsi"/>
          <w:sz w:val="24"/>
          <w:szCs w:val="24"/>
        </w:rPr>
        <w:t>Peak Force</w:t>
      </w:r>
      <w:r w:rsidR="0059378F" w:rsidRPr="00D84E17">
        <w:rPr>
          <w:rFonts w:cstheme="minorHAnsi"/>
          <w:sz w:val="24"/>
          <w:szCs w:val="24"/>
        </w:rPr>
        <w:t xml:space="preserve"> attained</w:t>
      </w:r>
      <w:r w:rsidR="00356148" w:rsidRPr="00D84E17">
        <w:rPr>
          <w:rFonts w:cstheme="minorHAnsi"/>
          <w:sz w:val="24"/>
          <w:szCs w:val="24"/>
        </w:rPr>
        <w:t xml:space="preserve"> in dynamic clean pulls with 60%</w:t>
      </w:r>
      <w:r w:rsidR="00FA014C" w:rsidRPr="00D84E17">
        <w:rPr>
          <w:rFonts w:cstheme="minorHAnsi"/>
          <w:sz w:val="24"/>
          <w:szCs w:val="24"/>
        </w:rPr>
        <w:t xml:space="preserve"> (r = 0.80)</w:t>
      </w:r>
      <w:r w:rsidR="00356148" w:rsidRPr="00D84E17">
        <w:rPr>
          <w:rFonts w:cstheme="minorHAnsi"/>
          <w:sz w:val="24"/>
          <w:szCs w:val="24"/>
        </w:rPr>
        <w:t xml:space="preserve"> and 90%</w:t>
      </w:r>
      <w:r w:rsidR="00FA014C" w:rsidRPr="00D84E17">
        <w:rPr>
          <w:rFonts w:cstheme="minorHAnsi"/>
          <w:sz w:val="24"/>
          <w:szCs w:val="24"/>
        </w:rPr>
        <w:t xml:space="preserve"> (r = 0.94)</w:t>
      </w:r>
      <w:r w:rsidR="00356148" w:rsidRPr="00D84E17">
        <w:rPr>
          <w:rFonts w:cstheme="minorHAnsi"/>
          <w:sz w:val="24"/>
          <w:szCs w:val="24"/>
        </w:rPr>
        <w:t xml:space="preserve"> of </w:t>
      </w:r>
      <w:r w:rsidRPr="00D84E17">
        <w:rPr>
          <w:rFonts w:cstheme="minorHAnsi"/>
          <w:sz w:val="24"/>
          <w:szCs w:val="24"/>
        </w:rPr>
        <w:t>p</w:t>
      </w:r>
      <w:r w:rsidR="00356148" w:rsidRPr="00D84E17">
        <w:rPr>
          <w:rFonts w:cstheme="minorHAnsi"/>
          <w:sz w:val="24"/>
          <w:szCs w:val="24"/>
        </w:rPr>
        <w:t xml:space="preserve">ower </w:t>
      </w:r>
      <w:r w:rsidRPr="00D84E17">
        <w:rPr>
          <w:rFonts w:cstheme="minorHAnsi"/>
          <w:sz w:val="24"/>
          <w:szCs w:val="24"/>
        </w:rPr>
        <w:t>c</w:t>
      </w:r>
      <w:r w:rsidR="00356148" w:rsidRPr="00D84E17">
        <w:rPr>
          <w:rFonts w:cstheme="minorHAnsi"/>
          <w:sz w:val="24"/>
          <w:szCs w:val="24"/>
        </w:rPr>
        <w:t>lean</w:t>
      </w:r>
      <w:r w:rsidR="00FA014C" w:rsidRPr="00D84E17">
        <w:rPr>
          <w:rFonts w:cstheme="minorHAnsi"/>
          <w:sz w:val="24"/>
          <w:szCs w:val="24"/>
        </w:rPr>
        <w:t xml:space="preserve"> 1RM</w:t>
      </w:r>
      <w:r w:rsidR="00356148" w:rsidRPr="00D84E17">
        <w:rPr>
          <w:rFonts w:cstheme="minorHAnsi"/>
          <w:sz w:val="24"/>
          <w:szCs w:val="24"/>
        </w:rPr>
        <w:t xml:space="preserve"> </w:t>
      </w:r>
      <w:r w:rsidRPr="00D84E17">
        <w:rPr>
          <w:rFonts w:cstheme="minorHAnsi"/>
          <w:sz w:val="24"/>
          <w:szCs w:val="24"/>
        </w:rPr>
        <w:fldChar w:fldCharType="begin" w:fldLock="1"/>
      </w:r>
      <w:r w:rsidR="00F90DA7" w:rsidRPr="00D84E17">
        <w:rPr>
          <w:rFonts w:cstheme="minorHAnsi"/>
          <w:sz w:val="24"/>
          <w:szCs w:val="24"/>
        </w:rPr>
        <w:instrText>ADDIN CSL_CITATION {"citationItems":[{"id":"ITEM-1","itemData":{"abstract":"force and rate of force development during isometric and dynam-ic mid-thigh clean pulls performed at various intensities. J. Strength Cond. Res. 20(3):483–491. 2006.—Eight male collegiate weightlifters (age: 21.2 Ϯ 0.9 years; height: 177.6 Ϯ 2.3 cm; and body mass: 85.1 Ϯ 3.3 kg) participated in this study to compare isometric to dynamic force-time dependent variables. Subjects performed the isometric and dynamic mid-thigh clean pulls at 30–120% of their one repetition maximum (1RM) power clean (118.4 Ϯ 5.5 kg) on a 61 ϫ 121.9–cm AMTI forceplate. Variables such as peak force (PF) and peak rate of force development (PRFD) were calculated and were compared between isometric and dynamic conditions. The relationships between force-time dependent variables and vertical jump performances also were examined. The data indicate that the isometric PF had no sig-nificant correlations with the dynamic PF against light loads. On the one hand, there was a general trend toward stronger relationships between the isometric and dynamic PF as the ex-ternal load increased for dynamic muscle actions. On the other hand, the isometric and dynamic PRFD had no significant cor-relations regardless of the external load used for dynamic test-ing. In addition, the isometric PF and dynamic PRFD were shown to be strongly correlated with vertical jump performanc-es, whereas the isometric PRFD and dynamic PF had no signif-icant correlations with vertical jump performances. In conclu-sion, it appears that the isometric and dynamic measures of force-time curve characteristics represent relatively specific qualities, especially when dynamic testing involves small exter-nal loads. Additionally, the results suggest that athletes who possess greater isometric maximum strength and dynamic ex-plosive strength tend to be able to jump higher.","author":[{"dropping-particle":"","family":"Kawamori","given":"Naoki","non-dropping-particle":"","parse-names":false,"suffix":""},{"dropping-particle":"","family":"Rossi","given":"Steven J.","non-dropping-particle":"","parse-names":false,"suffix":""},{"dropping-particle":"","family":"Justice","given":"Blake D.","non-dropping-particle":"","parse-names":false,"suffix":""},{"dropping-particle":"","family":"Haff","given":"Erin E.","non-dropping-particle":"","parse-names":false,"suffix":""},{"dropping-particle":"","family":"Pistilli","given":"Emido E.","non-dropping-particle":"","parse-names":false,"suffix":""},{"dropping-particle":"","family":"O'Bryant","given":"Harold S.","non-dropping-particle":"","parse-names":false,"suffix":""},{"dropping-particle":"","family":"Stone","given":"Michael H.","non-dropping-particle":"","parse-names":false,"suffix":""},{"dropping-particle":"","family":"Haff","given":"G. Gregory","non-dropping-particle":"","parse-names":false,"suffix":""}],"container-title":"Journal of Strength and Conditioning Research","id":"ITEM-1","issue":"3","issued":{"date-parts":[["2006"]]},"page":"483-491","title":"Peak force and rate of force development during isometric and dynamic mid-thigh clean pulls performed at various intensities","type":"article-journal","volume":"20"},"uris":["http://www.mendeley.com/documents/?uuid=999ebbb2-adb3-4ee6-ad9e-90425281d9ce"]}],"mendeley":{"formattedCitation":"(Kawamori et al., 2006)","plainTextFormattedCitation":"(Kawamori et al., 2006)","previouslyFormattedCitation":"&lt;sup&gt;34&lt;/sup&gt;"},"properties":{"noteIndex":0},"schema":"https://github.com/citation-style-language/schema/raw/master/csl-citation.json"}</w:instrText>
      </w:r>
      <w:r w:rsidRPr="00D84E17">
        <w:rPr>
          <w:rFonts w:cstheme="minorHAnsi"/>
          <w:sz w:val="24"/>
          <w:szCs w:val="24"/>
        </w:rPr>
        <w:fldChar w:fldCharType="separate"/>
      </w:r>
      <w:r w:rsidR="00F90DA7" w:rsidRPr="00D84E17">
        <w:rPr>
          <w:rFonts w:cstheme="minorHAnsi"/>
          <w:noProof/>
          <w:sz w:val="24"/>
          <w:szCs w:val="24"/>
        </w:rPr>
        <w:t>(Kawamori et al., 2006)</w:t>
      </w:r>
      <w:r w:rsidRPr="00D84E17">
        <w:rPr>
          <w:rFonts w:cstheme="minorHAnsi"/>
          <w:sz w:val="24"/>
          <w:szCs w:val="24"/>
        </w:rPr>
        <w:fldChar w:fldCharType="end"/>
      </w:r>
      <w:r w:rsidR="0059378F" w:rsidRPr="00D84E17">
        <w:rPr>
          <w:rFonts w:cstheme="minorHAnsi"/>
          <w:sz w:val="24"/>
          <w:szCs w:val="24"/>
        </w:rPr>
        <w:t xml:space="preserve"> in different male collegiate athletes</w:t>
      </w:r>
      <w:r w:rsidR="00356148" w:rsidRPr="00D84E17">
        <w:rPr>
          <w:rFonts w:cstheme="minorHAnsi"/>
          <w:sz w:val="24"/>
          <w:szCs w:val="24"/>
        </w:rPr>
        <w:t>.</w:t>
      </w:r>
      <w:r w:rsidR="00631945" w:rsidRPr="00D84E17">
        <w:rPr>
          <w:rFonts w:cstheme="minorHAnsi"/>
          <w:sz w:val="24"/>
          <w:szCs w:val="24"/>
        </w:rPr>
        <w:t xml:space="preserve"> </w:t>
      </w:r>
      <w:r w:rsidR="00DF6D87" w:rsidRPr="00D84E17">
        <w:rPr>
          <w:rFonts w:cstheme="minorHAnsi"/>
          <w:sz w:val="24"/>
          <w:szCs w:val="24"/>
        </w:rPr>
        <w:t>In addition,</w:t>
      </w:r>
      <w:r w:rsidR="0059378F" w:rsidRPr="00D84E17">
        <w:rPr>
          <w:rFonts w:cstheme="minorHAnsi"/>
          <w:sz w:val="24"/>
          <w:szCs w:val="24"/>
        </w:rPr>
        <w:t xml:space="preserve"> the</w:t>
      </w:r>
      <w:r w:rsidR="00F869CC" w:rsidRPr="00D84E17">
        <w:rPr>
          <w:rFonts w:cstheme="minorHAnsi"/>
          <w:sz w:val="24"/>
          <w:szCs w:val="24"/>
        </w:rPr>
        <w:t xml:space="preserve"> </w:t>
      </w:r>
      <w:r w:rsidR="00145B06" w:rsidRPr="00D84E17">
        <w:rPr>
          <w:rFonts w:cstheme="minorHAnsi"/>
          <w:sz w:val="24"/>
          <w:szCs w:val="24"/>
        </w:rPr>
        <w:t>CMJ Peak Velocity</w:t>
      </w:r>
      <w:r w:rsidR="0059378F" w:rsidRPr="00D84E17">
        <w:rPr>
          <w:rFonts w:cstheme="minorHAnsi"/>
          <w:sz w:val="24"/>
          <w:szCs w:val="24"/>
        </w:rPr>
        <w:t xml:space="preserve"> obtained from force plate analysis of the CMJ</w:t>
      </w:r>
      <w:r w:rsidR="00145B06" w:rsidRPr="00D84E17">
        <w:rPr>
          <w:rFonts w:cstheme="minorHAnsi"/>
          <w:sz w:val="24"/>
          <w:szCs w:val="24"/>
        </w:rPr>
        <w:t xml:space="preserve"> ha</w:t>
      </w:r>
      <w:r w:rsidR="0059378F" w:rsidRPr="00D84E17">
        <w:rPr>
          <w:rFonts w:cstheme="minorHAnsi"/>
          <w:sz w:val="24"/>
          <w:szCs w:val="24"/>
        </w:rPr>
        <w:t>s</w:t>
      </w:r>
      <w:r w:rsidR="00145B06" w:rsidRPr="00D84E17">
        <w:rPr>
          <w:rFonts w:cstheme="minorHAnsi"/>
          <w:sz w:val="24"/>
          <w:szCs w:val="24"/>
        </w:rPr>
        <w:t xml:space="preserve"> demonstrated strong positive correlations with relative back squat a</w:t>
      </w:r>
      <w:r w:rsidR="00F869CC" w:rsidRPr="00D84E17">
        <w:rPr>
          <w:rFonts w:cstheme="minorHAnsi"/>
          <w:sz w:val="24"/>
          <w:szCs w:val="24"/>
        </w:rPr>
        <w:t xml:space="preserve">nd power </w:t>
      </w:r>
      <w:r w:rsidR="00F869CC" w:rsidRPr="00D84E17">
        <w:rPr>
          <w:rFonts w:cstheme="minorHAnsi"/>
          <w:sz w:val="24"/>
          <w:szCs w:val="24"/>
        </w:rPr>
        <w:lastRenderedPageBreak/>
        <w:t>clean 1RM performance</w:t>
      </w:r>
      <w:r w:rsidR="0059378F" w:rsidRPr="00D84E17">
        <w:rPr>
          <w:rFonts w:cstheme="minorHAnsi"/>
          <w:sz w:val="24"/>
          <w:szCs w:val="24"/>
        </w:rPr>
        <w:t xml:space="preserve"> in male collegiate athletes</w:t>
      </w:r>
      <w:r w:rsidR="00F869CC" w:rsidRPr="00D84E17">
        <w:rPr>
          <w:rFonts w:cstheme="minorHAnsi"/>
          <w:sz w:val="24"/>
          <w:szCs w:val="24"/>
        </w:rPr>
        <w:t xml:space="preserve"> </w:t>
      </w:r>
      <w:r w:rsidRPr="00D84E17">
        <w:rPr>
          <w:rFonts w:cstheme="minorHAnsi"/>
          <w:sz w:val="24"/>
          <w:szCs w:val="24"/>
        </w:rPr>
        <w:fldChar w:fldCharType="begin" w:fldLock="1"/>
      </w:r>
      <w:r w:rsidR="00F90DA7" w:rsidRPr="00D84E17">
        <w:rPr>
          <w:rFonts w:cstheme="minorHAnsi"/>
          <w:sz w:val="24"/>
          <w:szCs w:val="24"/>
        </w:rPr>
        <w:instrText>ADDIN CSL_CITATION {"citationItems":[{"id":"ITEM-1","itemData":{"abstract":"The purpose of this investigation was to determine the relationship between countermovement vertical jump (CMJ) performance and various methods used to assess isometric and dynamic multijoint strength. Twelve NCAA Division I-AA male football and track and field athletes (age, 19.83 6 1.40 years; height, 179.10 6 4.56 cm; mass, 90.08 6 14.81 kg; percentage of body fat, 11.85 6 5.47%) participated in 2 testing sessions. The first session involved 1 repetition maximum (1RM) (kg) testing in the squat and power clean. During the second session, peak force (N), relative peak force (NÁkg 21), peak power (W), relative peak power (WÁkg 21), peak velocity (mÁs 21), and jump height (meters) in a CMJ, and peak force and rate of force development (RFD) (NÁs 21) in a maximal isometric squat (ISO squat) and maximal isometric mid-thigh pull (ISO mid-thigh) were assessed. Significant correlations (P # 0.05) were found when comparing relative 1RMs (1RM/body mass), in both the squat and power clean, to relative CMJ peak power, CMJ peak velocity, and CMJ height. No significant correlations existed between the 4 measures of absolute strength, which did not account for body mass (squat 1RM, power clean 1RM, ISO squat peak force, and ISO mid-thigh peak force) when compared to CMJ peak velocity and CMJ height. In conclusion, multijoint dynamic tests of strength (squat 1RM and power clean 1RM), expressed relative to body mass, are most closely correlated with CMJ performance. These results suggest that increasing maximal strength relative to body mass can improve performance in explosive lower body movements. The squat and power clean, used in a concurrent strength and power training program, are recommended for optimizing lower body power.","author":[{"dropping-particle":"","family":"Nuzzo","given":"James L.","non-dropping-particle":"","parse-names":false,"suffix":""},{"dropping-particle":"","family":"Mcbride","given":"Jeffrey M.","non-dropping-particle":"","parse-names":false,"suffix":""},{"dropping-particle":"","family":"Cormie","given":"Prue","non-dropping-particle":"","parse-names":false,"suffix":""},{"dropping-particle":"","family":"Mccaulley","given":"Grant O.","non-dropping-particle":"","parse-names":false,"suffix":""}],"container-title":"Journal of Strength and Conditioning Research","id":"ITEM-1","issue":"3","issued":{"date-parts":[["2008"]]},"page":"699-707","title":"Relationship between countermovement jump performance and multijoint isometric and dynamic tests of strength","type":"article-journal","volume":"22"},"uris":["http://www.mendeley.com/documents/?uuid=b5f74905-ae83-4426-8422-05cc44d333bb"]}],"mendeley":{"formattedCitation":"(Nuzzo et al., 2008)","plainTextFormattedCitation":"(Nuzzo et al., 2008)","previouslyFormattedCitation":"&lt;sup&gt;33&lt;/sup&gt;"},"properties":{"noteIndex":0},"schema":"https://github.com/citation-style-language/schema/raw/master/csl-citation.json"}</w:instrText>
      </w:r>
      <w:r w:rsidRPr="00D84E17">
        <w:rPr>
          <w:rFonts w:cstheme="minorHAnsi"/>
          <w:sz w:val="24"/>
          <w:szCs w:val="24"/>
        </w:rPr>
        <w:fldChar w:fldCharType="separate"/>
      </w:r>
      <w:r w:rsidR="00F90DA7" w:rsidRPr="00D84E17">
        <w:rPr>
          <w:rFonts w:cstheme="minorHAnsi"/>
          <w:noProof/>
          <w:sz w:val="24"/>
          <w:szCs w:val="24"/>
        </w:rPr>
        <w:t>(Nuzzo et al., 2008)</w:t>
      </w:r>
      <w:r w:rsidRPr="00D84E17">
        <w:rPr>
          <w:rFonts w:cstheme="minorHAnsi"/>
          <w:sz w:val="24"/>
          <w:szCs w:val="24"/>
        </w:rPr>
        <w:fldChar w:fldCharType="end"/>
      </w:r>
      <w:r w:rsidR="00356148" w:rsidRPr="00D84E17">
        <w:rPr>
          <w:rFonts w:cstheme="minorHAnsi"/>
          <w:sz w:val="24"/>
          <w:szCs w:val="24"/>
        </w:rPr>
        <w:t>.</w:t>
      </w:r>
      <w:r w:rsidR="0059378F" w:rsidRPr="00D84E17">
        <w:rPr>
          <w:rFonts w:cstheme="minorHAnsi"/>
          <w:sz w:val="24"/>
          <w:szCs w:val="24"/>
        </w:rPr>
        <w:t>T</w:t>
      </w:r>
      <w:r w:rsidR="00392212" w:rsidRPr="00D84E17">
        <w:rPr>
          <w:rFonts w:cstheme="minorHAnsi"/>
          <w:sz w:val="24"/>
          <w:szCs w:val="24"/>
        </w:rPr>
        <w:t>hese fundamental biomechanical CMJ variables</w:t>
      </w:r>
      <w:r w:rsidR="00A25F76" w:rsidRPr="00D84E17">
        <w:rPr>
          <w:rFonts w:cstheme="minorHAnsi"/>
          <w:sz w:val="24"/>
          <w:szCs w:val="24"/>
        </w:rPr>
        <w:t xml:space="preserve"> (Peak Force and Peak V</w:t>
      </w:r>
      <w:r w:rsidR="00762B82" w:rsidRPr="00D84E17">
        <w:rPr>
          <w:rFonts w:cstheme="minorHAnsi"/>
          <w:sz w:val="24"/>
          <w:szCs w:val="24"/>
        </w:rPr>
        <w:t>elocity)</w:t>
      </w:r>
      <w:r w:rsidR="00392212" w:rsidRPr="00D84E17">
        <w:rPr>
          <w:rFonts w:cstheme="minorHAnsi"/>
          <w:sz w:val="24"/>
          <w:szCs w:val="24"/>
        </w:rPr>
        <w:t xml:space="preserve"> have not previously been investigated in relation to competitive weightlifting performance and yet may reveal further detail as to the force-velocity determinants of the </w:t>
      </w:r>
      <w:r w:rsidR="00DE2DDD" w:rsidRPr="00D84E17">
        <w:rPr>
          <w:rFonts w:cstheme="minorHAnsi"/>
          <w:sz w:val="24"/>
          <w:szCs w:val="24"/>
        </w:rPr>
        <w:t>Snatch</w:t>
      </w:r>
      <w:r w:rsidR="00392212" w:rsidRPr="00D84E17">
        <w:rPr>
          <w:rFonts w:cstheme="minorHAnsi"/>
          <w:sz w:val="24"/>
          <w:szCs w:val="24"/>
        </w:rPr>
        <w:t xml:space="preserve"> and </w:t>
      </w:r>
      <w:r w:rsidR="00762B82" w:rsidRPr="00D84E17">
        <w:rPr>
          <w:rFonts w:cstheme="minorHAnsi"/>
          <w:sz w:val="24"/>
          <w:szCs w:val="24"/>
        </w:rPr>
        <w:t>C</w:t>
      </w:r>
      <w:r w:rsidR="00392212" w:rsidRPr="00D84E17">
        <w:rPr>
          <w:rFonts w:cstheme="minorHAnsi"/>
          <w:sz w:val="24"/>
          <w:szCs w:val="24"/>
        </w:rPr>
        <w:t xml:space="preserve">lean &amp; </w:t>
      </w:r>
      <w:r w:rsidR="00762B82" w:rsidRPr="00D84E17">
        <w:rPr>
          <w:rFonts w:cstheme="minorHAnsi"/>
          <w:sz w:val="24"/>
          <w:szCs w:val="24"/>
        </w:rPr>
        <w:t>J</w:t>
      </w:r>
      <w:r w:rsidR="00392212" w:rsidRPr="00D84E17">
        <w:rPr>
          <w:rFonts w:cstheme="minorHAnsi"/>
          <w:sz w:val="24"/>
          <w:szCs w:val="24"/>
        </w:rPr>
        <w:t xml:space="preserve">erk. </w:t>
      </w:r>
    </w:p>
    <w:p w14:paraId="55E673EC" w14:textId="6C57E88E" w:rsidR="00EF5870" w:rsidRPr="00D84E17" w:rsidRDefault="00CF420B" w:rsidP="00EF5870">
      <w:pPr>
        <w:spacing w:before="240" w:after="0" w:line="480" w:lineRule="auto"/>
        <w:jc w:val="both"/>
        <w:rPr>
          <w:rFonts w:cstheme="minorHAnsi"/>
          <w:sz w:val="24"/>
          <w:szCs w:val="24"/>
        </w:rPr>
      </w:pPr>
      <w:r w:rsidRPr="00D84E17">
        <w:rPr>
          <w:rFonts w:cstheme="minorHAnsi"/>
          <w:sz w:val="24"/>
          <w:szCs w:val="24"/>
        </w:rPr>
        <w:t>D</w:t>
      </w:r>
      <w:r w:rsidR="0014606F" w:rsidRPr="00D84E17">
        <w:rPr>
          <w:rFonts w:cstheme="minorHAnsi"/>
          <w:sz w:val="24"/>
          <w:szCs w:val="24"/>
        </w:rPr>
        <w:t xml:space="preserve">espite </w:t>
      </w:r>
      <w:r w:rsidR="002F1EB6" w:rsidRPr="00D84E17">
        <w:rPr>
          <w:rFonts w:cstheme="minorHAnsi"/>
          <w:sz w:val="24"/>
          <w:szCs w:val="24"/>
        </w:rPr>
        <w:t>the agreement in the literature advocating</w:t>
      </w:r>
      <w:r w:rsidR="0014606F" w:rsidRPr="00D84E17">
        <w:rPr>
          <w:rFonts w:cstheme="minorHAnsi"/>
          <w:sz w:val="24"/>
          <w:szCs w:val="24"/>
        </w:rPr>
        <w:t xml:space="preserve"> </w:t>
      </w:r>
      <w:r w:rsidR="002F1EB6" w:rsidRPr="00D84E17">
        <w:rPr>
          <w:rFonts w:cstheme="minorHAnsi"/>
          <w:sz w:val="24"/>
          <w:szCs w:val="24"/>
        </w:rPr>
        <w:t xml:space="preserve">strong </w:t>
      </w:r>
      <w:r w:rsidR="00A472EA" w:rsidRPr="00D84E17">
        <w:rPr>
          <w:rFonts w:cstheme="minorHAnsi"/>
          <w:sz w:val="24"/>
          <w:szCs w:val="24"/>
        </w:rPr>
        <w:t>positive</w:t>
      </w:r>
      <w:r w:rsidR="0014606F" w:rsidRPr="00D84E17">
        <w:rPr>
          <w:rFonts w:cstheme="minorHAnsi"/>
          <w:sz w:val="24"/>
          <w:szCs w:val="24"/>
        </w:rPr>
        <w:t xml:space="preserve"> relationship</w:t>
      </w:r>
      <w:r w:rsidR="008C68D9" w:rsidRPr="00D84E17">
        <w:rPr>
          <w:rFonts w:cstheme="minorHAnsi"/>
          <w:sz w:val="24"/>
          <w:szCs w:val="24"/>
        </w:rPr>
        <w:t>s</w:t>
      </w:r>
      <w:r w:rsidR="0014606F" w:rsidRPr="00D84E17">
        <w:rPr>
          <w:rFonts w:cstheme="minorHAnsi"/>
          <w:sz w:val="24"/>
          <w:szCs w:val="24"/>
        </w:rPr>
        <w:t xml:space="preserve"> between specific </w:t>
      </w:r>
      <w:r w:rsidR="00EF5870" w:rsidRPr="00D84E17">
        <w:rPr>
          <w:rFonts w:cstheme="minorHAnsi"/>
          <w:sz w:val="24"/>
          <w:szCs w:val="24"/>
        </w:rPr>
        <w:t xml:space="preserve">IMTP and CMJ variables </w:t>
      </w:r>
      <w:r w:rsidR="008C68D9" w:rsidRPr="00D84E17">
        <w:rPr>
          <w:rFonts w:cstheme="minorHAnsi"/>
          <w:sz w:val="24"/>
          <w:szCs w:val="24"/>
        </w:rPr>
        <w:t>with</w:t>
      </w:r>
      <w:r w:rsidR="00EF5870" w:rsidRPr="00D84E17">
        <w:rPr>
          <w:rFonts w:cstheme="minorHAnsi"/>
          <w:sz w:val="24"/>
          <w:szCs w:val="24"/>
        </w:rPr>
        <w:t xml:space="preserve"> weightlifting performance</w:t>
      </w:r>
      <w:r w:rsidR="001E4309" w:rsidRPr="00D84E17">
        <w:rPr>
          <w:rFonts w:cstheme="minorHAnsi"/>
          <w:sz w:val="24"/>
          <w:szCs w:val="24"/>
        </w:rPr>
        <w:t xml:space="preserve">, </w:t>
      </w:r>
      <w:r w:rsidR="008C68D9" w:rsidRPr="00D84E17">
        <w:rPr>
          <w:rFonts w:cstheme="minorHAnsi"/>
          <w:sz w:val="24"/>
          <w:szCs w:val="24"/>
        </w:rPr>
        <w:t xml:space="preserve">it is </w:t>
      </w:r>
      <w:r w:rsidR="002F1EB6" w:rsidRPr="00D84E17">
        <w:rPr>
          <w:rFonts w:cstheme="minorHAnsi"/>
          <w:sz w:val="24"/>
          <w:szCs w:val="24"/>
        </w:rPr>
        <w:t xml:space="preserve">still </w:t>
      </w:r>
      <w:r w:rsidR="00C912E2" w:rsidRPr="00D84E17">
        <w:rPr>
          <w:rFonts w:cstheme="minorHAnsi"/>
          <w:sz w:val="24"/>
          <w:szCs w:val="24"/>
        </w:rPr>
        <w:t xml:space="preserve">unclear which variables are better predictors. </w:t>
      </w:r>
      <w:r w:rsidR="004511A3" w:rsidRPr="00D84E17">
        <w:rPr>
          <w:rFonts w:cstheme="minorHAnsi"/>
          <w:sz w:val="24"/>
          <w:szCs w:val="24"/>
        </w:rPr>
        <w:t>Multi-variate regression analysis off</w:t>
      </w:r>
      <w:r w:rsidR="006B0A0D" w:rsidRPr="00D84E17">
        <w:rPr>
          <w:rFonts w:cstheme="minorHAnsi"/>
          <w:sz w:val="24"/>
          <w:szCs w:val="24"/>
        </w:rPr>
        <w:t>ers a predictive analysis using multiple independent variables. N</w:t>
      </w:r>
      <w:r w:rsidR="002F1EB6" w:rsidRPr="00D84E17">
        <w:rPr>
          <w:rFonts w:cstheme="minorHAnsi"/>
          <w:sz w:val="24"/>
          <w:szCs w:val="24"/>
        </w:rPr>
        <w:t xml:space="preserve">o study to date appears to have employed this statistical analysis method to examine this question. </w:t>
      </w:r>
      <w:r w:rsidR="008C68D9" w:rsidRPr="00D84E17">
        <w:rPr>
          <w:rFonts w:cstheme="minorHAnsi"/>
          <w:sz w:val="24"/>
          <w:szCs w:val="24"/>
        </w:rPr>
        <w:t>Furthermore,</w:t>
      </w:r>
      <w:r w:rsidR="00C43D3C">
        <w:rPr>
          <w:rFonts w:cstheme="minorHAnsi"/>
          <w:sz w:val="24"/>
          <w:szCs w:val="24"/>
        </w:rPr>
        <w:t xml:space="preserve"> previous</w:t>
      </w:r>
      <w:r w:rsidR="008C68D9" w:rsidRPr="00D84E17">
        <w:rPr>
          <w:rFonts w:cstheme="minorHAnsi"/>
          <w:sz w:val="24"/>
          <w:szCs w:val="24"/>
        </w:rPr>
        <w:t xml:space="preserve"> studies have been cross-sectional in their design and failed to examine any association between the longitudinal changes in neuromuscular performance variables with changes in weightlifting performance. It is therefore difficult to draw conclusion as to any cause and effect relationship between them. </w:t>
      </w:r>
      <w:r w:rsidR="00EE1836" w:rsidRPr="00D84E17">
        <w:rPr>
          <w:rFonts w:cstheme="minorHAnsi"/>
          <w:sz w:val="24"/>
          <w:szCs w:val="24"/>
        </w:rPr>
        <w:t>I</w:t>
      </w:r>
      <w:r w:rsidR="006B6F94" w:rsidRPr="00D84E17">
        <w:rPr>
          <w:rFonts w:cstheme="minorHAnsi"/>
          <w:sz w:val="24"/>
          <w:szCs w:val="24"/>
        </w:rPr>
        <w:t xml:space="preserve">t is </w:t>
      </w:r>
      <w:r w:rsidR="00D91988" w:rsidRPr="00D84E17">
        <w:rPr>
          <w:rFonts w:cstheme="minorHAnsi"/>
          <w:sz w:val="24"/>
          <w:szCs w:val="24"/>
        </w:rPr>
        <w:t>imperative</w:t>
      </w:r>
      <w:r w:rsidR="006B6F94" w:rsidRPr="00D84E17">
        <w:rPr>
          <w:rFonts w:cstheme="minorHAnsi"/>
          <w:sz w:val="24"/>
          <w:szCs w:val="24"/>
        </w:rPr>
        <w:t xml:space="preserve"> </w:t>
      </w:r>
      <w:r w:rsidR="00864113" w:rsidRPr="00D84E17">
        <w:rPr>
          <w:rFonts w:cstheme="minorHAnsi"/>
          <w:sz w:val="24"/>
          <w:szCs w:val="24"/>
        </w:rPr>
        <w:t>to be able to</w:t>
      </w:r>
      <w:r w:rsidR="006B6F94" w:rsidRPr="00D84E17">
        <w:rPr>
          <w:rFonts w:cstheme="minorHAnsi"/>
          <w:sz w:val="24"/>
          <w:szCs w:val="24"/>
        </w:rPr>
        <w:t xml:space="preserve"> determine whether a change in </w:t>
      </w:r>
      <w:r w:rsidR="00196B9C" w:rsidRPr="00D84E17">
        <w:rPr>
          <w:rFonts w:cstheme="minorHAnsi"/>
          <w:sz w:val="24"/>
          <w:szCs w:val="24"/>
        </w:rPr>
        <w:t xml:space="preserve">specific </w:t>
      </w:r>
      <w:r w:rsidR="00527FC5" w:rsidRPr="00D84E17">
        <w:rPr>
          <w:rFonts w:cstheme="minorHAnsi"/>
          <w:sz w:val="24"/>
          <w:szCs w:val="24"/>
        </w:rPr>
        <w:t>neuromuscular</w:t>
      </w:r>
      <w:r w:rsidR="00196B9C" w:rsidRPr="00D84E17">
        <w:rPr>
          <w:rFonts w:cstheme="minorHAnsi"/>
          <w:sz w:val="24"/>
          <w:szCs w:val="24"/>
        </w:rPr>
        <w:t xml:space="preserve"> qualities</w:t>
      </w:r>
      <w:r w:rsidR="006B6F94" w:rsidRPr="00D84E17">
        <w:rPr>
          <w:rFonts w:cstheme="minorHAnsi"/>
          <w:sz w:val="24"/>
          <w:szCs w:val="24"/>
        </w:rPr>
        <w:t xml:space="preserve"> leads to a change </w:t>
      </w:r>
      <w:r w:rsidR="00A920CF" w:rsidRPr="00D84E17">
        <w:rPr>
          <w:rFonts w:cstheme="minorHAnsi"/>
          <w:sz w:val="24"/>
          <w:szCs w:val="24"/>
        </w:rPr>
        <w:t>in weightlifting</w:t>
      </w:r>
      <w:r w:rsidR="00196B9C" w:rsidRPr="00D84E17">
        <w:rPr>
          <w:rFonts w:cstheme="minorHAnsi"/>
          <w:sz w:val="24"/>
          <w:szCs w:val="24"/>
        </w:rPr>
        <w:t xml:space="preserve"> performance</w:t>
      </w:r>
      <w:r w:rsidR="00EF5870" w:rsidRPr="00D84E17">
        <w:rPr>
          <w:rFonts w:cstheme="minorHAnsi"/>
          <w:sz w:val="24"/>
          <w:szCs w:val="24"/>
        </w:rPr>
        <w:t xml:space="preserve"> in order to </w:t>
      </w:r>
      <w:r w:rsidR="008C68D9" w:rsidRPr="00D84E17">
        <w:rPr>
          <w:rFonts w:cstheme="minorHAnsi"/>
          <w:sz w:val="24"/>
          <w:szCs w:val="24"/>
        </w:rPr>
        <w:t>objectively</w:t>
      </w:r>
      <w:r w:rsidR="00EF5870" w:rsidRPr="00D84E17">
        <w:rPr>
          <w:rFonts w:cstheme="minorHAnsi"/>
          <w:sz w:val="24"/>
          <w:szCs w:val="24"/>
        </w:rPr>
        <w:t xml:space="preserve"> inform the prescription of training. </w:t>
      </w:r>
      <w:r w:rsidR="00A277D0" w:rsidRPr="00D84E17">
        <w:rPr>
          <w:rFonts w:cstheme="minorHAnsi"/>
          <w:sz w:val="24"/>
          <w:szCs w:val="24"/>
        </w:rPr>
        <w:t>Therefore,</w:t>
      </w:r>
      <w:r w:rsidR="00B7539E" w:rsidRPr="00D84E17">
        <w:rPr>
          <w:rFonts w:cstheme="minorHAnsi"/>
          <w:sz w:val="24"/>
          <w:szCs w:val="24"/>
        </w:rPr>
        <w:t xml:space="preserve"> the</w:t>
      </w:r>
      <w:r w:rsidR="00804FA6" w:rsidRPr="00D84E17">
        <w:rPr>
          <w:rFonts w:cstheme="minorHAnsi"/>
          <w:sz w:val="24"/>
          <w:szCs w:val="24"/>
        </w:rPr>
        <w:t xml:space="preserve"> purpose of this study is</w:t>
      </w:r>
      <w:r w:rsidR="00B7539E" w:rsidRPr="00D84E17">
        <w:rPr>
          <w:rFonts w:cstheme="minorHAnsi"/>
          <w:sz w:val="24"/>
          <w:szCs w:val="24"/>
        </w:rPr>
        <w:t xml:space="preserve"> 1)</w:t>
      </w:r>
      <w:r w:rsidR="00EA76BF" w:rsidRPr="00D84E17">
        <w:rPr>
          <w:rFonts w:cstheme="minorHAnsi"/>
          <w:sz w:val="24"/>
          <w:szCs w:val="24"/>
        </w:rPr>
        <w:t xml:space="preserve"> to investigate </w:t>
      </w:r>
      <w:r w:rsidR="00534F25" w:rsidRPr="00D84E17">
        <w:rPr>
          <w:rFonts w:cstheme="minorHAnsi"/>
          <w:sz w:val="24"/>
          <w:szCs w:val="24"/>
        </w:rPr>
        <w:t xml:space="preserve">which </w:t>
      </w:r>
      <w:r w:rsidR="00A920CF" w:rsidRPr="00D84E17">
        <w:rPr>
          <w:rFonts w:cstheme="minorHAnsi"/>
          <w:sz w:val="24"/>
          <w:szCs w:val="24"/>
        </w:rPr>
        <w:t xml:space="preserve">IMTP and CMJ </w:t>
      </w:r>
      <w:r w:rsidR="00534F25" w:rsidRPr="00D84E17">
        <w:rPr>
          <w:rFonts w:cstheme="minorHAnsi"/>
          <w:sz w:val="24"/>
          <w:szCs w:val="24"/>
        </w:rPr>
        <w:t xml:space="preserve">variables best predict </w:t>
      </w:r>
      <w:r w:rsidR="00CD2256" w:rsidRPr="00D84E17">
        <w:rPr>
          <w:rFonts w:cstheme="minorHAnsi"/>
          <w:sz w:val="24"/>
          <w:szCs w:val="24"/>
        </w:rPr>
        <w:t>weightlifting competition performance</w:t>
      </w:r>
      <w:r w:rsidR="00534F25" w:rsidRPr="00D84E17">
        <w:rPr>
          <w:rFonts w:cstheme="minorHAnsi"/>
          <w:sz w:val="24"/>
          <w:szCs w:val="24"/>
        </w:rPr>
        <w:t xml:space="preserve"> (Total, </w:t>
      </w:r>
      <w:r w:rsidR="00DE2DDD" w:rsidRPr="00D84E17">
        <w:rPr>
          <w:rFonts w:cstheme="minorHAnsi"/>
          <w:sz w:val="24"/>
          <w:szCs w:val="24"/>
        </w:rPr>
        <w:t>Snatch</w:t>
      </w:r>
      <w:r w:rsidR="00534F25" w:rsidRPr="00D84E17">
        <w:rPr>
          <w:rFonts w:cstheme="minorHAnsi"/>
          <w:sz w:val="24"/>
          <w:szCs w:val="24"/>
        </w:rPr>
        <w:t xml:space="preserve"> and Clean &amp; Jerk)</w:t>
      </w:r>
      <w:r w:rsidR="00A920CF" w:rsidRPr="00D84E17">
        <w:rPr>
          <w:rFonts w:cstheme="minorHAnsi"/>
          <w:sz w:val="24"/>
          <w:szCs w:val="24"/>
        </w:rPr>
        <w:t xml:space="preserve"> and</w:t>
      </w:r>
      <w:r w:rsidR="009171A4" w:rsidRPr="00D84E17">
        <w:rPr>
          <w:rFonts w:cstheme="minorHAnsi"/>
          <w:sz w:val="24"/>
          <w:szCs w:val="24"/>
        </w:rPr>
        <w:t xml:space="preserve"> 2)</w:t>
      </w:r>
      <w:r w:rsidR="00DA3209" w:rsidRPr="00D84E17">
        <w:rPr>
          <w:rFonts w:cstheme="minorHAnsi"/>
          <w:sz w:val="24"/>
          <w:szCs w:val="24"/>
        </w:rPr>
        <w:t xml:space="preserve"> </w:t>
      </w:r>
      <w:r w:rsidR="00A920CF" w:rsidRPr="00D84E17">
        <w:rPr>
          <w:rFonts w:cstheme="minorHAnsi"/>
          <w:sz w:val="24"/>
          <w:szCs w:val="24"/>
        </w:rPr>
        <w:t>t</w:t>
      </w:r>
      <w:r w:rsidR="00534F25" w:rsidRPr="00D84E17">
        <w:rPr>
          <w:rFonts w:cstheme="minorHAnsi"/>
          <w:sz w:val="24"/>
          <w:szCs w:val="24"/>
        </w:rPr>
        <w:t>o</w:t>
      </w:r>
      <w:r w:rsidR="00CD2256" w:rsidRPr="00D84E17">
        <w:rPr>
          <w:rFonts w:cstheme="minorHAnsi"/>
          <w:sz w:val="24"/>
          <w:szCs w:val="24"/>
        </w:rPr>
        <w:t xml:space="preserve"> investigate </w:t>
      </w:r>
      <w:r w:rsidR="00534F25" w:rsidRPr="00D84E17">
        <w:rPr>
          <w:rFonts w:cstheme="minorHAnsi"/>
          <w:sz w:val="24"/>
          <w:szCs w:val="24"/>
        </w:rPr>
        <w:t xml:space="preserve">which </w:t>
      </w:r>
      <w:r w:rsidR="00A920CF" w:rsidRPr="00D84E17">
        <w:rPr>
          <w:rFonts w:cstheme="minorHAnsi"/>
          <w:sz w:val="24"/>
          <w:szCs w:val="24"/>
        </w:rPr>
        <w:t xml:space="preserve">of these </w:t>
      </w:r>
      <w:r w:rsidR="00534F25" w:rsidRPr="00D84E17">
        <w:rPr>
          <w:rFonts w:cstheme="minorHAnsi"/>
          <w:sz w:val="24"/>
          <w:szCs w:val="24"/>
        </w:rPr>
        <w:t xml:space="preserve">variables best predict </w:t>
      </w:r>
      <w:r w:rsidR="00CD2256" w:rsidRPr="00D84E17">
        <w:rPr>
          <w:rFonts w:cstheme="minorHAnsi"/>
          <w:sz w:val="24"/>
          <w:szCs w:val="24"/>
        </w:rPr>
        <w:t>the change in w</w:t>
      </w:r>
      <w:r w:rsidR="00A920CF" w:rsidRPr="00D84E17">
        <w:rPr>
          <w:rFonts w:cstheme="minorHAnsi"/>
          <w:sz w:val="24"/>
          <w:szCs w:val="24"/>
        </w:rPr>
        <w:t xml:space="preserve">eightlifting performance between two consecutive years. </w:t>
      </w:r>
    </w:p>
    <w:p w14:paraId="05D61D02" w14:textId="77777777" w:rsidR="00EF5870" w:rsidRPr="00D84E17" w:rsidRDefault="00EF5870" w:rsidP="00EF5870">
      <w:pPr>
        <w:spacing w:before="240" w:after="0" w:line="480" w:lineRule="auto"/>
        <w:jc w:val="both"/>
        <w:rPr>
          <w:rFonts w:cstheme="minorHAnsi"/>
          <w:sz w:val="24"/>
          <w:szCs w:val="24"/>
        </w:rPr>
      </w:pPr>
    </w:p>
    <w:p w14:paraId="02B0DDD3" w14:textId="4F04F116" w:rsidR="003B0A5D" w:rsidRPr="00D84E17" w:rsidRDefault="003A3E52" w:rsidP="00FE38A2">
      <w:pPr>
        <w:spacing w:after="0" w:line="480" w:lineRule="auto"/>
        <w:jc w:val="both"/>
        <w:outlineLvl w:val="0"/>
        <w:rPr>
          <w:rFonts w:cstheme="minorHAnsi"/>
          <w:b/>
          <w:sz w:val="24"/>
          <w:szCs w:val="24"/>
        </w:rPr>
      </w:pPr>
      <w:r w:rsidRPr="00D84E17">
        <w:rPr>
          <w:rFonts w:cstheme="minorHAnsi"/>
          <w:b/>
          <w:sz w:val="24"/>
          <w:szCs w:val="24"/>
        </w:rPr>
        <w:t>M</w:t>
      </w:r>
      <w:r w:rsidR="008708F9" w:rsidRPr="00D84E17">
        <w:rPr>
          <w:rFonts w:cstheme="minorHAnsi"/>
          <w:b/>
          <w:sz w:val="24"/>
          <w:szCs w:val="24"/>
        </w:rPr>
        <w:t>E</w:t>
      </w:r>
      <w:r w:rsidR="003B0A5D" w:rsidRPr="00D84E17">
        <w:rPr>
          <w:rFonts w:cstheme="minorHAnsi"/>
          <w:b/>
          <w:sz w:val="24"/>
          <w:szCs w:val="24"/>
        </w:rPr>
        <w:t>THODS</w:t>
      </w:r>
    </w:p>
    <w:p w14:paraId="47A8630C" w14:textId="0C56F7D2" w:rsidR="00A920CF" w:rsidRPr="00D84E17" w:rsidRDefault="00921163" w:rsidP="00A920CF">
      <w:pPr>
        <w:spacing w:after="0" w:line="480" w:lineRule="auto"/>
        <w:jc w:val="both"/>
        <w:rPr>
          <w:rFonts w:cstheme="minorHAnsi"/>
          <w:sz w:val="24"/>
          <w:szCs w:val="24"/>
        </w:rPr>
      </w:pPr>
      <w:r w:rsidRPr="00D84E17">
        <w:rPr>
          <w:rFonts w:cstheme="minorHAnsi"/>
          <w:sz w:val="24"/>
          <w:szCs w:val="24"/>
        </w:rPr>
        <w:t>Force-plate neuromuscular assessment</w:t>
      </w:r>
      <w:r w:rsidR="007427F7" w:rsidRPr="00D84E17">
        <w:rPr>
          <w:rFonts w:cstheme="minorHAnsi"/>
          <w:sz w:val="24"/>
          <w:szCs w:val="24"/>
        </w:rPr>
        <w:t xml:space="preserve"> and </w:t>
      </w:r>
      <w:r w:rsidR="000B19B3" w:rsidRPr="00D84E17">
        <w:rPr>
          <w:rFonts w:cstheme="minorHAnsi"/>
          <w:sz w:val="24"/>
          <w:szCs w:val="24"/>
        </w:rPr>
        <w:t xml:space="preserve">competition </w:t>
      </w:r>
      <w:r w:rsidR="007427F7" w:rsidRPr="00D84E17">
        <w:rPr>
          <w:rFonts w:cstheme="minorHAnsi"/>
          <w:sz w:val="24"/>
          <w:szCs w:val="24"/>
        </w:rPr>
        <w:t>performance d</w:t>
      </w:r>
      <w:r w:rsidR="006A52C2" w:rsidRPr="00D84E17">
        <w:rPr>
          <w:rFonts w:cstheme="minorHAnsi"/>
          <w:sz w:val="24"/>
          <w:szCs w:val="24"/>
        </w:rPr>
        <w:t>ata</w:t>
      </w:r>
      <w:r w:rsidR="0080271B" w:rsidRPr="00D84E17">
        <w:rPr>
          <w:rFonts w:cstheme="minorHAnsi"/>
          <w:sz w:val="24"/>
          <w:szCs w:val="24"/>
        </w:rPr>
        <w:t xml:space="preserve">, </w:t>
      </w:r>
      <w:r w:rsidR="006A52C2" w:rsidRPr="00D84E17">
        <w:rPr>
          <w:rFonts w:cstheme="minorHAnsi"/>
          <w:sz w:val="24"/>
          <w:szCs w:val="24"/>
        </w:rPr>
        <w:t>collected as part of the</w:t>
      </w:r>
      <w:r w:rsidR="000B19B3" w:rsidRPr="00D84E17">
        <w:rPr>
          <w:rFonts w:cstheme="minorHAnsi"/>
          <w:sz w:val="24"/>
          <w:szCs w:val="24"/>
        </w:rPr>
        <w:t xml:space="preserve"> </w:t>
      </w:r>
      <w:r w:rsidR="006A52C2" w:rsidRPr="00D84E17">
        <w:rPr>
          <w:rFonts w:cstheme="minorHAnsi"/>
          <w:sz w:val="24"/>
          <w:szCs w:val="24"/>
        </w:rPr>
        <w:t>British Weight Lifting</w:t>
      </w:r>
      <w:r w:rsidR="00AA7CAD" w:rsidRPr="00D84E17">
        <w:rPr>
          <w:rFonts w:cstheme="minorHAnsi"/>
          <w:sz w:val="24"/>
          <w:szCs w:val="24"/>
        </w:rPr>
        <w:t xml:space="preserve"> (BWL)</w:t>
      </w:r>
      <w:r w:rsidR="006A52C2" w:rsidRPr="00D84E17">
        <w:rPr>
          <w:rFonts w:cstheme="minorHAnsi"/>
          <w:sz w:val="24"/>
          <w:szCs w:val="24"/>
        </w:rPr>
        <w:t xml:space="preserve"> </w:t>
      </w:r>
      <w:r w:rsidR="000B19B3" w:rsidRPr="00D84E17">
        <w:rPr>
          <w:rFonts w:cstheme="minorHAnsi"/>
          <w:sz w:val="24"/>
          <w:szCs w:val="24"/>
        </w:rPr>
        <w:t xml:space="preserve">World Class Programme </w:t>
      </w:r>
      <w:r w:rsidRPr="00D84E17">
        <w:rPr>
          <w:rFonts w:cstheme="minorHAnsi"/>
          <w:sz w:val="24"/>
          <w:szCs w:val="24"/>
        </w:rPr>
        <w:t>routine sports science service</w:t>
      </w:r>
      <w:r w:rsidR="0080271B" w:rsidRPr="00D84E17">
        <w:rPr>
          <w:rFonts w:cstheme="minorHAnsi"/>
          <w:sz w:val="24"/>
          <w:szCs w:val="24"/>
        </w:rPr>
        <w:t>,</w:t>
      </w:r>
      <w:r w:rsidR="000B19B3" w:rsidRPr="00D84E17">
        <w:rPr>
          <w:rFonts w:cstheme="minorHAnsi"/>
          <w:sz w:val="24"/>
          <w:szCs w:val="24"/>
        </w:rPr>
        <w:t xml:space="preserve"> were used for the purpose of this study. </w:t>
      </w:r>
      <w:r w:rsidR="00021C24" w:rsidRPr="00D84E17">
        <w:rPr>
          <w:rFonts w:cstheme="minorHAnsi"/>
          <w:sz w:val="24"/>
          <w:szCs w:val="24"/>
        </w:rPr>
        <w:t xml:space="preserve">Data </w:t>
      </w:r>
      <w:r w:rsidR="00E90A05" w:rsidRPr="00D84E17">
        <w:rPr>
          <w:rFonts w:cstheme="minorHAnsi"/>
          <w:sz w:val="24"/>
          <w:szCs w:val="24"/>
        </w:rPr>
        <w:t xml:space="preserve">was </w:t>
      </w:r>
      <w:r w:rsidR="00021C24" w:rsidRPr="00D84E17">
        <w:rPr>
          <w:rFonts w:cstheme="minorHAnsi"/>
          <w:sz w:val="24"/>
          <w:szCs w:val="24"/>
        </w:rPr>
        <w:t xml:space="preserve">collected over a </w:t>
      </w:r>
      <w:r w:rsidR="00487EFE" w:rsidRPr="00D84E17">
        <w:rPr>
          <w:rFonts w:cstheme="minorHAnsi"/>
          <w:sz w:val="24"/>
          <w:szCs w:val="24"/>
        </w:rPr>
        <w:t>3</w:t>
      </w:r>
      <w:r w:rsidR="00E90A05" w:rsidRPr="00D84E17">
        <w:rPr>
          <w:rFonts w:cstheme="minorHAnsi"/>
          <w:sz w:val="24"/>
          <w:szCs w:val="24"/>
        </w:rPr>
        <w:t>-year</w:t>
      </w:r>
      <w:r w:rsidR="00021C24" w:rsidRPr="00D84E17">
        <w:rPr>
          <w:rFonts w:cstheme="minorHAnsi"/>
          <w:sz w:val="24"/>
          <w:szCs w:val="24"/>
        </w:rPr>
        <w:t xml:space="preserve"> period</w:t>
      </w:r>
      <w:r w:rsidR="00AF5C4C" w:rsidRPr="00D84E17">
        <w:rPr>
          <w:rFonts w:cstheme="minorHAnsi"/>
          <w:sz w:val="24"/>
          <w:szCs w:val="24"/>
        </w:rPr>
        <w:t xml:space="preserve"> (</w:t>
      </w:r>
      <w:r w:rsidR="00E90A05" w:rsidRPr="00D84E17">
        <w:rPr>
          <w:rFonts w:cstheme="minorHAnsi"/>
          <w:sz w:val="24"/>
          <w:szCs w:val="24"/>
        </w:rPr>
        <w:t>2</w:t>
      </w:r>
      <w:r w:rsidR="00AF5C4C" w:rsidRPr="00D84E17">
        <w:rPr>
          <w:rFonts w:cstheme="minorHAnsi"/>
          <w:sz w:val="24"/>
          <w:szCs w:val="24"/>
        </w:rPr>
        <w:t>01</w:t>
      </w:r>
      <w:r w:rsidR="00487EFE" w:rsidRPr="00D84E17">
        <w:rPr>
          <w:rFonts w:cstheme="minorHAnsi"/>
          <w:sz w:val="24"/>
          <w:szCs w:val="24"/>
        </w:rPr>
        <w:t>5</w:t>
      </w:r>
      <w:r w:rsidR="00AF5C4C" w:rsidRPr="00D84E17">
        <w:rPr>
          <w:rFonts w:cstheme="minorHAnsi"/>
          <w:sz w:val="24"/>
          <w:szCs w:val="24"/>
        </w:rPr>
        <w:t xml:space="preserve"> – </w:t>
      </w:r>
      <w:r w:rsidR="00AF5C4C" w:rsidRPr="00D84E17">
        <w:rPr>
          <w:rFonts w:cstheme="minorHAnsi"/>
          <w:sz w:val="24"/>
          <w:szCs w:val="24"/>
        </w:rPr>
        <w:lastRenderedPageBreak/>
        <w:t>2017)</w:t>
      </w:r>
      <w:r w:rsidR="004B2F24" w:rsidRPr="00D84E17">
        <w:rPr>
          <w:rFonts w:cstheme="minorHAnsi"/>
          <w:sz w:val="24"/>
          <w:szCs w:val="24"/>
        </w:rPr>
        <w:t>, with the frequency of competition</w:t>
      </w:r>
      <w:r w:rsidR="005C42B0" w:rsidRPr="00D84E17">
        <w:rPr>
          <w:rFonts w:cstheme="minorHAnsi"/>
          <w:sz w:val="24"/>
          <w:szCs w:val="24"/>
        </w:rPr>
        <w:t>s</w:t>
      </w:r>
      <w:r w:rsidR="001176E7" w:rsidRPr="00D84E17">
        <w:rPr>
          <w:rFonts w:cstheme="minorHAnsi"/>
          <w:sz w:val="24"/>
          <w:szCs w:val="24"/>
        </w:rPr>
        <w:t xml:space="preserve"> </w:t>
      </w:r>
      <w:r w:rsidR="00762B82" w:rsidRPr="00D84E17">
        <w:rPr>
          <w:rFonts w:cstheme="minorHAnsi"/>
          <w:sz w:val="24"/>
          <w:szCs w:val="24"/>
        </w:rPr>
        <w:t xml:space="preserve">varying </w:t>
      </w:r>
      <w:r w:rsidR="001176E7" w:rsidRPr="00D84E17">
        <w:rPr>
          <w:rFonts w:cstheme="minorHAnsi"/>
          <w:sz w:val="24"/>
          <w:szCs w:val="24"/>
        </w:rPr>
        <w:t>between 2</w:t>
      </w:r>
      <w:r w:rsidR="006150BD" w:rsidRPr="00D84E17">
        <w:rPr>
          <w:rFonts w:cstheme="minorHAnsi"/>
          <w:sz w:val="24"/>
          <w:szCs w:val="24"/>
        </w:rPr>
        <w:t xml:space="preserve"> </w:t>
      </w:r>
      <w:r w:rsidR="004B2F24" w:rsidRPr="00D84E17">
        <w:rPr>
          <w:rFonts w:cstheme="minorHAnsi"/>
          <w:sz w:val="24"/>
          <w:szCs w:val="24"/>
        </w:rPr>
        <w:t>-</w:t>
      </w:r>
      <w:r w:rsidR="006150BD" w:rsidRPr="00D84E17">
        <w:rPr>
          <w:rFonts w:cstheme="minorHAnsi"/>
          <w:sz w:val="24"/>
          <w:szCs w:val="24"/>
        </w:rPr>
        <w:t xml:space="preserve"> </w:t>
      </w:r>
      <w:r w:rsidR="00487EFE" w:rsidRPr="00D84E17">
        <w:rPr>
          <w:rFonts w:cstheme="minorHAnsi"/>
          <w:sz w:val="24"/>
          <w:szCs w:val="24"/>
        </w:rPr>
        <w:t xml:space="preserve">5 times per year and </w:t>
      </w:r>
      <w:r w:rsidR="00BF09F9" w:rsidRPr="00D84E17">
        <w:rPr>
          <w:rFonts w:cstheme="minorHAnsi"/>
          <w:sz w:val="24"/>
          <w:szCs w:val="24"/>
        </w:rPr>
        <w:t xml:space="preserve">neuromuscular </w:t>
      </w:r>
      <w:r w:rsidR="00487EFE" w:rsidRPr="00D84E17">
        <w:rPr>
          <w:rFonts w:cstheme="minorHAnsi"/>
          <w:sz w:val="24"/>
          <w:szCs w:val="24"/>
        </w:rPr>
        <w:t>assessment</w:t>
      </w:r>
      <w:r w:rsidR="004B2F24" w:rsidRPr="00D84E17">
        <w:rPr>
          <w:rFonts w:cstheme="minorHAnsi"/>
          <w:sz w:val="24"/>
          <w:szCs w:val="24"/>
        </w:rPr>
        <w:t xml:space="preserve"> between </w:t>
      </w:r>
      <w:r w:rsidR="00487EFE" w:rsidRPr="00D84E17">
        <w:rPr>
          <w:rFonts w:cstheme="minorHAnsi"/>
          <w:sz w:val="24"/>
          <w:szCs w:val="24"/>
        </w:rPr>
        <w:t>4</w:t>
      </w:r>
      <w:r w:rsidR="006150BD" w:rsidRPr="00D84E17">
        <w:rPr>
          <w:rFonts w:cstheme="minorHAnsi"/>
          <w:sz w:val="24"/>
          <w:szCs w:val="24"/>
        </w:rPr>
        <w:t xml:space="preserve"> – 12 </w:t>
      </w:r>
      <w:r w:rsidR="008468B4" w:rsidRPr="00D84E17">
        <w:rPr>
          <w:rFonts w:cstheme="minorHAnsi"/>
          <w:sz w:val="24"/>
          <w:szCs w:val="24"/>
        </w:rPr>
        <w:t>times</w:t>
      </w:r>
      <w:r w:rsidR="004B2F24" w:rsidRPr="00D84E17">
        <w:rPr>
          <w:rFonts w:cstheme="minorHAnsi"/>
          <w:sz w:val="24"/>
          <w:szCs w:val="24"/>
        </w:rPr>
        <w:t xml:space="preserve"> per year</w:t>
      </w:r>
      <w:r w:rsidR="00762B82" w:rsidRPr="00D84E17">
        <w:rPr>
          <w:rFonts w:cstheme="minorHAnsi"/>
          <w:sz w:val="24"/>
          <w:szCs w:val="24"/>
        </w:rPr>
        <w:t xml:space="preserve"> between participants</w:t>
      </w:r>
      <w:r w:rsidR="004B2F24" w:rsidRPr="00D84E17">
        <w:rPr>
          <w:rFonts w:cstheme="minorHAnsi"/>
          <w:sz w:val="24"/>
          <w:szCs w:val="24"/>
        </w:rPr>
        <w:t xml:space="preserve">. </w:t>
      </w:r>
      <w:r w:rsidR="0090391C" w:rsidRPr="00D84E17">
        <w:rPr>
          <w:rFonts w:cstheme="minorHAnsi"/>
          <w:sz w:val="24"/>
          <w:szCs w:val="24"/>
        </w:rPr>
        <w:t xml:space="preserve">The </w:t>
      </w:r>
      <w:r w:rsidR="008D3A27" w:rsidRPr="00D84E17">
        <w:rPr>
          <w:rFonts w:cstheme="minorHAnsi"/>
          <w:sz w:val="24"/>
          <w:szCs w:val="24"/>
        </w:rPr>
        <w:t xml:space="preserve">timing and </w:t>
      </w:r>
      <w:r w:rsidR="0090391C" w:rsidRPr="00D84E17">
        <w:rPr>
          <w:rFonts w:cstheme="minorHAnsi"/>
          <w:sz w:val="24"/>
          <w:szCs w:val="24"/>
        </w:rPr>
        <w:t xml:space="preserve">frequency of competition </w:t>
      </w:r>
      <w:r w:rsidR="00230854" w:rsidRPr="00D84E17">
        <w:rPr>
          <w:rFonts w:cstheme="minorHAnsi"/>
          <w:sz w:val="24"/>
          <w:szCs w:val="24"/>
        </w:rPr>
        <w:t xml:space="preserve">and </w:t>
      </w:r>
      <w:r w:rsidR="00E978F7" w:rsidRPr="00D84E17">
        <w:rPr>
          <w:rFonts w:cstheme="minorHAnsi"/>
          <w:sz w:val="24"/>
          <w:szCs w:val="24"/>
        </w:rPr>
        <w:t>neuromuscular assessment</w:t>
      </w:r>
      <w:r w:rsidR="00230854" w:rsidRPr="00D84E17">
        <w:rPr>
          <w:rFonts w:cstheme="minorHAnsi"/>
          <w:sz w:val="24"/>
          <w:szCs w:val="24"/>
        </w:rPr>
        <w:t xml:space="preserve"> data capture were influenced by </w:t>
      </w:r>
      <w:r w:rsidR="00AC6776" w:rsidRPr="00D84E17">
        <w:rPr>
          <w:rFonts w:cstheme="minorHAnsi"/>
          <w:sz w:val="24"/>
          <w:szCs w:val="24"/>
        </w:rPr>
        <w:t>several</w:t>
      </w:r>
      <w:r w:rsidR="00230854" w:rsidRPr="00D84E17">
        <w:rPr>
          <w:rFonts w:cstheme="minorHAnsi"/>
          <w:sz w:val="24"/>
          <w:szCs w:val="24"/>
        </w:rPr>
        <w:t xml:space="preserve"> factors including injury status, availability, </w:t>
      </w:r>
      <w:r w:rsidR="000423F2" w:rsidRPr="00D84E17">
        <w:rPr>
          <w:rFonts w:cstheme="minorHAnsi"/>
          <w:sz w:val="24"/>
          <w:szCs w:val="24"/>
        </w:rPr>
        <w:t>competition calendar</w:t>
      </w:r>
      <w:r w:rsidR="0080271B" w:rsidRPr="00D84E17">
        <w:rPr>
          <w:rFonts w:cstheme="minorHAnsi"/>
          <w:sz w:val="24"/>
          <w:szCs w:val="24"/>
        </w:rPr>
        <w:t xml:space="preserve"> and </w:t>
      </w:r>
      <w:r w:rsidR="00AC6776" w:rsidRPr="00D84E17">
        <w:rPr>
          <w:rFonts w:cstheme="minorHAnsi"/>
          <w:sz w:val="24"/>
          <w:szCs w:val="24"/>
        </w:rPr>
        <w:t xml:space="preserve">individual </w:t>
      </w:r>
      <w:r w:rsidR="000423F2" w:rsidRPr="00D84E17">
        <w:rPr>
          <w:rFonts w:cstheme="minorHAnsi"/>
          <w:sz w:val="24"/>
          <w:szCs w:val="24"/>
        </w:rPr>
        <w:t>athlete objectives</w:t>
      </w:r>
      <w:r w:rsidR="0080271B" w:rsidRPr="00D84E17">
        <w:rPr>
          <w:rFonts w:cstheme="minorHAnsi"/>
          <w:sz w:val="24"/>
          <w:szCs w:val="24"/>
        </w:rPr>
        <w:t xml:space="preserve">. </w:t>
      </w:r>
      <w:r w:rsidR="000423F2" w:rsidRPr="00D84E17">
        <w:rPr>
          <w:rFonts w:cstheme="minorHAnsi"/>
          <w:sz w:val="24"/>
          <w:szCs w:val="24"/>
        </w:rPr>
        <w:t xml:space="preserve"> </w:t>
      </w:r>
    </w:p>
    <w:p w14:paraId="3832C651" w14:textId="77777777" w:rsidR="0042636F" w:rsidRPr="00D84E17" w:rsidRDefault="0042636F" w:rsidP="00FE38A2">
      <w:pPr>
        <w:spacing w:after="0" w:line="480" w:lineRule="auto"/>
        <w:jc w:val="both"/>
        <w:outlineLvl w:val="0"/>
        <w:rPr>
          <w:rFonts w:cstheme="minorHAnsi"/>
          <w:b/>
          <w:i/>
          <w:sz w:val="24"/>
          <w:szCs w:val="24"/>
        </w:rPr>
      </w:pPr>
    </w:p>
    <w:p w14:paraId="61B094F1" w14:textId="04A0B22D" w:rsidR="00CE09B2" w:rsidRPr="00D84E17" w:rsidRDefault="00585042" w:rsidP="00FE38A2">
      <w:pPr>
        <w:spacing w:after="0" w:line="480" w:lineRule="auto"/>
        <w:jc w:val="both"/>
        <w:outlineLvl w:val="0"/>
        <w:rPr>
          <w:rFonts w:cstheme="minorHAnsi"/>
          <w:b/>
          <w:i/>
          <w:sz w:val="24"/>
          <w:szCs w:val="24"/>
        </w:rPr>
      </w:pPr>
      <w:r w:rsidRPr="00D84E17">
        <w:rPr>
          <w:rFonts w:cstheme="minorHAnsi"/>
          <w:b/>
          <w:i/>
          <w:sz w:val="24"/>
          <w:szCs w:val="24"/>
        </w:rPr>
        <w:t>Participants</w:t>
      </w:r>
    </w:p>
    <w:p w14:paraId="262A8129" w14:textId="3A3AF1BD" w:rsidR="00A41159" w:rsidRPr="00D84E17" w:rsidRDefault="00BE3C78" w:rsidP="0043365A">
      <w:pPr>
        <w:spacing w:after="0" w:line="480" w:lineRule="auto"/>
        <w:jc w:val="both"/>
        <w:rPr>
          <w:rFonts w:cstheme="minorHAnsi"/>
          <w:sz w:val="24"/>
          <w:szCs w:val="24"/>
        </w:rPr>
      </w:pPr>
      <w:r w:rsidRPr="00D84E17">
        <w:rPr>
          <w:rFonts w:cstheme="minorHAnsi"/>
          <w:color w:val="000000" w:themeColor="text1"/>
          <w:sz w:val="24"/>
          <w:szCs w:val="24"/>
        </w:rPr>
        <w:t>Ten</w:t>
      </w:r>
      <w:r w:rsidR="00962970" w:rsidRPr="00D84E17">
        <w:rPr>
          <w:rFonts w:cstheme="minorHAnsi"/>
          <w:color w:val="000000" w:themeColor="text1"/>
          <w:sz w:val="24"/>
          <w:szCs w:val="24"/>
        </w:rPr>
        <w:t xml:space="preserve"> </w:t>
      </w:r>
      <w:r w:rsidR="00DE29BD" w:rsidRPr="00D84E17">
        <w:rPr>
          <w:rFonts w:cstheme="minorHAnsi"/>
          <w:color w:val="000000" w:themeColor="text1"/>
          <w:sz w:val="24"/>
          <w:szCs w:val="24"/>
        </w:rPr>
        <w:t xml:space="preserve">British </w:t>
      </w:r>
      <w:r w:rsidR="00BD7398" w:rsidRPr="00D84E17">
        <w:rPr>
          <w:rFonts w:cstheme="minorHAnsi"/>
          <w:color w:val="000000" w:themeColor="text1"/>
          <w:sz w:val="24"/>
          <w:szCs w:val="24"/>
        </w:rPr>
        <w:t xml:space="preserve">advanced </w:t>
      </w:r>
      <w:r w:rsidR="00962970" w:rsidRPr="00D84E17">
        <w:rPr>
          <w:rFonts w:cstheme="minorHAnsi"/>
          <w:color w:val="000000" w:themeColor="text1"/>
          <w:sz w:val="24"/>
          <w:szCs w:val="24"/>
        </w:rPr>
        <w:t>international</w:t>
      </w:r>
      <w:r w:rsidR="00CE09B2" w:rsidRPr="00D84E17">
        <w:rPr>
          <w:rFonts w:cstheme="minorHAnsi"/>
          <w:color w:val="000000" w:themeColor="text1"/>
          <w:sz w:val="24"/>
          <w:szCs w:val="24"/>
        </w:rPr>
        <w:t xml:space="preserve"> </w:t>
      </w:r>
      <w:r w:rsidR="00962970" w:rsidRPr="00D84E17">
        <w:rPr>
          <w:rFonts w:cstheme="minorHAnsi"/>
          <w:color w:val="000000" w:themeColor="text1"/>
          <w:sz w:val="24"/>
          <w:szCs w:val="24"/>
        </w:rPr>
        <w:t>female</w:t>
      </w:r>
      <w:r w:rsidR="007B0C88" w:rsidRPr="00D84E17">
        <w:rPr>
          <w:rFonts w:cstheme="minorHAnsi"/>
          <w:color w:val="000000" w:themeColor="text1"/>
          <w:sz w:val="24"/>
          <w:szCs w:val="24"/>
        </w:rPr>
        <w:t xml:space="preserve"> weightlifters (Age 23.4 ± 3.3</w:t>
      </w:r>
      <w:r w:rsidR="00A43AA8" w:rsidRPr="00D84E17">
        <w:rPr>
          <w:rFonts w:cstheme="minorHAnsi"/>
          <w:color w:val="000000" w:themeColor="text1"/>
          <w:sz w:val="24"/>
          <w:szCs w:val="24"/>
        </w:rPr>
        <w:t xml:space="preserve"> years;</w:t>
      </w:r>
      <w:r w:rsidR="007B0C88" w:rsidRPr="00D84E17">
        <w:rPr>
          <w:rFonts w:cstheme="minorHAnsi"/>
          <w:color w:val="000000" w:themeColor="text1"/>
          <w:sz w:val="24"/>
          <w:szCs w:val="24"/>
        </w:rPr>
        <w:t xml:space="preserve"> Height 1.59</w:t>
      </w:r>
      <w:r w:rsidR="00A43AA8" w:rsidRPr="00D84E17">
        <w:rPr>
          <w:rFonts w:cstheme="minorHAnsi"/>
          <w:color w:val="000000" w:themeColor="text1"/>
          <w:sz w:val="24"/>
          <w:szCs w:val="24"/>
        </w:rPr>
        <w:t xml:space="preserve"> </w:t>
      </w:r>
      <w:r w:rsidR="007B0C88" w:rsidRPr="00D84E17">
        <w:rPr>
          <w:rFonts w:cstheme="minorHAnsi"/>
          <w:color w:val="000000" w:themeColor="text1"/>
          <w:sz w:val="24"/>
          <w:szCs w:val="24"/>
        </w:rPr>
        <w:t>± 0.06</w:t>
      </w:r>
      <w:r w:rsidR="00A43AA8" w:rsidRPr="00D84E17">
        <w:rPr>
          <w:rFonts w:cstheme="minorHAnsi"/>
          <w:color w:val="000000" w:themeColor="text1"/>
          <w:sz w:val="24"/>
          <w:szCs w:val="24"/>
        </w:rPr>
        <w:t>m;</w:t>
      </w:r>
      <w:r w:rsidR="007B0C88" w:rsidRPr="00D84E17">
        <w:rPr>
          <w:rFonts w:cstheme="minorHAnsi"/>
          <w:color w:val="000000" w:themeColor="text1"/>
          <w:sz w:val="24"/>
          <w:szCs w:val="24"/>
        </w:rPr>
        <w:t xml:space="preserve"> Body Mass 63.3</w:t>
      </w:r>
      <w:r w:rsidR="00A43AA8" w:rsidRPr="00D84E17">
        <w:rPr>
          <w:rFonts w:cstheme="minorHAnsi"/>
          <w:color w:val="000000" w:themeColor="text1"/>
          <w:sz w:val="24"/>
          <w:szCs w:val="24"/>
        </w:rPr>
        <w:t xml:space="preserve"> </w:t>
      </w:r>
      <w:r w:rsidR="007B0C88" w:rsidRPr="00D84E17">
        <w:rPr>
          <w:rFonts w:cstheme="minorHAnsi"/>
          <w:color w:val="000000" w:themeColor="text1"/>
          <w:sz w:val="24"/>
          <w:szCs w:val="24"/>
        </w:rPr>
        <w:t>± 8.82</w:t>
      </w:r>
      <w:r w:rsidR="00A43AA8" w:rsidRPr="00D84E17">
        <w:rPr>
          <w:rFonts w:cstheme="minorHAnsi"/>
          <w:color w:val="000000" w:themeColor="text1"/>
          <w:sz w:val="24"/>
          <w:szCs w:val="24"/>
        </w:rPr>
        <w:t>kg;</w:t>
      </w:r>
      <w:r w:rsidR="007B0C88" w:rsidRPr="00D84E17">
        <w:rPr>
          <w:rFonts w:cstheme="minorHAnsi"/>
          <w:color w:val="000000" w:themeColor="text1"/>
          <w:sz w:val="24"/>
          <w:szCs w:val="24"/>
        </w:rPr>
        <w:t xml:space="preserve"> Training Age </w:t>
      </w:r>
      <w:r w:rsidR="007B0C88" w:rsidRPr="00D84E17">
        <w:rPr>
          <w:rFonts w:cstheme="minorHAnsi"/>
          <w:sz w:val="24"/>
          <w:szCs w:val="24"/>
        </w:rPr>
        <w:t>6.1 ± 3.2</w:t>
      </w:r>
      <w:r w:rsidR="00A43AA8" w:rsidRPr="00D84E17">
        <w:rPr>
          <w:rFonts w:cstheme="minorHAnsi"/>
          <w:sz w:val="24"/>
          <w:szCs w:val="24"/>
        </w:rPr>
        <w:t xml:space="preserve"> years</w:t>
      </w:r>
      <w:r w:rsidR="007B0C88" w:rsidRPr="00D84E17">
        <w:rPr>
          <w:rFonts w:cstheme="minorHAnsi"/>
          <w:sz w:val="24"/>
          <w:szCs w:val="24"/>
        </w:rPr>
        <w:t xml:space="preserve">) </w:t>
      </w:r>
      <w:r w:rsidR="00CE09B2" w:rsidRPr="00D84E17">
        <w:rPr>
          <w:rFonts w:cstheme="minorHAnsi"/>
          <w:sz w:val="24"/>
          <w:szCs w:val="24"/>
        </w:rPr>
        <w:t xml:space="preserve">were </w:t>
      </w:r>
      <w:r w:rsidR="007B0C88" w:rsidRPr="00D84E17">
        <w:rPr>
          <w:rFonts w:cstheme="minorHAnsi"/>
          <w:sz w:val="24"/>
          <w:szCs w:val="24"/>
        </w:rPr>
        <w:t>included for the purpose of</w:t>
      </w:r>
      <w:r w:rsidR="00CE09B2" w:rsidRPr="00D84E17">
        <w:rPr>
          <w:rFonts w:cstheme="minorHAnsi"/>
          <w:sz w:val="24"/>
          <w:szCs w:val="24"/>
        </w:rPr>
        <w:t xml:space="preserve"> this study. All athletes were part of the </w:t>
      </w:r>
      <w:r w:rsidR="00AA7CAD" w:rsidRPr="00D84E17">
        <w:rPr>
          <w:rFonts w:cstheme="minorHAnsi"/>
          <w:sz w:val="24"/>
          <w:szCs w:val="24"/>
        </w:rPr>
        <w:t>BWL</w:t>
      </w:r>
      <w:r w:rsidR="00CE09B2" w:rsidRPr="00D84E17">
        <w:rPr>
          <w:rFonts w:cstheme="minorHAnsi"/>
          <w:sz w:val="24"/>
          <w:szCs w:val="24"/>
        </w:rPr>
        <w:t xml:space="preserve"> World Class Programme or Talent Pathway between 201</w:t>
      </w:r>
      <w:r w:rsidR="002E00D2" w:rsidRPr="00D84E17">
        <w:rPr>
          <w:rFonts w:cstheme="minorHAnsi"/>
          <w:sz w:val="24"/>
          <w:szCs w:val="24"/>
        </w:rPr>
        <w:t>5</w:t>
      </w:r>
      <w:r w:rsidR="00EA4B56" w:rsidRPr="00D84E17">
        <w:rPr>
          <w:rFonts w:cstheme="minorHAnsi"/>
          <w:sz w:val="24"/>
          <w:szCs w:val="24"/>
        </w:rPr>
        <w:t xml:space="preserve"> and</w:t>
      </w:r>
      <w:r w:rsidR="00A41159" w:rsidRPr="00D84E17">
        <w:rPr>
          <w:rFonts w:cstheme="minorHAnsi"/>
          <w:sz w:val="24"/>
          <w:szCs w:val="24"/>
        </w:rPr>
        <w:t xml:space="preserve"> </w:t>
      </w:r>
      <w:r w:rsidR="00CE09B2" w:rsidRPr="00D84E17">
        <w:rPr>
          <w:rFonts w:cstheme="minorHAnsi"/>
          <w:sz w:val="24"/>
          <w:szCs w:val="24"/>
        </w:rPr>
        <w:t>201</w:t>
      </w:r>
      <w:r w:rsidR="00A43AA8" w:rsidRPr="00D84E17">
        <w:rPr>
          <w:rFonts w:cstheme="minorHAnsi"/>
          <w:sz w:val="24"/>
          <w:szCs w:val="24"/>
        </w:rPr>
        <w:t xml:space="preserve">7. Participants were included based on the criteria of having competed at an </w:t>
      </w:r>
      <w:r w:rsidR="00A920CF" w:rsidRPr="00D84E17">
        <w:rPr>
          <w:rFonts w:cstheme="minorHAnsi"/>
          <w:sz w:val="24"/>
          <w:szCs w:val="24"/>
        </w:rPr>
        <w:t>International Weightlifting Federation (</w:t>
      </w:r>
      <w:r w:rsidR="00A43AA8" w:rsidRPr="00D84E17">
        <w:rPr>
          <w:rFonts w:cstheme="minorHAnsi"/>
          <w:sz w:val="24"/>
          <w:szCs w:val="24"/>
        </w:rPr>
        <w:t>IWF</w:t>
      </w:r>
      <w:r w:rsidR="00A920CF" w:rsidRPr="00D84E17">
        <w:rPr>
          <w:rFonts w:cstheme="minorHAnsi"/>
          <w:sz w:val="24"/>
          <w:szCs w:val="24"/>
        </w:rPr>
        <w:t>)</w:t>
      </w:r>
      <w:r w:rsidR="00A43AA8" w:rsidRPr="00D84E17">
        <w:rPr>
          <w:rFonts w:cstheme="minorHAnsi"/>
          <w:sz w:val="24"/>
          <w:szCs w:val="24"/>
        </w:rPr>
        <w:t xml:space="preserve"> </w:t>
      </w:r>
      <w:r w:rsidR="002E00D2" w:rsidRPr="00D84E17">
        <w:rPr>
          <w:rFonts w:cstheme="minorHAnsi"/>
          <w:sz w:val="24"/>
          <w:szCs w:val="24"/>
        </w:rPr>
        <w:t>s</w:t>
      </w:r>
      <w:r w:rsidR="00A43AA8" w:rsidRPr="00D84E17">
        <w:rPr>
          <w:rFonts w:cstheme="minorHAnsi"/>
          <w:sz w:val="24"/>
          <w:szCs w:val="24"/>
        </w:rPr>
        <w:t xml:space="preserve">anctioned event during </w:t>
      </w:r>
      <w:r w:rsidR="002E00D2" w:rsidRPr="00D84E17">
        <w:rPr>
          <w:rFonts w:cstheme="minorHAnsi"/>
          <w:sz w:val="24"/>
          <w:szCs w:val="24"/>
        </w:rPr>
        <w:t>this period</w:t>
      </w:r>
      <w:r w:rsidR="00A43AA8" w:rsidRPr="00D84E17">
        <w:rPr>
          <w:rFonts w:cstheme="minorHAnsi"/>
          <w:sz w:val="24"/>
          <w:szCs w:val="24"/>
        </w:rPr>
        <w:t xml:space="preserve">. </w:t>
      </w:r>
      <w:r w:rsidR="00CE09B2" w:rsidRPr="00D84E17">
        <w:rPr>
          <w:rFonts w:cstheme="minorHAnsi"/>
          <w:sz w:val="24"/>
          <w:szCs w:val="24"/>
        </w:rPr>
        <w:t xml:space="preserve">Despite some </w:t>
      </w:r>
      <w:r w:rsidR="000203A7" w:rsidRPr="00D84E17">
        <w:rPr>
          <w:rFonts w:cstheme="minorHAnsi"/>
          <w:sz w:val="24"/>
          <w:szCs w:val="24"/>
        </w:rPr>
        <w:t>participants</w:t>
      </w:r>
      <w:r w:rsidR="00CE09B2" w:rsidRPr="00D84E17">
        <w:rPr>
          <w:rFonts w:cstheme="minorHAnsi"/>
          <w:sz w:val="24"/>
          <w:szCs w:val="24"/>
        </w:rPr>
        <w:t xml:space="preserve"> moving between body weight categories during this period for strategic qualification reason</w:t>
      </w:r>
      <w:r w:rsidR="009402B0" w:rsidRPr="00D84E17">
        <w:rPr>
          <w:rFonts w:cstheme="minorHAnsi"/>
          <w:sz w:val="24"/>
          <w:szCs w:val="24"/>
        </w:rPr>
        <w:t>s</w:t>
      </w:r>
      <w:r w:rsidR="00CE09B2" w:rsidRPr="00D84E17">
        <w:rPr>
          <w:rFonts w:cstheme="minorHAnsi"/>
          <w:sz w:val="24"/>
          <w:szCs w:val="24"/>
        </w:rPr>
        <w:t xml:space="preserve">, the distribution of athletes across preferred weight categories </w:t>
      </w:r>
      <w:r w:rsidR="009402B0" w:rsidRPr="00D84E17">
        <w:rPr>
          <w:rFonts w:cstheme="minorHAnsi"/>
          <w:sz w:val="24"/>
          <w:szCs w:val="24"/>
        </w:rPr>
        <w:t>in December 2017</w:t>
      </w:r>
      <w:r w:rsidR="00CE09B2" w:rsidRPr="00D84E17">
        <w:rPr>
          <w:rFonts w:cstheme="minorHAnsi"/>
          <w:sz w:val="24"/>
          <w:szCs w:val="24"/>
        </w:rPr>
        <w:t xml:space="preserve"> were 1 x W48kg, </w:t>
      </w:r>
      <w:r w:rsidR="009402B0" w:rsidRPr="00D84E17">
        <w:rPr>
          <w:rFonts w:cstheme="minorHAnsi"/>
          <w:sz w:val="24"/>
          <w:szCs w:val="24"/>
        </w:rPr>
        <w:t>2</w:t>
      </w:r>
      <w:r w:rsidR="00CE09B2" w:rsidRPr="00D84E17">
        <w:rPr>
          <w:rFonts w:cstheme="minorHAnsi"/>
          <w:sz w:val="24"/>
          <w:szCs w:val="24"/>
        </w:rPr>
        <w:t xml:space="preserve"> x W53kg, </w:t>
      </w:r>
      <w:r w:rsidR="009402B0" w:rsidRPr="00D84E17">
        <w:rPr>
          <w:rFonts w:cstheme="minorHAnsi"/>
          <w:sz w:val="24"/>
          <w:szCs w:val="24"/>
        </w:rPr>
        <w:t>2</w:t>
      </w:r>
      <w:r w:rsidR="00CE09B2" w:rsidRPr="00D84E17">
        <w:rPr>
          <w:rFonts w:cstheme="minorHAnsi"/>
          <w:sz w:val="24"/>
          <w:szCs w:val="24"/>
        </w:rPr>
        <w:t xml:space="preserve"> x W58kg, 2 x W63kg 2 x W69kg</w:t>
      </w:r>
      <w:r w:rsidR="009402B0" w:rsidRPr="00D84E17">
        <w:rPr>
          <w:rFonts w:cstheme="minorHAnsi"/>
          <w:sz w:val="24"/>
          <w:szCs w:val="24"/>
        </w:rPr>
        <w:t xml:space="preserve"> 1 x W75kg</w:t>
      </w:r>
      <w:r w:rsidR="00CE09B2" w:rsidRPr="00D84E17">
        <w:rPr>
          <w:rFonts w:cstheme="minorHAnsi"/>
          <w:sz w:val="24"/>
          <w:szCs w:val="24"/>
        </w:rPr>
        <w:t>. All data utilised in this study were collected as part of the routine sport science support</w:t>
      </w:r>
      <w:r w:rsidR="00DC33B7" w:rsidRPr="00D84E17">
        <w:rPr>
          <w:rFonts w:cstheme="minorHAnsi"/>
          <w:sz w:val="24"/>
          <w:szCs w:val="24"/>
        </w:rPr>
        <w:t xml:space="preserve"> service provided </w:t>
      </w:r>
      <w:r w:rsidR="00CE09B2" w:rsidRPr="00D84E17">
        <w:rPr>
          <w:rFonts w:cstheme="minorHAnsi"/>
          <w:sz w:val="24"/>
          <w:szCs w:val="24"/>
        </w:rPr>
        <w:t xml:space="preserve">to </w:t>
      </w:r>
      <w:r w:rsidR="00DC33B7" w:rsidRPr="00D84E17">
        <w:rPr>
          <w:rFonts w:cstheme="minorHAnsi"/>
          <w:sz w:val="24"/>
          <w:szCs w:val="24"/>
        </w:rPr>
        <w:t>each athlete as</w:t>
      </w:r>
      <w:r w:rsidR="00CE09B2" w:rsidRPr="00D84E17">
        <w:rPr>
          <w:rFonts w:cstheme="minorHAnsi"/>
          <w:sz w:val="24"/>
          <w:szCs w:val="24"/>
        </w:rPr>
        <w:t xml:space="preserve"> part of the</w:t>
      </w:r>
      <w:r w:rsidR="00DC33B7" w:rsidRPr="00D84E17">
        <w:rPr>
          <w:rFonts w:cstheme="minorHAnsi"/>
          <w:sz w:val="24"/>
          <w:szCs w:val="24"/>
        </w:rPr>
        <w:t>ir membership of</w:t>
      </w:r>
      <w:r w:rsidR="00CE09B2" w:rsidRPr="00D84E17">
        <w:rPr>
          <w:rFonts w:cstheme="minorHAnsi"/>
          <w:sz w:val="24"/>
          <w:szCs w:val="24"/>
        </w:rPr>
        <w:t xml:space="preserve"> British Weight Lifting World Class Programme</w:t>
      </w:r>
      <w:r w:rsidR="000D4EA3" w:rsidRPr="00D84E17">
        <w:rPr>
          <w:rFonts w:cstheme="minorHAnsi"/>
          <w:sz w:val="24"/>
          <w:szCs w:val="24"/>
        </w:rPr>
        <w:t>.</w:t>
      </w:r>
      <w:r w:rsidR="00483F08" w:rsidRPr="00D84E17">
        <w:rPr>
          <w:rFonts w:cstheme="minorHAnsi"/>
          <w:sz w:val="24"/>
          <w:szCs w:val="24"/>
        </w:rPr>
        <w:t xml:space="preserve"> </w:t>
      </w:r>
      <w:r w:rsidR="00A41159" w:rsidRPr="00D84E17">
        <w:rPr>
          <w:rFonts w:cstheme="minorHAnsi"/>
          <w:sz w:val="24"/>
          <w:szCs w:val="24"/>
        </w:rPr>
        <w:t>Project approval was gained through St Mary’s</w:t>
      </w:r>
      <w:r w:rsidR="00D80477" w:rsidRPr="00D84E17">
        <w:rPr>
          <w:rFonts w:cstheme="minorHAnsi"/>
          <w:sz w:val="24"/>
          <w:szCs w:val="24"/>
        </w:rPr>
        <w:t xml:space="preserve"> University</w:t>
      </w:r>
      <w:r w:rsidR="00A41159" w:rsidRPr="00D84E17">
        <w:rPr>
          <w:rFonts w:cstheme="minorHAnsi"/>
          <w:sz w:val="24"/>
          <w:szCs w:val="24"/>
        </w:rPr>
        <w:t xml:space="preserve"> Ethics committee. Participants consented to the use of this data as part of standard practices. </w:t>
      </w:r>
    </w:p>
    <w:p w14:paraId="0BA997C7" w14:textId="77777777" w:rsidR="00803D50" w:rsidRPr="00D84E17" w:rsidRDefault="00803D50" w:rsidP="00E30D4E">
      <w:pPr>
        <w:spacing w:after="0" w:line="480" w:lineRule="auto"/>
        <w:jc w:val="both"/>
        <w:rPr>
          <w:rFonts w:cstheme="minorHAnsi"/>
          <w:b/>
          <w:i/>
          <w:sz w:val="24"/>
          <w:szCs w:val="24"/>
        </w:rPr>
      </w:pPr>
    </w:p>
    <w:p w14:paraId="62DA260C" w14:textId="2D6B625F" w:rsidR="00921163" w:rsidRPr="00D84E17" w:rsidRDefault="00921163" w:rsidP="00FE38A2">
      <w:pPr>
        <w:spacing w:after="0" w:line="480" w:lineRule="auto"/>
        <w:jc w:val="both"/>
        <w:outlineLvl w:val="0"/>
        <w:rPr>
          <w:rFonts w:cstheme="minorHAnsi"/>
          <w:b/>
          <w:i/>
          <w:sz w:val="24"/>
          <w:szCs w:val="24"/>
        </w:rPr>
      </w:pPr>
      <w:r w:rsidRPr="00D84E17">
        <w:rPr>
          <w:rFonts w:cstheme="minorHAnsi"/>
          <w:b/>
          <w:i/>
          <w:sz w:val="24"/>
          <w:szCs w:val="24"/>
        </w:rPr>
        <w:t>Competition Data Collection</w:t>
      </w:r>
    </w:p>
    <w:p w14:paraId="4F9379FE" w14:textId="1CA99F37" w:rsidR="00B35720" w:rsidRPr="00D84E17" w:rsidRDefault="00B35720" w:rsidP="00E30D4E">
      <w:pPr>
        <w:spacing w:after="0" w:line="480" w:lineRule="auto"/>
        <w:jc w:val="both"/>
        <w:rPr>
          <w:rFonts w:cstheme="minorHAnsi"/>
          <w:sz w:val="24"/>
          <w:szCs w:val="24"/>
        </w:rPr>
      </w:pPr>
      <w:r w:rsidRPr="00D84E17">
        <w:rPr>
          <w:rFonts w:cstheme="minorHAnsi"/>
          <w:sz w:val="24"/>
          <w:szCs w:val="24"/>
        </w:rPr>
        <w:t xml:space="preserve">The competition data collected </w:t>
      </w:r>
      <w:r w:rsidR="00E366AA" w:rsidRPr="00D84E17">
        <w:rPr>
          <w:rFonts w:cstheme="minorHAnsi"/>
          <w:sz w:val="24"/>
          <w:szCs w:val="24"/>
        </w:rPr>
        <w:t>for</w:t>
      </w:r>
      <w:r w:rsidRPr="00D84E17">
        <w:rPr>
          <w:rFonts w:cstheme="minorHAnsi"/>
          <w:sz w:val="24"/>
          <w:szCs w:val="24"/>
        </w:rPr>
        <w:t xml:space="preserve"> this study included all</w:t>
      </w:r>
      <w:r w:rsidR="005C42B0" w:rsidRPr="00D84E17">
        <w:rPr>
          <w:rFonts w:cstheme="minorHAnsi"/>
          <w:sz w:val="24"/>
          <w:szCs w:val="24"/>
        </w:rPr>
        <w:t xml:space="preserve"> </w:t>
      </w:r>
      <w:r w:rsidRPr="00D84E17">
        <w:rPr>
          <w:rFonts w:cstheme="minorHAnsi"/>
          <w:sz w:val="24"/>
          <w:szCs w:val="24"/>
        </w:rPr>
        <w:t xml:space="preserve">British </w:t>
      </w:r>
      <w:r w:rsidR="005C42B0" w:rsidRPr="00D84E17">
        <w:rPr>
          <w:rFonts w:cstheme="minorHAnsi"/>
          <w:sz w:val="24"/>
          <w:szCs w:val="24"/>
        </w:rPr>
        <w:t>domestic national championships</w:t>
      </w:r>
      <w:r w:rsidRPr="00D84E17">
        <w:rPr>
          <w:rFonts w:cstheme="minorHAnsi"/>
          <w:sz w:val="24"/>
          <w:szCs w:val="24"/>
        </w:rPr>
        <w:t xml:space="preserve"> across all age groups</w:t>
      </w:r>
      <w:r w:rsidR="005C42B0" w:rsidRPr="00D84E17">
        <w:rPr>
          <w:rFonts w:cstheme="minorHAnsi"/>
          <w:sz w:val="24"/>
          <w:szCs w:val="24"/>
        </w:rPr>
        <w:t xml:space="preserve"> (e.g. </w:t>
      </w:r>
      <w:r w:rsidR="000D6AED" w:rsidRPr="00D84E17">
        <w:rPr>
          <w:rFonts w:cstheme="minorHAnsi"/>
          <w:sz w:val="24"/>
          <w:szCs w:val="24"/>
        </w:rPr>
        <w:t>British</w:t>
      </w:r>
      <w:r w:rsidRPr="00D84E17">
        <w:rPr>
          <w:rFonts w:cstheme="minorHAnsi"/>
          <w:sz w:val="24"/>
          <w:szCs w:val="24"/>
        </w:rPr>
        <w:t xml:space="preserve"> Senior Championships</w:t>
      </w:r>
      <w:r w:rsidR="005C42B0" w:rsidRPr="00D84E17">
        <w:rPr>
          <w:rFonts w:cstheme="minorHAnsi"/>
          <w:sz w:val="24"/>
          <w:szCs w:val="24"/>
        </w:rPr>
        <w:t xml:space="preserve">), </w:t>
      </w:r>
      <w:r w:rsidR="00A920CF" w:rsidRPr="00D84E17">
        <w:rPr>
          <w:rFonts w:cstheme="minorHAnsi"/>
          <w:sz w:val="24"/>
          <w:szCs w:val="24"/>
        </w:rPr>
        <w:t>IWF</w:t>
      </w:r>
      <w:r w:rsidR="005C42B0" w:rsidRPr="00D84E17">
        <w:rPr>
          <w:rFonts w:cstheme="minorHAnsi"/>
          <w:sz w:val="24"/>
          <w:szCs w:val="24"/>
        </w:rPr>
        <w:t xml:space="preserve"> sanctioned events (i.e. </w:t>
      </w:r>
      <w:r w:rsidR="00824686" w:rsidRPr="00D84E17">
        <w:rPr>
          <w:rFonts w:cstheme="minorHAnsi"/>
          <w:sz w:val="24"/>
          <w:szCs w:val="24"/>
        </w:rPr>
        <w:t xml:space="preserve">Olympic Games, </w:t>
      </w:r>
      <w:r w:rsidRPr="00D84E17">
        <w:rPr>
          <w:rFonts w:cstheme="minorHAnsi"/>
          <w:sz w:val="24"/>
          <w:szCs w:val="24"/>
        </w:rPr>
        <w:t>World</w:t>
      </w:r>
      <w:r w:rsidR="005C42B0" w:rsidRPr="00D84E17">
        <w:rPr>
          <w:rFonts w:cstheme="minorHAnsi"/>
          <w:sz w:val="24"/>
          <w:szCs w:val="24"/>
        </w:rPr>
        <w:t xml:space="preserve"> Senior Championships) and the European U23</w:t>
      </w:r>
      <w:r w:rsidRPr="00D84E17">
        <w:rPr>
          <w:rFonts w:cstheme="minorHAnsi"/>
          <w:sz w:val="24"/>
          <w:szCs w:val="24"/>
        </w:rPr>
        <w:t xml:space="preserve"> </w:t>
      </w:r>
      <w:r w:rsidRPr="00D84E17">
        <w:rPr>
          <w:rFonts w:cstheme="minorHAnsi"/>
          <w:sz w:val="24"/>
          <w:szCs w:val="24"/>
        </w:rPr>
        <w:lastRenderedPageBreak/>
        <w:t>Championships</w:t>
      </w:r>
      <w:r w:rsidR="003735A1" w:rsidRPr="00D84E17">
        <w:rPr>
          <w:rFonts w:cstheme="minorHAnsi"/>
          <w:sz w:val="24"/>
          <w:szCs w:val="24"/>
        </w:rPr>
        <w:t xml:space="preserve"> (</w:t>
      </w:r>
      <w:r w:rsidRPr="00D84E17">
        <w:rPr>
          <w:rFonts w:cstheme="minorHAnsi"/>
          <w:sz w:val="24"/>
          <w:szCs w:val="24"/>
        </w:rPr>
        <w:t>a</w:t>
      </w:r>
      <w:r w:rsidR="00A920CF" w:rsidRPr="00D84E17">
        <w:rPr>
          <w:rFonts w:cstheme="minorHAnsi"/>
          <w:sz w:val="24"/>
          <w:szCs w:val="24"/>
        </w:rPr>
        <w:t xml:space="preserve"> non IWF sanctioned e</w:t>
      </w:r>
      <w:r w:rsidR="006150BD" w:rsidRPr="00D84E17">
        <w:rPr>
          <w:rFonts w:cstheme="minorHAnsi"/>
          <w:sz w:val="24"/>
          <w:szCs w:val="24"/>
        </w:rPr>
        <w:t>ven</w:t>
      </w:r>
      <w:r w:rsidR="003735A1" w:rsidRPr="00D84E17">
        <w:rPr>
          <w:rFonts w:cstheme="minorHAnsi"/>
          <w:sz w:val="24"/>
          <w:szCs w:val="24"/>
        </w:rPr>
        <w:t xml:space="preserve">t) </w:t>
      </w:r>
      <w:r w:rsidR="00CD3D42" w:rsidRPr="00D84E17">
        <w:rPr>
          <w:rFonts w:cstheme="minorHAnsi"/>
          <w:sz w:val="24"/>
          <w:szCs w:val="24"/>
        </w:rPr>
        <w:t>between the 1</w:t>
      </w:r>
      <w:r w:rsidR="00CD3D42" w:rsidRPr="00D84E17">
        <w:rPr>
          <w:rFonts w:cstheme="minorHAnsi"/>
          <w:sz w:val="24"/>
          <w:szCs w:val="24"/>
          <w:vertAlign w:val="superscript"/>
        </w:rPr>
        <w:t>st</w:t>
      </w:r>
      <w:r w:rsidR="00CD3D42" w:rsidRPr="00D84E17">
        <w:rPr>
          <w:rFonts w:cstheme="minorHAnsi"/>
          <w:sz w:val="24"/>
          <w:szCs w:val="24"/>
        </w:rPr>
        <w:t xml:space="preserve"> January 2015 and 31</w:t>
      </w:r>
      <w:r w:rsidR="00CD3D42" w:rsidRPr="00D84E17">
        <w:rPr>
          <w:rFonts w:cstheme="minorHAnsi"/>
          <w:sz w:val="24"/>
          <w:szCs w:val="24"/>
          <w:vertAlign w:val="superscript"/>
        </w:rPr>
        <w:t>st</w:t>
      </w:r>
      <w:r w:rsidR="00CD3D42" w:rsidRPr="00D84E17">
        <w:rPr>
          <w:rFonts w:cstheme="minorHAnsi"/>
          <w:sz w:val="24"/>
          <w:szCs w:val="24"/>
        </w:rPr>
        <w:t xml:space="preserve"> December</w:t>
      </w:r>
      <w:r w:rsidR="003735A1" w:rsidRPr="00D84E17">
        <w:rPr>
          <w:rFonts w:cstheme="minorHAnsi"/>
          <w:sz w:val="24"/>
          <w:szCs w:val="24"/>
        </w:rPr>
        <w:t xml:space="preserve"> 2017. Two consecutive years of data were collected for each participant </w:t>
      </w:r>
      <w:r w:rsidR="00A920CF" w:rsidRPr="00D84E17">
        <w:rPr>
          <w:rFonts w:cstheme="minorHAnsi"/>
          <w:sz w:val="24"/>
          <w:szCs w:val="24"/>
        </w:rPr>
        <w:t xml:space="preserve">between </w:t>
      </w:r>
      <w:r w:rsidR="003735A1" w:rsidRPr="00D84E17">
        <w:rPr>
          <w:rFonts w:cstheme="minorHAnsi"/>
          <w:sz w:val="24"/>
          <w:szCs w:val="24"/>
        </w:rPr>
        <w:t>2</w:t>
      </w:r>
      <w:r w:rsidR="00A920CF" w:rsidRPr="00D84E17">
        <w:rPr>
          <w:rFonts w:cstheme="minorHAnsi"/>
          <w:sz w:val="24"/>
          <w:szCs w:val="24"/>
        </w:rPr>
        <w:t xml:space="preserve">015 to </w:t>
      </w:r>
      <w:r w:rsidR="003735A1" w:rsidRPr="00D84E17">
        <w:rPr>
          <w:rFonts w:cstheme="minorHAnsi"/>
          <w:sz w:val="24"/>
          <w:szCs w:val="24"/>
        </w:rPr>
        <w:t xml:space="preserve">2016 </w:t>
      </w:r>
      <w:r w:rsidR="00A920CF" w:rsidRPr="00D84E17">
        <w:rPr>
          <w:rFonts w:cstheme="minorHAnsi"/>
          <w:sz w:val="24"/>
          <w:szCs w:val="24"/>
        </w:rPr>
        <w:t>or</w:t>
      </w:r>
      <w:r w:rsidR="003735A1" w:rsidRPr="00D84E17">
        <w:rPr>
          <w:rFonts w:cstheme="minorHAnsi"/>
          <w:sz w:val="24"/>
          <w:szCs w:val="24"/>
        </w:rPr>
        <w:t xml:space="preserve"> </w:t>
      </w:r>
      <w:r w:rsidR="00A920CF" w:rsidRPr="00D84E17">
        <w:rPr>
          <w:rFonts w:cstheme="minorHAnsi"/>
          <w:sz w:val="24"/>
          <w:szCs w:val="24"/>
        </w:rPr>
        <w:t xml:space="preserve">2016 to </w:t>
      </w:r>
      <w:r w:rsidR="003735A1" w:rsidRPr="00D84E17">
        <w:rPr>
          <w:rFonts w:cstheme="minorHAnsi"/>
          <w:sz w:val="24"/>
          <w:szCs w:val="24"/>
        </w:rPr>
        <w:t>2017</w:t>
      </w:r>
      <w:r w:rsidR="00A920CF" w:rsidRPr="00D84E17">
        <w:rPr>
          <w:rFonts w:cstheme="minorHAnsi"/>
          <w:sz w:val="24"/>
          <w:szCs w:val="24"/>
        </w:rPr>
        <w:t>. This was</w:t>
      </w:r>
      <w:r w:rsidR="003735A1" w:rsidRPr="00D84E17">
        <w:rPr>
          <w:rFonts w:cstheme="minorHAnsi"/>
          <w:sz w:val="24"/>
          <w:szCs w:val="24"/>
        </w:rPr>
        <w:t xml:space="preserve"> </w:t>
      </w:r>
      <w:r w:rsidR="00824686" w:rsidRPr="00D84E17">
        <w:rPr>
          <w:rFonts w:cstheme="minorHAnsi"/>
          <w:sz w:val="24"/>
          <w:szCs w:val="24"/>
        </w:rPr>
        <w:t>based</w:t>
      </w:r>
      <w:r w:rsidR="003735A1" w:rsidRPr="00D84E17">
        <w:rPr>
          <w:rFonts w:cstheme="minorHAnsi"/>
          <w:sz w:val="24"/>
          <w:szCs w:val="24"/>
        </w:rPr>
        <w:t xml:space="preserve"> </w:t>
      </w:r>
      <w:r w:rsidR="002E00D2" w:rsidRPr="00D84E17">
        <w:rPr>
          <w:rFonts w:cstheme="minorHAnsi"/>
          <w:sz w:val="24"/>
          <w:szCs w:val="24"/>
        </w:rPr>
        <w:t xml:space="preserve">on the </w:t>
      </w:r>
      <w:r w:rsidR="003735A1" w:rsidRPr="00D84E17">
        <w:rPr>
          <w:rFonts w:cstheme="minorHAnsi"/>
          <w:sz w:val="24"/>
          <w:szCs w:val="24"/>
        </w:rPr>
        <w:t>greatest number of competitions</w:t>
      </w:r>
      <w:r w:rsidR="00824686" w:rsidRPr="00D84E17">
        <w:rPr>
          <w:rFonts w:cstheme="minorHAnsi"/>
          <w:sz w:val="24"/>
          <w:szCs w:val="24"/>
        </w:rPr>
        <w:t xml:space="preserve"> within the</w:t>
      </w:r>
      <w:r w:rsidR="00A920CF" w:rsidRPr="00D84E17">
        <w:rPr>
          <w:rFonts w:cstheme="minorHAnsi"/>
          <w:sz w:val="24"/>
          <w:szCs w:val="24"/>
        </w:rPr>
        <w:t xml:space="preserve"> selected</w:t>
      </w:r>
      <w:r w:rsidR="00824686" w:rsidRPr="00D84E17">
        <w:rPr>
          <w:rFonts w:cstheme="minorHAnsi"/>
          <w:sz w:val="24"/>
          <w:szCs w:val="24"/>
        </w:rPr>
        <w:t xml:space="preserve"> time period</w:t>
      </w:r>
      <w:r w:rsidR="00A920CF" w:rsidRPr="00D84E17">
        <w:rPr>
          <w:rFonts w:cstheme="minorHAnsi"/>
          <w:sz w:val="24"/>
          <w:szCs w:val="24"/>
        </w:rPr>
        <w:t>s</w:t>
      </w:r>
      <w:r w:rsidR="003735A1" w:rsidRPr="00D84E17">
        <w:rPr>
          <w:rFonts w:cstheme="minorHAnsi"/>
          <w:sz w:val="24"/>
          <w:szCs w:val="24"/>
        </w:rPr>
        <w:t>.</w:t>
      </w:r>
      <w:r w:rsidR="00824686" w:rsidRPr="00D84E17">
        <w:rPr>
          <w:rFonts w:cstheme="minorHAnsi"/>
          <w:sz w:val="24"/>
          <w:szCs w:val="24"/>
        </w:rPr>
        <w:t xml:space="preserve"> </w:t>
      </w:r>
      <w:r w:rsidR="008F1CA5" w:rsidRPr="00D84E17">
        <w:rPr>
          <w:rFonts w:cstheme="minorHAnsi"/>
          <w:sz w:val="24"/>
          <w:szCs w:val="24"/>
        </w:rPr>
        <w:t xml:space="preserve">Year two for each participant was used for the cross-sectional analysis. </w:t>
      </w:r>
      <w:r w:rsidR="003735A1" w:rsidRPr="00D84E17">
        <w:rPr>
          <w:rFonts w:cstheme="minorHAnsi"/>
          <w:sz w:val="24"/>
          <w:szCs w:val="24"/>
        </w:rPr>
        <w:t xml:space="preserve"> </w:t>
      </w:r>
      <w:r w:rsidR="006C300A" w:rsidRPr="00D84E17">
        <w:rPr>
          <w:rFonts w:cstheme="minorHAnsi"/>
          <w:sz w:val="24"/>
          <w:szCs w:val="24"/>
        </w:rPr>
        <w:t xml:space="preserve">All competition data were obtained from </w:t>
      </w:r>
      <w:r w:rsidR="00AA7CAD" w:rsidRPr="00D84E17">
        <w:rPr>
          <w:rFonts w:cstheme="minorHAnsi"/>
          <w:sz w:val="24"/>
          <w:szCs w:val="24"/>
        </w:rPr>
        <w:t xml:space="preserve">sources in the public domain and included </w:t>
      </w:r>
      <w:r w:rsidR="00C52B03" w:rsidRPr="00D84E17">
        <w:rPr>
          <w:rFonts w:cstheme="minorHAnsi"/>
          <w:sz w:val="24"/>
          <w:szCs w:val="24"/>
        </w:rPr>
        <w:t xml:space="preserve">the </w:t>
      </w:r>
      <w:r w:rsidR="00AA7CAD" w:rsidRPr="00D84E17">
        <w:rPr>
          <w:rFonts w:cstheme="minorHAnsi"/>
          <w:sz w:val="24"/>
          <w:szCs w:val="24"/>
        </w:rPr>
        <w:t>BWL,</w:t>
      </w:r>
      <w:r w:rsidR="00C52B03" w:rsidRPr="00D84E17">
        <w:rPr>
          <w:rFonts w:cstheme="minorHAnsi"/>
          <w:sz w:val="24"/>
          <w:szCs w:val="24"/>
        </w:rPr>
        <w:t xml:space="preserve"> IWF and the European Weightlifting Federation</w:t>
      </w:r>
      <w:r w:rsidR="00C86B02" w:rsidRPr="00D84E17">
        <w:rPr>
          <w:rFonts w:cstheme="minorHAnsi"/>
          <w:sz w:val="24"/>
          <w:szCs w:val="24"/>
        </w:rPr>
        <w:t xml:space="preserve"> (EWF) websites</w:t>
      </w:r>
      <w:r w:rsidR="00C52B03" w:rsidRPr="00D84E17">
        <w:rPr>
          <w:rFonts w:cstheme="minorHAnsi"/>
          <w:sz w:val="24"/>
          <w:szCs w:val="24"/>
        </w:rPr>
        <w:t xml:space="preserve"> (</w:t>
      </w:r>
      <w:r w:rsidR="00E366AA" w:rsidRPr="00D84E17">
        <w:rPr>
          <w:rFonts w:cstheme="minorHAnsi"/>
          <w:sz w:val="24"/>
          <w:szCs w:val="24"/>
        </w:rPr>
        <w:t>www.britishweightlifting.org; www.IWF.net</w:t>
      </w:r>
      <w:r w:rsidR="00C86B02" w:rsidRPr="00D84E17">
        <w:rPr>
          <w:rFonts w:cstheme="minorHAnsi"/>
          <w:sz w:val="24"/>
          <w:szCs w:val="24"/>
        </w:rPr>
        <w:t>;</w:t>
      </w:r>
      <w:r w:rsidR="00E366AA" w:rsidRPr="00D84E17">
        <w:rPr>
          <w:rFonts w:cstheme="minorHAnsi"/>
          <w:sz w:val="24"/>
          <w:szCs w:val="24"/>
        </w:rPr>
        <w:t xml:space="preserve"> </w:t>
      </w:r>
      <w:r w:rsidR="00C52B03" w:rsidRPr="00D84E17">
        <w:rPr>
          <w:rFonts w:cstheme="minorHAnsi"/>
          <w:sz w:val="24"/>
          <w:szCs w:val="24"/>
        </w:rPr>
        <w:t>www.ewfed.com</w:t>
      </w:r>
      <w:r w:rsidR="00E366AA" w:rsidRPr="00D84E17">
        <w:rPr>
          <w:rFonts w:cstheme="minorHAnsi"/>
          <w:sz w:val="24"/>
          <w:szCs w:val="24"/>
        </w:rPr>
        <w:t>)</w:t>
      </w:r>
      <w:r w:rsidR="00C86B02" w:rsidRPr="00D84E17">
        <w:rPr>
          <w:rFonts w:cstheme="minorHAnsi"/>
          <w:sz w:val="24"/>
          <w:szCs w:val="24"/>
        </w:rPr>
        <w:t>.</w:t>
      </w:r>
      <w:r w:rsidR="00803D50" w:rsidRPr="00D84E17">
        <w:rPr>
          <w:rFonts w:cstheme="minorHAnsi"/>
          <w:sz w:val="24"/>
          <w:szCs w:val="24"/>
        </w:rPr>
        <w:t xml:space="preserve"> </w:t>
      </w:r>
      <w:r w:rsidR="00820440" w:rsidRPr="00D84E17">
        <w:rPr>
          <w:rFonts w:cstheme="minorHAnsi"/>
          <w:sz w:val="24"/>
          <w:szCs w:val="24"/>
        </w:rPr>
        <w:t xml:space="preserve">Test-retest reliability of weightlifting performance in </w:t>
      </w:r>
      <w:r w:rsidR="007231FB" w:rsidRPr="00D84E17">
        <w:rPr>
          <w:rFonts w:cstheme="minorHAnsi"/>
          <w:sz w:val="24"/>
          <w:szCs w:val="24"/>
        </w:rPr>
        <w:t>international</w:t>
      </w:r>
      <w:r w:rsidR="008779B0" w:rsidRPr="00D84E17">
        <w:rPr>
          <w:rFonts w:cstheme="minorHAnsi"/>
          <w:sz w:val="24"/>
          <w:szCs w:val="24"/>
        </w:rPr>
        <w:t xml:space="preserve"> </w:t>
      </w:r>
      <w:r w:rsidR="00820440" w:rsidRPr="00D84E17">
        <w:rPr>
          <w:rFonts w:cstheme="minorHAnsi"/>
          <w:sz w:val="24"/>
          <w:szCs w:val="24"/>
        </w:rPr>
        <w:t>female</w:t>
      </w:r>
      <w:r w:rsidR="008779B0" w:rsidRPr="00D84E17">
        <w:rPr>
          <w:rFonts w:cstheme="minorHAnsi"/>
          <w:sz w:val="24"/>
          <w:szCs w:val="24"/>
        </w:rPr>
        <w:t xml:space="preserve"> weightlifters </w:t>
      </w:r>
      <w:r w:rsidR="000D6AED" w:rsidRPr="00D84E17">
        <w:rPr>
          <w:rFonts w:cstheme="minorHAnsi"/>
          <w:sz w:val="24"/>
          <w:szCs w:val="24"/>
        </w:rPr>
        <w:t>has previously been</w:t>
      </w:r>
      <w:r w:rsidR="00820440" w:rsidRPr="00D84E17">
        <w:rPr>
          <w:rFonts w:cstheme="minorHAnsi"/>
          <w:sz w:val="24"/>
          <w:szCs w:val="24"/>
        </w:rPr>
        <w:t xml:space="preserve"> reported as between 3.2-3.5% </w:t>
      </w:r>
      <w:r w:rsidR="008779B0" w:rsidRPr="00D84E17">
        <w:rPr>
          <w:rFonts w:cstheme="minorHAnsi"/>
          <w:sz w:val="24"/>
          <w:szCs w:val="24"/>
        </w:rPr>
        <w:fldChar w:fldCharType="begin" w:fldLock="1"/>
      </w:r>
      <w:r w:rsidR="00F90DA7" w:rsidRPr="00D84E17">
        <w:rPr>
          <w:rFonts w:cstheme="minorHAnsi"/>
          <w:sz w:val="24"/>
          <w:szCs w:val="24"/>
        </w:rPr>
        <w:instrText>ADDIN CSL_CITATION {"citationItems":[{"id":"ITEM-1","itemData":{"author":[{"dropping-particle":"","family":"McGuigan","given":"Michael R.","non-dropping-particle":"","parse-names":false,"suffix":""},{"dropping-particle":"","family":"Kane","given":"Melissa K.","non-dropping-particle":"","parse-names":false,"suffix":""}],"container-title":"Journal of Strength and Conditioning Research","id":"ITEM-1","issue":"September 2000","issued":{"date-parts":[["2004"]]},"page":"650-653","title":"Reliability of Performance of Elite Olympic Weightlifters","type":"article-journal","volume":"18"},"uris":["http://www.mendeley.com/documents/?uuid=14cc9bee-611a-488a-baab-b51c28f3859e"]}],"mendeley":{"formattedCitation":"(McGuigan &amp; Kane, 2004)","plainTextFormattedCitation":"(McGuigan &amp; Kane, 2004)","previouslyFormattedCitation":"&lt;sup&gt;35&lt;/sup&gt;"},"properties":{"noteIndex":0},"schema":"https://github.com/citation-style-language/schema/raw/master/csl-citation.json"}</w:instrText>
      </w:r>
      <w:r w:rsidR="008779B0" w:rsidRPr="00D84E17">
        <w:rPr>
          <w:rFonts w:cstheme="minorHAnsi"/>
          <w:sz w:val="24"/>
          <w:szCs w:val="24"/>
        </w:rPr>
        <w:fldChar w:fldCharType="separate"/>
      </w:r>
      <w:r w:rsidR="00F90DA7" w:rsidRPr="00D84E17">
        <w:rPr>
          <w:rFonts w:cstheme="minorHAnsi"/>
          <w:noProof/>
          <w:sz w:val="24"/>
          <w:szCs w:val="24"/>
        </w:rPr>
        <w:t>(McGuigan &amp; Kane, 2004)</w:t>
      </w:r>
      <w:r w:rsidR="008779B0" w:rsidRPr="00D84E17">
        <w:rPr>
          <w:rFonts w:cstheme="minorHAnsi"/>
          <w:sz w:val="24"/>
          <w:szCs w:val="24"/>
        </w:rPr>
        <w:fldChar w:fldCharType="end"/>
      </w:r>
      <w:r w:rsidR="008779B0" w:rsidRPr="00D84E17">
        <w:rPr>
          <w:rFonts w:cstheme="minorHAnsi"/>
          <w:sz w:val="24"/>
          <w:szCs w:val="24"/>
        </w:rPr>
        <w:t>.</w:t>
      </w:r>
    </w:p>
    <w:p w14:paraId="28DA515A" w14:textId="77777777" w:rsidR="007D13E5" w:rsidRPr="00D84E17" w:rsidRDefault="007D13E5" w:rsidP="00E30D4E">
      <w:pPr>
        <w:spacing w:after="0" w:line="480" w:lineRule="auto"/>
        <w:jc w:val="both"/>
        <w:rPr>
          <w:rFonts w:cstheme="minorHAnsi"/>
          <w:sz w:val="24"/>
          <w:szCs w:val="24"/>
        </w:rPr>
      </w:pPr>
    </w:p>
    <w:p w14:paraId="23D6B4C5" w14:textId="7B742B14" w:rsidR="007B5082" w:rsidRPr="00D84E17" w:rsidRDefault="009B6FE1" w:rsidP="00FE38A2">
      <w:pPr>
        <w:spacing w:after="0" w:line="480" w:lineRule="auto"/>
        <w:jc w:val="both"/>
        <w:outlineLvl w:val="0"/>
        <w:rPr>
          <w:rFonts w:cstheme="minorHAnsi"/>
          <w:b/>
          <w:i/>
          <w:sz w:val="24"/>
          <w:szCs w:val="24"/>
        </w:rPr>
      </w:pPr>
      <w:r w:rsidRPr="00D84E17">
        <w:rPr>
          <w:rFonts w:cstheme="minorHAnsi"/>
          <w:b/>
          <w:i/>
          <w:sz w:val="24"/>
          <w:szCs w:val="24"/>
        </w:rPr>
        <w:t>Force-Plate Testing</w:t>
      </w:r>
    </w:p>
    <w:p w14:paraId="6D004FFA" w14:textId="1DF2CA66" w:rsidR="00F060F4" w:rsidRPr="00D84E17" w:rsidRDefault="00570A05" w:rsidP="00E30D4E">
      <w:pPr>
        <w:spacing w:after="0" w:line="480" w:lineRule="auto"/>
        <w:jc w:val="both"/>
        <w:rPr>
          <w:rFonts w:cstheme="minorHAnsi"/>
          <w:sz w:val="24"/>
          <w:szCs w:val="24"/>
        </w:rPr>
      </w:pPr>
      <w:r w:rsidRPr="00D84E17">
        <w:rPr>
          <w:rFonts w:cstheme="minorHAnsi"/>
          <w:sz w:val="24"/>
          <w:szCs w:val="24"/>
        </w:rPr>
        <w:t>Both the</w:t>
      </w:r>
      <w:r w:rsidR="00AA2C79" w:rsidRPr="00D84E17">
        <w:rPr>
          <w:rFonts w:cstheme="minorHAnsi"/>
          <w:sz w:val="24"/>
          <w:szCs w:val="24"/>
        </w:rPr>
        <w:t xml:space="preserve"> IMTP and CMJ</w:t>
      </w:r>
      <w:r w:rsidRPr="00D84E17">
        <w:rPr>
          <w:rFonts w:cstheme="minorHAnsi"/>
          <w:sz w:val="24"/>
          <w:szCs w:val="24"/>
        </w:rPr>
        <w:t xml:space="preserve"> assessment</w:t>
      </w:r>
      <w:r w:rsidR="00462D21" w:rsidRPr="00D84E17">
        <w:rPr>
          <w:rFonts w:cstheme="minorHAnsi"/>
          <w:sz w:val="24"/>
          <w:szCs w:val="24"/>
        </w:rPr>
        <w:t xml:space="preserve"> protocols </w:t>
      </w:r>
      <w:r w:rsidR="00AA2C79" w:rsidRPr="00D84E17">
        <w:rPr>
          <w:rFonts w:cstheme="minorHAnsi"/>
          <w:sz w:val="24"/>
          <w:szCs w:val="24"/>
        </w:rPr>
        <w:t xml:space="preserve">were performed </w:t>
      </w:r>
      <w:r w:rsidR="00AD24FF" w:rsidRPr="00D84E17">
        <w:rPr>
          <w:rFonts w:cstheme="minorHAnsi"/>
          <w:sz w:val="24"/>
          <w:szCs w:val="24"/>
        </w:rPr>
        <w:t xml:space="preserve">using </w:t>
      </w:r>
      <w:proofErr w:type="spellStart"/>
      <w:r w:rsidR="00AD24FF" w:rsidRPr="00D84E17">
        <w:rPr>
          <w:rFonts w:cstheme="minorHAnsi"/>
          <w:sz w:val="24"/>
          <w:szCs w:val="24"/>
        </w:rPr>
        <w:t>ForceDecks</w:t>
      </w:r>
      <w:proofErr w:type="spellEnd"/>
      <w:r w:rsidR="00AD24FF" w:rsidRPr="00D84E17">
        <w:rPr>
          <w:rFonts w:cstheme="minorHAnsi"/>
          <w:sz w:val="24"/>
          <w:szCs w:val="24"/>
        </w:rPr>
        <w:t xml:space="preserve"> bilateral (2</w:t>
      </w:r>
      <w:r w:rsidR="00462D21" w:rsidRPr="00D84E17">
        <w:rPr>
          <w:rFonts w:cstheme="minorHAnsi"/>
          <w:sz w:val="24"/>
          <w:szCs w:val="24"/>
        </w:rPr>
        <w:t>x</w:t>
      </w:r>
      <w:r w:rsidR="00AD24FF" w:rsidRPr="00D84E17">
        <w:rPr>
          <w:rFonts w:cstheme="minorHAnsi"/>
          <w:sz w:val="24"/>
          <w:szCs w:val="24"/>
        </w:rPr>
        <w:t xml:space="preserve"> 350</w:t>
      </w:r>
      <w:r w:rsidR="00462D21" w:rsidRPr="00D84E17">
        <w:rPr>
          <w:rFonts w:cstheme="minorHAnsi"/>
          <w:sz w:val="24"/>
          <w:szCs w:val="24"/>
        </w:rPr>
        <w:t xml:space="preserve">mm x </w:t>
      </w:r>
      <w:r w:rsidR="00AD24FF" w:rsidRPr="00D84E17">
        <w:rPr>
          <w:rFonts w:cstheme="minorHAnsi"/>
          <w:sz w:val="24"/>
          <w:szCs w:val="24"/>
        </w:rPr>
        <w:t>750mm) force plate system (</w:t>
      </w:r>
      <w:proofErr w:type="spellStart"/>
      <w:r w:rsidR="00AD24FF" w:rsidRPr="00D84E17">
        <w:rPr>
          <w:rFonts w:cstheme="minorHAnsi"/>
          <w:sz w:val="24"/>
          <w:szCs w:val="24"/>
        </w:rPr>
        <w:t>ForceDecks</w:t>
      </w:r>
      <w:proofErr w:type="spellEnd"/>
      <w:r w:rsidR="00AD24FF" w:rsidRPr="00D84E17">
        <w:rPr>
          <w:rFonts w:cstheme="minorHAnsi"/>
          <w:sz w:val="24"/>
          <w:szCs w:val="24"/>
        </w:rPr>
        <w:t xml:space="preserve"> FD4000 Force Platforms, NMP </w:t>
      </w:r>
      <w:r w:rsidR="00AD24FF" w:rsidRPr="00D84E17">
        <w:rPr>
          <w:rFonts w:cstheme="minorHAnsi"/>
          <w:color w:val="1C1D1E"/>
          <w:sz w:val="24"/>
          <w:szCs w:val="24"/>
        </w:rPr>
        <w:t>Technologies, London UK</w:t>
      </w:r>
      <w:r w:rsidR="00AD24FF" w:rsidRPr="00D84E17">
        <w:rPr>
          <w:rFonts w:cstheme="minorHAnsi"/>
          <w:sz w:val="24"/>
          <w:szCs w:val="24"/>
        </w:rPr>
        <w:t xml:space="preserve">) and </w:t>
      </w:r>
      <w:r w:rsidR="008B68BD" w:rsidRPr="00D84E17">
        <w:rPr>
          <w:rFonts w:cstheme="minorHAnsi"/>
          <w:sz w:val="24"/>
          <w:szCs w:val="24"/>
        </w:rPr>
        <w:t>analysis software (</w:t>
      </w:r>
      <w:r w:rsidR="008B68BD" w:rsidRPr="00D84E17">
        <w:rPr>
          <w:rFonts w:cstheme="minorHAnsi"/>
          <w:color w:val="1C1D1E"/>
          <w:sz w:val="24"/>
          <w:szCs w:val="24"/>
        </w:rPr>
        <w:t xml:space="preserve">NMP Technologies, </w:t>
      </w:r>
      <w:r w:rsidRPr="00D84E17">
        <w:rPr>
          <w:rFonts w:cstheme="minorHAnsi"/>
          <w:color w:val="1C1D1E"/>
          <w:sz w:val="24"/>
          <w:szCs w:val="24"/>
        </w:rPr>
        <w:t xml:space="preserve">London </w:t>
      </w:r>
      <w:r w:rsidR="008B68BD" w:rsidRPr="00D84E17">
        <w:rPr>
          <w:rFonts w:cstheme="minorHAnsi"/>
          <w:color w:val="1C1D1E"/>
          <w:sz w:val="24"/>
          <w:szCs w:val="24"/>
        </w:rPr>
        <w:t>UK</w:t>
      </w:r>
      <w:r w:rsidR="00AD24FF" w:rsidRPr="00D84E17">
        <w:rPr>
          <w:rFonts w:cstheme="minorHAnsi"/>
          <w:color w:val="1C1D1E"/>
          <w:sz w:val="24"/>
          <w:szCs w:val="24"/>
        </w:rPr>
        <w:t xml:space="preserve">). Sampling frequency was set to </w:t>
      </w:r>
      <w:r w:rsidR="00023F22" w:rsidRPr="00D84E17">
        <w:rPr>
          <w:rFonts w:cstheme="minorHAnsi"/>
          <w:color w:val="1C1D1E"/>
          <w:sz w:val="24"/>
          <w:szCs w:val="24"/>
        </w:rPr>
        <w:t>1000 Hz</w:t>
      </w:r>
      <w:r w:rsidR="00AD24FF" w:rsidRPr="00D84E17">
        <w:rPr>
          <w:rFonts w:cstheme="minorHAnsi"/>
          <w:color w:val="1C1D1E"/>
          <w:sz w:val="24"/>
          <w:szCs w:val="24"/>
        </w:rPr>
        <w:t xml:space="preserve">. </w:t>
      </w:r>
      <w:r w:rsidR="00607462" w:rsidRPr="00D84E17">
        <w:rPr>
          <w:rFonts w:cstheme="minorHAnsi"/>
          <w:sz w:val="24"/>
          <w:szCs w:val="24"/>
        </w:rPr>
        <w:t>The IM</w:t>
      </w:r>
      <w:r w:rsidR="003B5BBE" w:rsidRPr="00D84E17">
        <w:rPr>
          <w:rFonts w:cstheme="minorHAnsi"/>
          <w:sz w:val="24"/>
          <w:szCs w:val="24"/>
        </w:rPr>
        <w:t>TP and CMJ assessments</w:t>
      </w:r>
      <w:r w:rsidR="00607462" w:rsidRPr="00D84E17">
        <w:rPr>
          <w:rFonts w:cstheme="minorHAnsi"/>
          <w:sz w:val="24"/>
          <w:szCs w:val="24"/>
        </w:rPr>
        <w:t xml:space="preserve"> took place </w:t>
      </w:r>
      <w:r w:rsidR="001C4C98" w:rsidRPr="00D84E17">
        <w:rPr>
          <w:rFonts w:cstheme="minorHAnsi"/>
          <w:sz w:val="24"/>
          <w:szCs w:val="24"/>
        </w:rPr>
        <w:t xml:space="preserve">between Monday to Friday </w:t>
      </w:r>
      <w:r w:rsidR="00607462" w:rsidRPr="00D84E17">
        <w:rPr>
          <w:rFonts w:cstheme="minorHAnsi"/>
          <w:sz w:val="24"/>
          <w:szCs w:val="24"/>
        </w:rPr>
        <w:t>at the begi</w:t>
      </w:r>
      <w:r w:rsidR="001C4C98" w:rsidRPr="00D84E17">
        <w:rPr>
          <w:rFonts w:cstheme="minorHAnsi"/>
          <w:sz w:val="24"/>
          <w:szCs w:val="24"/>
        </w:rPr>
        <w:t>nning of e</w:t>
      </w:r>
      <w:r w:rsidR="007231FB" w:rsidRPr="00D84E17">
        <w:rPr>
          <w:rFonts w:cstheme="minorHAnsi"/>
          <w:sz w:val="24"/>
          <w:szCs w:val="24"/>
        </w:rPr>
        <w:t>ither morning or afternoon squad</w:t>
      </w:r>
      <w:r w:rsidR="001C4C98" w:rsidRPr="00D84E17">
        <w:rPr>
          <w:rFonts w:cstheme="minorHAnsi"/>
          <w:sz w:val="24"/>
          <w:szCs w:val="24"/>
        </w:rPr>
        <w:t xml:space="preserve"> training sessions. </w:t>
      </w:r>
      <w:r w:rsidR="00A8102D" w:rsidRPr="00D84E17">
        <w:rPr>
          <w:rFonts w:cstheme="minorHAnsi"/>
          <w:sz w:val="24"/>
          <w:szCs w:val="24"/>
        </w:rPr>
        <w:t>Warm</w:t>
      </w:r>
      <w:r w:rsidR="001E7E0D" w:rsidRPr="00D84E17">
        <w:rPr>
          <w:rFonts w:cstheme="minorHAnsi"/>
          <w:sz w:val="24"/>
          <w:szCs w:val="24"/>
        </w:rPr>
        <w:t>-</w:t>
      </w:r>
      <w:r w:rsidR="00A8102D" w:rsidRPr="00D84E17">
        <w:rPr>
          <w:rFonts w:cstheme="minorHAnsi"/>
          <w:sz w:val="24"/>
          <w:szCs w:val="24"/>
        </w:rPr>
        <w:t xml:space="preserve">ups </w:t>
      </w:r>
      <w:r w:rsidR="00F060F4" w:rsidRPr="00D84E17">
        <w:rPr>
          <w:rFonts w:cstheme="minorHAnsi"/>
          <w:sz w:val="24"/>
          <w:szCs w:val="24"/>
        </w:rPr>
        <w:t>w</w:t>
      </w:r>
      <w:r w:rsidR="00A8102D" w:rsidRPr="00D84E17">
        <w:rPr>
          <w:rFonts w:cstheme="minorHAnsi"/>
          <w:sz w:val="24"/>
          <w:szCs w:val="24"/>
        </w:rPr>
        <w:t>ere</w:t>
      </w:r>
      <w:r w:rsidR="00F060F4" w:rsidRPr="00D84E17">
        <w:rPr>
          <w:rFonts w:cstheme="minorHAnsi"/>
          <w:sz w:val="24"/>
          <w:szCs w:val="24"/>
        </w:rPr>
        <w:t xml:space="preserve"> </w:t>
      </w:r>
      <w:r w:rsidR="00A277D0" w:rsidRPr="00D84E17">
        <w:rPr>
          <w:rFonts w:cstheme="minorHAnsi"/>
          <w:sz w:val="24"/>
          <w:szCs w:val="24"/>
        </w:rPr>
        <w:t>individually standardised</w:t>
      </w:r>
      <w:r w:rsidR="00F060F4" w:rsidRPr="00D84E17">
        <w:rPr>
          <w:rFonts w:cstheme="minorHAnsi"/>
          <w:sz w:val="24"/>
          <w:szCs w:val="24"/>
        </w:rPr>
        <w:t xml:space="preserve"> </w:t>
      </w:r>
      <w:r w:rsidR="001C4C98" w:rsidRPr="00D84E17">
        <w:rPr>
          <w:rFonts w:cstheme="minorHAnsi"/>
          <w:sz w:val="24"/>
          <w:szCs w:val="24"/>
        </w:rPr>
        <w:t>focusing</w:t>
      </w:r>
      <w:r w:rsidR="00F060F4" w:rsidRPr="00D84E17">
        <w:rPr>
          <w:rFonts w:cstheme="minorHAnsi"/>
          <w:sz w:val="24"/>
          <w:szCs w:val="24"/>
        </w:rPr>
        <w:t xml:space="preserve"> towards prepar</w:t>
      </w:r>
      <w:r w:rsidR="001C4C98" w:rsidRPr="00D84E17">
        <w:rPr>
          <w:rFonts w:cstheme="minorHAnsi"/>
          <w:sz w:val="24"/>
          <w:szCs w:val="24"/>
        </w:rPr>
        <w:t>ing</w:t>
      </w:r>
      <w:r w:rsidR="008D2917" w:rsidRPr="00D84E17">
        <w:rPr>
          <w:rFonts w:cstheme="minorHAnsi"/>
          <w:sz w:val="24"/>
          <w:szCs w:val="24"/>
        </w:rPr>
        <w:t xml:space="preserve"> </w:t>
      </w:r>
      <w:r w:rsidR="007019C5" w:rsidRPr="00D84E17">
        <w:rPr>
          <w:rFonts w:cstheme="minorHAnsi"/>
          <w:sz w:val="24"/>
          <w:szCs w:val="24"/>
        </w:rPr>
        <w:t>for</w:t>
      </w:r>
      <w:r w:rsidR="00F060F4" w:rsidRPr="00D84E17">
        <w:rPr>
          <w:rFonts w:cstheme="minorHAnsi"/>
          <w:sz w:val="24"/>
          <w:szCs w:val="24"/>
        </w:rPr>
        <w:t xml:space="preserve"> </w:t>
      </w:r>
      <w:r w:rsidR="00470CE0" w:rsidRPr="00D84E17">
        <w:rPr>
          <w:rFonts w:cstheme="minorHAnsi"/>
          <w:sz w:val="24"/>
          <w:szCs w:val="24"/>
        </w:rPr>
        <w:t xml:space="preserve">heavy </w:t>
      </w:r>
      <w:r w:rsidR="00F060F4" w:rsidRPr="00D84E17">
        <w:rPr>
          <w:rFonts w:cstheme="minorHAnsi"/>
          <w:sz w:val="24"/>
          <w:szCs w:val="24"/>
        </w:rPr>
        <w:t>lifting</w:t>
      </w:r>
      <w:r w:rsidR="00A8102D" w:rsidRPr="00D84E17">
        <w:rPr>
          <w:rFonts w:cstheme="minorHAnsi"/>
          <w:sz w:val="24"/>
          <w:szCs w:val="24"/>
        </w:rPr>
        <w:t xml:space="preserve"> (</w:t>
      </w:r>
      <w:r w:rsidR="00023F22" w:rsidRPr="00D84E17">
        <w:rPr>
          <w:rFonts w:cstheme="minorHAnsi"/>
          <w:sz w:val="24"/>
          <w:szCs w:val="24"/>
        </w:rPr>
        <w:t>e.g.</w:t>
      </w:r>
      <w:r w:rsidR="00A8102D" w:rsidRPr="00D84E17">
        <w:rPr>
          <w:rFonts w:cstheme="minorHAnsi"/>
          <w:sz w:val="24"/>
          <w:szCs w:val="24"/>
        </w:rPr>
        <w:t xml:space="preserve"> </w:t>
      </w:r>
      <w:r w:rsidR="004A16C5" w:rsidRPr="00D84E17">
        <w:rPr>
          <w:rFonts w:cstheme="minorHAnsi"/>
          <w:sz w:val="24"/>
          <w:szCs w:val="24"/>
        </w:rPr>
        <w:t xml:space="preserve">a series of </w:t>
      </w:r>
      <w:r w:rsidR="00653225" w:rsidRPr="00D84E17">
        <w:rPr>
          <w:rFonts w:cstheme="minorHAnsi"/>
          <w:sz w:val="24"/>
          <w:szCs w:val="24"/>
        </w:rPr>
        <w:t xml:space="preserve">technical </w:t>
      </w:r>
      <w:r w:rsidR="004A16C5" w:rsidRPr="00D84E17">
        <w:rPr>
          <w:rFonts w:cstheme="minorHAnsi"/>
          <w:sz w:val="24"/>
          <w:szCs w:val="24"/>
        </w:rPr>
        <w:t>drills</w:t>
      </w:r>
      <w:r w:rsidR="00D269C3">
        <w:rPr>
          <w:rFonts w:cstheme="minorHAnsi"/>
          <w:sz w:val="24"/>
          <w:szCs w:val="24"/>
        </w:rPr>
        <w:t>, bar</w:t>
      </w:r>
      <w:r w:rsidR="004A16C5" w:rsidRPr="00D84E17">
        <w:rPr>
          <w:rFonts w:cstheme="minorHAnsi"/>
          <w:sz w:val="24"/>
          <w:szCs w:val="24"/>
        </w:rPr>
        <w:t xml:space="preserve"> complexes </w:t>
      </w:r>
      <w:r w:rsidR="00D269C3">
        <w:rPr>
          <w:rFonts w:cstheme="minorHAnsi"/>
          <w:sz w:val="24"/>
          <w:szCs w:val="24"/>
        </w:rPr>
        <w:t xml:space="preserve">and warm-up </w:t>
      </w:r>
      <w:r w:rsidR="00B65748">
        <w:rPr>
          <w:rFonts w:cstheme="minorHAnsi"/>
          <w:sz w:val="24"/>
          <w:szCs w:val="24"/>
        </w:rPr>
        <w:t>attempts</w:t>
      </w:r>
      <w:r w:rsidR="00A8102D" w:rsidRPr="00D84E17">
        <w:rPr>
          <w:rFonts w:cstheme="minorHAnsi"/>
          <w:sz w:val="24"/>
          <w:szCs w:val="24"/>
        </w:rPr>
        <w:t>)</w:t>
      </w:r>
      <w:r w:rsidR="001C4C98" w:rsidRPr="00D84E17">
        <w:rPr>
          <w:rFonts w:cstheme="minorHAnsi"/>
          <w:sz w:val="24"/>
          <w:szCs w:val="24"/>
        </w:rPr>
        <w:t xml:space="preserve"> and </w:t>
      </w:r>
      <w:r w:rsidR="00EF4B0C" w:rsidRPr="00D84E17">
        <w:rPr>
          <w:rFonts w:cstheme="minorHAnsi"/>
          <w:sz w:val="24"/>
          <w:szCs w:val="24"/>
        </w:rPr>
        <w:t xml:space="preserve">all testing </w:t>
      </w:r>
      <w:r w:rsidR="001C4C98" w:rsidRPr="00D84E17">
        <w:rPr>
          <w:rFonts w:cstheme="minorHAnsi"/>
          <w:sz w:val="24"/>
          <w:szCs w:val="24"/>
        </w:rPr>
        <w:t xml:space="preserve">took place before the heaviest working sets of the first exercise. </w:t>
      </w:r>
    </w:p>
    <w:p w14:paraId="4BD7E6E9" w14:textId="77777777" w:rsidR="00B20930" w:rsidRPr="00D84E17" w:rsidRDefault="00B20930" w:rsidP="00E30D4E">
      <w:pPr>
        <w:spacing w:after="0" w:line="480" w:lineRule="auto"/>
        <w:jc w:val="both"/>
        <w:rPr>
          <w:rFonts w:cstheme="minorHAnsi"/>
          <w:b/>
          <w:sz w:val="24"/>
          <w:szCs w:val="24"/>
        </w:rPr>
      </w:pPr>
    </w:p>
    <w:p w14:paraId="4ACA0E66" w14:textId="68C37E20" w:rsidR="009D31FE" w:rsidRPr="00D84E17" w:rsidRDefault="00FB5C7F" w:rsidP="00FE38A2">
      <w:pPr>
        <w:spacing w:after="0" w:line="480" w:lineRule="auto"/>
        <w:jc w:val="both"/>
        <w:outlineLvl w:val="0"/>
        <w:rPr>
          <w:rFonts w:cstheme="minorHAnsi"/>
          <w:i/>
          <w:sz w:val="24"/>
          <w:szCs w:val="24"/>
        </w:rPr>
      </w:pPr>
      <w:r w:rsidRPr="00D84E17">
        <w:rPr>
          <w:rFonts w:cstheme="minorHAnsi"/>
          <w:i/>
          <w:sz w:val="24"/>
          <w:szCs w:val="24"/>
        </w:rPr>
        <w:t>Isometric Mid-Thigh Pull</w:t>
      </w:r>
    </w:p>
    <w:p w14:paraId="7ED405A6" w14:textId="3950E7D7" w:rsidR="0069565E" w:rsidRPr="00D84E17" w:rsidRDefault="002767DA" w:rsidP="00E30D4E">
      <w:pPr>
        <w:spacing w:after="0" w:line="480" w:lineRule="auto"/>
        <w:jc w:val="both"/>
        <w:rPr>
          <w:rFonts w:cstheme="minorHAnsi"/>
          <w:sz w:val="24"/>
          <w:szCs w:val="24"/>
        </w:rPr>
      </w:pPr>
      <w:r w:rsidRPr="00D84E17">
        <w:rPr>
          <w:rFonts w:cstheme="minorHAnsi"/>
          <w:sz w:val="24"/>
          <w:szCs w:val="24"/>
        </w:rPr>
        <w:t>The</w:t>
      </w:r>
      <w:r w:rsidR="000315E6" w:rsidRPr="00D84E17">
        <w:rPr>
          <w:rFonts w:cstheme="minorHAnsi"/>
          <w:sz w:val="24"/>
          <w:szCs w:val="24"/>
        </w:rPr>
        <w:t xml:space="preserve"> IMTP assessment</w:t>
      </w:r>
      <w:r w:rsidR="00F650E1" w:rsidRPr="00D84E17">
        <w:rPr>
          <w:rFonts w:cstheme="minorHAnsi"/>
          <w:sz w:val="24"/>
          <w:szCs w:val="24"/>
        </w:rPr>
        <w:t xml:space="preserve"> </w:t>
      </w:r>
      <w:r w:rsidRPr="00D84E17">
        <w:rPr>
          <w:rFonts w:cstheme="minorHAnsi"/>
          <w:sz w:val="24"/>
          <w:szCs w:val="24"/>
        </w:rPr>
        <w:t>was performed on the</w:t>
      </w:r>
      <w:r w:rsidR="000315E6" w:rsidRPr="00D84E17">
        <w:rPr>
          <w:rFonts w:cstheme="minorHAnsi"/>
          <w:sz w:val="24"/>
          <w:szCs w:val="24"/>
        </w:rPr>
        <w:t xml:space="preserve"> force plate and inside a customised </w:t>
      </w:r>
      <w:r w:rsidR="00C01AF9" w:rsidRPr="00D84E17">
        <w:rPr>
          <w:rFonts w:cstheme="minorHAnsi"/>
          <w:sz w:val="24"/>
          <w:szCs w:val="24"/>
        </w:rPr>
        <w:t>rig</w:t>
      </w:r>
      <w:r w:rsidR="000315E6" w:rsidRPr="00D84E17">
        <w:rPr>
          <w:rFonts w:cstheme="minorHAnsi"/>
          <w:sz w:val="24"/>
          <w:szCs w:val="24"/>
        </w:rPr>
        <w:t xml:space="preserve"> </w:t>
      </w:r>
      <w:r w:rsidRPr="00D84E17">
        <w:rPr>
          <w:rFonts w:cstheme="minorHAnsi"/>
          <w:sz w:val="24"/>
          <w:szCs w:val="24"/>
        </w:rPr>
        <w:t xml:space="preserve">with the bar set </w:t>
      </w:r>
      <w:r w:rsidR="00C9586F" w:rsidRPr="00D84E17">
        <w:rPr>
          <w:rFonts w:cstheme="minorHAnsi"/>
          <w:sz w:val="24"/>
          <w:szCs w:val="24"/>
        </w:rPr>
        <w:t xml:space="preserve">to an individually pre-determined height. </w:t>
      </w:r>
      <w:r w:rsidR="000315E6" w:rsidRPr="00D84E17">
        <w:rPr>
          <w:rFonts w:cstheme="minorHAnsi"/>
          <w:sz w:val="24"/>
          <w:szCs w:val="24"/>
        </w:rPr>
        <w:t>The</w:t>
      </w:r>
      <w:r w:rsidR="00C01AF9" w:rsidRPr="00D84E17">
        <w:rPr>
          <w:rFonts w:cstheme="minorHAnsi"/>
          <w:sz w:val="24"/>
          <w:szCs w:val="24"/>
        </w:rPr>
        <w:t xml:space="preserve"> notches for each bar height setting were fixed at 2.5cm intervals</w:t>
      </w:r>
      <w:r w:rsidR="00356B9A" w:rsidRPr="00D84E17">
        <w:rPr>
          <w:rFonts w:cstheme="minorHAnsi"/>
          <w:sz w:val="24"/>
          <w:szCs w:val="24"/>
        </w:rPr>
        <w:t xml:space="preserve"> and were numbered accordingly</w:t>
      </w:r>
      <w:r w:rsidR="00AE3154" w:rsidRPr="00D84E17">
        <w:rPr>
          <w:rFonts w:cstheme="minorHAnsi"/>
          <w:sz w:val="24"/>
          <w:szCs w:val="24"/>
        </w:rPr>
        <w:t xml:space="preserve">. </w:t>
      </w:r>
      <w:r w:rsidR="00BE3C78" w:rsidRPr="00D84E17">
        <w:rPr>
          <w:rFonts w:cstheme="minorHAnsi"/>
          <w:sz w:val="24"/>
          <w:szCs w:val="24"/>
        </w:rPr>
        <w:t>P</w:t>
      </w:r>
      <w:r w:rsidR="008108AE" w:rsidRPr="00D84E17">
        <w:rPr>
          <w:rFonts w:cstheme="minorHAnsi"/>
          <w:sz w:val="24"/>
          <w:szCs w:val="24"/>
        </w:rPr>
        <w:t>rior to any data collection,</w:t>
      </w:r>
      <w:r w:rsidR="00C278C7" w:rsidRPr="00D84E17">
        <w:rPr>
          <w:rFonts w:cstheme="minorHAnsi"/>
          <w:sz w:val="24"/>
          <w:szCs w:val="24"/>
        </w:rPr>
        <w:t xml:space="preserve"> </w:t>
      </w:r>
      <w:r w:rsidR="00BE3C78" w:rsidRPr="00D84E17">
        <w:rPr>
          <w:rFonts w:cstheme="minorHAnsi"/>
          <w:sz w:val="24"/>
          <w:szCs w:val="24"/>
        </w:rPr>
        <w:lastRenderedPageBreak/>
        <w:t>participants</w:t>
      </w:r>
      <w:r w:rsidR="00C278C7" w:rsidRPr="00D84E17">
        <w:rPr>
          <w:rFonts w:cstheme="minorHAnsi"/>
          <w:sz w:val="24"/>
          <w:szCs w:val="24"/>
        </w:rPr>
        <w:t xml:space="preserve"> individual </w:t>
      </w:r>
      <w:r w:rsidR="008108AE" w:rsidRPr="00D84E17">
        <w:rPr>
          <w:rFonts w:cstheme="minorHAnsi"/>
          <w:sz w:val="24"/>
          <w:szCs w:val="24"/>
        </w:rPr>
        <w:t xml:space="preserve">IMTP </w:t>
      </w:r>
      <w:r w:rsidR="00C278C7" w:rsidRPr="00D84E17">
        <w:rPr>
          <w:rFonts w:cstheme="minorHAnsi"/>
          <w:sz w:val="24"/>
          <w:szCs w:val="24"/>
        </w:rPr>
        <w:t xml:space="preserve">positions were </w:t>
      </w:r>
      <w:r w:rsidR="0069565E" w:rsidRPr="00D84E17">
        <w:rPr>
          <w:rFonts w:cstheme="minorHAnsi"/>
          <w:sz w:val="24"/>
          <w:szCs w:val="24"/>
        </w:rPr>
        <w:t>set</w:t>
      </w:r>
      <w:r w:rsidR="00C9586F" w:rsidRPr="00D84E17">
        <w:rPr>
          <w:rFonts w:cstheme="minorHAnsi"/>
          <w:sz w:val="24"/>
          <w:szCs w:val="24"/>
        </w:rPr>
        <w:t xml:space="preserve"> and recorded</w:t>
      </w:r>
      <w:r w:rsidR="0069565E" w:rsidRPr="00D84E17">
        <w:rPr>
          <w:rFonts w:cstheme="minorHAnsi"/>
          <w:sz w:val="24"/>
          <w:szCs w:val="24"/>
        </w:rPr>
        <w:t xml:space="preserve"> </w:t>
      </w:r>
      <w:r w:rsidR="00C278C7" w:rsidRPr="00D84E17">
        <w:rPr>
          <w:rFonts w:cstheme="minorHAnsi"/>
          <w:sz w:val="24"/>
          <w:szCs w:val="24"/>
        </w:rPr>
        <w:t xml:space="preserve">in accordance with previous literature </w:t>
      </w:r>
      <w:r w:rsidR="008139E3" w:rsidRPr="00D84E17">
        <w:rPr>
          <w:rFonts w:cstheme="minorHAnsi"/>
          <w:sz w:val="24"/>
          <w:szCs w:val="24"/>
        </w:rPr>
        <w:fldChar w:fldCharType="begin" w:fldLock="1"/>
      </w:r>
      <w:r w:rsidR="00F90DA7" w:rsidRPr="00D84E17">
        <w:rPr>
          <w:rFonts w:cstheme="minorHAnsi"/>
          <w:sz w:val="24"/>
          <w:szCs w:val="24"/>
        </w:rPr>
        <w:instrText>ADDIN CSL_CITATION {"citationItems":[{"id":"ITEM-1","itemData":{"abstract":"The isometric midthigh pull (IMTP) has been used to monitor changes in force, maximum rate of force development (mRFD), and impulse, with performance in this task being associated with performance in athletic tasks. Numerous postures have been adopted in the literature, which may affect the kinetic variables during the task; therefore, the aim of this investigation was to determine whether different knee-joint angles (120°, 130°, 140°, and 150°) and hip-joint angles (125° and 145°), including the subjects preferred posture, affect force, mRFD, and impulse during the IMTP. Intraclass correlation coefficients demonstrated high within-session reliability ( r ≥ .870, P &lt; .001) for all kinetic variables determined in all postures, excluding impulse measures during the 130° knee-flexion, 125° hip-flexion posture, which showed a low to moderate reliability ( r = .666–.739, P &lt; .001), while between-sessions testing demonstrated high reliability ( r &gt; .819, P &lt; .001) for all kinetic variables. There were no significant differences in peak force ( P &gt; .05, Cohen d = 0.037, power = .408), mRFD ( P &gt; .05, Cohen d = 0.037, power = .409), or impulse at 100 ms ( P &gt; .05, Cohen d = 0.056, power = .609), 200 ms ( P &gt; .05, Cohen d = 0.057, power = .624), or 300 ms ( P &gt; .05, Cohen d = 0.061, power = .656) across postures. Smallest detectable differences demonstrated that changes in performance of &gt;1.3% in peak isometric force, &gt;10.3% in mRFD, &gt;5.3% in impulse at 100 ms, &gt;4.4% in impulse at 200 ms, and &gt;7.1% in impulse at 300 ms should be considered meaningful, irrespective of posture.","author":[{"dropping-particle":"","family":"Comfort","given":"Paul","non-dropping-particle":"","parse-names":false,"suffix":""},{"dropping-particle":"","family":"Jones","given":"Paul A.","non-dropping-particle":"","parse-names":false,"suffix":""},{"dropping-particle":"","family":"McMahon","given":"John J.","non-dropping-particle":"","parse-names":false,"suffix":""},{"dropping-particle":"","family":"Newton","given":"Robert","non-dropping-particle":"","parse-names":false,"suffix":""}],"container-title":"International Journal of Sports Physiology and Performance","id":"ITEM-1","issue":"1","issued":{"date-parts":[["2015"]]},"page":"58-63","title":"Effect of knee and trunk angle on kinetic variables during the isometric midthigh pull: Test-retest reliability","type":"article-journal","volume":"10"},"uris":["http://www.mendeley.com/documents/?uuid=d67dde4a-2e3f-4ba8-9ca7-7b3b573e1e99"]},{"id":"ITEM-2","itemData":{"abstract":"The aim of this study were to compare isometric midthigh pull (IMTP) peak force (PF), time-specific force values (100-, 150-, and 200 ms), rate of force development (RFD) at predetermined time bands (0-100, 0-150, and 0-200 ms) and net forces between 2 commonly adopted hip joint angles (145°[hip145] and 175°[hip175]) with a 145° standardized knee angle. Twenty-eight collegiate athletes (age: 21.7 ± 1.5 years, height: 1.75 ± 0.08 m, mass: 81.5 ± 8.4 kg) performed 2 IMTP trials at each hip joint angle in a randomized counterbalanced order. A subgroup (n = 10) performed the IMTP testing 7 days later to establish the between-session reliability. Intraclass correlation coefficients (ICCs) and coefficient of variation (CV) demonstrated high within-session reliability and acceptable variability for all IMTP kinetics at each posture (ICC ≥ 0.86, CV ≤ 13.7%), excluding hip175 RFD 0-100 ms and net force at 100 ms which demonstrated greater variability (CV = 18.1-18.5%). High between-session reliability and acceptable variability were observed for all IMTP kinetics at each posture (ICC = 0.72-0.97, CV = 4.5-12.8%), excluding RFD 0-100 ms which demonstrated greater variability for both postures. Hip145 produced significantly greater time-specific force values (p ≤ 0.025, g = 0.25-0.28), RFD at predetermined time bands (p ≤ 0.001, g = 0.59-0.78), and net forces (p ≤ 0.001, g = 0.57-0.74) compared with hip175. Trivial nonsignificant differences were demonstrated between postures for PF and force at 100 ms (p &gt; 0.05, g ≤ 0.14). Significantly greater body weights (weighing period force) were observed with hip175 compared with hip145 (p &lt; 0.001, g = 0.74). Coaches should consider administering a hip145 for IMTP testing as greater IMTP kinetics and lower levels of pretension during the weighing period are achieved with this posture.","author":[{"dropping-particle":"","family":"Dos'Santos","given":"Thomas","non-dropping-particle":"","parse-names":false,"suffix":""},{"dropping-particle":"","family":"Thomas","given":"Christopher","non-dropping-particle":"","parse-names":false,"suffix":""},{"dropping-particle":"","family":"Jones","given":"Paul A.","non-dropping-particle":"","parse-names":false,"suffix":""},{"dropping-particle":"","family":"McMahon","given":"John J.","non-dropping-particle":"","parse-names":false,"suffix":""},{"dropping-particle":"","family":"Comfort","given":"Paul","non-dropping-particle":"","parse-names":false,"suffix":""}],"container-title":"Journal of Strength and Conditioning Research","id":"ITEM-2","issue":"10","issued":{"date-parts":[["2017"]]},"page":"2748-2757","title":"The effect of hip joint angle on isometric midthigh pull kinetics","type":"article-journal","volume":"31"},"uris":["http://www.mendeley.com/documents/?uuid=81e46122-45ea-41d4-8a7c-d43c665eacf4"]},{"id":"ITEM-3","itemData":{"ISSN":"1524-1602","abstract":"Byline: Paul Comfort, Directorate of Sport, Exercise and Physiotherapy, University of Salford, Salford, Greater Manchester, United Kingdom","author":[{"dropping-particle":"","family":"Comfort","given":"Paul","non-dropping-particle":"","parse-names":false,"suffix":""},{"dropping-particle":"","family":"DosʼSantos","given":"Thomas","non-dropping-particle":"","parse-names":false,"suffix":""},{"dropping-particle":"","family":"Beckham","given":"George K.","non-dropping-particle":"","parse-names":false,"suffix":""},{"dropping-particle":"","family":"Stone","given":"Michael H.","non-dropping-particle":"","parse-names":false,"suffix":""},{"dropping-particle":"","family":"Guppy","given":"Stuart N.","non-dropping-particle":"","parse-names":false,"suffix":""},{"dropping-particle":"","family":"Haff","given":"G. Gregory","non-dropping-particle":"","parse-names":false,"suffix":""}],"container-title":"Strength and Conditioning Journal","id":"ITEM-3","issue":"2","issued":{"date-parts":[["2019"]]},"page":"57-79","title":"Standardization and Methodological Considerations for the Isometric Midthigh Pull","type":"article-journal","volume":"41"},"uris":["http://www.mendeley.com/documents/?uuid=a4af1273-52de-453b-9761-958262e294fc"]}],"mendeley":{"formattedCitation":"(Comfort et al., 2019; Comfort, Jones, McMahon, &amp; Newton, 2015; Dos’Santos, Thomas, Jones, McMahon, &amp; Comfort, 2017)","plainTextFormattedCitation":"(Comfort et al., 2019; Comfort, Jones, McMahon, &amp; Newton, 2015; Dos’Santos, Thomas, Jones, McMahon, &amp; Comfort, 2017)","previouslyFormattedCitation":"&lt;sup&gt;36–38&lt;/sup&gt;"},"properties":{"noteIndex":0},"schema":"https://github.com/citation-style-language/schema/raw/master/csl-citation.json"}</w:instrText>
      </w:r>
      <w:r w:rsidR="008139E3" w:rsidRPr="00D84E17">
        <w:rPr>
          <w:rFonts w:cstheme="minorHAnsi"/>
          <w:sz w:val="24"/>
          <w:szCs w:val="24"/>
        </w:rPr>
        <w:fldChar w:fldCharType="separate"/>
      </w:r>
      <w:r w:rsidR="00F90DA7" w:rsidRPr="00D84E17">
        <w:rPr>
          <w:rFonts w:cstheme="minorHAnsi"/>
          <w:noProof/>
          <w:sz w:val="24"/>
          <w:szCs w:val="24"/>
        </w:rPr>
        <w:t>(Comfort et al., 2019; Comfort, Jones, McMahon, &amp; Newton, 2015; Dos’Santos, Thomas, Jones, McMahon, &amp; Comfort, 2017)</w:t>
      </w:r>
      <w:r w:rsidR="008139E3" w:rsidRPr="00D84E17">
        <w:rPr>
          <w:rFonts w:cstheme="minorHAnsi"/>
          <w:sz w:val="24"/>
          <w:szCs w:val="24"/>
        </w:rPr>
        <w:fldChar w:fldCharType="end"/>
      </w:r>
      <w:r w:rsidR="008108AE" w:rsidRPr="00D84E17">
        <w:rPr>
          <w:rFonts w:cstheme="minorHAnsi"/>
          <w:sz w:val="24"/>
          <w:szCs w:val="24"/>
        </w:rPr>
        <w:t>.</w:t>
      </w:r>
      <w:r w:rsidR="0069565E" w:rsidRPr="00D84E17">
        <w:rPr>
          <w:rFonts w:cstheme="minorHAnsi"/>
          <w:sz w:val="24"/>
          <w:szCs w:val="24"/>
        </w:rPr>
        <w:t xml:space="preserve"> </w:t>
      </w:r>
      <w:r w:rsidR="00A932F4" w:rsidRPr="00D84E17">
        <w:rPr>
          <w:rFonts w:cstheme="minorHAnsi"/>
          <w:sz w:val="24"/>
          <w:szCs w:val="24"/>
        </w:rPr>
        <w:t>K</w:t>
      </w:r>
      <w:r w:rsidR="0050481F" w:rsidRPr="00D84E17">
        <w:rPr>
          <w:rFonts w:cstheme="minorHAnsi"/>
          <w:sz w:val="24"/>
          <w:szCs w:val="24"/>
        </w:rPr>
        <w:t xml:space="preserve">nee and hip angle were set </w:t>
      </w:r>
      <w:r w:rsidR="002F7DDD" w:rsidRPr="00D84E17">
        <w:rPr>
          <w:rFonts w:cstheme="minorHAnsi"/>
          <w:sz w:val="24"/>
          <w:szCs w:val="24"/>
        </w:rPr>
        <w:t>between</w:t>
      </w:r>
      <w:r w:rsidR="0050481F" w:rsidRPr="00D84E17">
        <w:rPr>
          <w:rFonts w:cstheme="minorHAnsi"/>
          <w:sz w:val="24"/>
          <w:szCs w:val="24"/>
        </w:rPr>
        <w:t xml:space="preserve"> 1</w:t>
      </w:r>
      <w:r w:rsidR="004A16C5" w:rsidRPr="00D84E17">
        <w:rPr>
          <w:rFonts w:cstheme="minorHAnsi"/>
          <w:sz w:val="24"/>
          <w:szCs w:val="24"/>
        </w:rPr>
        <w:t>25</w:t>
      </w:r>
      <w:r w:rsidR="0050481F" w:rsidRPr="00D84E17">
        <w:rPr>
          <w:rFonts w:cstheme="minorHAnsi"/>
          <w:sz w:val="24"/>
          <w:szCs w:val="24"/>
        </w:rPr>
        <w:t>-1</w:t>
      </w:r>
      <w:r w:rsidR="007019C5" w:rsidRPr="00D84E17">
        <w:rPr>
          <w:rFonts w:cstheme="minorHAnsi"/>
          <w:sz w:val="24"/>
          <w:szCs w:val="24"/>
        </w:rPr>
        <w:t>4</w:t>
      </w:r>
      <w:r w:rsidR="008139E3" w:rsidRPr="00D84E17">
        <w:rPr>
          <w:rFonts w:cstheme="minorHAnsi"/>
          <w:sz w:val="24"/>
          <w:szCs w:val="24"/>
        </w:rPr>
        <w:t>5</w:t>
      </w:r>
      <w:r w:rsidR="004A16C5" w:rsidRPr="00D84E17">
        <w:rPr>
          <w:rFonts w:cstheme="minorHAnsi"/>
          <w:sz w:val="24"/>
          <w:szCs w:val="24"/>
        </w:rPr>
        <w:t>°</w:t>
      </w:r>
      <w:r w:rsidR="0050481F" w:rsidRPr="00D84E17">
        <w:rPr>
          <w:rFonts w:cstheme="minorHAnsi"/>
          <w:sz w:val="24"/>
          <w:szCs w:val="24"/>
        </w:rPr>
        <w:t xml:space="preserve"> and </w:t>
      </w:r>
      <w:r w:rsidR="008139E3" w:rsidRPr="00D84E17">
        <w:rPr>
          <w:rFonts w:cstheme="minorHAnsi"/>
          <w:sz w:val="24"/>
          <w:szCs w:val="24"/>
        </w:rPr>
        <w:t>1</w:t>
      </w:r>
      <w:r w:rsidR="004A16C5" w:rsidRPr="00D84E17">
        <w:rPr>
          <w:rFonts w:cstheme="minorHAnsi"/>
          <w:sz w:val="24"/>
          <w:szCs w:val="24"/>
        </w:rPr>
        <w:t>40</w:t>
      </w:r>
      <w:r w:rsidR="008139E3" w:rsidRPr="00D84E17">
        <w:rPr>
          <w:rFonts w:cstheme="minorHAnsi"/>
          <w:sz w:val="24"/>
          <w:szCs w:val="24"/>
        </w:rPr>
        <w:t>-</w:t>
      </w:r>
      <w:r w:rsidR="0050481F" w:rsidRPr="00D84E17">
        <w:rPr>
          <w:rFonts w:cstheme="minorHAnsi"/>
          <w:sz w:val="24"/>
          <w:szCs w:val="24"/>
        </w:rPr>
        <w:t>1</w:t>
      </w:r>
      <w:r w:rsidR="008139E3" w:rsidRPr="00D84E17">
        <w:rPr>
          <w:rFonts w:cstheme="minorHAnsi"/>
          <w:sz w:val="24"/>
          <w:szCs w:val="24"/>
        </w:rPr>
        <w:t>5</w:t>
      </w:r>
      <w:r w:rsidR="004A16C5" w:rsidRPr="00D84E17">
        <w:rPr>
          <w:rFonts w:cstheme="minorHAnsi"/>
          <w:sz w:val="24"/>
          <w:szCs w:val="24"/>
        </w:rPr>
        <w:t>0°</w:t>
      </w:r>
      <w:r w:rsidR="008108AE" w:rsidRPr="00D84E17">
        <w:rPr>
          <w:rFonts w:cstheme="minorHAnsi"/>
          <w:sz w:val="24"/>
          <w:szCs w:val="24"/>
        </w:rPr>
        <w:t xml:space="preserve"> </w:t>
      </w:r>
      <w:r w:rsidR="004A16C5" w:rsidRPr="00D84E17">
        <w:rPr>
          <w:rFonts w:cstheme="minorHAnsi"/>
          <w:sz w:val="24"/>
          <w:szCs w:val="24"/>
        </w:rPr>
        <w:t>respectively and</w:t>
      </w:r>
      <w:r w:rsidR="0050481F" w:rsidRPr="00D84E17">
        <w:rPr>
          <w:rFonts w:cstheme="minorHAnsi"/>
          <w:sz w:val="24"/>
          <w:szCs w:val="24"/>
        </w:rPr>
        <w:t xml:space="preserve"> </w:t>
      </w:r>
      <w:r w:rsidR="008139E3" w:rsidRPr="00D84E17">
        <w:rPr>
          <w:rFonts w:cstheme="minorHAnsi"/>
          <w:sz w:val="24"/>
          <w:szCs w:val="24"/>
        </w:rPr>
        <w:t>the</w:t>
      </w:r>
      <w:r w:rsidR="004A16C5" w:rsidRPr="00D84E17">
        <w:rPr>
          <w:rFonts w:cstheme="minorHAnsi"/>
          <w:sz w:val="24"/>
          <w:szCs w:val="24"/>
        </w:rPr>
        <w:t xml:space="preserve"> bar</w:t>
      </w:r>
      <w:r w:rsidR="00C9586F" w:rsidRPr="00D84E17">
        <w:rPr>
          <w:rFonts w:cstheme="minorHAnsi"/>
          <w:sz w:val="24"/>
          <w:szCs w:val="24"/>
        </w:rPr>
        <w:t xml:space="preserve"> </w:t>
      </w:r>
      <w:r w:rsidR="007942A8" w:rsidRPr="00D84E17">
        <w:rPr>
          <w:rFonts w:cstheme="minorHAnsi"/>
          <w:sz w:val="24"/>
          <w:szCs w:val="24"/>
        </w:rPr>
        <w:t>held</w:t>
      </w:r>
      <w:r w:rsidR="00A8102D" w:rsidRPr="00D84E17">
        <w:rPr>
          <w:rFonts w:cstheme="minorHAnsi"/>
          <w:sz w:val="24"/>
          <w:szCs w:val="24"/>
        </w:rPr>
        <w:t xml:space="preserve"> </w:t>
      </w:r>
      <w:r w:rsidR="00C9586F" w:rsidRPr="00D84E17">
        <w:rPr>
          <w:rFonts w:cstheme="minorHAnsi"/>
          <w:sz w:val="24"/>
          <w:szCs w:val="24"/>
        </w:rPr>
        <w:t>in a clean grip and the</w:t>
      </w:r>
      <w:r w:rsidR="008139E3" w:rsidRPr="00D84E17">
        <w:rPr>
          <w:rFonts w:cstheme="minorHAnsi"/>
          <w:sz w:val="24"/>
          <w:szCs w:val="24"/>
        </w:rPr>
        <w:t xml:space="preserve"> to</w:t>
      </w:r>
      <w:r w:rsidR="008108AE" w:rsidRPr="00D84E17">
        <w:rPr>
          <w:rFonts w:cstheme="minorHAnsi"/>
          <w:sz w:val="24"/>
          <w:szCs w:val="24"/>
        </w:rPr>
        <w:t xml:space="preserve">rso </w:t>
      </w:r>
      <w:r w:rsidR="00A8102D" w:rsidRPr="00D84E17">
        <w:rPr>
          <w:rFonts w:cstheme="minorHAnsi"/>
          <w:sz w:val="24"/>
          <w:szCs w:val="24"/>
        </w:rPr>
        <w:t xml:space="preserve">is </w:t>
      </w:r>
      <w:r w:rsidR="000F4948" w:rsidRPr="00D84E17">
        <w:rPr>
          <w:rFonts w:cstheme="minorHAnsi"/>
          <w:sz w:val="24"/>
          <w:szCs w:val="24"/>
        </w:rPr>
        <w:t>oriented</w:t>
      </w:r>
      <w:r w:rsidR="008108AE" w:rsidRPr="00D84E17">
        <w:rPr>
          <w:rFonts w:cstheme="minorHAnsi"/>
          <w:sz w:val="24"/>
          <w:szCs w:val="24"/>
        </w:rPr>
        <w:t xml:space="preserve"> </w:t>
      </w:r>
      <w:r w:rsidR="008139E3" w:rsidRPr="00D84E17">
        <w:rPr>
          <w:rFonts w:cstheme="minorHAnsi"/>
          <w:sz w:val="24"/>
          <w:szCs w:val="24"/>
        </w:rPr>
        <w:t>vertical</w:t>
      </w:r>
      <w:r w:rsidR="000F4948" w:rsidRPr="00D84E17">
        <w:rPr>
          <w:rFonts w:cstheme="minorHAnsi"/>
          <w:sz w:val="24"/>
          <w:szCs w:val="24"/>
        </w:rPr>
        <w:t>ly</w:t>
      </w:r>
      <w:r w:rsidR="008139E3" w:rsidRPr="00D84E17">
        <w:rPr>
          <w:rFonts w:cstheme="minorHAnsi"/>
          <w:sz w:val="24"/>
          <w:szCs w:val="24"/>
        </w:rPr>
        <w:t xml:space="preserve"> to ensure correspondence to the start of the second pull</w:t>
      </w:r>
      <w:r w:rsidR="00C9586F" w:rsidRPr="00D84E17">
        <w:rPr>
          <w:rFonts w:cstheme="minorHAnsi"/>
          <w:sz w:val="24"/>
          <w:szCs w:val="24"/>
        </w:rPr>
        <w:t>.</w:t>
      </w:r>
      <w:r w:rsidR="00F4703B" w:rsidRPr="00D84E17">
        <w:rPr>
          <w:rFonts w:cstheme="minorHAnsi"/>
          <w:sz w:val="24"/>
          <w:szCs w:val="24"/>
        </w:rPr>
        <w:t xml:space="preserve"> </w:t>
      </w:r>
      <w:r w:rsidR="00D2033A" w:rsidRPr="00D84E17">
        <w:rPr>
          <w:rFonts w:cstheme="minorHAnsi"/>
          <w:sz w:val="24"/>
          <w:szCs w:val="24"/>
        </w:rPr>
        <w:t>Weightlifting straps were used to eliminate the influence of grip strength</w:t>
      </w:r>
      <w:r w:rsidR="00EF4B0C" w:rsidRPr="00D84E17">
        <w:rPr>
          <w:rFonts w:cstheme="minorHAnsi"/>
          <w:sz w:val="24"/>
          <w:szCs w:val="24"/>
        </w:rPr>
        <w:t xml:space="preserve"> and </w:t>
      </w:r>
      <w:r w:rsidR="00A932F4" w:rsidRPr="00D84E17">
        <w:rPr>
          <w:rFonts w:cstheme="minorHAnsi"/>
          <w:sz w:val="24"/>
          <w:szCs w:val="24"/>
        </w:rPr>
        <w:t>W</w:t>
      </w:r>
      <w:r w:rsidR="00EB3931" w:rsidRPr="00D84E17">
        <w:rPr>
          <w:rFonts w:cstheme="minorHAnsi"/>
          <w:sz w:val="24"/>
          <w:szCs w:val="24"/>
        </w:rPr>
        <w:t xml:space="preserve">eightlifting shoes </w:t>
      </w:r>
      <w:r w:rsidR="00C9586F" w:rsidRPr="00D84E17">
        <w:rPr>
          <w:rFonts w:cstheme="minorHAnsi"/>
          <w:sz w:val="24"/>
          <w:szCs w:val="24"/>
        </w:rPr>
        <w:t>were specified as a requirement for the test</w:t>
      </w:r>
      <w:r w:rsidR="00EB3931" w:rsidRPr="00D84E17">
        <w:rPr>
          <w:rFonts w:cstheme="minorHAnsi"/>
          <w:sz w:val="24"/>
          <w:szCs w:val="24"/>
        </w:rPr>
        <w:t xml:space="preserve">. </w:t>
      </w:r>
      <w:r w:rsidR="004A16C5" w:rsidRPr="00D84E17">
        <w:rPr>
          <w:rFonts w:cstheme="minorHAnsi"/>
          <w:sz w:val="24"/>
          <w:szCs w:val="24"/>
        </w:rPr>
        <w:t xml:space="preserve">Due to the participant’s familiarity with the movement, </w:t>
      </w:r>
      <w:r w:rsidR="000F4948" w:rsidRPr="00D84E17">
        <w:rPr>
          <w:rFonts w:cstheme="minorHAnsi"/>
          <w:sz w:val="24"/>
          <w:szCs w:val="24"/>
        </w:rPr>
        <w:t>a single warm-up attempt</w:t>
      </w:r>
      <w:r w:rsidR="004A16C5" w:rsidRPr="00D84E17">
        <w:rPr>
          <w:rFonts w:cstheme="minorHAnsi"/>
          <w:sz w:val="24"/>
          <w:szCs w:val="24"/>
        </w:rPr>
        <w:t xml:space="preserve"> was performed to practice</w:t>
      </w:r>
      <w:r w:rsidR="000F4948" w:rsidRPr="00D84E17">
        <w:rPr>
          <w:rFonts w:cstheme="minorHAnsi"/>
          <w:sz w:val="24"/>
          <w:szCs w:val="24"/>
        </w:rPr>
        <w:t xml:space="preserve">. </w:t>
      </w:r>
      <w:r w:rsidR="00EF4B0C" w:rsidRPr="00D84E17">
        <w:rPr>
          <w:rFonts w:cstheme="minorHAnsi"/>
          <w:sz w:val="24"/>
          <w:szCs w:val="24"/>
        </w:rPr>
        <w:t xml:space="preserve">Before the test, participants </w:t>
      </w:r>
      <w:r w:rsidR="000F4948" w:rsidRPr="00D84E17">
        <w:rPr>
          <w:rFonts w:cstheme="minorHAnsi"/>
          <w:sz w:val="24"/>
          <w:szCs w:val="24"/>
        </w:rPr>
        <w:t>were then</w:t>
      </w:r>
      <w:r w:rsidR="00D91FFC" w:rsidRPr="00D84E17">
        <w:rPr>
          <w:rFonts w:cstheme="minorHAnsi"/>
          <w:sz w:val="24"/>
          <w:szCs w:val="24"/>
        </w:rPr>
        <w:t xml:space="preserve"> </w:t>
      </w:r>
      <w:r w:rsidR="00E326F7" w:rsidRPr="00D84E17">
        <w:rPr>
          <w:rFonts w:cstheme="minorHAnsi"/>
          <w:sz w:val="24"/>
          <w:szCs w:val="24"/>
        </w:rPr>
        <w:t xml:space="preserve">instructed </w:t>
      </w:r>
      <w:r w:rsidR="004633A6" w:rsidRPr="00D84E17">
        <w:rPr>
          <w:rFonts w:cstheme="minorHAnsi"/>
          <w:sz w:val="24"/>
          <w:szCs w:val="24"/>
        </w:rPr>
        <w:t>“</w:t>
      </w:r>
      <w:r w:rsidR="006172FF" w:rsidRPr="00D84E17">
        <w:rPr>
          <w:rFonts w:cstheme="minorHAnsi"/>
          <w:sz w:val="24"/>
          <w:szCs w:val="24"/>
        </w:rPr>
        <w:t>pull as hard and fast as possible</w:t>
      </w:r>
      <w:r w:rsidR="00E326F7" w:rsidRPr="00D84E17">
        <w:rPr>
          <w:rFonts w:cstheme="minorHAnsi"/>
          <w:sz w:val="24"/>
          <w:szCs w:val="24"/>
        </w:rPr>
        <w:t>” and “keep pulling until you are signalled to release”</w:t>
      </w:r>
      <w:r w:rsidR="00FF46AB" w:rsidRPr="00D84E17">
        <w:rPr>
          <w:rFonts w:cstheme="minorHAnsi"/>
          <w:sz w:val="24"/>
          <w:szCs w:val="24"/>
        </w:rPr>
        <w:t xml:space="preserve"> </w:t>
      </w:r>
      <w:r w:rsidR="00FF46AB" w:rsidRPr="00D84E17">
        <w:rPr>
          <w:rFonts w:cstheme="minorHAnsi"/>
          <w:sz w:val="24"/>
          <w:szCs w:val="24"/>
        </w:rPr>
        <w:fldChar w:fldCharType="begin" w:fldLock="1"/>
      </w:r>
      <w:r w:rsidR="00F90DA7" w:rsidRPr="00D84E17">
        <w:rPr>
          <w:rFonts w:cstheme="minorHAnsi"/>
          <w:sz w:val="24"/>
          <w:szCs w:val="24"/>
        </w:rPr>
        <w:instrText>ADDIN CSL_CITATION {"citationItems":[{"id":"ITEM-1","itemData":{"author":[{"dropping-particle":"","family":"Halperin","given":"Israel","non-dropping-particle":"","parse-names":false,"suffix":""},{"dropping-particle":"","family":"Williams, Kyle","given":"J.","non-dropping-particle":"","parse-names":false,"suffix":""},{"dropping-particle":"","family":"Martin, David","given":"T.","non-dropping-particle":"","parse-names":false,"suffix":""},{"dropping-particle":"","family":"Chapman, Dale","given":"W.","non-dropping-particle":"","parse-names":false,"suffix":""}],"container-title":"Journal of Strength","id":"ITEM-1","issue":"4","issued":{"date-parts":[["2016"]]},"page":"919-923","title":"The Effects of Attentional Focusing Instructions on Force Production During the Isometric Midthigh Pull","type":"article-journal","volume":"30"},"uris":["http://www.mendeley.com/documents/?uuid=d5dcdf8f-843b-4ae5-bc11-1dcc9a32d5c7"]},{"id":"ITEM-2","itemData":{"ISSN":"1524-1602","abstract":"Byline: Paul Comfort, Directorate of Sport, Exercise and Physiotherapy, University of Salford, Salford, Greater Manchester, United Kingdom","author":[{"dropping-particle":"","family":"Comfort","given":"Paul","non-dropping-particle":"","parse-names":false,"suffix":""},{"dropping-particle":"","family":"DosʼSantos","given":"Thomas","non-dropping-particle":"","parse-names":false,"suffix":""},{"dropping-particle":"","family":"Beckham","given":"George K.","non-dropping-particle":"","parse-names":false,"suffix":""},{"dropping-particle":"","family":"Stone","given":"Michael H.","non-dropping-particle":"","parse-names":false,"suffix":""},{"dropping-particle":"","family":"Guppy","given":"Stuart N.","non-dropping-particle":"","parse-names":false,"suffix":""},{"dropping-particle":"","family":"Haff","given":"G. Gregory","non-dropping-particle":"","parse-names":false,"suffix":""}],"container-title":"Strength and Conditioning Journal","id":"ITEM-2","issue":"2","issued":{"date-parts":[["2019"]]},"page":"57-79","title":"Standardization and Methodological Considerations for the Isometric Midthigh Pull","type":"article-journal","volume":"41"},"uris":["http://www.mendeley.com/documents/?uuid=a4af1273-52de-453b-9761-958262e294fc"]}],"mendeley":{"formattedCitation":"(Comfort et al., 2019; Halperin, Williams, Kyle, Martin, David, &amp; Chapman, Dale, 2016)","plainTextFormattedCitation":"(Comfort et al., 2019; Halperin, Williams, Kyle, Martin, David, &amp; Chapman, Dale, 2016)","previouslyFormattedCitation":"&lt;sup&gt;38,39&lt;/sup&gt;"},"properties":{"noteIndex":0},"schema":"https://github.com/citation-style-language/schema/raw/master/csl-citation.json"}</w:instrText>
      </w:r>
      <w:r w:rsidR="00FF46AB" w:rsidRPr="00D84E17">
        <w:rPr>
          <w:rFonts w:cstheme="minorHAnsi"/>
          <w:sz w:val="24"/>
          <w:szCs w:val="24"/>
        </w:rPr>
        <w:fldChar w:fldCharType="separate"/>
      </w:r>
      <w:r w:rsidR="00F90DA7" w:rsidRPr="00D84E17">
        <w:rPr>
          <w:rFonts w:cstheme="minorHAnsi"/>
          <w:noProof/>
          <w:sz w:val="24"/>
          <w:szCs w:val="24"/>
        </w:rPr>
        <w:t>(Comfort et al., 2019; Halperin, Williams, Kyle, Martin, David, &amp; Chapman, Dale, 2016)</w:t>
      </w:r>
      <w:r w:rsidR="00FF46AB" w:rsidRPr="00D84E17">
        <w:rPr>
          <w:rFonts w:cstheme="minorHAnsi"/>
          <w:sz w:val="24"/>
          <w:szCs w:val="24"/>
        </w:rPr>
        <w:fldChar w:fldCharType="end"/>
      </w:r>
      <w:r w:rsidR="00E326F7" w:rsidRPr="00D84E17">
        <w:rPr>
          <w:rFonts w:cstheme="minorHAnsi"/>
          <w:sz w:val="24"/>
          <w:szCs w:val="24"/>
        </w:rPr>
        <w:t xml:space="preserve">. </w:t>
      </w:r>
      <w:r w:rsidR="00D545B4" w:rsidRPr="00D84E17">
        <w:rPr>
          <w:rFonts w:cstheme="minorHAnsi"/>
          <w:sz w:val="24"/>
          <w:szCs w:val="24"/>
        </w:rPr>
        <w:t xml:space="preserve">The signal to cease the test was given </w:t>
      </w:r>
      <w:r w:rsidR="00E15BF3" w:rsidRPr="00D84E17">
        <w:rPr>
          <w:rFonts w:cstheme="minorHAnsi"/>
          <w:sz w:val="24"/>
          <w:szCs w:val="24"/>
        </w:rPr>
        <w:t xml:space="preserve">1 second after </w:t>
      </w:r>
      <w:r w:rsidR="00D545B4" w:rsidRPr="00D84E17">
        <w:rPr>
          <w:rFonts w:cstheme="minorHAnsi"/>
          <w:sz w:val="24"/>
          <w:szCs w:val="24"/>
        </w:rPr>
        <w:t xml:space="preserve">the force </w:t>
      </w:r>
      <w:r w:rsidR="00D00B67" w:rsidRPr="00D84E17">
        <w:rPr>
          <w:rFonts w:cstheme="minorHAnsi"/>
          <w:sz w:val="24"/>
          <w:szCs w:val="24"/>
        </w:rPr>
        <w:t>trace either plateaued or</w:t>
      </w:r>
      <w:r w:rsidR="00C9586F" w:rsidRPr="00D84E17">
        <w:rPr>
          <w:rFonts w:cstheme="minorHAnsi"/>
          <w:sz w:val="24"/>
          <w:szCs w:val="24"/>
        </w:rPr>
        <w:t xml:space="preserve"> </w:t>
      </w:r>
      <w:r w:rsidR="00AA545B" w:rsidRPr="00D84E17">
        <w:rPr>
          <w:rFonts w:cstheme="minorHAnsi"/>
          <w:sz w:val="24"/>
          <w:szCs w:val="24"/>
        </w:rPr>
        <w:t>continued to decline</w:t>
      </w:r>
      <w:r w:rsidR="00D00B67" w:rsidRPr="00D84E17">
        <w:rPr>
          <w:rFonts w:cstheme="minorHAnsi"/>
          <w:sz w:val="24"/>
          <w:szCs w:val="24"/>
        </w:rPr>
        <w:t xml:space="preserve">. </w:t>
      </w:r>
      <w:r w:rsidR="00C9586F" w:rsidRPr="00D84E17">
        <w:rPr>
          <w:rFonts w:cstheme="minorHAnsi"/>
          <w:sz w:val="24"/>
          <w:szCs w:val="24"/>
        </w:rPr>
        <w:t>Each test</w:t>
      </w:r>
      <w:r w:rsidR="00D00B67" w:rsidRPr="00D84E17">
        <w:rPr>
          <w:rFonts w:cstheme="minorHAnsi"/>
          <w:sz w:val="24"/>
          <w:szCs w:val="24"/>
        </w:rPr>
        <w:t xml:space="preserve"> typically last</w:t>
      </w:r>
      <w:r w:rsidR="00C9586F" w:rsidRPr="00D84E17">
        <w:rPr>
          <w:rFonts w:cstheme="minorHAnsi"/>
          <w:sz w:val="24"/>
          <w:szCs w:val="24"/>
        </w:rPr>
        <w:t>ed</w:t>
      </w:r>
      <w:r w:rsidR="00D00B67" w:rsidRPr="00D84E17">
        <w:rPr>
          <w:rFonts w:cstheme="minorHAnsi"/>
          <w:sz w:val="24"/>
          <w:szCs w:val="24"/>
        </w:rPr>
        <w:t xml:space="preserve"> approximately 2-4 seconds.</w:t>
      </w:r>
      <w:r w:rsidR="000F4948" w:rsidRPr="00D84E17">
        <w:rPr>
          <w:rFonts w:cstheme="minorHAnsi"/>
          <w:sz w:val="24"/>
          <w:szCs w:val="24"/>
        </w:rPr>
        <w:t xml:space="preserve"> Three</w:t>
      </w:r>
      <w:r w:rsidR="00E41769" w:rsidRPr="00D84E17">
        <w:rPr>
          <w:rFonts w:cstheme="minorHAnsi"/>
          <w:sz w:val="24"/>
          <w:szCs w:val="24"/>
        </w:rPr>
        <w:t xml:space="preserve"> tests were performed for each athle</w:t>
      </w:r>
      <w:r w:rsidR="00D45BD5" w:rsidRPr="00D84E17">
        <w:rPr>
          <w:rFonts w:cstheme="minorHAnsi"/>
          <w:sz w:val="24"/>
          <w:szCs w:val="24"/>
        </w:rPr>
        <w:t>te</w:t>
      </w:r>
      <w:r w:rsidR="00C91C0D" w:rsidRPr="00D84E17">
        <w:rPr>
          <w:rFonts w:cstheme="minorHAnsi"/>
          <w:sz w:val="24"/>
          <w:szCs w:val="24"/>
        </w:rPr>
        <w:t xml:space="preserve"> with 3 minutes rest in between attempts</w:t>
      </w:r>
      <w:r w:rsidR="000F4948" w:rsidRPr="00D84E17">
        <w:rPr>
          <w:rFonts w:cstheme="minorHAnsi"/>
          <w:sz w:val="24"/>
          <w:szCs w:val="24"/>
        </w:rPr>
        <w:t xml:space="preserve">. </w:t>
      </w:r>
      <w:r w:rsidR="00077206" w:rsidRPr="00D84E17">
        <w:rPr>
          <w:rFonts w:cstheme="minorHAnsi"/>
          <w:sz w:val="24"/>
          <w:szCs w:val="24"/>
        </w:rPr>
        <w:t>The Net Peak Force (PF</w:t>
      </w:r>
      <w:r w:rsidR="00CB65B2" w:rsidRPr="00D84E17">
        <w:rPr>
          <w:rFonts w:cstheme="minorHAnsi"/>
          <w:sz w:val="24"/>
          <w:szCs w:val="24"/>
        </w:rPr>
        <w:t xml:space="preserve">) was collected </w:t>
      </w:r>
      <w:r w:rsidR="00AA545B" w:rsidRPr="00D84E17">
        <w:rPr>
          <w:rFonts w:cstheme="minorHAnsi"/>
          <w:sz w:val="24"/>
          <w:szCs w:val="24"/>
        </w:rPr>
        <w:t>and the average</w:t>
      </w:r>
      <w:r w:rsidR="00321E73" w:rsidRPr="00D84E17">
        <w:rPr>
          <w:rFonts w:cstheme="minorHAnsi"/>
          <w:sz w:val="24"/>
          <w:szCs w:val="24"/>
        </w:rPr>
        <w:t xml:space="preserve"> value of all the</w:t>
      </w:r>
      <w:r w:rsidR="000F4948" w:rsidRPr="00D84E17">
        <w:rPr>
          <w:rFonts w:cstheme="minorHAnsi"/>
          <w:sz w:val="24"/>
          <w:szCs w:val="24"/>
        </w:rPr>
        <w:t xml:space="preserve"> three</w:t>
      </w:r>
      <w:r w:rsidR="00321E73" w:rsidRPr="00D84E17">
        <w:rPr>
          <w:rFonts w:cstheme="minorHAnsi"/>
          <w:sz w:val="24"/>
          <w:szCs w:val="24"/>
        </w:rPr>
        <w:t xml:space="preserve"> trials was used for the analysis.</w:t>
      </w:r>
      <w:r w:rsidR="001E4549" w:rsidRPr="00D84E17">
        <w:rPr>
          <w:rFonts w:cstheme="minorHAnsi"/>
          <w:sz w:val="24"/>
          <w:szCs w:val="24"/>
        </w:rPr>
        <w:t xml:space="preserve"> </w:t>
      </w:r>
      <w:r w:rsidR="00EB2F34" w:rsidRPr="00D84E17">
        <w:rPr>
          <w:rFonts w:cstheme="minorHAnsi"/>
          <w:sz w:val="24"/>
          <w:szCs w:val="24"/>
        </w:rPr>
        <w:t>In house t</w:t>
      </w:r>
      <w:r w:rsidR="00023F22" w:rsidRPr="00D84E17">
        <w:rPr>
          <w:rFonts w:cstheme="minorHAnsi"/>
          <w:sz w:val="24"/>
          <w:szCs w:val="24"/>
        </w:rPr>
        <w:t xml:space="preserve">est-retest reliability for PF was ICC = </w:t>
      </w:r>
      <w:r w:rsidR="00A81120" w:rsidRPr="00D84E17">
        <w:rPr>
          <w:rFonts w:cstheme="minorHAnsi"/>
          <w:sz w:val="24"/>
          <w:szCs w:val="24"/>
        </w:rPr>
        <w:t>0.97, CV 2.76%, similar to previous reports</w:t>
      </w:r>
      <w:r w:rsidR="00FF46AB" w:rsidRPr="00D84E17">
        <w:rPr>
          <w:rFonts w:cstheme="minorHAnsi"/>
          <w:sz w:val="24"/>
          <w:szCs w:val="24"/>
        </w:rPr>
        <w:t xml:space="preserve"> </w:t>
      </w:r>
      <w:r w:rsidR="00FF46AB" w:rsidRPr="00D84E17">
        <w:rPr>
          <w:rFonts w:cstheme="minorHAnsi"/>
          <w:sz w:val="24"/>
          <w:szCs w:val="24"/>
        </w:rPr>
        <w:fldChar w:fldCharType="begin" w:fldLock="1"/>
      </w:r>
      <w:r w:rsidR="00F90DA7" w:rsidRPr="00D84E17">
        <w:rPr>
          <w:rFonts w:cstheme="minorHAnsi"/>
          <w:sz w:val="24"/>
          <w:szCs w:val="24"/>
        </w:rPr>
        <w:instrText>ADDIN CSL_CITATION {"citationItems":[{"id":"ITEM-1","itemData":{"abstract":"Presently the degree to which peak force influences power production or explosive performance such as strength training movements or throwing (shot-put and weight-throw) is unclear. This study describes the relationships between a measure of maximum strength, isometric peak force (IPF), dynamic peak force (PF), peak power (PP), the 1-repetition movement power snatch (SN), and throwing ability over an 8-week training period. Five male and 6 female (n = 11) well-trained collegiate throwers participated. PF was measured using an AMTI force plate; PP was measured using an infrared-ultrasonic tracking device (V-Scope, Lipman Electronics). Clean pulls from the midthigh position were assessed isometrically and dynamically at a constant load, 30% and 60% of EPF. Specific explosive strength was evaluated using an SN and using the shot-put (SP) and weight-throw (WGT) measured under meet conditions. Variables (PF, PP, SN) were assessed 3 times at 0 weeks, 4 weeks, and 8 weeks. Each measurement period preceded a field meet by 3 days. Peak force, peak rate of force development, and PP increased over the 8 weeks. Correlation coefficients (r) indicate that IPF is strongly related to dynamic PF and PP 30%, 60% of the IPF. Furthermore, strong correlations were found for the SN and the distance for the SP and WGT, and these relationships tended to increase over time. Results suggest that maximum strength (i.e., IPF) is strongly associated with dynamic PF. In addition, maximum strength is strongly associated with PP even at relatively light loads such as those associated with sport-specific dynamic explosiveness (i.e., SN, SP, WGT).","author":[{"dropping-particle":"","family":"Stone","given":"Michael H.","non-dropping-particle":"","parse-names":false,"suffix":""},{"dropping-particle":"","family":"Sanborn","given":"Kim","non-dropping-particle":"","parse-names":false,"suffix":""},{"dropping-particle":"","family":"O'Bryant","given":"Harold S.","non-dropping-particle":"","parse-names":false,"suffix":""},{"dropping-particle":"","family":"Hartman","given":"Michael","non-dropping-particle":"","parse-names":false,"suffix":""},{"dropping-particle":"","family":"Stone","given":"Margaret E.","non-dropping-particle":"","parse-names":false,"suffix":""},{"dropping-particle":"","family":"Proulx","given":"Chris","non-dropping-particle":"","parse-names":false,"suffix":""},{"dropping-particle":"","family":"Ward","given":"Barrymore","non-dropping-particle":"","parse-names":false,"suffix":""},{"dropping-particle":"","family":"Hruby","given":"Joe","non-dropping-particle":"","parse-names":false,"suffix":""}],"container-title":"Journal of Strength and Conditioning Research","id":"ITEM-1","issue":"4","issued":{"date-parts":[["2003"]]},"page":"739-745","title":"Maximum Strength-Power-Performance Relationships in Collegiate Throwers","type":"article-journal","volume":"17"},"uris":["http://www.mendeley.com/documents/?uuid=1fb8387f-374d-430c-ba84-5255e7cc542e"]},{"id":"ITEM-2","itemData":{"abstract":"Six elite women weightlifters were tested to evaluate force-time curve characteristics and intercorrelations of isometric and dynamic muscle actions. Subjects performed isometric and dynamic mid-thigh clean pulls at 30% of maximal isometric peak force and 100 kg from a standardized position on a 61.0 &lt; 121.9 cm AMTI forceplate. Isometric peak force showed strong correlations to the athletes' competitive snatch, clean and jerk, and combined total (r = 0.93, 0.64, and 0.80 respectively). Isometric rate of force development showed moderate to strong relationships to the athletes' competitive snatch, clean and jerk, and combined total (r = 0.79, 0.69, and 0.80 respectively). The results of this study suggest that the ability to perform maximal snatch and clean and jerks shows some structural and functional foundation with the ability to generate high forces rapidly in elite women weightlifters. ABSTRACT FROM AUTHOR","author":[{"dropping-particle":"","family":"Haff","given":"G. Gregory","non-dropping-particle":"","parse-names":false,"suffix":""},{"dropping-particle":"","family":"Carlock","given":"Jon M.","non-dropping-particle":"","parse-names":false,"suffix":""},{"dropping-particle":"","family":"Hartman","given":"Michael J.","non-dropping-particle":"","parse-names":false,"suffix":""},{"dropping-particle":"","family":"Kilgore","given":"J. Lon","non-dropping-particle":"","parse-names":false,"suffix":""},{"dropping-particle":"","family":"Kawamori","given":"Naoki","non-dropping-particle":"","parse-names":false,"suffix":""},{"dropping-particle":"","family":"Jackson","given":"Janna R.","non-dropping-particle":"","parse-names":false,"suffix":""},{"dropping-particle":"","family":"Morris","given":"Robert T.","non-dropping-particle":"","parse-names":false,"suffix":""},{"dropping-particle":"","family":"Sands","given":"William A.","non-dropping-particle":"","parse-names":false,"suffix":""},{"dropping-particle":"","family":"Stone","given":"Michael H.","non-dropping-particle":"","parse-names":false,"suffix":""}],"container-title":"Journal of Strength and Conditioning Research","id":"ITEM-2","issue":"4","issued":{"date-parts":[["2005"]]},"page":"741-748","title":"Force-time curve characteristics of dynamic and isometric muscle actions of elite women olympic weightlifters","type":"article-journal","volume":"19"},"uris":["http://www.mendeley.com/documents/?uuid=12b00eba-5742-4df1-a417-d7914a77be90"]},{"id":"ITEM-3","itemData":{"abstract":"PURPOSE: The primary objective was to assess the relationship of maximum strength to weightlifting ability using established scaling methods. The secondary objective was to compare men and women weightlifters on strength and weightlifting ability. METHODS: Two correlational observations were carried out using Pearson's r. In the first observation (N = 65) the relationship of dynamic maximum strength (one-repetition maximum (1RM) squat) was compared with weightlifting ability; in the second observation (N = 16), isometric maximum strength (midthigh pull) was studied. Scaling methods for equating maximum strength and weightlifting results were used (load x (Ht), load x kg, load x lbm(-1), allometric, and Sinclair formula) to assess the association between measures of maximum strength and weightlifting performance. RESULTS: Using scaled values; correlations between maximum strength and weightlifting results were generally strong in both observations (e.g., using allometric scaling for the 1RM squat vs the 1RM snatch: r = 0.84, N = 65). Men were stronger than women (e.g., 1RM squat, N = 65: men = 188.1 +/- 48.6 kg; women = 126.7 +/- 28.3 kg); differences generally held when scaling was applied (e.g., 1RM squat scaled with the Sinclair formula: men = 224.7 +/- 36.5 kg; women = 144.2 +/- 25.4 kg). CONCLUSIONS: When collectively considering scaling methods, maximum strength is strongly related to weightlifting performance independent of body mass and height differences. Furthermore, men are stronger than women even when body mass and height are obviated by scaling methods.","author":[{"dropping-particle":"","family":"Stone","given":"Michael H.","non-dropping-particle":"","parse-names":false,"suffix":""},{"dropping-particle":"","family":"Sands","given":"William A.","non-dropping-particle":"","parse-names":false,"suffix":""},{"dropping-particle":"","family":"Pierce","given":"Kyle C.","non-dropping-particle":"","parse-names":false,"suffix":""},{"dropping-particle":"","family":"Carlock","given":"Jon","non-dropping-particle":"","parse-names":false,"suffix":""},{"dropping-particle":"","family":"Cardinale","given":"Marco","non-dropping-particle":"","parse-names":false,"suffix":""},{"dropping-particle":"","family":"Newton","given":"Robert U.","non-dropping-particle":"","parse-names":false,"suffix":""}],"container-title":"Medicine and Science in Sports and Exercise","id":"ITEM-3","issue":"6","issued":{"date-parts":[["2005"]]},"page":"1037-1043","title":"Relationship of maximum strength to weightlifting performance","type":"article-journal","volume":"37"},"uris":["http://www.mendeley.com/documents/?uuid=ec51d2f7-8d36-42a0-8334-1a7585dcea96"]}],"mendeley":{"formattedCitation":"(Haff et al., 2005; Stone et al., 2003, 2005)","plainTextFormattedCitation":"(Haff et al., 2005; Stone et al., 2003, 2005)","previouslyFormattedCitation":"&lt;sup&gt;15,17,40&lt;/sup&gt;"},"properties":{"noteIndex":0},"schema":"https://github.com/citation-style-language/schema/raw/master/csl-citation.json"}</w:instrText>
      </w:r>
      <w:r w:rsidR="00FF46AB" w:rsidRPr="00D84E17">
        <w:rPr>
          <w:rFonts w:cstheme="minorHAnsi"/>
          <w:sz w:val="24"/>
          <w:szCs w:val="24"/>
        </w:rPr>
        <w:fldChar w:fldCharType="separate"/>
      </w:r>
      <w:r w:rsidR="00F90DA7" w:rsidRPr="00D84E17">
        <w:rPr>
          <w:rFonts w:cstheme="minorHAnsi"/>
          <w:noProof/>
          <w:sz w:val="24"/>
          <w:szCs w:val="24"/>
        </w:rPr>
        <w:t>(Haff et al., 2005; Stone et al., 2003, 2005)</w:t>
      </w:r>
      <w:r w:rsidR="00FF46AB" w:rsidRPr="00D84E17">
        <w:rPr>
          <w:rFonts w:cstheme="minorHAnsi"/>
          <w:sz w:val="24"/>
          <w:szCs w:val="24"/>
        </w:rPr>
        <w:fldChar w:fldCharType="end"/>
      </w:r>
      <w:r w:rsidR="00FF46AB" w:rsidRPr="00D84E17">
        <w:rPr>
          <w:rFonts w:cstheme="minorHAnsi"/>
          <w:sz w:val="24"/>
          <w:szCs w:val="24"/>
        </w:rPr>
        <w:t xml:space="preserve">. </w:t>
      </w:r>
    </w:p>
    <w:p w14:paraId="0A69A8DF" w14:textId="12801A48" w:rsidR="009056F7" w:rsidRPr="00D84E17" w:rsidRDefault="009056F7" w:rsidP="00E30D4E">
      <w:pPr>
        <w:spacing w:after="0" w:line="480" w:lineRule="auto"/>
        <w:jc w:val="both"/>
        <w:rPr>
          <w:rFonts w:cstheme="minorHAnsi"/>
          <w:sz w:val="24"/>
          <w:szCs w:val="24"/>
        </w:rPr>
      </w:pPr>
    </w:p>
    <w:p w14:paraId="577CE728" w14:textId="511DC246" w:rsidR="009056F7" w:rsidRPr="00D84E17" w:rsidRDefault="009056F7" w:rsidP="00FE38A2">
      <w:pPr>
        <w:spacing w:after="0" w:line="480" w:lineRule="auto"/>
        <w:jc w:val="both"/>
        <w:outlineLvl w:val="0"/>
        <w:rPr>
          <w:rFonts w:cstheme="minorHAnsi"/>
          <w:i/>
          <w:sz w:val="24"/>
          <w:szCs w:val="24"/>
        </w:rPr>
      </w:pPr>
      <w:r w:rsidRPr="00D84E17">
        <w:rPr>
          <w:rFonts w:cstheme="minorHAnsi"/>
          <w:i/>
          <w:sz w:val="24"/>
          <w:szCs w:val="24"/>
        </w:rPr>
        <w:t>Countermovement Jump</w:t>
      </w:r>
      <w:r w:rsidR="00CD1135" w:rsidRPr="00D84E17">
        <w:rPr>
          <w:rFonts w:cstheme="minorHAnsi"/>
          <w:i/>
          <w:sz w:val="24"/>
          <w:szCs w:val="24"/>
        </w:rPr>
        <w:t xml:space="preserve"> </w:t>
      </w:r>
    </w:p>
    <w:p w14:paraId="0FBDDB33" w14:textId="3958681D" w:rsidR="00333568" w:rsidRPr="00D84E17" w:rsidRDefault="001E4549" w:rsidP="00E30D4E">
      <w:pPr>
        <w:spacing w:after="0" w:line="480" w:lineRule="auto"/>
        <w:jc w:val="both"/>
        <w:rPr>
          <w:rFonts w:cstheme="minorHAnsi"/>
          <w:sz w:val="24"/>
          <w:szCs w:val="24"/>
        </w:rPr>
      </w:pPr>
      <w:r w:rsidRPr="00D84E17">
        <w:rPr>
          <w:rFonts w:cstheme="minorHAnsi"/>
          <w:sz w:val="24"/>
          <w:szCs w:val="24"/>
        </w:rPr>
        <w:t xml:space="preserve">Participants performed three </w:t>
      </w:r>
      <w:r w:rsidR="00BB6A48" w:rsidRPr="00D84E17">
        <w:rPr>
          <w:rFonts w:cstheme="minorHAnsi"/>
          <w:sz w:val="24"/>
          <w:szCs w:val="24"/>
        </w:rPr>
        <w:t xml:space="preserve">countermovement </w:t>
      </w:r>
      <w:r w:rsidRPr="00D84E17">
        <w:rPr>
          <w:rFonts w:cstheme="minorHAnsi"/>
          <w:sz w:val="24"/>
          <w:szCs w:val="24"/>
        </w:rPr>
        <w:t xml:space="preserve">jumps in succession with approximately 1-minute rest between each attempt. </w:t>
      </w:r>
      <w:r w:rsidR="00333568" w:rsidRPr="00D84E17">
        <w:rPr>
          <w:rFonts w:cstheme="minorHAnsi"/>
          <w:sz w:val="24"/>
          <w:szCs w:val="24"/>
        </w:rPr>
        <w:t xml:space="preserve">The </w:t>
      </w:r>
      <w:r w:rsidR="00A15638" w:rsidRPr="00D84E17">
        <w:rPr>
          <w:rFonts w:cstheme="minorHAnsi"/>
          <w:sz w:val="24"/>
          <w:szCs w:val="24"/>
        </w:rPr>
        <w:t>participant stood</w:t>
      </w:r>
      <w:r w:rsidR="00333568" w:rsidRPr="00D84E17">
        <w:rPr>
          <w:rFonts w:cstheme="minorHAnsi"/>
          <w:sz w:val="24"/>
          <w:szCs w:val="24"/>
        </w:rPr>
        <w:t xml:space="preserve"> on the force plate and </w:t>
      </w:r>
      <w:r w:rsidRPr="00D84E17">
        <w:rPr>
          <w:rFonts w:cstheme="minorHAnsi"/>
          <w:sz w:val="24"/>
          <w:szCs w:val="24"/>
        </w:rPr>
        <w:t>w</w:t>
      </w:r>
      <w:r w:rsidR="009C4AF8" w:rsidRPr="00D84E17">
        <w:rPr>
          <w:rFonts w:cstheme="minorHAnsi"/>
          <w:sz w:val="24"/>
          <w:szCs w:val="24"/>
        </w:rPr>
        <w:t>ith feet positioned between hip and shoulder width apart w</w:t>
      </w:r>
      <w:r w:rsidR="00850124" w:rsidRPr="00D84E17">
        <w:rPr>
          <w:rFonts w:cstheme="minorHAnsi"/>
          <w:sz w:val="24"/>
          <w:szCs w:val="24"/>
        </w:rPr>
        <w:t>ith</w:t>
      </w:r>
      <w:r w:rsidR="009C4AF8" w:rsidRPr="00D84E17">
        <w:rPr>
          <w:rFonts w:cstheme="minorHAnsi"/>
          <w:sz w:val="24"/>
          <w:szCs w:val="24"/>
        </w:rPr>
        <w:t xml:space="preserve"> a</w:t>
      </w:r>
      <w:r w:rsidR="00850124" w:rsidRPr="00D84E17">
        <w:rPr>
          <w:rFonts w:cstheme="minorHAnsi"/>
          <w:sz w:val="24"/>
          <w:szCs w:val="24"/>
        </w:rPr>
        <w:t xml:space="preserve"> </w:t>
      </w:r>
      <w:r w:rsidR="00333568" w:rsidRPr="00D84E17">
        <w:rPr>
          <w:rFonts w:cstheme="minorHAnsi"/>
          <w:sz w:val="24"/>
          <w:szCs w:val="24"/>
        </w:rPr>
        <w:t>dowel</w:t>
      </w:r>
      <w:r w:rsidR="00850124" w:rsidRPr="00D84E17">
        <w:rPr>
          <w:rFonts w:cstheme="minorHAnsi"/>
          <w:sz w:val="24"/>
          <w:szCs w:val="24"/>
        </w:rPr>
        <w:t xml:space="preserve"> placed</w:t>
      </w:r>
      <w:r w:rsidR="00333568" w:rsidRPr="00D84E17">
        <w:rPr>
          <w:rFonts w:cstheme="minorHAnsi"/>
          <w:sz w:val="24"/>
          <w:szCs w:val="24"/>
        </w:rPr>
        <w:t xml:space="preserve"> across the shoulders</w:t>
      </w:r>
      <w:r w:rsidR="005918E0" w:rsidRPr="00D84E17">
        <w:rPr>
          <w:rFonts w:cstheme="minorHAnsi"/>
          <w:sz w:val="24"/>
          <w:szCs w:val="24"/>
        </w:rPr>
        <w:t xml:space="preserve"> to eliminate the contribution of the arms </w:t>
      </w:r>
      <w:r w:rsidR="00F76740" w:rsidRPr="00D84E17">
        <w:rPr>
          <w:rFonts w:cstheme="minorHAnsi"/>
          <w:sz w:val="24"/>
          <w:szCs w:val="24"/>
        </w:rPr>
        <w:t>during the jump</w:t>
      </w:r>
      <w:r w:rsidR="005918E0" w:rsidRPr="00D84E17">
        <w:rPr>
          <w:rFonts w:cstheme="minorHAnsi"/>
          <w:sz w:val="24"/>
          <w:szCs w:val="24"/>
        </w:rPr>
        <w:t>.</w:t>
      </w:r>
      <w:r w:rsidR="00BC2E91" w:rsidRPr="00D84E17">
        <w:rPr>
          <w:rFonts w:cstheme="minorHAnsi"/>
          <w:sz w:val="24"/>
          <w:szCs w:val="24"/>
        </w:rPr>
        <w:t xml:space="preserve"> </w:t>
      </w:r>
      <w:r w:rsidRPr="00D84E17">
        <w:rPr>
          <w:rFonts w:cstheme="minorHAnsi"/>
          <w:sz w:val="24"/>
          <w:szCs w:val="24"/>
        </w:rPr>
        <w:t>The CMJ was performed to a self-selected depth and the</w:t>
      </w:r>
      <w:r w:rsidR="00600E01" w:rsidRPr="00D84E17">
        <w:rPr>
          <w:rFonts w:cstheme="minorHAnsi"/>
          <w:sz w:val="24"/>
          <w:szCs w:val="24"/>
        </w:rPr>
        <w:t xml:space="preserve"> a</w:t>
      </w:r>
      <w:r w:rsidR="002034F5" w:rsidRPr="00D84E17">
        <w:rPr>
          <w:rFonts w:cstheme="minorHAnsi"/>
          <w:sz w:val="24"/>
          <w:szCs w:val="24"/>
        </w:rPr>
        <w:t>thlete w</w:t>
      </w:r>
      <w:r w:rsidR="00600E01" w:rsidRPr="00D84E17">
        <w:rPr>
          <w:rFonts w:cstheme="minorHAnsi"/>
          <w:sz w:val="24"/>
          <w:szCs w:val="24"/>
        </w:rPr>
        <w:t>as</w:t>
      </w:r>
      <w:r w:rsidR="002034F5" w:rsidRPr="00D84E17">
        <w:rPr>
          <w:rFonts w:cstheme="minorHAnsi"/>
          <w:sz w:val="24"/>
          <w:szCs w:val="24"/>
        </w:rPr>
        <w:t xml:space="preserve"> instructed </w:t>
      </w:r>
      <w:r w:rsidR="00600E01" w:rsidRPr="00D84E17">
        <w:rPr>
          <w:rFonts w:cstheme="minorHAnsi"/>
          <w:sz w:val="24"/>
          <w:szCs w:val="24"/>
        </w:rPr>
        <w:t>to</w:t>
      </w:r>
      <w:r w:rsidR="002034F5" w:rsidRPr="00D84E17">
        <w:rPr>
          <w:rFonts w:cstheme="minorHAnsi"/>
          <w:sz w:val="24"/>
          <w:szCs w:val="24"/>
        </w:rPr>
        <w:t xml:space="preserve"> ‘jump as high as possible’. </w:t>
      </w:r>
      <w:r w:rsidR="00600E01" w:rsidRPr="00D84E17">
        <w:rPr>
          <w:rFonts w:cstheme="minorHAnsi"/>
          <w:sz w:val="24"/>
          <w:szCs w:val="24"/>
        </w:rPr>
        <w:t>O</w:t>
      </w:r>
      <w:r w:rsidR="001613C8" w:rsidRPr="00D84E17">
        <w:rPr>
          <w:rFonts w:cstheme="minorHAnsi"/>
          <w:sz w:val="24"/>
          <w:szCs w:val="24"/>
        </w:rPr>
        <w:t>nce the data collection window had begun</w:t>
      </w:r>
      <w:r w:rsidR="00EF4B0C" w:rsidRPr="00D84E17">
        <w:rPr>
          <w:rFonts w:cstheme="minorHAnsi"/>
          <w:sz w:val="24"/>
          <w:szCs w:val="24"/>
        </w:rPr>
        <w:t>, a three</w:t>
      </w:r>
      <w:r w:rsidR="005E6BC0" w:rsidRPr="00D84E17">
        <w:rPr>
          <w:rFonts w:cstheme="minorHAnsi"/>
          <w:sz w:val="24"/>
          <w:szCs w:val="24"/>
        </w:rPr>
        <w:t xml:space="preserve"> second</w:t>
      </w:r>
      <w:r w:rsidR="00600E01" w:rsidRPr="00D84E17">
        <w:rPr>
          <w:rFonts w:cstheme="minorHAnsi"/>
          <w:sz w:val="24"/>
          <w:szCs w:val="24"/>
        </w:rPr>
        <w:t xml:space="preserve"> </w:t>
      </w:r>
      <w:r w:rsidR="00D53072" w:rsidRPr="00D84E17">
        <w:rPr>
          <w:rFonts w:cstheme="minorHAnsi"/>
          <w:sz w:val="24"/>
          <w:szCs w:val="24"/>
        </w:rPr>
        <w:t>weighing phase</w:t>
      </w:r>
      <w:r w:rsidR="00600E01" w:rsidRPr="00D84E17">
        <w:rPr>
          <w:rFonts w:cstheme="minorHAnsi"/>
          <w:sz w:val="24"/>
          <w:szCs w:val="24"/>
        </w:rPr>
        <w:t xml:space="preserve"> was gathered </w:t>
      </w:r>
      <w:r w:rsidRPr="00D84E17">
        <w:rPr>
          <w:rFonts w:cstheme="minorHAnsi"/>
          <w:sz w:val="24"/>
          <w:szCs w:val="24"/>
        </w:rPr>
        <w:t xml:space="preserve">for body weight </w:t>
      </w:r>
      <w:r w:rsidRPr="00D84E17">
        <w:rPr>
          <w:rFonts w:cstheme="minorHAnsi"/>
          <w:sz w:val="24"/>
          <w:szCs w:val="24"/>
        </w:rPr>
        <w:lastRenderedPageBreak/>
        <w:t>calculation</w:t>
      </w:r>
      <w:r w:rsidR="00D53072" w:rsidRPr="00D84E17">
        <w:rPr>
          <w:rFonts w:cstheme="minorHAnsi"/>
          <w:sz w:val="24"/>
          <w:szCs w:val="24"/>
        </w:rPr>
        <w:t xml:space="preserve"> </w:t>
      </w:r>
      <w:r w:rsidR="005E6BC0" w:rsidRPr="00D84E17">
        <w:rPr>
          <w:rFonts w:cstheme="minorHAnsi"/>
          <w:sz w:val="24"/>
          <w:szCs w:val="24"/>
        </w:rPr>
        <w:fldChar w:fldCharType="begin" w:fldLock="1"/>
      </w:r>
      <w:r w:rsidR="00F90DA7" w:rsidRPr="00D84E17">
        <w:rPr>
          <w:rFonts w:cstheme="minorHAnsi"/>
          <w:sz w:val="24"/>
          <w:szCs w:val="24"/>
        </w:rPr>
        <w:instrText>ADDIN CSL_CITATION {"citationItems":[{"id":"ITEM-1","itemData":{"abstract":"ResearchGate is a network dedicated to science and research. Connect, collaborate and discover scientific publications, jobs and conferences. All for free.","author":[{"dropping-particle":"","family":"McMahon","given":"John J.","non-dropping-particle":"","parse-names":false,"suffix":""},{"dropping-particle":"","family":"Suchomel","given":"Timothy J.","non-dropping-particle":"","parse-names":false,"suffix":""},{"dropping-particle":"","family":"Lake","given":"Jason P.","non-dropping-particle":"","parse-names":false,"suffix":""},{"dropping-particle":"","family":"Comfort","given":"Paul","non-dropping-particle":"","parse-names":false,"suffix":""}],"container-title":"Strength and Conditioning Journal","id":"ITEM-1","issue":"4","issued":{"date-parts":[["2018","1"]]},"page":"1","title":"Understanding the Key Phases of the Countermovement Jump Force-Time Curve","type":"article-journal","volume":"40"},"uris":["http://www.mendeley.com/documents/?uuid=fdd44d60-b84d-488a-813a-7612c00c3cb5"]}],"mendeley":{"formattedCitation":"(McMahon, Suchomel, Lake, &amp; Comfort, 2018)","plainTextFormattedCitation":"(McMahon, Suchomel, Lake, &amp; Comfort, 2018)","previouslyFormattedCitation":"&lt;sup&gt;41&lt;/sup&gt;"},"properties":{"noteIndex":0},"schema":"https://github.com/citation-style-language/schema/raw/master/csl-citation.json"}</w:instrText>
      </w:r>
      <w:r w:rsidR="005E6BC0" w:rsidRPr="00D84E17">
        <w:rPr>
          <w:rFonts w:cstheme="minorHAnsi"/>
          <w:sz w:val="24"/>
          <w:szCs w:val="24"/>
        </w:rPr>
        <w:fldChar w:fldCharType="separate"/>
      </w:r>
      <w:r w:rsidR="00F90DA7" w:rsidRPr="00D84E17">
        <w:rPr>
          <w:rFonts w:cstheme="minorHAnsi"/>
          <w:noProof/>
          <w:sz w:val="24"/>
          <w:szCs w:val="24"/>
        </w:rPr>
        <w:t>(McMahon, Suchomel, Lake, &amp; Comfort, 2018)</w:t>
      </w:r>
      <w:r w:rsidR="005E6BC0" w:rsidRPr="00D84E17">
        <w:rPr>
          <w:rFonts w:cstheme="minorHAnsi"/>
          <w:sz w:val="24"/>
          <w:szCs w:val="24"/>
        </w:rPr>
        <w:fldChar w:fldCharType="end"/>
      </w:r>
      <w:r w:rsidR="00600E01" w:rsidRPr="00D84E17">
        <w:rPr>
          <w:rFonts w:cstheme="minorHAnsi"/>
          <w:sz w:val="24"/>
          <w:szCs w:val="24"/>
        </w:rPr>
        <w:t>. T</w:t>
      </w:r>
      <w:r w:rsidR="001613C8" w:rsidRPr="00D84E17">
        <w:rPr>
          <w:rFonts w:cstheme="minorHAnsi"/>
          <w:sz w:val="24"/>
          <w:szCs w:val="24"/>
        </w:rPr>
        <w:t>he athlete was</w:t>
      </w:r>
      <w:r w:rsidR="00600E01" w:rsidRPr="00D84E17">
        <w:rPr>
          <w:rFonts w:cstheme="minorHAnsi"/>
          <w:sz w:val="24"/>
          <w:szCs w:val="24"/>
        </w:rPr>
        <w:t xml:space="preserve"> then</w:t>
      </w:r>
      <w:r w:rsidR="001613C8" w:rsidRPr="00D84E17">
        <w:rPr>
          <w:rFonts w:cstheme="minorHAnsi"/>
          <w:sz w:val="24"/>
          <w:szCs w:val="24"/>
        </w:rPr>
        <w:t xml:space="preserve"> instructed to remain still while the administrator counted them into the jump </w:t>
      </w:r>
      <w:r w:rsidR="007231FB" w:rsidRPr="00D84E17">
        <w:rPr>
          <w:rFonts w:cstheme="minorHAnsi"/>
          <w:sz w:val="24"/>
          <w:szCs w:val="24"/>
        </w:rPr>
        <w:t>with the command “3, 2, 1, Jump”.</w:t>
      </w:r>
      <w:r w:rsidR="001613C8" w:rsidRPr="00D84E17">
        <w:rPr>
          <w:rFonts w:cstheme="minorHAnsi"/>
          <w:sz w:val="24"/>
          <w:szCs w:val="24"/>
        </w:rPr>
        <w:t xml:space="preserve"> </w:t>
      </w:r>
      <w:r w:rsidR="000B2647" w:rsidRPr="00D84E17">
        <w:rPr>
          <w:rFonts w:cstheme="minorHAnsi"/>
          <w:sz w:val="24"/>
          <w:szCs w:val="24"/>
        </w:rPr>
        <w:t xml:space="preserve">Concentric </w:t>
      </w:r>
      <w:r w:rsidR="00BB0A0A" w:rsidRPr="00D84E17">
        <w:rPr>
          <w:rFonts w:cstheme="minorHAnsi"/>
          <w:sz w:val="24"/>
          <w:szCs w:val="24"/>
        </w:rPr>
        <w:t xml:space="preserve">Peak </w:t>
      </w:r>
      <w:r w:rsidR="00EB435D" w:rsidRPr="00D84E17">
        <w:rPr>
          <w:rFonts w:cstheme="minorHAnsi"/>
          <w:sz w:val="24"/>
          <w:szCs w:val="24"/>
        </w:rPr>
        <w:t>Force (</w:t>
      </w:r>
      <w:r w:rsidR="00077206" w:rsidRPr="00D84E17">
        <w:rPr>
          <w:rFonts w:cstheme="minorHAnsi"/>
          <w:sz w:val="24"/>
          <w:szCs w:val="24"/>
        </w:rPr>
        <w:t>CPF), Peak Power (PP), Peak Velocity (PV</w:t>
      </w:r>
      <w:r w:rsidR="00BB0A0A" w:rsidRPr="00D84E17">
        <w:rPr>
          <w:rFonts w:cstheme="minorHAnsi"/>
          <w:sz w:val="24"/>
          <w:szCs w:val="24"/>
        </w:rPr>
        <w:t xml:space="preserve">) and </w:t>
      </w:r>
      <w:r w:rsidR="00D0408F" w:rsidRPr="00D84E17">
        <w:rPr>
          <w:rFonts w:cstheme="minorHAnsi"/>
          <w:sz w:val="24"/>
          <w:szCs w:val="24"/>
        </w:rPr>
        <w:t>P</w:t>
      </w:r>
      <w:r w:rsidR="00BB0A0A" w:rsidRPr="00D84E17">
        <w:rPr>
          <w:rFonts w:cstheme="minorHAnsi"/>
          <w:sz w:val="24"/>
          <w:szCs w:val="24"/>
        </w:rPr>
        <w:t xml:space="preserve">eak </w:t>
      </w:r>
      <w:r w:rsidR="00D0408F" w:rsidRPr="00D84E17">
        <w:rPr>
          <w:rFonts w:cstheme="minorHAnsi"/>
          <w:sz w:val="24"/>
          <w:szCs w:val="24"/>
        </w:rPr>
        <w:t>D</w:t>
      </w:r>
      <w:r w:rsidR="00077206" w:rsidRPr="00D84E17">
        <w:rPr>
          <w:rFonts w:cstheme="minorHAnsi"/>
          <w:sz w:val="24"/>
          <w:szCs w:val="24"/>
        </w:rPr>
        <w:t>isplacement (PD</w:t>
      </w:r>
      <w:r w:rsidR="00BB0A0A" w:rsidRPr="00D84E17">
        <w:rPr>
          <w:rFonts w:cstheme="minorHAnsi"/>
          <w:sz w:val="24"/>
          <w:szCs w:val="24"/>
        </w:rPr>
        <w:t>) were obtained for each jump</w:t>
      </w:r>
      <w:r w:rsidR="00D53072" w:rsidRPr="00D84E17">
        <w:rPr>
          <w:rFonts w:cstheme="minorHAnsi"/>
          <w:sz w:val="24"/>
          <w:szCs w:val="24"/>
        </w:rPr>
        <w:t xml:space="preserve"> trial. The calculation of the specific phases of jump and the variables are in </w:t>
      </w:r>
      <w:r w:rsidR="00A64582" w:rsidRPr="00D84E17">
        <w:rPr>
          <w:rFonts w:cstheme="minorHAnsi"/>
          <w:sz w:val="24"/>
          <w:szCs w:val="24"/>
        </w:rPr>
        <w:t xml:space="preserve">keeping </w:t>
      </w:r>
      <w:r w:rsidR="00D53072" w:rsidRPr="00D84E17">
        <w:rPr>
          <w:rFonts w:cstheme="minorHAnsi"/>
          <w:sz w:val="24"/>
          <w:szCs w:val="24"/>
        </w:rPr>
        <w:t>with protocols described previously</w:t>
      </w:r>
      <w:r w:rsidR="00B44BBB" w:rsidRPr="00D84E17">
        <w:rPr>
          <w:rFonts w:cstheme="minorHAnsi"/>
          <w:sz w:val="24"/>
          <w:szCs w:val="24"/>
        </w:rPr>
        <w:t xml:space="preserve"> </w:t>
      </w:r>
      <w:r w:rsidR="00A3449F" w:rsidRPr="00D84E17">
        <w:rPr>
          <w:rFonts w:cstheme="minorHAnsi"/>
          <w:sz w:val="24"/>
          <w:szCs w:val="24"/>
        </w:rPr>
        <w:fldChar w:fldCharType="begin" w:fldLock="1"/>
      </w:r>
      <w:r w:rsidR="00F90DA7" w:rsidRPr="00D84E17">
        <w:rPr>
          <w:rFonts w:cstheme="minorHAnsi"/>
          <w:sz w:val="24"/>
          <w:szCs w:val="24"/>
        </w:rPr>
        <w:instrText>ADDIN CSL_CITATION {"citationItems":[{"id":"ITEM-1","itemData":{"abstract":"Purpose: To examine the reliability and magnitude of change after fatiguing exercise in the countermovement-jump (CMJ) test and determine its suitability for the assessment of fatigue-induced changes in neuromuscular (NM) function. A secondary aim was to examine the usefulness of a set of alternative CMJ variables (CMJ-ALT) related to CMJ mechanics. Methods: Eleven male college-level team-sport athletes performed 6 CMJ trials on 6 occasions. A total of 22 variables, 16 typical (CMJ-TYP) and 6 CMJ-ALT, were examined. CMJ reproducibility (coefficient of variation; CV) was examined on participants’ first 3 visits. The next 3 visits (at 0, 24, and 72 h postexercise) followed a fatiguing high-intensity intermittent-exercise running protocol. Meaningful differences in CMJ performance were examined through effect sizes (ES) and comparisons to interday CV. Results: Most CMJ variables exhibited intraday (n = 20) and interday (n = 21) CVs of &lt;10%. ESs ranging from trivial to moderate were observed in 18 variables at 0 h (immediately postfatigue). Mean power, peak velocity, flight time, force at zero velocity, and area under the force–velocity trace showed changes greater than the CV in most individuals. At 24 h, most variables displayed trends toward a return to baseline. At 72 h, small increases were observed in time-related CMJ variables, with mean changes also greater than the CV. Conclusions: The CMJ test appears a suitable athlete-monitoring method for NM-fatigue detection. However, the current approach (ie, CMJ-TYP) may overlook a number of key fatigue-related changes, and so practitioners are advised to also adopt variables that reflect the NM strategy used. ABSTRACT FROM AUTHOR","author":[{"dropping-particle":"","family":"Gathercole","given":"Rob","non-dropping-particle":"","parse-names":false,"suffix":""},{"dropping-particle":"","family":"Sporer","given":"Ben","non-dropping-particle":"","parse-names":false,"suffix":""},{"dropping-particle":"","family":"Stellingwerff","given":"Trent","non-dropping-particle":"","parse-names":false,"suffix":""},{"dropping-particle":"","family":"Sleivert","given":"Gord","non-dropping-particle":"","parse-names":false,"suffix":""}],"container-title":"International Journal of Sports Physiology and Performance","id":"ITEM-1","issue":"1","issued":{"date-parts":[["2015"]]},"page":"84-92","title":"Alternative countermovement-jump analysis to quantify acute neuromuscular fatigue","type":"article-journal","volume":"10"},"uris":["http://www.mendeley.com/documents/?uuid=d467138d-bd95-4d9a-b8a7-52bc730791b2"]},{"id":"ITEM-2","itemData":{"author":[{"dropping-particle":"","family":"McMahon","given":"John J","non-dropping-particle":"","parse-names":false,"suffix":""},{"dropping-particle":"","family":"Murphey","given":"Shannon","non-dropping-particle":"","parse-names":false,"suffix":""},{"dropping-particle":"","family":"Rej","given":"Sophie J E","non-dropping-particle":"","parse-names":false,"suffix":""},{"dropping-particle":"","family":"Comfort","given":"Paul","non-dropping-particle":"","parse-names":false,"suffix":""}],"container-title":"International Journal of Sports Physiology and Performance","id":"ITEM-2","issue":"6","issued":{"date-parts":[["2017"]]},"page":"803-811","title":"Countermovement-Jump-Phase Characteristics of Senior and Academy Rugby League Players","type":"article-journal","volume":"12"},"uris":["http://www.mendeley.com/documents/?uuid=516acbff-4de3-4823-b176-b3f74b5eeb22"]},{"id":"ITEM-3","itemData":{"abstract":"The goal of ?Practice Abstracts? is to present interesting, topical, and novel applications of operations research methodology to a wide range of industrial applications. ?Practice Abstracts? are intended to provide Interfaces readers with short (2?4 page) descriptions of the most relevant aspects of operations-research-based projects, in a form that is accessible to academics and practitioners in other organizations. Contributions should be sent for evaluation to the editor of ?Practice Abstracts,? Brian T. Denton, Edward P. Fitts Department of Industrial and Systems Engineering, 370 Daniels Hall, North Carolina State University, 111 Lampe Drive, Raleigh, North Carolina 27695-7906, bdenton@ncsu.edu.","author":[{"dropping-particle":"","family":"Barker","given":"Leland A.","non-dropping-particle":"","parse-names":false,"suffix":""},{"dropping-particle":"","family":"Harry","given":"John R.","non-dropping-particle":"","parse-names":false,"suffix":""},{"dropping-particle":"","family":"Mercer","given":"John A.","non-dropping-particle":"","parse-names":false,"suffix":""}],"container-title":"Journal of Strength and Conditioning Research","id":"ITEM-3","issue":"1","issued":{"date-parts":[["2018"]]},"page":"248-254","title":"Relationships Between Countermovmeent Jump Ground Reaction Forces and Jump Height Reactive Strength Index and Jump Time","type":"article-journal","volume":"32"},"uris":["http://www.mendeley.com/documents/?uuid=4a472d61-1d8e-4408-9a93-ab00af0d7322"]},{"id":"ITEM-4","itemData":{"abstract":"ResearchGate is a network dedicated to science and research. Connect, collaborate and discover scientific publications, jobs and conferences. All for free.","author":[{"dropping-particle":"","family":"McMahon","given":"John J.","non-dropping-particle":"","parse-names":false,"suffix":""},{"dropping-particle":"","family":"Suchomel","given":"Timothy J.","non-dropping-particle":"","parse-names":false,"suffix":""},{"dropping-particle":"","family":"Lake","given":"Jason P.","non-dropping-particle":"","parse-names":false,"suffix":""},{"dropping-particle":"","family":"Comfort","given":"Paul","non-dropping-particle":"","parse-names":false,"suffix":""}],"container-title":"Strength and Conditioning Journal","id":"ITEM-4","issue":"4","issued":{"date-parts":[["2018","1"]]},"page":"1","title":"Understanding the Key Phases of the Countermovement Jump Force-Time Curve","type":"article-journal","volume":"40"},"uris":["http://www.mendeley.com/documents/?uuid=fdd44d60-b84d-488a-813a-7612c00c3cb5"]},{"id":"ITEM-5","itemData":{"abstract":"Increased popularity in the utilization of force plates to measure countermovement jumps (CMJS) for performance monitoring warrnats the need for strength and conditioning coaches and sport scientists to better understand its force-time characteristics and the calculation of its associated variables. This article aims to provide information on how to understand and analyze the force-time curve of CMJS in Microsoft Excel, thus providing practitioners an inexpensive and accessible alternative to readily available software on the market.","author":[{"dropping-particle":"","family":"Chavda","given":"Shyam","non-dropping-particle":"","parse-names":false,"suffix":""},{"dropping-particle":"","family":"Bromley","given":"Tom","non-dropping-particle":"","parse-names":false,"suffix":""},{"dropping-particle":"","family":"Jarvis","given":"Paul","non-dropping-particle":"","parse-names":false,"suffix":""},{"dropping-particle":"","family":"Williams","given":"Steve","non-dropping-particle":"","parse-names":false,"suffix":""},{"dropping-particle":"","family":"Bishop","given":"Chris","non-dropping-particle":"","parse-names":false,"suffix":""},{"dropping-particle":"","family":"Turner","given":"Anthony N.","non-dropping-particle":"","parse-names":false,"suffix":""},{"dropping-particle":"","family":"Lake","given":"Jason P.","non-dropping-particle":"","parse-names":false,"suffix":""},{"dropping-particle":"","family":"Mundy","given":"Peter D.","non-dropping-particle":"","parse-names":false,"suffix":""}],"container-title":"Strength and Conditioning Journal","id":"ITEM-5","issue":"2","issued":{"date-parts":[["2018"]]},"page":"67-77","title":"Force-time characteristics of the countermovement jump: Analyzing the curve in excel","type":"article-journal","volume":"40"},"uris":["http://www.mendeley.com/documents/?uuid=6cff3fe0-9d39-4b00-a7d9-60007d5ba79d"]}],"mendeley":{"formattedCitation":"(Barker, Harry, &amp; Mercer, 2018; Chavda et al., 2018; Gathercole, Sporer, Stellingwerff, &amp; Sleivert, 2015; McMahon, Murphey, Rej, &amp; Comfort, 2017; McMahon et al., 2018)","plainTextFormattedCitation":"(Barker, Harry, &amp; Mercer, 2018; Chavda et al., 2018; Gathercole, Sporer, Stellingwerff, &amp; Sleivert, 2015; McMahon, Murphey, Rej, &amp; Comfort, 2017; McMahon et al., 2018)","previouslyFormattedCitation":"&lt;sup&gt;32,41–44&lt;/sup&gt;"},"properties":{"noteIndex":0},"schema":"https://github.com/citation-style-language/schema/raw/master/csl-citation.json"}</w:instrText>
      </w:r>
      <w:r w:rsidR="00A3449F" w:rsidRPr="00D84E17">
        <w:rPr>
          <w:rFonts w:cstheme="minorHAnsi"/>
          <w:sz w:val="24"/>
          <w:szCs w:val="24"/>
        </w:rPr>
        <w:fldChar w:fldCharType="separate"/>
      </w:r>
      <w:r w:rsidR="00F90DA7" w:rsidRPr="00D84E17">
        <w:rPr>
          <w:rFonts w:cstheme="minorHAnsi"/>
          <w:noProof/>
          <w:sz w:val="24"/>
          <w:szCs w:val="24"/>
        </w:rPr>
        <w:t>(Barker, Harry, &amp; Mercer, 2018; Chavda et al., 2018; Gathercole, Sporer, Stellingwerff, &amp; Sleivert, 2015; McMahon, Murphey, Rej, &amp; Comfort, 2017; McMahon et al., 2018)</w:t>
      </w:r>
      <w:r w:rsidR="00A3449F" w:rsidRPr="00D84E17">
        <w:rPr>
          <w:rFonts w:cstheme="minorHAnsi"/>
          <w:sz w:val="24"/>
          <w:szCs w:val="24"/>
        </w:rPr>
        <w:fldChar w:fldCharType="end"/>
      </w:r>
      <w:r w:rsidR="004813FF" w:rsidRPr="00D84E17">
        <w:rPr>
          <w:rFonts w:cstheme="minorHAnsi"/>
          <w:sz w:val="24"/>
          <w:szCs w:val="24"/>
        </w:rPr>
        <w:t>.</w:t>
      </w:r>
      <w:r w:rsidR="00362225" w:rsidRPr="00D84E17">
        <w:rPr>
          <w:rFonts w:cstheme="minorHAnsi"/>
          <w:sz w:val="24"/>
          <w:szCs w:val="24"/>
        </w:rPr>
        <w:t xml:space="preserve"> </w:t>
      </w:r>
      <w:r w:rsidR="00DA70A1" w:rsidRPr="00D84E17">
        <w:rPr>
          <w:rFonts w:cstheme="minorHAnsi"/>
          <w:sz w:val="24"/>
          <w:szCs w:val="24"/>
        </w:rPr>
        <w:t>The average across the thre</w:t>
      </w:r>
      <w:r w:rsidR="00A81120" w:rsidRPr="00D84E17">
        <w:rPr>
          <w:rFonts w:cstheme="minorHAnsi"/>
          <w:sz w:val="24"/>
          <w:szCs w:val="24"/>
        </w:rPr>
        <w:t>e trials was used for analysis.</w:t>
      </w:r>
      <w:r w:rsidR="00362225" w:rsidRPr="00D84E17">
        <w:rPr>
          <w:rFonts w:cstheme="minorHAnsi"/>
          <w:sz w:val="24"/>
          <w:szCs w:val="24"/>
        </w:rPr>
        <w:t xml:space="preserve"> </w:t>
      </w:r>
      <w:r w:rsidR="00EB2F34" w:rsidRPr="00D84E17">
        <w:rPr>
          <w:rFonts w:cstheme="minorHAnsi"/>
          <w:sz w:val="24"/>
          <w:szCs w:val="24"/>
        </w:rPr>
        <w:t>In house test-r</w:t>
      </w:r>
      <w:r w:rsidR="00A81120" w:rsidRPr="00D84E17">
        <w:rPr>
          <w:rFonts w:cstheme="minorHAnsi"/>
          <w:sz w:val="24"/>
          <w:szCs w:val="24"/>
        </w:rPr>
        <w:t xml:space="preserve">etest reliability for CPF, PP, PV and PD were ICC = 0.98, CV = 2.73%, ICC = 0.99, CV = 1.20%, ICC = 0.91, CV = 2.40% and ICC </w:t>
      </w:r>
      <w:r w:rsidR="00A15638" w:rsidRPr="00D84E17">
        <w:rPr>
          <w:rFonts w:cstheme="minorHAnsi"/>
          <w:sz w:val="24"/>
          <w:szCs w:val="24"/>
        </w:rPr>
        <w:t xml:space="preserve">= 0.90, CV = 5.41% respectively. </w:t>
      </w:r>
    </w:p>
    <w:p w14:paraId="13A65290" w14:textId="77777777" w:rsidR="00A81120" w:rsidRPr="00D84E17" w:rsidRDefault="00A81120" w:rsidP="00E30D4E">
      <w:pPr>
        <w:spacing w:after="0" w:line="480" w:lineRule="auto"/>
        <w:jc w:val="both"/>
        <w:rPr>
          <w:rFonts w:cstheme="minorHAnsi"/>
          <w:sz w:val="24"/>
          <w:szCs w:val="24"/>
        </w:rPr>
      </w:pPr>
    </w:p>
    <w:p w14:paraId="6357B91F" w14:textId="79532C59" w:rsidR="00A44443" w:rsidRPr="00D84E17" w:rsidRDefault="00EB435D" w:rsidP="00FE38A2">
      <w:pPr>
        <w:spacing w:after="0" w:line="480" w:lineRule="auto"/>
        <w:jc w:val="both"/>
        <w:outlineLvl w:val="0"/>
        <w:rPr>
          <w:rFonts w:cstheme="minorHAnsi"/>
          <w:b/>
          <w:sz w:val="24"/>
          <w:szCs w:val="24"/>
        </w:rPr>
      </w:pPr>
      <w:r w:rsidRPr="00D84E17">
        <w:rPr>
          <w:rFonts w:cstheme="minorHAnsi"/>
          <w:b/>
          <w:sz w:val="24"/>
          <w:szCs w:val="24"/>
        </w:rPr>
        <w:t>Statistical Analysis</w:t>
      </w:r>
    </w:p>
    <w:p w14:paraId="0672A04A" w14:textId="6148B420" w:rsidR="005C59F3" w:rsidRPr="00D84E17" w:rsidRDefault="00093B87" w:rsidP="005C59F3">
      <w:pPr>
        <w:spacing w:after="0" w:line="480" w:lineRule="auto"/>
        <w:jc w:val="both"/>
        <w:rPr>
          <w:rFonts w:cstheme="minorHAnsi"/>
          <w:sz w:val="24"/>
          <w:szCs w:val="24"/>
        </w:rPr>
      </w:pPr>
      <w:r w:rsidRPr="00D84E17">
        <w:rPr>
          <w:rFonts w:cstheme="minorHAnsi"/>
          <w:sz w:val="24"/>
          <w:szCs w:val="24"/>
        </w:rPr>
        <w:t xml:space="preserve">All data were averaged </w:t>
      </w:r>
      <w:r w:rsidR="003D6360" w:rsidRPr="00D84E17">
        <w:rPr>
          <w:rFonts w:cstheme="minorHAnsi"/>
          <w:sz w:val="24"/>
          <w:szCs w:val="24"/>
        </w:rPr>
        <w:t>for two successive</w:t>
      </w:r>
      <w:r w:rsidRPr="00D84E17">
        <w:rPr>
          <w:rFonts w:cstheme="minorHAnsi"/>
          <w:sz w:val="24"/>
          <w:szCs w:val="24"/>
        </w:rPr>
        <w:t xml:space="preserve"> 1-year period</w:t>
      </w:r>
      <w:r w:rsidR="00FC68C4" w:rsidRPr="00D84E17">
        <w:rPr>
          <w:rFonts w:cstheme="minorHAnsi"/>
          <w:sz w:val="24"/>
          <w:szCs w:val="24"/>
        </w:rPr>
        <w:t>s</w:t>
      </w:r>
      <w:r w:rsidRPr="00D84E17">
        <w:rPr>
          <w:rFonts w:cstheme="minorHAnsi"/>
          <w:sz w:val="24"/>
          <w:szCs w:val="24"/>
        </w:rPr>
        <w:t xml:space="preserve">. </w:t>
      </w:r>
      <w:r w:rsidR="0003630D" w:rsidRPr="00D84E17">
        <w:rPr>
          <w:rFonts w:cstheme="minorHAnsi"/>
          <w:sz w:val="24"/>
          <w:szCs w:val="24"/>
        </w:rPr>
        <w:t>This was done</w:t>
      </w:r>
      <w:r w:rsidR="00442783" w:rsidRPr="00D84E17">
        <w:rPr>
          <w:rFonts w:cstheme="minorHAnsi"/>
          <w:sz w:val="24"/>
          <w:szCs w:val="24"/>
        </w:rPr>
        <w:t xml:space="preserve"> </w:t>
      </w:r>
      <w:r w:rsidRPr="00D84E17">
        <w:rPr>
          <w:rFonts w:cstheme="minorHAnsi"/>
          <w:sz w:val="24"/>
          <w:szCs w:val="24"/>
        </w:rPr>
        <w:t xml:space="preserve">to account for </w:t>
      </w:r>
      <w:r w:rsidR="00EB435D" w:rsidRPr="00D84E17">
        <w:rPr>
          <w:rFonts w:cstheme="minorHAnsi"/>
          <w:sz w:val="24"/>
          <w:szCs w:val="24"/>
        </w:rPr>
        <w:t>the time misalignment</w:t>
      </w:r>
      <w:r w:rsidRPr="00D84E17">
        <w:rPr>
          <w:rFonts w:cstheme="minorHAnsi"/>
          <w:sz w:val="24"/>
          <w:szCs w:val="24"/>
        </w:rPr>
        <w:t xml:space="preserve"> </w:t>
      </w:r>
      <w:r w:rsidR="00EB435D" w:rsidRPr="00D84E17">
        <w:rPr>
          <w:rFonts w:cstheme="minorHAnsi"/>
          <w:sz w:val="24"/>
          <w:szCs w:val="24"/>
        </w:rPr>
        <w:t>in</w:t>
      </w:r>
      <w:r w:rsidRPr="00D84E17">
        <w:rPr>
          <w:rFonts w:cstheme="minorHAnsi"/>
          <w:sz w:val="24"/>
          <w:szCs w:val="24"/>
        </w:rPr>
        <w:t xml:space="preserve"> </w:t>
      </w:r>
      <w:r w:rsidR="00BF05AB" w:rsidRPr="00D84E17">
        <w:rPr>
          <w:rFonts w:cstheme="minorHAnsi"/>
          <w:sz w:val="24"/>
          <w:szCs w:val="24"/>
        </w:rPr>
        <w:t xml:space="preserve">the </w:t>
      </w:r>
      <w:r w:rsidRPr="00D84E17">
        <w:rPr>
          <w:rFonts w:cstheme="minorHAnsi"/>
          <w:sz w:val="24"/>
          <w:szCs w:val="24"/>
        </w:rPr>
        <w:t>competition</w:t>
      </w:r>
      <w:r w:rsidR="002F4894" w:rsidRPr="00D84E17">
        <w:rPr>
          <w:rFonts w:cstheme="minorHAnsi"/>
          <w:sz w:val="24"/>
          <w:szCs w:val="24"/>
        </w:rPr>
        <w:t xml:space="preserve"> calendar, training phases</w:t>
      </w:r>
      <w:r w:rsidRPr="00D84E17">
        <w:rPr>
          <w:rFonts w:cstheme="minorHAnsi"/>
          <w:sz w:val="24"/>
          <w:szCs w:val="24"/>
        </w:rPr>
        <w:t xml:space="preserve"> and assessment data</w:t>
      </w:r>
      <w:r w:rsidR="00B95CCD" w:rsidRPr="00D84E17">
        <w:rPr>
          <w:rFonts w:cstheme="minorHAnsi"/>
          <w:sz w:val="24"/>
          <w:szCs w:val="24"/>
        </w:rPr>
        <w:t xml:space="preserve"> between participants</w:t>
      </w:r>
      <w:r w:rsidR="00170209" w:rsidRPr="00D84E17">
        <w:rPr>
          <w:rFonts w:cstheme="minorHAnsi"/>
          <w:sz w:val="24"/>
          <w:szCs w:val="24"/>
        </w:rPr>
        <w:t xml:space="preserve"> across the training cycle.</w:t>
      </w:r>
      <w:r w:rsidR="007F627A" w:rsidRPr="00D84E17">
        <w:rPr>
          <w:rFonts w:cstheme="minorHAnsi"/>
          <w:sz w:val="24"/>
          <w:szCs w:val="24"/>
        </w:rPr>
        <w:t xml:space="preserve"> </w:t>
      </w:r>
      <w:r w:rsidR="00775ADE" w:rsidRPr="00D84E17">
        <w:rPr>
          <w:rFonts w:cstheme="minorHAnsi"/>
          <w:sz w:val="24"/>
          <w:szCs w:val="24"/>
        </w:rPr>
        <w:t>All data were tested for</w:t>
      </w:r>
      <w:r w:rsidR="0023128E" w:rsidRPr="00D84E17">
        <w:rPr>
          <w:rFonts w:cstheme="minorHAnsi"/>
          <w:sz w:val="24"/>
          <w:szCs w:val="24"/>
        </w:rPr>
        <w:t xml:space="preserve"> and confirmed to be normally distributed</w:t>
      </w:r>
      <w:r w:rsidR="00775ADE" w:rsidRPr="00D84E17">
        <w:rPr>
          <w:rFonts w:cstheme="minorHAnsi"/>
          <w:sz w:val="24"/>
          <w:szCs w:val="24"/>
        </w:rPr>
        <w:t xml:space="preserve"> using the Shap</w:t>
      </w:r>
      <w:r w:rsidR="0003630D" w:rsidRPr="00D84E17">
        <w:rPr>
          <w:rFonts w:cstheme="minorHAnsi"/>
          <w:sz w:val="24"/>
          <w:szCs w:val="24"/>
        </w:rPr>
        <w:t>ir</w:t>
      </w:r>
      <w:r w:rsidR="00775ADE" w:rsidRPr="00D84E17">
        <w:rPr>
          <w:rFonts w:cstheme="minorHAnsi"/>
          <w:sz w:val="24"/>
          <w:szCs w:val="24"/>
        </w:rPr>
        <w:t>o-Wilks test.</w:t>
      </w:r>
      <w:r w:rsidR="00391458" w:rsidRPr="00D84E17">
        <w:rPr>
          <w:rFonts w:cstheme="minorHAnsi"/>
          <w:sz w:val="24"/>
          <w:szCs w:val="24"/>
        </w:rPr>
        <w:t xml:space="preserve"> A</w:t>
      </w:r>
      <w:r w:rsidR="0003630D" w:rsidRPr="00D84E17">
        <w:rPr>
          <w:rFonts w:cstheme="minorHAnsi"/>
          <w:sz w:val="24"/>
          <w:szCs w:val="24"/>
        </w:rPr>
        <w:t xml:space="preserve"> paired-samples T-Test</w:t>
      </w:r>
      <w:r w:rsidR="00793C92" w:rsidRPr="00D84E17">
        <w:rPr>
          <w:rFonts w:cstheme="minorHAnsi"/>
          <w:sz w:val="24"/>
          <w:szCs w:val="24"/>
        </w:rPr>
        <w:t xml:space="preserve"> was </w:t>
      </w:r>
      <w:r w:rsidR="004D6DD4" w:rsidRPr="00D84E17">
        <w:rPr>
          <w:rFonts w:cstheme="minorHAnsi"/>
          <w:sz w:val="24"/>
          <w:szCs w:val="24"/>
        </w:rPr>
        <w:t xml:space="preserve">used </w:t>
      </w:r>
      <w:r w:rsidR="00391458" w:rsidRPr="00D84E17">
        <w:rPr>
          <w:rFonts w:cstheme="minorHAnsi"/>
          <w:sz w:val="24"/>
          <w:szCs w:val="24"/>
        </w:rPr>
        <w:t xml:space="preserve">to </w:t>
      </w:r>
      <w:r w:rsidR="00111DD5" w:rsidRPr="00D84E17">
        <w:rPr>
          <w:rFonts w:cstheme="minorHAnsi"/>
          <w:sz w:val="24"/>
          <w:szCs w:val="24"/>
        </w:rPr>
        <w:t xml:space="preserve">assess the change in </w:t>
      </w:r>
      <w:r w:rsidR="00793C92" w:rsidRPr="00D84E17">
        <w:rPr>
          <w:rFonts w:cstheme="minorHAnsi"/>
          <w:sz w:val="24"/>
          <w:szCs w:val="24"/>
        </w:rPr>
        <w:t xml:space="preserve">all strength assessment and weightlifting performance </w:t>
      </w:r>
      <w:r w:rsidR="00111DD5" w:rsidRPr="00D84E17">
        <w:rPr>
          <w:rFonts w:cstheme="minorHAnsi"/>
          <w:sz w:val="24"/>
          <w:szCs w:val="24"/>
        </w:rPr>
        <w:t xml:space="preserve">variables across the 2 </w:t>
      </w:r>
      <w:r w:rsidR="0003630D" w:rsidRPr="00D84E17">
        <w:rPr>
          <w:rFonts w:cstheme="minorHAnsi"/>
          <w:sz w:val="24"/>
          <w:szCs w:val="24"/>
        </w:rPr>
        <w:t>time periods.</w:t>
      </w:r>
      <w:r w:rsidR="00775ADE" w:rsidRPr="00D84E17">
        <w:rPr>
          <w:rFonts w:cstheme="minorHAnsi"/>
          <w:sz w:val="24"/>
          <w:szCs w:val="24"/>
        </w:rPr>
        <w:t xml:space="preserve"> </w:t>
      </w:r>
      <w:r w:rsidR="00CE6166" w:rsidRPr="00D84E17">
        <w:rPr>
          <w:rFonts w:cstheme="minorHAnsi"/>
          <w:sz w:val="24"/>
          <w:szCs w:val="24"/>
        </w:rPr>
        <w:t xml:space="preserve">The absolute changes </w:t>
      </w:r>
      <w:r w:rsidR="007774C7" w:rsidRPr="00D84E17">
        <w:rPr>
          <w:rFonts w:cstheme="minorHAnsi"/>
          <w:sz w:val="24"/>
          <w:szCs w:val="24"/>
        </w:rPr>
        <w:t xml:space="preserve">between the two time periods </w:t>
      </w:r>
      <w:r w:rsidR="00CE6166" w:rsidRPr="00D84E17">
        <w:rPr>
          <w:rFonts w:cstheme="minorHAnsi"/>
          <w:sz w:val="24"/>
          <w:szCs w:val="24"/>
        </w:rPr>
        <w:t xml:space="preserve">were </w:t>
      </w:r>
      <w:r w:rsidR="008E5B8A" w:rsidRPr="00D84E17">
        <w:rPr>
          <w:rFonts w:cstheme="minorHAnsi"/>
          <w:sz w:val="24"/>
          <w:szCs w:val="24"/>
        </w:rPr>
        <w:t>calculated</w:t>
      </w:r>
      <w:r w:rsidR="00CE6166" w:rsidRPr="00D84E17">
        <w:rPr>
          <w:rFonts w:cstheme="minorHAnsi"/>
          <w:sz w:val="24"/>
          <w:szCs w:val="24"/>
        </w:rPr>
        <w:t xml:space="preserve"> with </w:t>
      </w:r>
      <w:r w:rsidR="001802AD" w:rsidRPr="00D84E17">
        <w:rPr>
          <w:rFonts w:cstheme="minorHAnsi"/>
          <w:sz w:val="24"/>
          <w:szCs w:val="24"/>
        </w:rPr>
        <w:t>95% confidence intervals</w:t>
      </w:r>
      <w:r w:rsidR="0027750C" w:rsidRPr="00D84E17">
        <w:rPr>
          <w:rFonts w:cstheme="minorHAnsi"/>
          <w:sz w:val="24"/>
          <w:szCs w:val="24"/>
        </w:rPr>
        <w:t xml:space="preserve"> and </w:t>
      </w:r>
      <w:r w:rsidR="00A046D6" w:rsidRPr="00D84E17">
        <w:rPr>
          <w:rFonts w:cstheme="minorHAnsi"/>
          <w:sz w:val="24"/>
          <w:szCs w:val="24"/>
        </w:rPr>
        <w:t>effect s</w:t>
      </w:r>
      <w:r w:rsidR="0027750C" w:rsidRPr="00D84E17">
        <w:rPr>
          <w:rFonts w:cstheme="minorHAnsi"/>
          <w:sz w:val="24"/>
          <w:szCs w:val="24"/>
        </w:rPr>
        <w:t>izes</w:t>
      </w:r>
      <w:r w:rsidR="00C21BC0" w:rsidRPr="00D84E17">
        <w:rPr>
          <w:rFonts w:cstheme="minorHAnsi"/>
          <w:sz w:val="24"/>
          <w:szCs w:val="24"/>
        </w:rPr>
        <w:t xml:space="preserve">. </w:t>
      </w:r>
      <w:r w:rsidR="00DB7E0D" w:rsidRPr="00D84E17">
        <w:rPr>
          <w:rFonts w:cstheme="minorHAnsi"/>
          <w:sz w:val="24"/>
          <w:szCs w:val="24"/>
        </w:rPr>
        <w:t>The effect sizes were interpreted consistent with</w:t>
      </w:r>
      <w:r w:rsidR="00EF4B0C" w:rsidRPr="00D84E17">
        <w:rPr>
          <w:rFonts w:cstheme="minorHAnsi"/>
          <w:sz w:val="24"/>
          <w:szCs w:val="24"/>
        </w:rPr>
        <w:t xml:space="preserve"> recommendations presented by </w:t>
      </w:r>
      <w:r w:rsidR="00996947" w:rsidRPr="00D84E17">
        <w:rPr>
          <w:rFonts w:cstheme="minorHAnsi"/>
          <w:sz w:val="24"/>
          <w:szCs w:val="24"/>
        </w:rPr>
        <w:fldChar w:fldCharType="begin" w:fldLock="1"/>
      </w:r>
      <w:r w:rsidR="00F90DA7" w:rsidRPr="00D84E17">
        <w:rPr>
          <w:rFonts w:cstheme="minorHAnsi"/>
          <w:sz w:val="24"/>
          <w:szCs w:val="24"/>
        </w:rPr>
        <w:instrText>ADDIN CSL_CITATION {"citationItems":[{"id":"ITEM-1","itemData":{"abstract":"In order to improve the applicability of research to exercise professionals, it is suggested that researchers analyze and report data in intervention studies that can be interpreted in relation to other studies. The effect size and proposed scale for determining the magnitude of the treatment effect can assist strength and conditioning professionals in interpreting and applying the findings of the strength training studies.","author":[{"dropping-particle":"","family":"Rhea","given":"Matthew R.","non-dropping-particle":"","parse-names":false,"suffix":""}],"container-title":"Journal of Strength and Conditioning Research","id":"ITEM-1","issue":"4","issued":{"date-parts":[["2004"]]},"page":"918-920","title":"Determining the magnitude of treatment effects in strength training research through the use of the effect size","type":"article-journal","volume":"18"},"uris":["http://www.mendeley.com/documents/?uuid=27f946b6-c949-4410-ad54-d2f5adc8a506"]}],"mendeley":{"formattedCitation":"(Rhea, 2004)","manualFormatting":"Rhea (2004)","plainTextFormattedCitation":"(Rhea, 2004)","previouslyFormattedCitation":"&lt;sup&gt;45&lt;/sup&gt;"},"properties":{"noteIndex":0},"schema":"https://github.com/citation-style-language/schema/raw/master/csl-citation.json"}</w:instrText>
      </w:r>
      <w:r w:rsidR="00996947" w:rsidRPr="00D84E17">
        <w:rPr>
          <w:rFonts w:cstheme="minorHAnsi"/>
          <w:sz w:val="24"/>
          <w:szCs w:val="24"/>
        </w:rPr>
        <w:fldChar w:fldCharType="separate"/>
      </w:r>
      <w:r w:rsidR="00EF4B0C" w:rsidRPr="00D84E17">
        <w:rPr>
          <w:rFonts w:cstheme="minorHAnsi"/>
          <w:noProof/>
          <w:sz w:val="24"/>
          <w:szCs w:val="24"/>
        </w:rPr>
        <w:t>Rhea</w:t>
      </w:r>
      <w:r w:rsidR="00996947" w:rsidRPr="00D84E17">
        <w:rPr>
          <w:rFonts w:cstheme="minorHAnsi"/>
          <w:noProof/>
          <w:sz w:val="24"/>
          <w:szCs w:val="24"/>
        </w:rPr>
        <w:t xml:space="preserve"> </w:t>
      </w:r>
      <w:r w:rsidR="00EF4B0C" w:rsidRPr="00D84E17">
        <w:rPr>
          <w:rFonts w:cstheme="minorHAnsi"/>
          <w:noProof/>
          <w:sz w:val="24"/>
          <w:szCs w:val="24"/>
        </w:rPr>
        <w:t>(</w:t>
      </w:r>
      <w:r w:rsidR="00996947" w:rsidRPr="00D84E17">
        <w:rPr>
          <w:rFonts w:cstheme="minorHAnsi"/>
          <w:noProof/>
          <w:sz w:val="24"/>
          <w:szCs w:val="24"/>
        </w:rPr>
        <w:t>2004)</w:t>
      </w:r>
      <w:r w:rsidR="00996947" w:rsidRPr="00D84E17">
        <w:rPr>
          <w:rFonts w:cstheme="minorHAnsi"/>
          <w:sz w:val="24"/>
          <w:szCs w:val="24"/>
        </w:rPr>
        <w:fldChar w:fldCharType="end"/>
      </w:r>
      <w:r w:rsidR="00DB7E0D" w:rsidRPr="00D84E17">
        <w:rPr>
          <w:rFonts w:cstheme="minorHAnsi"/>
          <w:sz w:val="24"/>
          <w:szCs w:val="24"/>
        </w:rPr>
        <w:t xml:space="preserve"> </w:t>
      </w:r>
      <w:r w:rsidR="00EF4B0C" w:rsidRPr="00D84E17">
        <w:rPr>
          <w:rFonts w:cstheme="minorHAnsi"/>
          <w:sz w:val="24"/>
          <w:szCs w:val="24"/>
        </w:rPr>
        <w:t xml:space="preserve">for </w:t>
      </w:r>
      <w:r w:rsidR="00DB7E0D" w:rsidRPr="00D84E17">
        <w:rPr>
          <w:rFonts w:cstheme="minorHAnsi"/>
          <w:sz w:val="24"/>
          <w:szCs w:val="24"/>
        </w:rPr>
        <w:t>strength training research of</w:t>
      </w:r>
      <w:r w:rsidR="00C21BC0" w:rsidRPr="00D84E17">
        <w:rPr>
          <w:rFonts w:cstheme="minorHAnsi"/>
          <w:sz w:val="24"/>
          <w:szCs w:val="24"/>
        </w:rPr>
        <w:t xml:space="preserve"> &lt;0.25 = </w:t>
      </w:r>
      <w:r w:rsidR="00DB7E0D" w:rsidRPr="00D84E17">
        <w:rPr>
          <w:rFonts w:cstheme="minorHAnsi"/>
          <w:sz w:val="24"/>
          <w:szCs w:val="24"/>
        </w:rPr>
        <w:t>trivial</w:t>
      </w:r>
      <w:r w:rsidR="00C21BC0" w:rsidRPr="00D84E17">
        <w:rPr>
          <w:rFonts w:cstheme="minorHAnsi"/>
          <w:sz w:val="24"/>
          <w:szCs w:val="24"/>
        </w:rPr>
        <w:t>, 0.25-</w:t>
      </w:r>
      <w:r w:rsidR="00DB7E0D" w:rsidRPr="00D84E17">
        <w:rPr>
          <w:rFonts w:cstheme="minorHAnsi"/>
          <w:sz w:val="24"/>
          <w:szCs w:val="24"/>
        </w:rPr>
        <w:t>0.5 = small</w:t>
      </w:r>
      <w:r w:rsidR="00C21BC0" w:rsidRPr="00D84E17">
        <w:rPr>
          <w:rFonts w:cstheme="minorHAnsi"/>
          <w:sz w:val="24"/>
          <w:szCs w:val="24"/>
        </w:rPr>
        <w:t xml:space="preserve">, </w:t>
      </w:r>
      <w:r w:rsidR="00DB7E0D" w:rsidRPr="00D84E17">
        <w:rPr>
          <w:rFonts w:cstheme="minorHAnsi"/>
          <w:sz w:val="24"/>
          <w:szCs w:val="24"/>
        </w:rPr>
        <w:t>0.5-1.0 = moderate, &gt;1.0 = large.</w:t>
      </w:r>
      <w:r w:rsidR="001802AD" w:rsidRPr="00D84E17">
        <w:rPr>
          <w:rFonts w:cstheme="minorHAnsi"/>
          <w:sz w:val="24"/>
          <w:szCs w:val="24"/>
        </w:rPr>
        <w:t xml:space="preserve"> Alpha level was set at </w:t>
      </w:r>
      <w:r w:rsidR="001802AD" w:rsidRPr="00D84E17">
        <w:rPr>
          <w:rFonts w:cstheme="minorHAnsi"/>
          <w:i/>
          <w:iCs/>
          <w:sz w:val="24"/>
          <w:szCs w:val="24"/>
        </w:rPr>
        <w:t>P</w:t>
      </w:r>
      <w:r w:rsidR="001802AD" w:rsidRPr="00D84E17">
        <w:rPr>
          <w:rFonts w:cstheme="minorHAnsi"/>
          <w:sz w:val="24"/>
          <w:szCs w:val="24"/>
        </w:rPr>
        <w:t xml:space="preserve"> &lt; 0.05.</w:t>
      </w:r>
      <w:r w:rsidR="00CE6166" w:rsidRPr="00D84E17">
        <w:rPr>
          <w:rFonts w:cstheme="minorHAnsi"/>
          <w:sz w:val="24"/>
          <w:szCs w:val="24"/>
        </w:rPr>
        <w:t xml:space="preserve"> </w:t>
      </w:r>
      <w:r w:rsidR="00A44443" w:rsidRPr="00D84E17">
        <w:rPr>
          <w:rFonts w:cstheme="minorHAnsi"/>
          <w:sz w:val="24"/>
          <w:szCs w:val="24"/>
        </w:rPr>
        <w:t xml:space="preserve">Pearson’s Product Correlation Coefficient </w:t>
      </w:r>
      <w:r w:rsidR="006455D4" w:rsidRPr="00D84E17">
        <w:rPr>
          <w:rFonts w:cstheme="minorHAnsi"/>
          <w:sz w:val="24"/>
          <w:szCs w:val="24"/>
        </w:rPr>
        <w:t xml:space="preserve">was used to examine the </w:t>
      </w:r>
      <w:r w:rsidR="006B657D" w:rsidRPr="00D84E17">
        <w:rPr>
          <w:rFonts w:cstheme="minorHAnsi"/>
          <w:sz w:val="24"/>
          <w:szCs w:val="24"/>
        </w:rPr>
        <w:t xml:space="preserve">bivariate </w:t>
      </w:r>
      <w:r w:rsidR="00866FEB" w:rsidRPr="00D84E17">
        <w:rPr>
          <w:rFonts w:cstheme="minorHAnsi"/>
          <w:sz w:val="24"/>
          <w:szCs w:val="24"/>
        </w:rPr>
        <w:t>relationship between</w:t>
      </w:r>
      <w:r w:rsidR="006455D4" w:rsidRPr="00D84E17">
        <w:rPr>
          <w:rFonts w:cstheme="minorHAnsi"/>
          <w:sz w:val="24"/>
          <w:szCs w:val="24"/>
        </w:rPr>
        <w:t xml:space="preserve"> </w:t>
      </w:r>
      <w:r w:rsidR="00DE2DDD" w:rsidRPr="00D84E17">
        <w:rPr>
          <w:rFonts w:cstheme="minorHAnsi"/>
          <w:sz w:val="24"/>
          <w:szCs w:val="24"/>
        </w:rPr>
        <w:t>Snatch</w:t>
      </w:r>
      <w:r w:rsidR="003878EC" w:rsidRPr="00D84E17">
        <w:rPr>
          <w:rFonts w:cstheme="minorHAnsi"/>
          <w:sz w:val="24"/>
          <w:szCs w:val="24"/>
        </w:rPr>
        <w:t>, Clean &amp;</w:t>
      </w:r>
      <w:r w:rsidR="00077206" w:rsidRPr="00D84E17">
        <w:rPr>
          <w:rFonts w:cstheme="minorHAnsi"/>
          <w:sz w:val="24"/>
          <w:szCs w:val="24"/>
        </w:rPr>
        <w:t xml:space="preserve"> Jerk and Total with IMTP PF</w:t>
      </w:r>
      <w:r w:rsidR="003878EC" w:rsidRPr="00D84E17">
        <w:rPr>
          <w:rFonts w:cstheme="minorHAnsi"/>
          <w:sz w:val="24"/>
          <w:szCs w:val="24"/>
        </w:rPr>
        <w:t>, CMJ P</w:t>
      </w:r>
      <w:r w:rsidR="00077206" w:rsidRPr="00D84E17">
        <w:rPr>
          <w:rFonts w:cstheme="minorHAnsi"/>
          <w:sz w:val="24"/>
          <w:szCs w:val="24"/>
        </w:rPr>
        <w:t>P</w:t>
      </w:r>
      <w:r w:rsidR="003878EC" w:rsidRPr="00D84E17">
        <w:rPr>
          <w:rFonts w:cstheme="minorHAnsi"/>
          <w:sz w:val="24"/>
          <w:szCs w:val="24"/>
        </w:rPr>
        <w:t>, C</w:t>
      </w:r>
      <w:r w:rsidR="00077206" w:rsidRPr="00D84E17">
        <w:rPr>
          <w:rFonts w:cstheme="minorHAnsi"/>
          <w:sz w:val="24"/>
          <w:szCs w:val="24"/>
        </w:rPr>
        <w:t>PF</w:t>
      </w:r>
      <w:r w:rsidR="003878EC" w:rsidRPr="00D84E17">
        <w:rPr>
          <w:rFonts w:cstheme="minorHAnsi"/>
          <w:sz w:val="24"/>
          <w:szCs w:val="24"/>
        </w:rPr>
        <w:t xml:space="preserve">, </w:t>
      </w:r>
      <w:r w:rsidR="00077206" w:rsidRPr="00D84E17">
        <w:rPr>
          <w:rFonts w:cstheme="minorHAnsi"/>
          <w:sz w:val="24"/>
          <w:szCs w:val="24"/>
        </w:rPr>
        <w:t>P</w:t>
      </w:r>
      <w:r w:rsidR="003878EC" w:rsidRPr="00D84E17">
        <w:rPr>
          <w:rFonts w:cstheme="minorHAnsi"/>
          <w:sz w:val="24"/>
          <w:szCs w:val="24"/>
        </w:rPr>
        <w:t xml:space="preserve">V, </w:t>
      </w:r>
      <w:r w:rsidR="00077206" w:rsidRPr="00D84E17">
        <w:rPr>
          <w:rFonts w:cstheme="minorHAnsi"/>
          <w:sz w:val="24"/>
          <w:szCs w:val="24"/>
        </w:rPr>
        <w:t>PD, plus the relationship between the magnitudes of change in each</w:t>
      </w:r>
      <w:r w:rsidR="00EF4B0C" w:rsidRPr="00D84E17">
        <w:rPr>
          <w:rFonts w:cstheme="minorHAnsi"/>
          <w:sz w:val="24"/>
          <w:szCs w:val="24"/>
        </w:rPr>
        <w:t xml:space="preserve"> performance and neuromuscular assessment </w:t>
      </w:r>
      <w:r w:rsidR="00EF4B0C" w:rsidRPr="00D84E17">
        <w:rPr>
          <w:rFonts w:cstheme="minorHAnsi"/>
          <w:sz w:val="24"/>
          <w:szCs w:val="24"/>
        </w:rPr>
        <w:lastRenderedPageBreak/>
        <w:t>variable</w:t>
      </w:r>
      <w:r w:rsidR="00077206" w:rsidRPr="00D84E17">
        <w:rPr>
          <w:rFonts w:cstheme="minorHAnsi"/>
          <w:sz w:val="24"/>
          <w:szCs w:val="24"/>
        </w:rPr>
        <w:t>.</w:t>
      </w:r>
      <w:r w:rsidR="003878EC" w:rsidRPr="00D84E17">
        <w:rPr>
          <w:rFonts w:cstheme="minorHAnsi"/>
          <w:sz w:val="24"/>
          <w:szCs w:val="24"/>
        </w:rPr>
        <w:t xml:space="preserve"> </w:t>
      </w:r>
      <w:r w:rsidR="00A141FB" w:rsidRPr="00D84E17">
        <w:rPr>
          <w:rFonts w:cstheme="minorHAnsi"/>
          <w:sz w:val="24"/>
          <w:szCs w:val="24"/>
        </w:rPr>
        <w:t xml:space="preserve">Correlation coefficient </w:t>
      </w:r>
      <w:r w:rsidR="00420602" w:rsidRPr="00D84E17">
        <w:rPr>
          <w:rFonts w:cstheme="minorHAnsi"/>
          <w:sz w:val="24"/>
          <w:szCs w:val="24"/>
        </w:rPr>
        <w:t xml:space="preserve">were </w:t>
      </w:r>
      <w:r w:rsidR="00DE4E85" w:rsidRPr="00D84E17">
        <w:rPr>
          <w:rFonts w:cstheme="minorHAnsi"/>
          <w:sz w:val="24"/>
          <w:szCs w:val="24"/>
        </w:rPr>
        <w:t>interpreted in</w:t>
      </w:r>
      <w:r w:rsidR="00420602" w:rsidRPr="00D84E17">
        <w:rPr>
          <w:rFonts w:cstheme="minorHAnsi"/>
          <w:sz w:val="24"/>
          <w:szCs w:val="24"/>
        </w:rPr>
        <w:t xml:space="preserve"> accord</w:t>
      </w:r>
      <w:r w:rsidR="00DE4E85" w:rsidRPr="00D84E17">
        <w:rPr>
          <w:rFonts w:cstheme="minorHAnsi"/>
          <w:sz w:val="24"/>
          <w:szCs w:val="24"/>
        </w:rPr>
        <w:t>ance</w:t>
      </w:r>
      <w:r w:rsidR="00420602" w:rsidRPr="00D84E17">
        <w:rPr>
          <w:rFonts w:cstheme="minorHAnsi"/>
          <w:sz w:val="24"/>
          <w:szCs w:val="24"/>
        </w:rPr>
        <w:t xml:space="preserve"> </w:t>
      </w:r>
      <w:r w:rsidR="00DE4E85" w:rsidRPr="00D84E17">
        <w:rPr>
          <w:rFonts w:cstheme="minorHAnsi"/>
          <w:sz w:val="24"/>
          <w:szCs w:val="24"/>
        </w:rPr>
        <w:t>with</w:t>
      </w:r>
      <w:r w:rsidR="00420602" w:rsidRPr="00D84E17">
        <w:rPr>
          <w:rFonts w:cstheme="minorHAnsi"/>
          <w:sz w:val="24"/>
          <w:szCs w:val="24"/>
        </w:rPr>
        <w:t xml:space="preserve"> </w:t>
      </w:r>
      <w:r w:rsidR="00DE4E85" w:rsidRPr="00D84E17">
        <w:rPr>
          <w:rFonts w:cstheme="minorHAnsi"/>
          <w:sz w:val="24"/>
          <w:szCs w:val="24"/>
        </w:rPr>
        <w:t xml:space="preserve">the following descriptive criteria: </w:t>
      </w:r>
      <w:r w:rsidR="00420602" w:rsidRPr="00D84E17">
        <w:rPr>
          <w:rFonts w:cstheme="minorHAnsi"/>
          <w:sz w:val="24"/>
          <w:szCs w:val="24"/>
        </w:rPr>
        <w:t>0 = trivial, 0.1 = small, 0.3 = moderate, 0.5 = large, 0.7 = very large, 0.9 = nearly perfect, 1 = perfect</w:t>
      </w:r>
      <w:r w:rsidR="00DE4E85" w:rsidRPr="00D84E17">
        <w:rPr>
          <w:rFonts w:cstheme="minorHAnsi"/>
          <w:sz w:val="24"/>
          <w:szCs w:val="24"/>
        </w:rPr>
        <w:t xml:space="preserve"> </w:t>
      </w:r>
      <w:r w:rsidR="00DE4E85" w:rsidRPr="00D84E17">
        <w:rPr>
          <w:rFonts w:cstheme="minorHAnsi"/>
          <w:sz w:val="24"/>
          <w:szCs w:val="24"/>
        </w:rPr>
        <w:fldChar w:fldCharType="begin" w:fldLock="1"/>
      </w:r>
      <w:r w:rsidR="00F90DA7" w:rsidRPr="00D84E17">
        <w:rPr>
          <w:rFonts w:cstheme="minorHAnsi"/>
          <w:sz w:val="24"/>
          <w:szCs w:val="24"/>
        </w:rPr>
        <w:instrText>ADDIN CSL_CITATION {"citationItems":[{"id":"ITEM-1","itemData":{"abstract":"Statistical guidelines and expert statements are now available to assist in the analysis and reporting of studies in some biomedical disciplines. We present here a more progressive resource for sample-based studies, meta-analyses, and case studies in sports medicine and exercise science. We offer forthright advice on the following controversial or novel issues: using precision of estimation for inferences about population effects in preference to null-hypothesis testing, which is inadequate for assessing clinical or practical importance; justifying sample size via acceptable precision or confidence for clinical decisions rather than via adequate power for statistical significance; showing SD rather than SEM, to better communicate the magnitude of differences in means and nonuniformity of error; avoiding purely nonparametric analyses, which cannot provide inferences about magnitude and are unnecessary; using regression statistics in validity studies, in preference to the impractical and biased limits of agreement; making greater use of qualitative methods to enrich sample-based quantitative projects; and seeking ethics approval for public access to the depersonalized raw data of a study, to address the need for more scrutiny of research and better meta-analyses. Advice on less contentious issues includes the following: using covariates in linear models to adjust for confounders, to account for individual differences, and to identify potential mechanisms of an effect; using log transformation to deal with nonuniformity of effects and error; identifying and deleting outliers; presenting descriptive, effect, and inferential statistics in appropriate formats; and contending with bias arising from problems with sampling, assignment, blinding, measurement error, and researchers' prejudices. This article should advance the field by stimulating debate, promoting innovative approaches, and serving as a useful checklist for authors, reviewers, and editors.","author":[{"dropping-particle":"","family":"Hopkins","given":"William G.","non-dropping-particle":"","parse-names":false,"suffix":""},{"dropping-particle":"","family":"Marshall","given":"Stephen W.","non-dropping-particle":"","parse-names":false,"suffix":""},{"dropping-particle":"","family":"Batterham","given":"Alan M.","non-dropping-particle":"","parse-names":false,"suffix":""},{"dropping-particle":"","family":"Hanin","given":"Juri","non-dropping-particle":"","parse-names":false,"suffix":""}],"container-title":"Medicine and Science in Sports and Exercise","id":"ITEM-1","issue":"1","issued":{"date-parts":[["2009"]]},"page":"3-12","title":"Progressive statistics for studies in sports medicine and exercise science","type":"article-journal","volume":"41"},"uris":["http://www.mendeley.com/documents/?uuid=9697cbc3-fd0f-4622-a903-25d573a3771e"]}],"mendeley":{"formattedCitation":"(Hopkins, Marshall, Batterham, &amp; Hanin, 2009)","plainTextFormattedCitation":"(Hopkins, Marshall, Batterham, &amp; Hanin, 2009)","previouslyFormattedCitation":"&lt;sup&gt;46&lt;/sup&gt;"},"properties":{"noteIndex":0},"schema":"https://github.com/citation-style-language/schema/raw/master/csl-citation.json"}</w:instrText>
      </w:r>
      <w:r w:rsidR="00DE4E85" w:rsidRPr="00D84E17">
        <w:rPr>
          <w:rFonts w:cstheme="minorHAnsi"/>
          <w:sz w:val="24"/>
          <w:szCs w:val="24"/>
        </w:rPr>
        <w:fldChar w:fldCharType="separate"/>
      </w:r>
      <w:r w:rsidR="00F90DA7" w:rsidRPr="00D84E17">
        <w:rPr>
          <w:rFonts w:cstheme="minorHAnsi"/>
          <w:noProof/>
          <w:sz w:val="24"/>
          <w:szCs w:val="24"/>
        </w:rPr>
        <w:t>(Hopkins, Marshall, Batterham, &amp; Hanin, 2009)</w:t>
      </w:r>
      <w:r w:rsidR="00DE4E85" w:rsidRPr="00D84E17">
        <w:rPr>
          <w:rFonts w:cstheme="minorHAnsi"/>
          <w:sz w:val="24"/>
          <w:szCs w:val="24"/>
        </w:rPr>
        <w:fldChar w:fldCharType="end"/>
      </w:r>
      <w:r w:rsidR="00DE4E85" w:rsidRPr="00D84E17">
        <w:rPr>
          <w:rFonts w:cstheme="minorHAnsi"/>
          <w:sz w:val="24"/>
          <w:szCs w:val="24"/>
        </w:rPr>
        <w:t>.</w:t>
      </w:r>
      <w:r w:rsidR="00FD17CC" w:rsidRPr="00D84E17">
        <w:rPr>
          <w:rFonts w:cstheme="minorHAnsi"/>
          <w:sz w:val="24"/>
          <w:szCs w:val="24"/>
        </w:rPr>
        <w:t xml:space="preserve"> </w:t>
      </w:r>
      <w:r w:rsidR="00EB335A" w:rsidRPr="00D84E17">
        <w:rPr>
          <w:rFonts w:cstheme="minorHAnsi"/>
          <w:sz w:val="24"/>
          <w:szCs w:val="24"/>
        </w:rPr>
        <w:t>Further analysis involved a</w:t>
      </w:r>
      <w:r w:rsidR="00523081" w:rsidRPr="00D84E17">
        <w:rPr>
          <w:rFonts w:cstheme="minorHAnsi"/>
          <w:sz w:val="24"/>
          <w:szCs w:val="24"/>
        </w:rPr>
        <w:t xml:space="preserve"> Stepwise</w:t>
      </w:r>
      <w:r w:rsidR="00177E91" w:rsidRPr="00D84E17">
        <w:rPr>
          <w:rFonts w:cstheme="minorHAnsi"/>
          <w:sz w:val="24"/>
          <w:szCs w:val="24"/>
        </w:rPr>
        <w:t xml:space="preserve"> Multiple</w:t>
      </w:r>
      <w:r w:rsidR="00716957" w:rsidRPr="00D84E17">
        <w:rPr>
          <w:rFonts w:cstheme="minorHAnsi"/>
          <w:sz w:val="24"/>
          <w:szCs w:val="24"/>
        </w:rPr>
        <w:t xml:space="preserve"> </w:t>
      </w:r>
      <w:r w:rsidR="00177E91" w:rsidRPr="00D84E17">
        <w:rPr>
          <w:rFonts w:cstheme="minorHAnsi"/>
          <w:sz w:val="24"/>
          <w:szCs w:val="24"/>
        </w:rPr>
        <w:t xml:space="preserve">Linear </w:t>
      </w:r>
      <w:r w:rsidR="00716957" w:rsidRPr="00D84E17">
        <w:rPr>
          <w:rFonts w:cstheme="minorHAnsi"/>
          <w:sz w:val="24"/>
          <w:szCs w:val="24"/>
        </w:rPr>
        <w:t>Regression</w:t>
      </w:r>
      <w:r w:rsidR="00FF1CF0" w:rsidRPr="00D84E17">
        <w:rPr>
          <w:rFonts w:cstheme="minorHAnsi"/>
          <w:sz w:val="24"/>
          <w:szCs w:val="24"/>
        </w:rPr>
        <w:t xml:space="preserve"> Analysis</w:t>
      </w:r>
      <w:r w:rsidR="00716957" w:rsidRPr="00D84E17">
        <w:rPr>
          <w:rFonts w:cstheme="minorHAnsi"/>
          <w:sz w:val="24"/>
          <w:szCs w:val="24"/>
        </w:rPr>
        <w:t xml:space="preserve"> to determine </w:t>
      </w:r>
      <w:r w:rsidR="00DD587F" w:rsidRPr="00D84E17">
        <w:rPr>
          <w:rFonts w:cstheme="minorHAnsi"/>
          <w:sz w:val="24"/>
          <w:szCs w:val="24"/>
        </w:rPr>
        <w:t xml:space="preserve">a) </w:t>
      </w:r>
      <w:r w:rsidR="00E55D4A" w:rsidRPr="00D84E17">
        <w:rPr>
          <w:rFonts w:cstheme="minorHAnsi"/>
          <w:sz w:val="24"/>
          <w:szCs w:val="24"/>
        </w:rPr>
        <w:t>competition performance</w:t>
      </w:r>
      <w:r w:rsidR="005913A2" w:rsidRPr="00D84E17">
        <w:rPr>
          <w:rFonts w:cstheme="minorHAnsi"/>
          <w:sz w:val="24"/>
          <w:szCs w:val="24"/>
        </w:rPr>
        <w:t xml:space="preserve"> </w:t>
      </w:r>
      <w:r w:rsidR="006A21F0" w:rsidRPr="00D84E17">
        <w:rPr>
          <w:rFonts w:cstheme="minorHAnsi"/>
          <w:sz w:val="24"/>
          <w:szCs w:val="24"/>
        </w:rPr>
        <w:t xml:space="preserve">predicted </w:t>
      </w:r>
      <w:r w:rsidR="00DD587F" w:rsidRPr="00D84E17">
        <w:rPr>
          <w:rFonts w:cstheme="minorHAnsi"/>
          <w:sz w:val="24"/>
          <w:szCs w:val="24"/>
        </w:rPr>
        <w:t xml:space="preserve">by the </w:t>
      </w:r>
      <w:r w:rsidR="00FD17CC" w:rsidRPr="00D84E17">
        <w:rPr>
          <w:rFonts w:cstheme="minorHAnsi"/>
          <w:sz w:val="24"/>
          <w:szCs w:val="24"/>
        </w:rPr>
        <w:t>neuromuscular performance</w:t>
      </w:r>
      <w:r w:rsidR="005913A2" w:rsidRPr="00D84E17">
        <w:rPr>
          <w:rFonts w:cstheme="minorHAnsi"/>
          <w:sz w:val="24"/>
          <w:szCs w:val="24"/>
        </w:rPr>
        <w:t xml:space="preserve"> variables</w:t>
      </w:r>
      <w:r w:rsidR="006A21F0" w:rsidRPr="00D84E17">
        <w:rPr>
          <w:rFonts w:cstheme="minorHAnsi"/>
          <w:sz w:val="24"/>
          <w:szCs w:val="24"/>
        </w:rPr>
        <w:t xml:space="preserve"> from CMJ and IMTP </w:t>
      </w:r>
      <w:r w:rsidR="00E55D4A" w:rsidRPr="00D84E17">
        <w:rPr>
          <w:rFonts w:cstheme="minorHAnsi"/>
          <w:sz w:val="24"/>
          <w:szCs w:val="24"/>
        </w:rPr>
        <w:t xml:space="preserve">b) </w:t>
      </w:r>
      <w:r w:rsidR="005913A2" w:rsidRPr="00D84E17">
        <w:rPr>
          <w:rFonts w:cstheme="minorHAnsi"/>
          <w:sz w:val="24"/>
          <w:szCs w:val="24"/>
        </w:rPr>
        <w:t xml:space="preserve">change in the competition variables </w:t>
      </w:r>
      <w:r w:rsidR="006A21F0" w:rsidRPr="00D84E17">
        <w:rPr>
          <w:rFonts w:cstheme="minorHAnsi"/>
          <w:sz w:val="24"/>
          <w:szCs w:val="24"/>
        </w:rPr>
        <w:t xml:space="preserve">predicted by change in </w:t>
      </w:r>
      <w:r w:rsidR="00FD17CC" w:rsidRPr="00D84E17">
        <w:rPr>
          <w:rFonts w:cstheme="minorHAnsi"/>
          <w:sz w:val="24"/>
          <w:szCs w:val="24"/>
        </w:rPr>
        <w:t>neuromuscular performance variables</w:t>
      </w:r>
      <w:r w:rsidR="005913A2" w:rsidRPr="00D84E17">
        <w:rPr>
          <w:rFonts w:cstheme="minorHAnsi"/>
          <w:sz w:val="24"/>
          <w:szCs w:val="24"/>
        </w:rPr>
        <w:t>.</w:t>
      </w:r>
      <w:r w:rsidR="00FD17CC" w:rsidRPr="00D84E17">
        <w:rPr>
          <w:rFonts w:cstheme="minorHAnsi"/>
          <w:sz w:val="24"/>
          <w:szCs w:val="24"/>
        </w:rPr>
        <w:t xml:space="preserve"> </w:t>
      </w:r>
      <w:r w:rsidR="003878EC" w:rsidRPr="00D84E17">
        <w:rPr>
          <w:rFonts w:cstheme="minorHAnsi"/>
          <w:sz w:val="24"/>
          <w:szCs w:val="24"/>
        </w:rPr>
        <w:t>Evaluation of the collinearity of the predictor variables was performed using a tolerance of &lt;</w:t>
      </w:r>
      <w:r w:rsidR="00F93267" w:rsidRPr="00D84E17">
        <w:rPr>
          <w:rFonts w:cstheme="minorHAnsi"/>
          <w:sz w:val="24"/>
          <w:szCs w:val="24"/>
        </w:rPr>
        <w:t xml:space="preserve"> </w:t>
      </w:r>
      <w:r w:rsidR="003878EC" w:rsidRPr="00D84E17">
        <w:rPr>
          <w:rFonts w:cstheme="minorHAnsi"/>
          <w:sz w:val="24"/>
          <w:szCs w:val="24"/>
        </w:rPr>
        <w:t>0.10</w:t>
      </w:r>
      <w:r w:rsidR="00F93267" w:rsidRPr="00D84E17">
        <w:rPr>
          <w:rFonts w:cstheme="minorHAnsi"/>
          <w:sz w:val="24"/>
          <w:szCs w:val="24"/>
        </w:rPr>
        <w:t xml:space="preserve"> (variance inflation factor). </w:t>
      </w:r>
      <w:r w:rsidR="00FD17CC" w:rsidRPr="00D84E17">
        <w:rPr>
          <w:rFonts w:cstheme="minorHAnsi"/>
          <w:sz w:val="24"/>
          <w:szCs w:val="24"/>
        </w:rPr>
        <w:t xml:space="preserve">F was set at </w:t>
      </w:r>
      <w:r w:rsidR="00597A00" w:rsidRPr="00D84E17">
        <w:rPr>
          <w:rFonts w:cstheme="minorHAnsi"/>
          <w:sz w:val="24"/>
          <w:szCs w:val="24"/>
        </w:rPr>
        <w:t xml:space="preserve">0.05 for entry and </w:t>
      </w:r>
      <w:r w:rsidR="00FD17CC" w:rsidRPr="00D84E17">
        <w:rPr>
          <w:rFonts w:cstheme="minorHAnsi"/>
          <w:sz w:val="24"/>
          <w:szCs w:val="24"/>
        </w:rPr>
        <w:t xml:space="preserve">0.10 for removal from the model. </w:t>
      </w:r>
      <w:r w:rsidR="005C59F3" w:rsidRPr="00D84E17">
        <w:rPr>
          <w:rFonts w:cstheme="minorHAnsi"/>
          <w:sz w:val="24"/>
          <w:szCs w:val="24"/>
        </w:rPr>
        <w:t xml:space="preserve">All data were analysed using SPSS (version 22.0, Chicago, Illinois, USA) and data are presented as mean ± standard deviation (SD). </w:t>
      </w:r>
    </w:p>
    <w:p w14:paraId="6865BA61" w14:textId="77777777" w:rsidR="00203F56" w:rsidRPr="00D84E17" w:rsidRDefault="00203F56" w:rsidP="00FE38A2">
      <w:pPr>
        <w:spacing w:after="0" w:line="480" w:lineRule="auto"/>
        <w:jc w:val="both"/>
        <w:outlineLvl w:val="0"/>
        <w:rPr>
          <w:rFonts w:cstheme="minorHAnsi"/>
          <w:b/>
          <w:sz w:val="24"/>
          <w:szCs w:val="24"/>
        </w:rPr>
      </w:pPr>
    </w:p>
    <w:p w14:paraId="7C40B987" w14:textId="5A1A7B55" w:rsidR="00363942" w:rsidRPr="00D84E17" w:rsidRDefault="00E26EB6" w:rsidP="00FE38A2">
      <w:pPr>
        <w:spacing w:after="0" w:line="480" w:lineRule="auto"/>
        <w:jc w:val="both"/>
        <w:outlineLvl w:val="0"/>
        <w:rPr>
          <w:rFonts w:cstheme="minorHAnsi"/>
          <w:b/>
          <w:sz w:val="24"/>
          <w:szCs w:val="24"/>
        </w:rPr>
      </w:pPr>
      <w:r w:rsidRPr="00D84E17">
        <w:rPr>
          <w:rFonts w:cstheme="minorHAnsi"/>
          <w:b/>
          <w:sz w:val="24"/>
          <w:szCs w:val="24"/>
        </w:rPr>
        <w:t>RESULTS</w:t>
      </w:r>
    </w:p>
    <w:p w14:paraId="63B76606" w14:textId="38127E72" w:rsidR="00615A3F" w:rsidRPr="00D84E17" w:rsidRDefault="00B95CCD" w:rsidP="00170209">
      <w:pPr>
        <w:spacing w:after="0" w:line="480" w:lineRule="auto"/>
        <w:jc w:val="both"/>
        <w:rPr>
          <w:rFonts w:cstheme="minorHAnsi"/>
          <w:sz w:val="24"/>
          <w:szCs w:val="24"/>
        </w:rPr>
      </w:pPr>
      <w:r w:rsidRPr="00D84E17">
        <w:rPr>
          <w:rFonts w:cstheme="minorHAnsi"/>
          <w:sz w:val="24"/>
          <w:szCs w:val="24"/>
        </w:rPr>
        <w:t xml:space="preserve">The </w:t>
      </w:r>
      <w:r w:rsidR="00F964DE" w:rsidRPr="00D84E17">
        <w:rPr>
          <w:rFonts w:cstheme="minorHAnsi"/>
          <w:sz w:val="24"/>
          <w:szCs w:val="24"/>
        </w:rPr>
        <w:t>average</w:t>
      </w:r>
      <w:r w:rsidR="00B04A5D" w:rsidRPr="00D84E17">
        <w:rPr>
          <w:rFonts w:cstheme="minorHAnsi"/>
          <w:sz w:val="24"/>
          <w:szCs w:val="24"/>
        </w:rPr>
        <w:t xml:space="preserve"> </w:t>
      </w:r>
      <w:r w:rsidRPr="00D84E17">
        <w:rPr>
          <w:rFonts w:cstheme="minorHAnsi"/>
          <w:sz w:val="24"/>
          <w:szCs w:val="24"/>
        </w:rPr>
        <w:t>competition performance</w:t>
      </w:r>
      <w:r w:rsidR="006C551F" w:rsidRPr="00D84E17">
        <w:rPr>
          <w:rFonts w:cstheme="minorHAnsi"/>
          <w:sz w:val="24"/>
          <w:szCs w:val="24"/>
        </w:rPr>
        <w:t>s</w:t>
      </w:r>
      <w:r w:rsidRPr="00D84E17">
        <w:rPr>
          <w:rFonts w:cstheme="minorHAnsi"/>
          <w:sz w:val="24"/>
          <w:szCs w:val="24"/>
        </w:rPr>
        <w:t xml:space="preserve"> </w:t>
      </w:r>
      <w:r w:rsidR="00B04A5D" w:rsidRPr="00D84E17">
        <w:rPr>
          <w:rFonts w:cstheme="minorHAnsi"/>
          <w:sz w:val="24"/>
          <w:szCs w:val="24"/>
        </w:rPr>
        <w:t xml:space="preserve">for all participants </w:t>
      </w:r>
      <w:r w:rsidRPr="00D84E17">
        <w:rPr>
          <w:rFonts w:cstheme="minorHAnsi"/>
          <w:sz w:val="24"/>
          <w:szCs w:val="24"/>
        </w:rPr>
        <w:t>were 7</w:t>
      </w:r>
      <w:r w:rsidR="006733B5" w:rsidRPr="00D84E17">
        <w:rPr>
          <w:rFonts w:cstheme="minorHAnsi"/>
          <w:sz w:val="24"/>
          <w:szCs w:val="24"/>
        </w:rPr>
        <w:t>6.8</w:t>
      </w:r>
      <w:r w:rsidRPr="00D84E17">
        <w:rPr>
          <w:rFonts w:cstheme="minorHAnsi"/>
          <w:sz w:val="24"/>
          <w:szCs w:val="24"/>
        </w:rPr>
        <w:t xml:space="preserve"> ± 15.</w:t>
      </w:r>
      <w:r w:rsidR="006733B5" w:rsidRPr="00D84E17">
        <w:rPr>
          <w:rFonts w:cstheme="minorHAnsi"/>
          <w:sz w:val="24"/>
          <w:szCs w:val="24"/>
        </w:rPr>
        <w:t>1</w:t>
      </w:r>
      <w:r w:rsidR="00C9024F" w:rsidRPr="00D84E17">
        <w:rPr>
          <w:rFonts w:cstheme="minorHAnsi"/>
          <w:sz w:val="24"/>
          <w:szCs w:val="24"/>
        </w:rPr>
        <w:t>kg</w:t>
      </w:r>
      <w:r w:rsidR="00CA0EFF" w:rsidRPr="00D84E17">
        <w:rPr>
          <w:rFonts w:cstheme="minorHAnsi"/>
          <w:sz w:val="24"/>
          <w:szCs w:val="24"/>
        </w:rPr>
        <w:t xml:space="preserve">, </w:t>
      </w:r>
      <w:r w:rsidRPr="00D84E17">
        <w:rPr>
          <w:rFonts w:cstheme="minorHAnsi"/>
          <w:sz w:val="24"/>
          <w:szCs w:val="24"/>
        </w:rPr>
        <w:t>9</w:t>
      </w:r>
      <w:r w:rsidR="006733B5" w:rsidRPr="00D84E17">
        <w:rPr>
          <w:rFonts w:cstheme="minorHAnsi"/>
          <w:sz w:val="24"/>
          <w:szCs w:val="24"/>
        </w:rPr>
        <w:t>6</w:t>
      </w:r>
      <w:r w:rsidRPr="00D84E17">
        <w:rPr>
          <w:rFonts w:cstheme="minorHAnsi"/>
          <w:sz w:val="24"/>
          <w:szCs w:val="24"/>
        </w:rPr>
        <w:t>.</w:t>
      </w:r>
      <w:r w:rsidR="006733B5" w:rsidRPr="00D84E17">
        <w:rPr>
          <w:rFonts w:cstheme="minorHAnsi"/>
          <w:sz w:val="24"/>
          <w:szCs w:val="24"/>
        </w:rPr>
        <w:t>4</w:t>
      </w:r>
      <w:r w:rsidRPr="00D84E17">
        <w:rPr>
          <w:rFonts w:cstheme="minorHAnsi"/>
          <w:sz w:val="24"/>
          <w:szCs w:val="24"/>
        </w:rPr>
        <w:t xml:space="preserve"> ± 18.</w:t>
      </w:r>
      <w:r w:rsidR="006733B5" w:rsidRPr="00D84E17">
        <w:rPr>
          <w:rFonts w:cstheme="minorHAnsi"/>
          <w:sz w:val="24"/>
          <w:szCs w:val="24"/>
        </w:rPr>
        <w:t>3</w:t>
      </w:r>
      <w:r w:rsidR="00C9024F" w:rsidRPr="00D84E17">
        <w:rPr>
          <w:rFonts w:cstheme="minorHAnsi"/>
          <w:sz w:val="24"/>
          <w:szCs w:val="24"/>
        </w:rPr>
        <w:t>kg</w:t>
      </w:r>
      <w:r w:rsidRPr="00D84E17">
        <w:rPr>
          <w:rFonts w:cstheme="minorHAnsi"/>
          <w:sz w:val="24"/>
          <w:szCs w:val="24"/>
        </w:rPr>
        <w:t xml:space="preserve"> and </w:t>
      </w:r>
      <w:r w:rsidRPr="00D84E17">
        <w:rPr>
          <w:rFonts w:cstheme="minorHAnsi"/>
          <w:color w:val="000000" w:themeColor="text1"/>
          <w:sz w:val="24"/>
          <w:szCs w:val="24"/>
        </w:rPr>
        <w:t>Total 17</w:t>
      </w:r>
      <w:r w:rsidR="006733B5" w:rsidRPr="00D84E17">
        <w:rPr>
          <w:rFonts w:cstheme="minorHAnsi"/>
          <w:color w:val="000000" w:themeColor="text1"/>
          <w:sz w:val="24"/>
          <w:szCs w:val="24"/>
        </w:rPr>
        <w:t>4.0</w:t>
      </w:r>
      <w:r w:rsidRPr="00D84E17">
        <w:rPr>
          <w:rFonts w:cstheme="minorHAnsi"/>
          <w:color w:val="000000" w:themeColor="text1"/>
          <w:sz w:val="24"/>
          <w:szCs w:val="24"/>
        </w:rPr>
        <w:t xml:space="preserve"> ± 3</w:t>
      </w:r>
      <w:r w:rsidR="006733B5" w:rsidRPr="00D84E17">
        <w:rPr>
          <w:rFonts w:cstheme="minorHAnsi"/>
          <w:color w:val="000000" w:themeColor="text1"/>
          <w:sz w:val="24"/>
          <w:szCs w:val="24"/>
        </w:rPr>
        <w:t>3.1</w:t>
      </w:r>
      <w:r w:rsidR="00C9024F" w:rsidRPr="00D84E17">
        <w:rPr>
          <w:rFonts w:cstheme="minorHAnsi"/>
          <w:color w:val="000000" w:themeColor="text1"/>
          <w:sz w:val="24"/>
          <w:szCs w:val="24"/>
        </w:rPr>
        <w:t>kg</w:t>
      </w:r>
      <w:r w:rsidR="00CA0EFF" w:rsidRPr="00D84E17">
        <w:rPr>
          <w:rFonts w:cstheme="minorHAnsi"/>
          <w:color w:val="000000" w:themeColor="text1"/>
          <w:sz w:val="24"/>
          <w:szCs w:val="24"/>
        </w:rPr>
        <w:t xml:space="preserve"> for the </w:t>
      </w:r>
      <w:r w:rsidR="00DE2DDD" w:rsidRPr="00D84E17">
        <w:rPr>
          <w:rFonts w:cstheme="minorHAnsi"/>
          <w:color w:val="000000" w:themeColor="text1"/>
          <w:sz w:val="24"/>
          <w:szCs w:val="24"/>
        </w:rPr>
        <w:t>Snatch</w:t>
      </w:r>
      <w:r w:rsidR="005C6E99" w:rsidRPr="00D84E17">
        <w:rPr>
          <w:rFonts w:cstheme="minorHAnsi"/>
          <w:color w:val="000000" w:themeColor="text1"/>
          <w:sz w:val="24"/>
          <w:szCs w:val="24"/>
        </w:rPr>
        <w:t>, Clean &amp; Jerk and T</w:t>
      </w:r>
      <w:r w:rsidR="00CA0EFF" w:rsidRPr="00D84E17">
        <w:rPr>
          <w:rFonts w:cstheme="minorHAnsi"/>
          <w:color w:val="000000" w:themeColor="text1"/>
          <w:sz w:val="24"/>
          <w:szCs w:val="24"/>
        </w:rPr>
        <w:t>otal respectively</w:t>
      </w:r>
      <w:r w:rsidRPr="00D84E17">
        <w:rPr>
          <w:rFonts w:cstheme="minorHAnsi"/>
          <w:color w:val="000000" w:themeColor="text1"/>
          <w:sz w:val="24"/>
          <w:szCs w:val="24"/>
        </w:rPr>
        <w:t xml:space="preserve">. </w:t>
      </w:r>
      <w:r w:rsidR="00CA0EFF" w:rsidRPr="00D84E17">
        <w:rPr>
          <w:rFonts w:cstheme="minorHAnsi"/>
          <w:color w:val="000000" w:themeColor="text1"/>
          <w:sz w:val="24"/>
          <w:szCs w:val="24"/>
        </w:rPr>
        <w:t xml:space="preserve">No significant differences were demonstrated between the two time periods for all competition lifts </w:t>
      </w:r>
      <w:r w:rsidR="00DB49E4" w:rsidRPr="00D84E17">
        <w:rPr>
          <w:rFonts w:cstheme="minorHAnsi"/>
          <w:color w:val="000000" w:themeColor="text1"/>
          <w:sz w:val="24"/>
          <w:szCs w:val="24"/>
        </w:rPr>
        <w:t>(</w:t>
      </w:r>
      <w:r w:rsidR="00DE2DDD" w:rsidRPr="00D84E17">
        <w:rPr>
          <w:rFonts w:cstheme="minorHAnsi"/>
          <w:color w:val="000000" w:themeColor="text1"/>
          <w:sz w:val="24"/>
          <w:szCs w:val="24"/>
        </w:rPr>
        <w:t>Snatch</w:t>
      </w:r>
      <w:r w:rsidR="00B04A5D" w:rsidRPr="00D84E17">
        <w:rPr>
          <w:rFonts w:cstheme="minorHAnsi"/>
          <w:color w:val="000000" w:themeColor="text1"/>
          <w:sz w:val="24"/>
          <w:szCs w:val="24"/>
        </w:rPr>
        <w:t xml:space="preserve"> 0.75</w:t>
      </w:r>
      <w:r w:rsidR="0061552B" w:rsidRPr="00D84E17">
        <w:rPr>
          <w:rFonts w:cstheme="minorHAnsi"/>
          <w:color w:val="000000" w:themeColor="text1"/>
          <w:sz w:val="24"/>
          <w:szCs w:val="24"/>
        </w:rPr>
        <w:t xml:space="preserve"> </w:t>
      </w:r>
      <w:r w:rsidR="00B04A5D" w:rsidRPr="00D84E17">
        <w:rPr>
          <w:rFonts w:cstheme="minorHAnsi"/>
          <w:color w:val="000000" w:themeColor="text1"/>
          <w:sz w:val="24"/>
          <w:szCs w:val="24"/>
        </w:rPr>
        <w:t>± 4.8</w:t>
      </w:r>
      <w:r w:rsidR="0061552B" w:rsidRPr="00D84E17">
        <w:rPr>
          <w:rFonts w:cstheme="minorHAnsi"/>
          <w:color w:val="000000" w:themeColor="text1"/>
          <w:sz w:val="24"/>
          <w:szCs w:val="24"/>
        </w:rPr>
        <w:t>kg</w:t>
      </w:r>
      <w:r w:rsidR="002E7822" w:rsidRPr="00D84E17">
        <w:rPr>
          <w:rFonts w:cstheme="minorHAnsi"/>
          <w:color w:val="000000" w:themeColor="text1"/>
          <w:sz w:val="24"/>
          <w:szCs w:val="24"/>
        </w:rPr>
        <w:t xml:space="preserve">; </w:t>
      </w:r>
      <w:r w:rsidR="007D13E5" w:rsidRPr="00D84E17">
        <w:rPr>
          <w:rFonts w:cstheme="minorHAnsi"/>
          <w:color w:val="000000" w:themeColor="text1"/>
          <w:sz w:val="24"/>
          <w:szCs w:val="24"/>
        </w:rPr>
        <w:t>t</w:t>
      </w:r>
      <w:r w:rsidR="007D13E5" w:rsidRPr="00D84E17">
        <w:rPr>
          <w:rFonts w:cstheme="minorHAnsi"/>
          <w:color w:val="000000" w:themeColor="text1"/>
          <w:sz w:val="24"/>
          <w:szCs w:val="24"/>
          <w:vertAlign w:val="subscript"/>
        </w:rPr>
        <w:t xml:space="preserve">(9) </w:t>
      </w:r>
      <w:r w:rsidR="007D13E5" w:rsidRPr="00D84E17">
        <w:rPr>
          <w:rFonts w:cstheme="minorHAnsi"/>
          <w:color w:val="000000" w:themeColor="text1"/>
          <w:sz w:val="24"/>
          <w:szCs w:val="24"/>
        </w:rPr>
        <w:t xml:space="preserve">= -0.398; CI -0.40 </w:t>
      </w:r>
      <w:r w:rsidR="004C576D" w:rsidRPr="00D84E17">
        <w:rPr>
          <w:rFonts w:cstheme="minorHAnsi"/>
          <w:color w:val="000000" w:themeColor="text1"/>
          <w:sz w:val="24"/>
          <w:szCs w:val="24"/>
        </w:rPr>
        <w:t>to</w:t>
      </w:r>
      <w:r w:rsidR="007D13E5" w:rsidRPr="00D84E17">
        <w:rPr>
          <w:rFonts w:cstheme="minorHAnsi"/>
          <w:color w:val="000000" w:themeColor="text1"/>
          <w:sz w:val="24"/>
          <w:szCs w:val="24"/>
        </w:rPr>
        <w:t xml:space="preserve"> 2.80; </w:t>
      </w:r>
      <w:r w:rsidR="007D13E5" w:rsidRPr="00D84E17">
        <w:rPr>
          <w:rFonts w:cstheme="minorHAnsi"/>
          <w:i/>
          <w:iCs/>
          <w:color w:val="000000" w:themeColor="text1"/>
          <w:sz w:val="24"/>
          <w:szCs w:val="24"/>
        </w:rPr>
        <w:t>P</w:t>
      </w:r>
      <w:r w:rsidR="007D13E5" w:rsidRPr="00D84E17">
        <w:rPr>
          <w:rFonts w:cstheme="minorHAnsi"/>
          <w:color w:val="000000" w:themeColor="text1"/>
          <w:sz w:val="24"/>
          <w:szCs w:val="24"/>
        </w:rPr>
        <w:t xml:space="preserve"> = 0.70</w:t>
      </w:r>
      <w:r w:rsidR="00641309" w:rsidRPr="00D84E17">
        <w:rPr>
          <w:rFonts w:cstheme="minorHAnsi"/>
          <w:color w:val="000000" w:themeColor="text1"/>
          <w:sz w:val="24"/>
          <w:szCs w:val="24"/>
        </w:rPr>
        <w:t>,</w:t>
      </w:r>
      <w:r w:rsidR="00081E30" w:rsidRPr="00D84E17">
        <w:rPr>
          <w:rFonts w:cstheme="minorHAnsi"/>
          <w:color w:val="000000" w:themeColor="text1"/>
          <w:sz w:val="24"/>
          <w:szCs w:val="24"/>
        </w:rPr>
        <w:t xml:space="preserve"> </w:t>
      </w:r>
      <w:r w:rsidR="0000233D" w:rsidRPr="00D84E17">
        <w:rPr>
          <w:rFonts w:cstheme="minorHAnsi"/>
          <w:color w:val="000000" w:themeColor="text1"/>
          <w:sz w:val="24"/>
          <w:szCs w:val="24"/>
        </w:rPr>
        <w:t xml:space="preserve">ES </w:t>
      </w:r>
      <w:r w:rsidR="00820137" w:rsidRPr="00D84E17">
        <w:rPr>
          <w:rFonts w:cstheme="minorHAnsi"/>
          <w:color w:val="000000" w:themeColor="text1"/>
          <w:sz w:val="24"/>
          <w:szCs w:val="24"/>
        </w:rPr>
        <w:t>= 0.04,</w:t>
      </w:r>
      <w:r w:rsidR="0000233D" w:rsidRPr="00D84E17">
        <w:rPr>
          <w:rFonts w:cstheme="minorHAnsi"/>
          <w:color w:val="000000" w:themeColor="text1"/>
          <w:sz w:val="24"/>
          <w:szCs w:val="24"/>
        </w:rPr>
        <w:t xml:space="preserve"> </w:t>
      </w:r>
      <w:r w:rsidR="00B04A5D" w:rsidRPr="00D84E17">
        <w:rPr>
          <w:rFonts w:cstheme="minorHAnsi"/>
          <w:color w:val="000000" w:themeColor="text1"/>
          <w:sz w:val="24"/>
          <w:szCs w:val="24"/>
        </w:rPr>
        <w:t>Clean &amp; Jerk 0.70</w:t>
      </w:r>
      <w:r w:rsidR="0061552B" w:rsidRPr="00D84E17">
        <w:rPr>
          <w:rFonts w:cstheme="minorHAnsi"/>
          <w:color w:val="000000" w:themeColor="text1"/>
          <w:sz w:val="24"/>
          <w:szCs w:val="24"/>
        </w:rPr>
        <w:t xml:space="preserve"> </w:t>
      </w:r>
      <w:r w:rsidR="00B04A5D" w:rsidRPr="00D84E17">
        <w:rPr>
          <w:rFonts w:cstheme="minorHAnsi"/>
          <w:color w:val="000000" w:themeColor="text1"/>
          <w:sz w:val="24"/>
          <w:szCs w:val="24"/>
        </w:rPr>
        <w:t>± 3.6</w:t>
      </w:r>
      <w:r w:rsidR="0061552B" w:rsidRPr="00D84E17">
        <w:rPr>
          <w:rFonts w:cstheme="minorHAnsi"/>
          <w:color w:val="000000" w:themeColor="text1"/>
          <w:sz w:val="24"/>
          <w:szCs w:val="24"/>
        </w:rPr>
        <w:t>kg</w:t>
      </w:r>
      <w:r w:rsidR="00081E30" w:rsidRPr="00D84E17">
        <w:rPr>
          <w:rFonts w:cstheme="minorHAnsi"/>
          <w:color w:val="000000" w:themeColor="text1"/>
          <w:sz w:val="24"/>
          <w:szCs w:val="24"/>
        </w:rPr>
        <w:t>;</w:t>
      </w:r>
      <w:r w:rsidR="002E7822" w:rsidRPr="00D84E17">
        <w:rPr>
          <w:rFonts w:cstheme="minorHAnsi"/>
          <w:color w:val="000000" w:themeColor="text1"/>
          <w:sz w:val="24"/>
          <w:szCs w:val="24"/>
        </w:rPr>
        <w:t xml:space="preserve"> </w:t>
      </w:r>
      <w:r w:rsidR="00081E30" w:rsidRPr="00D84E17">
        <w:rPr>
          <w:rFonts w:cstheme="minorHAnsi"/>
          <w:color w:val="000000" w:themeColor="text1"/>
          <w:sz w:val="24"/>
          <w:szCs w:val="24"/>
        </w:rPr>
        <w:t>t</w:t>
      </w:r>
      <w:r w:rsidR="00081E30" w:rsidRPr="00D84E17">
        <w:rPr>
          <w:rFonts w:cstheme="minorHAnsi"/>
          <w:color w:val="000000" w:themeColor="text1"/>
          <w:sz w:val="24"/>
          <w:szCs w:val="24"/>
          <w:vertAlign w:val="subscript"/>
        </w:rPr>
        <w:t>(9)</w:t>
      </w:r>
      <w:r w:rsidR="00081E30" w:rsidRPr="00D84E17">
        <w:rPr>
          <w:rFonts w:cstheme="minorHAnsi"/>
          <w:color w:val="000000" w:themeColor="text1"/>
          <w:sz w:val="24"/>
          <w:szCs w:val="24"/>
        </w:rPr>
        <w:t xml:space="preserve"> = -0.537: CI -3.12 </w:t>
      </w:r>
      <w:r w:rsidR="004C576D" w:rsidRPr="00D84E17">
        <w:rPr>
          <w:rFonts w:cstheme="minorHAnsi"/>
          <w:color w:val="000000" w:themeColor="text1"/>
          <w:sz w:val="24"/>
          <w:szCs w:val="24"/>
        </w:rPr>
        <w:t>to</w:t>
      </w:r>
      <w:r w:rsidR="00081E30" w:rsidRPr="00D84E17">
        <w:rPr>
          <w:rFonts w:cstheme="minorHAnsi"/>
          <w:color w:val="000000" w:themeColor="text1"/>
          <w:sz w:val="24"/>
          <w:szCs w:val="24"/>
        </w:rPr>
        <w:t xml:space="preserve"> 1.92; </w:t>
      </w:r>
      <w:r w:rsidR="002E7822" w:rsidRPr="00D84E17">
        <w:rPr>
          <w:rFonts w:cstheme="minorHAnsi"/>
          <w:i/>
          <w:iCs/>
          <w:color w:val="000000" w:themeColor="text1"/>
          <w:sz w:val="24"/>
          <w:szCs w:val="24"/>
        </w:rPr>
        <w:t>P</w:t>
      </w:r>
      <w:r w:rsidR="002E7822" w:rsidRPr="00D84E17">
        <w:rPr>
          <w:rFonts w:cstheme="minorHAnsi"/>
          <w:color w:val="000000" w:themeColor="text1"/>
          <w:sz w:val="24"/>
          <w:szCs w:val="24"/>
        </w:rPr>
        <w:t xml:space="preserve"> = 0.60</w:t>
      </w:r>
      <w:r w:rsidR="00641309" w:rsidRPr="00D84E17">
        <w:rPr>
          <w:rFonts w:cstheme="minorHAnsi"/>
          <w:color w:val="000000" w:themeColor="text1"/>
          <w:sz w:val="24"/>
          <w:szCs w:val="24"/>
        </w:rPr>
        <w:t xml:space="preserve">, </w:t>
      </w:r>
      <w:r w:rsidR="0000233D" w:rsidRPr="00D84E17">
        <w:rPr>
          <w:rFonts w:cstheme="minorHAnsi"/>
          <w:color w:val="000000" w:themeColor="text1"/>
          <w:sz w:val="24"/>
          <w:szCs w:val="24"/>
        </w:rPr>
        <w:t xml:space="preserve">ES = </w:t>
      </w:r>
      <w:r w:rsidR="00820137" w:rsidRPr="00D84E17">
        <w:rPr>
          <w:rFonts w:cstheme="minorHAnsi"/>
          <w:color w:val="000000" w:themeColor="text1"/>
          <w:sz w:val="24"/>
          <w:szCs w:val="24"/>
        </w:rPr>
        <w:t>0.03,</w:t>
      </w:r>
      <w:r w:rsidR="0000233D" w:rsidRPr="00D84E17">
        <w:rPr>
          <w:rFonts w:cstheme="minorHAnsi"/>
          <w:color w:val="000000" w:themeColor="text1"/>
          <w:sz w:val="24"/>
          <w:szCs w:val="24"/>
        </w:rPr>
        <w:t xml:space="preserve"> </w:t>
      </w:r>
      <w:r w:rsidR="00B04A5D" w:rsidRPr="00D84E17">
        <w:rPr>
          <w:rFonts w:cstheme="minorHAnsi"/>
          <w:color w:val="000000" w:themeColor="text1"/>
          <w:sz w:val="24"/>
          <w:szCs w:val="24"/>
        </w:rPr>
        <w:t>Total 2.86kg ±</w:t>
      </w:r>
      <w:r w:rsidR="0061552B" w:rsidRPr="00D84E17">
        <w:rPr>
          <w:rFonts w:cstheme="minorHAnsi"/>
          <w:color w:val="000000" w:themeColor="text1"/>
          <w:sz w:val="24"/>
          <w:szCs w:val="24"/>
        </w:rPr>
        <w:t xml:space="preserve"> </w:t>
      </w:r>
      <w:r w:rsidR="00B04A5D" w:rsidRPr="00D84E17">
        <w:rPr>
          <w:rFonts w:cstheme="minorHAnsi"/>
          <w:color w:val="000000" w:themeColor="text1"/>
          <w:sz w:val="24"/>
          <w:szCs w:val="24"/>
        </w:rPr>
        <w:t>7.4</w:t>
      </w:r>
      <w:r w:rsidR="0061552B" w:rsidRPr="00D84E17">
        <w:rPr>
          <w:rFonts w:cstheme="minorHAnsi"/>
          <w:color w:val="000000" w:themeColor="text1"/>
          <w:sz w:val="24"/>
          <w:szCs w:val="24"/>
        </w:rPr>
        <w:t>k</w:t>
      </w:r>
      <w:r w:rsidR="00DB49E4" w:rsidRPr="00D84E17">
        <w:rPr>
          <w:rFonts w:cstheme="minorHAnsi"/>
          <w:color w:val="000000" w:themeColor="text1"/>
          <w:sz w:val="24"/>
          <w:szCs w:val="24"/>
        </w:rPr>
        <w:t>g</w:t>
      </w:r>
      <w:r w:rsidR="002E7822" w:rsidRPr="00D84E17">
        <w:rPr>
          <w:rFonts w:cstheme="minorHAnsi"/>
          <w:color w:val="000000" w:themeColor="text1"/>
          <w:sz w:val="24"/>
          <w:szCs w:val="24"/>
        </w:rPr>
        <w:t xml:space="preserve">; </w:t>
      </w:r>
      <w:r w:rsidR="00630583" w:rsidRPr="00D84E17">
        <w:rPr>
          <w:rFonts w:cstheme="minorHAnsi"/>
          <w:color w:val="000000" w:themeColor="text1"/>
          <w:sz w:val="24"/>
          <w:szCs w:val="24"/>
        </w:rPr>
        <w:t>t</w:t>
      </w:r>
      <w:r w:rsidR="00630583" w:rsidRPr="00D84E17">
        <w:rPr>
          <w:rFonts w:cstheme="minorHAnsi"/>
          <w:color w:val="000000" w:themeColor="text1"/>
          <w:sz w:val="24"/>
          <w:szCs w:val="24"/>
          <w:vertAlign w:val="subscript"/>
        </w:rPr>
        <w:t xml:space="preserve">(9) </w:t>
      </w:r>
      <w:r w:rsidR="00630583" w:rsidRPr="00D84E17">
        <w:rPr>
          <w:rFonts w:cstheme="minorHAnsi"/>
          <w:color w:val="000000" w:themeColor="text1"/>
          <w:sz w:val="24"/>
          <w:szCs w:val="24"/>
        </w:rPr>
        <w:t xml:space="preserve">= 1.168; CI -8.22 </w:t>
      </w:r>
      <w:r w:rsidR="004C576D" w:rsidRPr="00D84E17">
        <w:rPr>
          <w:rFonts w:cstheme="minorHAnsi"/>
          <w:color w:val="000000" w:themeColor="text1"/>
          <w:sz w:val="24"/>
          <w:szCs w:val="24"/>
        </w:rPr>
        <w:t>to</w:t>
      </w:r>
      <w:r w:rsidR="00630583" w:rsidRPr="00D84E17">
        <w:rPr>
          <w:rFonts w:cstheme="minorHAnsi"/>
          <w:color w:val="000000" w:themeColor="text1"/>
          <w:sz w:val="24"/>
          <w:szCs w:val="24"/>
        </w:rPr>
        <w:t xml:space="preserve"> 2.62;</w:t>
      </w:r>
      <w:r w:rsidR="00630583" w:rsidRPr="00D84E17">
        <w:rPr>
          <w:rFonts w:cstheme="minorHAnsi"/>
          <w:color w:val="000000" w:themeColor="text1"/>
          <w:sz w:val="24"/>
          <w:szCs w:val="24"/>
          <w:vertAlign w:val="subscript"/>
        </w:rPr>
        <w:t xml:space="preserve"> </w:t>
      </w:r>
      <w:r w:rsidR="002E7822" w:rsidRPr="00D84E17">
        <w:rPr>
          <w:rFonts w:cstheme="minorHAnsi"/>
          <w:i/>
          <w:iCs/>
          <w:color w:val="000000" w:themeColor="text1"/>
          <w:sz w:val="24"/>
          <w:szCs w:val="24"/>
        </w:rPr>
        <w:t>P</w:t>
      </w:r>
      <w:r w:rsidR="002E7822" w:rsidRPr="00D84E17">
        <w:rPr>
          <w:rFonts w:cstheme="minorHAnsi"/>
          <w:color w:val="000000" w:themeColor="text1"/>
          <w:sz w:val="24"/>
          <w:szCs w:val="24"/>
        </w:rPr>
        <w:t xml:space="preserve"> = 0.27</w:t>
      </w:r>
      <w:r w:rsidR="0000233D" w:rsidRPr="00D84E17">
        <w:rPr>
          <w:rFonts w:cstheme="minorHAnsi"/>
          <w:color w:val="000000" w:themeColor="text1"/>
          <w:sz w:val="24"/>
          <w:szCs w:val="24"/>
        </w:rPr>
        <w:t>, ES = 0.08</w:t>
      </w:r>
      <w:r w:rsidR="002E7822" w:rsidRPr="00D84E17">
        <w:rPr>
          <w:rFonts w:cstheme="minorHAnsi"/>
          <w:color w:val="000000" w:themeColor="text1"/>
          <w:sz w:val="24"/>
          <w:szCs w:val="24"/>
        </w:rPr>
        <w:t>)</w:t>
      </w:r>
      <w:r w:rsidR="00D32EBC" w:rsidRPr="00D84E17">
        <w:rPr>
          <w:rFonts w:cstheme="minorHAnsi"/>
          <w:color w:val="000000" w:themeColor="text1"/>
          <w:sz w:val="24"/>
          <w:szCs w:val="24"/>
        </w:rPr>
        <w:t xml:space="preserve"> (Figure 1)</w:t>
      </w:r>
      <w:r w:rsidR="00630583" w:rsidRPr="00D84E17">
        <w:rPr>
          <w:rFonts w:cstheme="minorHAnsi"/>
          <w:color w:val="000000" w:themeColor="text1"/>
          <w:sz w:val="24"/>
          <w:szCs w:val="24"/>
        </w:rPr>
        <w:t>.</w:t>
      </w:r>
      <w:r w:rsidR="002E7822" w:rsidRPr="00D84E17">
        <w:rPr>
          <w:rFonts w:cstheme="minorHAnsi"/>
          <w:color w:val="000000" w:themeColor="text1"/>
          <w:sz w:val="24"/>
          <w:szCs w:val="24"/>
        </w:rPr>
        <w:t xml:space="preserve"> </w:t>
      </w:r>
      <w:r w:rsidR="00DB49E4" w:rsidRPr="00D84E17">
        <w:rPr>
          <w:rFonts w:cstheme="minorHAnsi"/>
          <w:color w:val="000000" w:themeColor="text1"/>
          <w:sz w:val="24"/>
          <w:szCs w:val="24"/>
        </w:rPr>
        <w:t>Of the force plate a</w:t>
      </w:r>
      <w:r w:rsidR="00077206" w:rsidRPr="00D84E17">
        <w:rPr>
          <w:rFonts w:cstheme="minorHAnsi"/>
          <w:color w:val="000000" w:themeColor="text1"/>
          <w:sz w:val="24"/>
          <w:szCs w:val="24"/>
        </w:rPr>
        <w:t>ssessment variables, IMTP PF</w:t>
      </w:r>
      <w:r w:rsidR="00BF5AB6" w:rsidRPr="00D84E17">
        <w:rPr>
          <w:rFonts w:cstheme="minorHAnsi"/>
          <w:color w:val="000000" w:themeColor="text1"/>
          <w:sz w:val="24"/>
          <w:szCs w:val="24"/>
        </w:rPr>
        <w:t xml:space="preserve"> (287.8 ± 185N, </w:t>
      </w:r>
      <w:proofErr w:type="gramStart"/>
      <w:r w:rsidR="00BF5AB6" w:rsidRPr="00D84E17">
        <w:rPr>
          <w:rFonts w:cstheme="minorHAnsi"/>
          <w:color w:val="000000" w:themeColor="text1"/>
          <w:sz w:val="24"/>
          <w:szCs w:val="24"/>
        </w:rPr>
        <w:t>t</w:t>
      </w:r>
      <w:r w:rsidR="00BF5AB6" w:rsidRPr="00D84E17">
        <w:rPr>
          <w:rFonts w:cstheme="minorHAnsi"/>
          <w:color w:val="000000" w:themeColor="text1"/>
          <w:sz w:val="24"/>
          <w:szCs w:val="24"/>
          <w:vertAlign w:val="subscript"/>
        </w:rPr>
        <w:t>(</w:t>
      </w:r>
      <w:proofErr w:type="gramEnd"/>
      <w:r w:rsidR="00BF5AB6" w:rsidRPr="00D84E17">
        <w:rPr>
          <w:rFonts w:cstheme="minorHAnsi"/>
          <w:color w:val="000000" w:themeColor="text1"/>
          <w:sz w:val="24"/>
          <w:szCs w:val="24"/>
          <w:vertAlign w:val="subscript"/>
        </w:rPr>
        <w:t xml:space="preserve">9) </w:t>
      </w:r>
      <w:r w:rsidR="00BF5AB6" w:rsidRPr="00D84E17">
        <w:rPr>
          <w:rFonts w:cstheme="minorHAnsi"/>
          <w:color w:val="000000" w:themeColor="text1"/>
          <w:sz w:val="24"/>
          <w:szCs w:val="24"/>
        </w:rPr>
        <w:t xml:space="preserve">= -4.918; CI -420.3 to 155.4; </w:t>
      </w:r>
      <w:r w:rsidR="00BF5AB6" w:rsidRPr="00D84E17">
        <w:rPr>
          <w:rFonts w:cstheme="minorHAnsi"/>
          <w:i/>
          <w:iCs/>
          <w:color w:val="000000" w:themeColor="text1"/>
          <w:sz w:val="24"/>
          <w:szCs w:val="24"/>
        </w:rPr>
        <w:t>P</w:t>
      </w:r>
      <w:r w:rsidR="00BF5AB6" w:rsidRPr="00D84E17">
        <w:rPr>
          <w:rFonts w:cstheme="minorHAnsi"/>
          <w:color w:val="000000" w:themeColor="text1"/>
          <w:sz w:val="24"/>
          <w:szCs w:val="24"/>
        </w:rPr>
        <w:t xml:space="preserve"> = 0.001</w:t>
      </w:r>
      <w:r w:rsidR="00820137" w:rsidRPr="00D84E17">
        <w:rPr>
          <w:rFonts w:cstheme="minorHAnsi"/>
          <w:color w:val="000000" w:themeColor="text1"/>
          <w:sz w:val="24"/>
          <w:szCs w:val="24"/>
        </w:rPr>
        <w:t>, ES = 0.60</w:t>
      </w:r>
      <w:r w:rsidR="00A15446" w:rsidRPr="00D84E17">
        <w:rPr>
          <w:rFonts w:cstheme="minorHAnsi"/>
          <w:color w:val="000000" w:themeColor="text1"/>
          <w:sz w:val="24"/>
          <w:szCs w:val="24"/>
        </w:rPr>
        <w:t>) and</w:t>
      </w:r>
      <w:r w:rsidR="00077206" w:rsidRPr="00D84E17">
        <w:rPr>
          <w:rFonts w:cstheme="minorHAnsi"/>
          <w:color w:val="000000" w:themeColor="text1"/>
          <w:sz w:val="24"/>
          <w:szCs w:val="24"/>
        </w:rPr>
        <w:t xml:space="preserve"> CMJ CPF</w:t>
      </w:r>
      <w:r w:rsidR="00BF5AB6" w:rsidRPr="00D84E17">
        <w:rPr>
          <w:rFonts w:cstheme="minorHAnsi"/>
          <w:color w:val="000000" w:themeColor="text1"/>
          <w:sz w:val="24"/>
          <w:szCs w:val="24"/>
        </w:rPr>
        <w:t xml:space="preserve"> (135.3N ± 162.5N, t</w:t>
      </w:r>
      <w:r w:rsidR="00BF5AB6" w:rsidRPr="00D84E17">
        <w:rPr>
          <w:rFonts w:cstheme="minorHAnsi"/>
          <w:color w:val="000000" w:themeColor="text1"/>
          <w:sz w:val="24"/>
          <w:szCs w:val="24"/>
          <w:vertAlign w:val="subscript"/>
        </w:rPr>
        <w:t xml:space="preserve">(9) </w:t>
      </w:r>
      <w:r w:rsidR="00BF5AB6" w:rsidRPr="00D84E17">
        <w:rPr>
          <w:rFonts w:cstheme="minorHAnsi"/>
          <w:color w:val="000000" w:themeColor="text1"/>
          <w:sz w:val="24"/>
          <w:szCs w:val="24"/>
        </w:rPr>
        <w:t xml:space="preserve">= -2.63; CI -251.5 to -19.05; </w:t>
      </w:r>
      <w:r w:rsidR="00BF5AB6" w:rsidRPr="00D84E17">
        <w:rPr>
          <w:rFonts w:cstheme="minorHAnsi"/>
          <w:i/>
          <w:iCs/>
          <w:color w:val="000000" w:themeColor="text1"/>
          <w:sz w:val="24"/>
          <w:szCs w:val="24"/>
        </w:rPr>
        <w:t>P</w:t>
      </w:r>
      <w:r w:rsidR="00BF5AB6" w:rsidRPr="00D84E17">
        <w:rPr>
          <w:rFonts w:cstheme="minorHAnsi"/>
          <w:color w:val="000000" w:themeColor="text1"/>
          <w:sz w:val="24"/>
          <w:szCs w:val="24"/>
        </w:rPr>
        <w:t xml:space="preserve"> = 0.027</w:t>
      </w:r>
      <w:r w:rsidR="00820137" w:rsidRPr="00D84E17">
        <w:rPr>
          <w:rFonts w:cstheme="minorHAnsi"/>
          <w:color w:val="000000" w:themeColor="text1"/>
          <w:sz w:val="24"/>
          <w:szCs w:val="24"/>
        </w:rPr>
        <w:t>, ES = 0.38</w:t>
      </w:r>
      <w:r w:rsidR="00BF5AB6" w:rsidRPr="00D84E17">
        <w:rPr>
          <w:rFonts w:cstheme="minorHAnsi"/>
          <w:color w:val="000000" w:themeColor="text1"/>
          <w:sz w:val="24"/>
          <w:szCs w:val="24"/>
        </w:rPr>
        <w:t>) d</w:t>
      </w:r>
      <w:r w:rsidR="00DB49E4" w:rsidRPr="00D84E17">
        <w:rPr>
          <w:rFonts w:cstheme="minorHAnsi"/>
          <w:color w:val="000000" w:themeColor="text1"/>
          <w:sz w:val="24"/>
          <w:szCs w:val="24"/>
        </w:rPr>
        <w:t xml:space="preserve">emonstrated a significant </w:t>
      </w:r>
      <w:r w:rsidR="007774C7" w:rsidRPr="00D84E17">
        <w:rPr>
          <w:rFonts w:cstheme="minorHAnsi"/>
          <w:color w:val="000000" w:themeColor="text1"/>
          <w:sz w:val="24"/>
          <w:szCs w:val="24"/>
        </w:rPr>
        <w:t xml:space="preserve">positive </w:t>
      </w:r>
      <w:r w:rsidR="00DB49E4" w:rsidRPr="00D84E17">
        <w:rPr>
          <w:rFonts w:cstheme="minorHAnsi"/>
          <w:color w:val="000000" w:themeColor="text1"/>
          <w:sz w:val="24"/>
          <w:szCs w:val="24"/>
        </w:rPr>
        <w:t>ch</w:t>
      </w:r>
      <w:r w:rsidR="00077206" w:rsidRPr="00D84E17">
        <w:rPr>
          <w:rFonts w:cstheme="minorHAnsi"/>
          <w:color w:val="000000" w:themeColor="text1"/>
          <w:sz w:val="24"/>
          <w:szCs w:val="24"/>
        </w:rPr>
        <w:t>ange between the two time periods</w:t>
      </w:r>
      <w:r w:rsidR="00D32EBC" w:rsidRPr="00D84E17">
        <w:rPr>
          <w:rFonts w:cstheme="minorHAnsi"/>
          <w:color w:val="000000" w:themeColor="text1"/>
          <w:sz w:val="24"/>
          <w:szCs w:val="24"/>
        </w:rPr>
        <w:t xml:space="preserve"> (Figure 2)</w:t>
      </w:r>
      <w:r w:rsidR="004C576D" w:rsidRPr="00D84E17">
        <w:rPr>
          <w:rFonts w:cstheme="minorHAnsi"/>
          <w:color w:val="000000" w:themeColor="text1"/>
          <w:sz w:val="24"/>
          <w:szCs w:val="24"/>
        </w:rPr>
        <w:t xml:space="preserve">. All other force plate assessment variables </w:t>
      </w:r>
      <w:r w:rsidR="004C576D" w:rsidRPr="00D84E17">
        <w:rPr>
          <w:rFonts w:cstheme="minorHAnsi"/>
          <w:sz w:val="24"/>
          <w:szCs w:val="24"/>
        </w:rPr>
        <w:t xml:space="preserve">did not reach statistical significance. </w:t>
      </w:r>
    </w:p>
    <w:p w14:paraId="762BC20C" w14:textId="77777777" w:rsidR="00615A3F" w:rsidRPr="00D84E17" w:rsidRDefault="00615A3F" w:rsidP="00615A3F">
      <w:pPr>
        <w:spacing w:after="0" w:line="480" w:lineRule="auto"/>
        <w:jc w:val="center"/>
        <w:rPr>
          <w:rFonts w:cstheme="minorHAnsi"/>
          <w:i/>
          <w:sz w:val="24"/>
          <w:szCs w:val="24"/>
        </w:rPr>
      </w:pPr>
      <w:r w:rsidRPr="00D84E17">
        <w:rPr>
          <w:rFonts w:cstheme="minorHAnsi"/>
          <w:i/>
          <w:sz w:val="24"/>
          <w:szCs w:val="24"/>
        </w:rPr>
        <w:t>&lt;&lt;&lt; Insert Figure 1 &gt;&gt;&gt;</w:t>
      </w:r>
    </w:p>
    <w:p w14:paraId="7283008B" w14:textId="77777777" w:rsidR="00615A3F" w:rsidRPr="00D84E17" w:rsidRDefault="00615A3F" w:rsidP="00615A3F">
      <w:pPr>
        <w:spacing w:after="0" w:line="480" w:lineRule="auto"/>
        <w:jc w:val="center"/>
        <w:rPr>
          <w:rFonts w:cstheme="minorHAnsi"/>
          <w:i/>
          <w:sz w:val="24"/>
          <w:szCs w:val="24"/>
        </w:rPr>
      </w:pPr>
      <w:r w:rsidRPr="00D84E17">
        <w:rPr>
          <w:rFonts w:cstheme="minorHAnsi"/>
          <w:i/>
          <w:sz w:val="24"/>
          <w:szCs w:val="24"/>
        </w:rPr>
        <w:t>&lt;&lt;&lt; Insert Figure 2 &gt;&gt;&gt;</w:t>
      </w:r>
    </w:p>
    <w:p w14:paraId="400536C0" w14:textId="5427ED75" w:rsidR="00A95875" w:rsidRPr="00D84E17" w:rsidRDefault="00AB3342" w:rsidP="00170209">
      <w:pPr>
        <w:spacing w:after="0" w:line="480" w:lineRule="auto"/>
        <w:jc w:val="both"/>
        <w:rPr>
          <w:rFonts w:cstheme="minorHAnsi"/>
          <w:sz w:val="24"/>
          <w:szCs w:val="24"/>
        </w:rPr>
      </w:pPr>
      <w:r w:rsidRPr="00D84E17">
        <w:rPr>
          <w:rFonts w:cstheme="minorHAnsi"/>
          <w:sz w:val="24"/>
          <w:szCs w:val="24"/>
        </w:rPr>
        <w:lastRenderedPageBreak/>
        <w:t>For the cross-sectional analysis, c</w:t>
      </w:r>
      <w:r w:rsidR="00755345" w:rsidRPr="00D84E17">
        <w:rPr>
          <w:rFonts w:cstheme="minorHAnsi"/>
          <w:sz w:val="24"/>
          <w:szCs w:val="24"/>
        </w:rPr>
        <w:t xml:space="preserve">orrelation analysis was </w:t>
      </w:r>
      <w:r w:rsidR="003D7137" w:rsidRPr="00D84E17">
        <w:rPr>
          <w:rFonts w:cstheme="minorHAnsi"/>
          <w:sz w:val="24"/>
          <w:szCs w:val="24"/>
        </w:rPr>
        <w:t>conducted</w:t>
      </w:r>
      <w:r w:rsidR="00755345" w:rsidRPr="00D84E17">
        <w:rPr>
          <w:rFonts w:cstheme="minorHAnsi"/>
          <w:sz w:val="24"/>
          <w:szCs w:val="24"/>
        </w:rPr>
        <w:t xml:space="preserve"> for all </w:t>
      </w:r>
      <w:r w:rsidR="007B487C" w:rsidRPr="00D84E17">
        <w:rPr>
          <w:rFonts w:cstheme="minorHAnsi"/>
          <w:sz w:val="24"/>
          <w:szCs w:val="24"/>
        </w:rPr>
        <w:t>c</w:t>
      </w:r>
      <w:r w:rsidR="00755345" w:rsidRPr="00D84E17">
        <w:rPr>
          <w:rFonts w:cstheme="minorHAnsi"/>
          <w:sz w:val="24"/>
          <w:szCs w:val="24"/>
        </w:rPr>
        <w:t xml:space="preserve">ompetition </w:t>
      </w:r>
      <w:r w:rsidR="006C551F" w:rsidRPr="00D84E17">
        <w:rPr>
          <w:rFonts w:cstheme="minorHAnsi"/>
          <w:sz w:val="24"/>
          <w:szCs w:val="24"/>
        </w:rPr>
        <w:t>performance, IMTP</w:t>
      </w:r>
      <w:r w:rsidR="00755345" w:rsidRPr="00D84E17">
        <w:rPr>
          <w:rFonts w:cstheme="minorHAnsi"/>
          <w:sz w:val="24"/>
          <w:szCs w:val="24"/>
        </w:rPr>
        <w:t xml:space="preserve"> and CMJ variables. </w:t>
      </w:r>
      <w:r w:rsidR="00077206" w:rsidRPr="00D84E17">
        <w:rPr>
          <w:rFonts w:cstheme="minorHAnsi"/>
          <w:sz w:val="24"/>
          <w:szCs w:val="24"/>
        </w:rPr>
        <w:t>IMTP PF</w:t>
      </w:r>
      <w:r w:rsidR="004C576D" w:rsidRPr="00D84E17">
        <w:rPr>
          <w:rFonts w:cstheme="minorHAnsi"/>
          <w:sz w:val="24"/>
          <w:szCs w:val="24"/>
        </w:rPr>
        <w:t xml:space="preserve"> and CMJ P</w:t>
      </w:r>
      <w:r w:rsidR="00077206" w:rsidRPr="00D84E17">
        <w:rPr>
          <w:rFonts w:cstheme="minorHAnsi"/>
          <w:sz w:val="24"/>
          <w:szCs w:val="24"/>
        </w:rPr>
        <w:t>P</w:t>
      </w:r>
      <w:r w:rsidR="004C576D" w:rsidRPr="00D84E17">
        <w:rPr>
          <w:rFonts w:cstheme="minorHAnsi"/>
          <w:sz w:val="24"/>
          <w:szCs w:val="24"/>
        </w:rPr>
        <w:t xml:space="preserve"> demonstrated significant strong positive correlations with the </w:t>
      </w:r>
      <w:r w:rsidR="00DE2DDD" w:rsidRPr="00D84E17">
        <w:rPr>
          <w:rFonts w:cstheme="minorHAnsi"/>
          <w:sz w:val="24"/>
          <w:szCs w:val="24"/>
        </w:rPr>
        <w:t>Snatch</w:t>
      </w:r>
      <w:r w:rsidR="004C576D" w:rsidRPr="00D84E17">
        <w:rPr>
          <w:rFonts w:cstheme="minorHAnsi"/>
          <w:sz w:val="24"/>
          <w:szCs w:val="24"/>
        </w:rPr>
        <w:t>, Clean &amp; Jerk and Total (</w:t>
      </w:r>
      <w:r w:rsidR="004C576D" w:rsidRPr="00D84E17">
        <w:rPr>
          <w:rFonts w:cstheme="minorHAnsi"/>
          <w:i/>
          <w:iCs/>
          <w:sz w:val="24"/>
          <w:szCs w:val="24"/>
        </w:rPr>
        <w:t xml:space="preserve">r </w:t>
      </w:r>
      <w:r w:rsidR="004C576D" w:rsidRPr="00D84E17">
        <w:rPr>
          <w:rFonts w:cstheme="minorHAnsi"/>
          <w:sz w:val="24"/>
          <w:szCs w:val="24"/>
        </w:rPr>
        <w:t xml:space="preserve">= 0.76 - 0.90; </w:t>
      </w:r>
      <w:r w:rsidR="004C576D" w:rsidRPr="00D84E17">
        <w:rPr>
          <w:rFonts w:cstheme="minorHAnsi"/>
          <w:i/>
          <w:iCs/>
          <w:sz w:val="24"/>
          <w:szCs w:val="24"/>
        </w:rPr>
        <w:t xml:space="preserve">P = &lt; </w:t>
      </w:r>
      <w:r w:rsidR="004C576D" w:rsidRPr="00D84E17">
        <w:rPr>
          <w:rFonts w:cstheme="minorHAnsi"/>
          <w:sz w:val="24"/>
          <w:szCs w:val="24"/>
        </w:rPr>
        <w:t>0.0</w:t>
      </w:r>
      <w:r w:rsidR="009D2BBE" w:rsidRPr="00D84E17">
        <w:rPr>
          <w:rFonts w:cstheme="minorHAnsi"/>
          <w:sz w:val="24"/>
          <w:szCs w:val="24"/>
        </w:rPr>
        <w:t>5) (Figure 3)</w:t>
      </w:r>
      <w:r w:rsidR="004C576D" w:rsidRPr="00D84E17">
        <w:rPr>
          <w:rFonts w:cstheme="minorHAnsi"/>
          <w:sz w:val="24"/>
          <w:szCs w:val="24"/>
        </w:rPr>
        <w:t xml:space="preserve">. </w:t>
      </w:r>
      <w:r w:rsidR="003D7137" w:rsidRPr="00D84E17">
        <w:rPr>
          <w:rFonts w:cstheme="minorHAnsi"/>
          <w:sz w:val="24"/>
          <w:szCs w:val="24"/>
        </w:rPr>
        <w:t xml:space="preserve">CMJ </w:t>
      </w:r>
      <w:r w:rsidR="00077206" w:rsidRPr="00D84E17">
        <w:rPr>
          <w:rFonts w:cstheme="minorHAnsi"/>
          <w:sz w:val="24"/>
          <w:szCs w:val="24"/>
        </w:rPr>
        <w:t>PV</w:t>
      </w:r>
      <w:r w:rsidR="003D7137" w:rsidRPr="00D84E17">
        <w:rPr>
          <w:rFonts w:cstheme="minorHAnsi"/>
          <w:sz w:val="24"/>
          <w:szCs w:val="24"/>
        </w:rPr>
        <w:t xml:space="preserve">, </w:t>
      </w:r>
      <w:r w:rsidR="00077206" w:rsidRPr="00D84E17">
        <w:rPr>
          <w:rFonts w:cstheme="minorHAnsi"/>
          <w:sz w:val="24"/>
          <w:szCs w:val="24"/>
        </w:rPr>
        <w:t>PD</w:t>
      </w:r>
      <w:r w:rsidR="003D7137" w:rsidRPr="00D84E17">
        <w:rPr>
          <w:rFonts w:cstheme="minorHAnsi"/>
          <w:sz w:val="24"/>
          <w:szCs w:val="24"/>
        </w:rPr>
        <w:t xml:space="preserve"> and </w:t>
      </w:r>
      <w:r w:rsidR="00077206" w:rsidRPr="00D84E17">
        <w:rPr>
          <w:rFonts w:cstheme="minorHAnsi"/>
          <w:sz w:val="24"/>
          <w:szCs w:val="24"/>
        </w:rPr>
        <w:t>CPF</w:t>
      </w:r>
      <w:r w:rsidR="003D7137" w:rsidRPr="00D84E17">
        <w:rPr>
          <w:rFonts w:cstheme="minorHAnsi"/>
          <w:sz w:val="24"/>
          <w:szCs w:val="24"/>
        </w:rPr>
        <w:t xml:space="preserve"> showed no significant correlation with any weightlifting performance variables</w:t>
      </w:r>
      <w:r w:rsidRPr="00D84E17">
        <w:rPr>
          <w:rFonts w:cstheme="minorHAnsi"/>
          <w:sz w:val="24"/>
          <w:szCs w:val="24"/>
        </w:rPr>
        <w:t xml:space="preserve"> (</w:t>
      </w:r>
      <w:r w:rsidRPr="00D84E17">
        <w:rPr>
          <w:rFonts w:cstheme="minorHAnsi"/>
          <w:i/>
          <w:iCs/>
          <w:sz w:val="24"/>
          <w:szCs w:val="24"/>
        </w:rPr>
        <w:t>P</w:t>
      </w:r>
      <w:r w:rsidR="007A6AEF" w:rsidRPr="00D84E17">
        <w:rPr>
          <w:rFonts w:cstheme="minorHAnsi"/>
          <w:i/>
          <w:iCs/>
          <w:sz w:val="24"/>
          <w:szCs w:val="24"/>
        </w:rPr>
        <w:t xml:space="preserve"> =</w:t>
      </w:r>
      <w:r w:rsidRPr="00D84E17">
        <w:rPr>
          <w:rFonts w:cstheme="minorHAnsi"/>
          <w:sz w:val="24"/>
          <w:szCs w:val="24"/>
        </w:rPr>
        <w:t xml:space="preserve"> &gt; 0.05).</w:t>
      </w:r>
      <w:r w:rsidR="00AD72CC" w:rsidRPr="00D84E17">
        <w:rPr>
          <w:rFonts w:cstheme="minorHAnsi"/>
          <w:sz w:val="24"/>
          <w:szCs w:val="24"/>
        </w:rPr>
        <w:t xml:space="preserve"> For the longitudinal analysis, correlation analysis was conducted for all competition performance, IMTP and CMJ variables.</w:t>
      </w:r>
      <w:r w:rsidRPr="00D84E17">
        <w:rPr>
          <w:rFonts w:cstheme="minorHAnsi"/>
          <w:sz w:val="24"/>
          <w:szCs w:val="24"/>
        </w:rPr>
        <w:t xml:space="preserve"> </w:t>
      </w:r>
      <w:r w:rsidR="00314A12" w:rsidRPr="00D84E17">
        <w:rPr>
          <w:rFonts w:cstheme="minorHAnsi"/>
          <w:sz w:val="24"/>
          <w:szCs w:val="24"/>
        </w:rPr>
        <w:t xml:space="preserve">Only </w:t>
      </w:r>
      <w:r w:rsidR="00905B19" w:rsidRPr="00D84E17">
        <w:rPr>
          <w:rFonts w:cstheme="minorHAnsi"/>
          <w:sz w:val="24"/>
          <w:szCs w:val="24"/>
        </w:rPr>
        <w:t xml:space="preserve">∆IMTP </w:t>
      </w:r>
      <w:r w:rsidR="00CA1B2B" w:rsidRPr="00D84E17">
        <w:rPr>
          <w:rFonts w:cstheme="minorHAnsi"/>
          <w:sz w:val="24"/>
          <w:szCs w:val="24"/>
        </w:rPr>
        <w:t>PF</w:t>
      </w:r>
      <w:r w:rsidR="00905B19" w:rsidRPr="00D84E17">
        <w:rPr>
          <w:rFonts w:cstheme="minorHAnsi"/>
          <w:sz w:val="24"/>
          <w:szCs w:val="24"/>
        </w:rPr>
        <w:t xml:space="preserve"> demonstrated </w:t>
      </w:r>
      <w:r w:rsidR="00314A12" w:rsidRPr="00D84E17">
        <w:rPr>
          <w:rFonts w:cstheme="minorHAnsi"/>
          <w:sz w:val="24"/>
          <w:szCs w:val="24"/>
        </w:rPr>
        <w:t xml:space="preserve">a </w:t>
      </w:r>
      <w:r w:rsidR="00905B19" w:rsidRPr="00D84E17">
        <w:rPr>
          <w:rFonts w:cstheme="minorHAnsi"/>
          <w:sz w:val="24"/>
          <w:szCs w:val="24"/>
        </w:rPr>
        <w:t>significant</w:t>
      </w:r>
      <w:r w:rsidR="00314A12" w:rsidRPr="00D84E17">
        <w:rPr>
          <w:rFonts w:cstheme="minorHAnsi"/>
          <w:sz w:val="24"/>
          <w:szCs w:val="24"/>
        </w:rPr>
        <w:t xml:space="preserve"> correlation with ∆</w:t>
      </w:r>
      <w:r w:rsidR="00DE2DDD" w:rsidRPr="00D84E17">
        <w:rPr>
          <w:rFonts w:cstheme="minorHAnsi"/>
          <w:sz w:val="24"/>
          <w:szCs w:val="24"/>
        </w:rPr>
        <w:t>Snatch</w:t>
      </w:r>
      <w:r w:rsidR="00314A12" w:rsidRPr="00D84E17">
        <w:rPr>
          <w:rFonts w:cstheme="minorHAnsi"/>
          <w:sz w:val="24"/>
          <w:szCs w:val="24"/>
        </w:rPr>
        <w:t>, ∆Clean &amp; Jerk and ∆</w:t>
      </w:r>
      <w:r w:rsidR="00AD72CC" w:rsidRPr="00D84E17">
        <w:rPr>
          <w:rFonts w:cstheme="minorHAnsi"/>
          <w:sz w:val="24"/>
          <w:szCs w:val="24"/>
        </w:rPr>
        <w:t>Total (</w:t>
      </w:r>
      <w:r w:rsidR="00314A12" w:rsidRPr="00D84E17">
        <w:rPr>
          <w:rFonts w:cstheme="minorHAnsi"/>
          <w:i/>
          <w:iCs/>
          <w:sz w:val="24"/>
          <w:szCs w:val="24"/>
        </w:rPr>
        <w:t xml:space="preserve">r = </w:t>
      </w:r>
      <w:r w:rsidR="00314A12" w:rsidRPr="00D84E17">
        <w:rPr>
          <w:rFonts w:cstheme="minorHAnsi"/>
          <w:sz w:val="24"/>
          <w:szCs w:val="24"/>
        </w:rPr>
        <w:t>0.64-0.65</w:t>
      </w:r>
      <w:r w:rsidR="00AD72CC" w:rsidRPr="00D84E17">
        <w:rPr>
          <w:rFonts w:cstheme="minorHAnsi"/>
          <w:sz w:val="24"/>
          <w:szCs w:val="24"/>
        </w:rPr>
        <w:t xml:space="preserve">; </w:t>
      </w:r>
      <w:r w:rsidR="00B27650" w:rsidRPr="00D84E17">
        <w:rPr>
          <w:rFonts w:cstheme="minorHAnsi"/>
          <w:i/>
          <w:iCs/>
          <w:sz w:val="24"/>
          <w:szCs w:val="24"/>
        </w:rPr>
        <w:t>P</w:t>
      </w:r>
      <w:r w:rsidR="00314A12" w:rsidRPr="00D84E17">
        <w:rPr>
          <w:rFonts w:cstheme="minorHAnsi"/>
          <w:i/>
          <w:iCs/>
          <w:sz w:val="24"/>
          <w:szCs w:val="24"/>
        </w:rPr>
        <w:t xml:space="preserve"> </w:t>
      </w:r>
      <w:r w:rsidR="00314A12" w:rsidRPr="00D84E17">
        <w:rPr>
          <w:rFonts w:cstheme="minorHAnsi"/>
          <w:sz w:val="24"/>
          <w:szCs w:val="24"/>
        </w:rPr>
        <w:t>= &lt; 0.05)</w:t>
      </w:r>
      <w:r w:rsidR="005E175F" w:rsidRPr="00D84E17">
        <w:rPr>
          <w:rFonts w:cstheme="minorHAnsi"/>
          <w:sz w:val="24"/>
          <w:szCs w:val="24"/>
        </w:rPr>
        <w:t xml:space="preserve"> </w:t>
      </w:r>
      <w:r w:rsidR="009D2BBE" w:rsidRPr="00D84E17">
        <w:rPr>
          <w:rFonts w:cstheme="minorHAnsi"/>
          <w:sz w:val="24"/>
          <w:szCs w:val="24"/>
        </w:rPr>
        <w:t>(Figure 4).</w:t>
      </w:r>
    </w:p>
    <w:p w14:paraId="5BDAADA4" w14:textId="77777777" w:rsidR="00615A3F" w:rsidRPr="00D84E17" w:rsidRDefault="00615A3F" w:rsidP="00170209">
      <w:pPr>
        <w:spacing w:after="0" w:line="480" w:lineRule="auto"/>
        <w:jc w:val="both"/>
        <w:rPr>
          <w:rFonts w:cstheme="minorHAnsi"/>
          <w:sz w:val="24"/>
          <w:szCs w:val="24"/>
        </w:rPr>
      </w:pPr>
    </w:p>
    <w:p w14:paraId="2775AD87" w14:textId="71191D03" w:rsidR="00615A3F" w:rsidRPr="00D84E17" w:rsidRDefault="00615A3F" w:rsidP="00615A3F">
      <w:pPr>
        <w:spacing w:after="0" w:line="480" w:lineRule="auto"/>
        <w:jc w:val="center"/>
        <w:rPr>
          <w:rFonts w:cstheme="minorHAnsi"/>
          <w:i/>
          <w:sz w:val="24"/>
          <w:szCs w:val="24"/>
        </w:rPr>
      </w:pPr>
      <w:r w:rsidRPr="00D84E17">
        <w:rPr>
          <w:rFonts w:cstheme="minorHAnsi"/>
          <w:i/>
          <w:sz w:val="24"/>
          <w:szCs w:val="24"/>
        </w:rPr>
        <w:t>&lt;&lt;&lt; Insert Figure 3 &gt;&gt;&gt;</w:t>
      </w:r>
    </w:p>
    <w:p w14:paraId="4C15621F" w14:textId="12DCA2B2" w:rsidR="00615A3F" w:rsidRPr="00D84E17" w:rsidRDefault="00615A3F" w:rsidP="00615A3F">
      <w:pPr>
        <w:spacing w:after="0" w:line="480" w:lineRule="auto"/>
        <w:jc w:val="center"/>
        <w:rPr>
          <w:rFonts w:cstheme="minorHAnsi"/>
          <w:i/>
          <w:sz w:val="24"/>
          <w:szCs w:val="24"/>
        </w:rPr>
      </w:pPr>
      <w:r w:rsidRPr="00D84E17">
        <w:rPr>
          <w:rFonts w:cstheme="minorHAnsi"/>
          <w:i/>
          <w:sz w:val="24"/>
          <w:szCs w:val="24"/>
        </w:rPr>
        <w:t>&lt;&lt;&lt; Insert Figure 4 &gt;&gt;&gt;</w:t>
      </w:r>
    </w:p>
    <w:p w14:paraId="3C2A9366" w14:textId="77777777" w:rsidR="00641D52" w:rsidRPr="00D84E17" w:rsidRDefault="00641D52" w:rsidP="00641D52">
      <w:pPr>
        <w:spacing w:after="0" w:line="480" w:lineRule="auto"/>
        <w:jc w:val="both"/>
        <w:rPr>
          <w:rFonts w:cstheme="minorHAnsi"/>
          <w:bCs/>
          <w:iCs/>
          <w:sz w:val="20"/>
          <w:szCs w:val="24"/>
        </w:rPr>
      </w:pPr>
    </w:p>
    <w:p w14:paraId="54068DE1" w14:textId="4BC21A9B" w:rsidR="00FC68C4" w:rsidRPr="00D84E17" w:rsidRDefault="00BE7E3B" w:rsidP="00E30D4E">
      <w:pPr>
        <w:spacing w:after="0" w:line="480" w:lineRule="auto"/>
        <w:jc w:val="both"/>
        <w:rPr>
          <w:rFonts w:cstheme="minorHAnsi"/>
          <w:sz w:val="24"/>
          <w:szCs w:val="24"/>
        </w:rPr>
      </w:pPr>
      <w:r w:rsidRPr="00D84E17">
        <w:rPr>
          <w:rFonts w:cstheme="minorHAnsi"/>
          <w:sz w:val="24"/>
          <w:szCs w:val="24"/>
        </w:rPr>
        <w:t xml:space="preserve"> </w:t>
      </w:r>
      <w:r w:rsidR="003D0094" w:rsidRPr="00D84E17">
        <w:rPr>
          <w:rFonts w:cstheme="minorHAnsi"/>
          <w:sz w:val="24"/>
          <w:szCs w:val="24"/>
        </w:rPr>
        <w:t>Stepwise multiple</w:t>
      </w:r>
      <w:r w:rsidR="005955E7" w:rsidRPr="00D84E17">
        <w:rPr>
          <w:rFonts w:cstheme="minorHAnsi"/>
          <w:sz w:val="24"/>
          <w:szCs w:val="24"/>
        </w:rPr>
        <w:t xml:space="preserve"> </w:t>
      </w:r>
      <w:r w:rsidR="008F6A88" w:rsidRPr="00D84E17">
        <w:rPr>
          <w:rFonts w:cstheme="minorHAnsi"/>
          <w:sz w:val="24"/>
          <w:szCs w:val="24"/>
        </w:rPr>
        <w:t>r</w:t>
      </w:r>
      <w:r w:rsidR="00F85298" w:rsidRPr="00D84E17">
        <w:rPr>
          <w:rFonts w:cstheme="minorHAnsi"/>
          <w:sz w:val="24"/>
          <w:szCs w:val="24"/>
        </w:rPr>
        <w:t xml:space="preserve">egression </w:t>
      </w:r>
      <w:r w:rsidR="008F6A88" w:rsidRPr="00D84E17">
        <w:rPr>
          <w:rFonts w:cstheme="minorHAnsi"/>
          <w:sz w:val="24"/>
          <w:szCs w:val="24"/>
        </w:rPr>
        <w:t xml:space="preserve">analysis </w:t>
      </w:r>
      <w:r w:rsidR="00AB2590" w:rsidRPr="00D84E17">
        <w:rPr>
          <w:rFonts w:cstheme="minorHAnsi"/>
          <w:sz w:val="24"/>
          <w:szCs w:val="24"/>
        </w:rPr>
        <w:t>reveal</w:t>
      </w:r>
      <w:r w:rsidR="005955E7" w:rsidRPr="00D84E17">
        <w:rPr>
          <w:rFonts w:cstheme="minorHAnsi"/>
          <w:sz w:val="24"/>
          <w:szCs w:val="24"/>
        </w:rPr>
        <w:t>ed</w:t>
      </w:r>
      <w:r w:rsidR="00AB2590" w:rsidRPr="00D84E17">
        <w:rPr>
          <w:rFonts w:cstheme="minorHAnsi"/>
          <w:sz w:val="24"/>
          <w:szCs w:val="24"/>
        </w:rPr>
        <w:t xml:space="preserve"> that </w:t>
      </w:r>
      <w:r w:rsidR="0030005F" w:rsidRPr="00D84E17">
        <w:rPr>
          <w:rFonts w:cstheme="minorHAnsi"/>
          <w:sz w:val="24"/>
          <w:szCs w:val="24"/>
        </w:rPr>
        <w:t xml:space="preserve">IMTP </w:t>
      </w:r>
      <w:r w:rsidR="000C2290" w:rsidRPr="00D84E17">
        <w:rPr>
          <w:rFonts w:cstheme="minorHAnsi"/>
          <w:sz w:val="24"/>
          <w:szCs w:val="24"/>
        </w:rPr>
        <w:t>PF</w:t>
      </w:r>
      <w:r w:rsidR="0030005F" w:rsidRPr="00D84E17">
        <w:rPr>
          <w:rFonts w:cstheme="minorHAnsi"/>
          <w:sz w:val="24"/>
          <w:szCs w:val="24"/>
        </w:rPr>
        <w:t xml:space="preserve"> and CMJ</w:t>
      </w:r>
      <w:r w:rsidR="005955E7" w:rsidRPr="00D84E17">
        <w:rPr>
          <w:rFonts w:cstheme="minorHAnsi"/>
          <w:sz w:val="24"/>
          <w:szCs w:val="24"/>
        </w:rPr>
        <w:t xml:space="preserve"> P</w:t>
      </w:r>
      <w:r w:rsidR="000C2290" w:rsidRPr="00D84E17">
        <w:rPr>
          <w:rFonts w:cstheme="minorHAnsi"/>
          <w:sz w:val="24"/>
          <w:szCs w:val="24"/>
        </w:rPr>
        <w:t>P</w:t>
      </w:r>
      <w:r w:rsidR="0030005F" w:rsidRPr="00D84E17">
        <w:rPr>
          <w:rFonts w:cstheme="minorHAnsi"/>
          <w:sz w:val="24"/>
          <w:szCs w:val="24"/>
        </w:rPr>
        <w:t xml:space="preserve"> significantly</w:t>
      </w:r>
      <w:r w:rsidR="00AB2590" w:rsidRPr="00D84E17">
        <w:rPr>
          <w:rFonts w:cstheme="minorHAnsi"/>
          <w:sz w:val="24"/>
          <w:szCs w:val="24"/>
        </w:rPr>
        <w:t xml:space="preserve"> </w:t>
      </w:r>
      <w:r w:rsidR="005A1269" w:rsidRPr="00D84E17">
        <w:rPr>
          <w:rFonts w:cstheme="minorHAnsi"/>
          <w:sz w:val="24"/>
          <w:szCs w:val="24"/>
        </w:rPr>
        <w:t>predict</w:t>
      </w:r>
      <w:r w:rsidR="005955E7" w:rsidRPr="00D84E17">
        <w:rPr>
          <w:rFonts w:cstheme="minorHAnsi"/>
          <w:sz w:val="24"/>
          <w:szCs w:val="24"/>
        </w:rPr>
        <w:t>ed</w:t>
      </w:r>
      <w:r w:rsidR="00A74D75" w:rsidRPr="00D84E17">
        <w:rPr>
          <w:rFonts w:cstheme="minorHAnsi"/>
          <w:sz w:val="24"/>
          <w:szCs w:val="24"/>
        </w:rPr>
        <w:t xml:space="preserve"> </w:t>
      </w:r>
      <w:r w:rsidR="0030005F" w:rsidRPr="00D84E17">
        <w:rPr>
          <w:rFonts w:cstheme="minorHAnsi"/>
          <w:sz w:val="24"/>
          <w:szCs w:val="24"/>
        </w:rPr>
        <w:t>94.2</w:t>
      </w:r>
      <w:r w:rsidR="005A1269" w:rsidRPr="00D84E17">
        <w:rPr>
          <w:rFonts w:cstheme="minorHAnsi"/>
          <w:sz w:val="24"/>
          <w:szCs w:val="24"/>
        </w:rPr>
        <w:t>% (</w:t>
      </w:r>
      <w:r w:rsidR="00007AFB" w:rsidRPr="00D84E17">
        <w:rPr>
          <w:rFonts w:cstheme="minorHAnsi"/>
          <w:i/>
          <w:iCs/>
          <w:sz w:val="24"/>
          <w:szCs w:val="24"/>
        </w:rPr>
        <w:t>R</w:t>
      </w:r>
      <w:r w:rsidR="00007AFB" w:rsidRPr="00D84E17">
        <w:rPr>
          <w:rFonts w:cstheme="minorHAnsi"/>
          <w:i/>
          <w:iCs/>
          <w:sz w:val="24"/>
          <w:szCs w:val="24"/>
          <w:vertAlign w:val="superscript"/>
        </w:rPr>
        <w:t>2</w:t>
      </w:r>
      <w:r w:rsidR="00007AFB" w:rsidRPr="00D84E17">
        <w:rPr>
          <w:rFonts w:cstheme="minorHAnsi"/>
          <w:sz w:val="24"/>
          <w:szCs w:val="24"/>
        </w:rPr>
        <w:t xml:space="preserve"> = 0.94; SEE </w:t>
      </w:r>
      <w:r w:rsidR="003F75B9" w:rsidRPr="00D84E17">
        <w:rPr>
          <w:rFonts w:cstheme="minorHAnsi"/>
          <w:sz w:val="24"/>
          <w:szCs w:val="24"/>
        </w:rPr>
        <w:t xml:space="preserve">= 9.05kg, </w:t>
      </w:r>
      <w:r w:rsidR="003F75B9" w:rsidRPr="00D84E17">
        <w:rPr>
          <w:rFonts w:cstheme="minorHAnsi"/>
          <w:i/>
          <w:iCs/>
          <w:sz w:val="24"/>
          <w:szCs w:val="24"/>
        </w:rPr>
        <w:t>P</w:t>
      </w:r>
      <w:r w:rsidR="003F75B9" w:rsidRPr="00D84E17">
        <w:rPr>
          <w:rFonts w:cstheme="minorHAnsi"/>
          <w:sz w:val="24"/>
          <w:szCs w:val="24"/>
        </w:rPr>
        <w:t xml:space="preserve"> = &lt; 0.005)</w:t>
      </w:r>
      <w:r w:rsidR="005A1269" w:rsidRPr="00D84E17">
        <w:rPr>
          <w:rFonts w:cstheme="minorHAnsi"/>
          <w:sz w:val="24"/>
          <w:szCs w:val="24"/>
        </w:rPr>
        <w:t xml:space="preserve"> of variance in Tota</w:t>
      </w:r>
      <w:r w:rsidR="00D91672" w:rsidRPr="00D84E17">
        <w:rPr>
          <w:rFonts w:cstheme="minorHAnsi"/>
          <w:sz w:val="24"/>
          <w:szCs w:val="24"/>
        </w:rPr>
        <w:t>l</w:t>
      </w:r>
      <w:r w:rsidR="004B7D4A" w:rsidRPr="00D84E17">
        <w:rPr>
          <w:rFonts w:cstheme="minorHAnsi"/>
          <w:sz w:val="24"/>
          <w:szCs w:val="24"/>
        </w:rPr>
        <w:t xml:space="preserve"> yielding the e</w:t>
      </w:r>
      <w:r w:rsidR="00D91672" w:rsidRPr="00D84E17">
        <w:rPr>
          <w:rFonts w:cstheme="minorHAnsi"/>
          <w:sz w:val="24"/>
          <w:szCs w:val="24"/>
        </w:rPr>
        <w:t>quation</w:t>
      </w:r>
      <w:r w:rsidR="003F75B9" w:rsidRPr="00D84E17">
        <w:rPr>
          <w:rFonts w:cstheme="minorHAnsi"/>
          <w:sz w:val="24"/>
          <w:szCs w:val="24"/>
        </w:rPr>
        <w:t>;</w:t>
      </w:r>
    </w:p>
    <w:p w14:paraId="17EA3F58" w14:textId="77777777" w:rsidR="0049374E" w:rsidRPr="00D84E17" w:rsidRDefault="0049374E" w:rsidP="00E30D4E">
      <w:pPr>
        <w:spacing w:after="0" w:line="480" w:lineRule="auto"/>
        <w:jc w:val="both"/>
        <w:rPr>
          <w:rFonts w:cstheme="minorHAnsi"/>
          <w:sz w:val="24"/>
          <w:szCs w:val="24"/>
        </w:rPr>
      </w:pPr>
    </w:p>
    <w:p w14:paraId="6B5C84B3" w14:textId="4FECC233" w:rsidR="004B7D4A" w:rsidRPr="00D84E17" w:rsidRDefault="00F2334F" w:rsidP="00557CDE">
      <w:pPr>
        <w:spacing w:after="0" w:line="480" w:lineRule="auto"/>
        <w:jc w:val="center"/>
        <w:rPr>
          <w:rFonts w:cstheme="minorHAnsi"/>
          <w:sz w:val="24"/>
          <w:szCs w:val="24"/>
        </w:rPr>
      </w:pPr>
      <w:r w:rsidRPr="00D84E17">
        <w:rPr>
          <w:rFonts w:cstheme="minorHAnsi"/>
          <w:sz w:val="24"/>
          <w:szCs w:val="24"/>
        </w:rPr>
        <w:t xml:space="preserve">Total </w:t>
      </w:r>
      <w:r w:rsidR="00920459" w:rsidRPr="00D84E17">
        <w:rPr>
          <w:rFonts w:cstheme="minorHAnsi"/>
          <w:sz w:val="24"/>
          <w:szCs w:val="24"/>
        </w:rPr>
        <w:t xml:space="preserve">= </w:t>
      </w:r>
      <w:r w:rsidR="0073725A" w:rsidRPr="00D84E17">
        <w:rPr>
          <w:rFonts w:cstheme="minorHAnsi"/>
          <w:sz w:val="24"/>
          <w:szCs w:val="24"/>
        </w:rPr>
        <w:t xml:space="preserve">-33.873 + </w:t>
      </w:r>
      <w:r w:rsidR="00920459" w:rsidRPr="00D84E17">
        <w:rPr>
          <w:rFonts w:cstheme="minorHAnsi"/>
          <w:sz w:val="24"/>
          <w:szCs w:val="24"/>
        </w:rPr>
        <w:t>(0.</w:t>
      </w:r>
      <w:r w:rsidR="000C2290" w:rsidRPr="00D84E17">
        <w:rPr>
          <w:rFonts w:cstheme="minorHAnsi"/>
          <w:sz w:val="24"/>
          <w:szCs w:val="24"/>
        </w:rPr>
        <w:t>040 x IMTP PF</w:t>
      </w:r>
      <w:r w:rsidR="00920459" w:rsidRPr="00D84E17">
        <w:rPr>
          <w:rFonts w:cstheme="minorHAnsi"/>
          <w:sz w:val="24"/>
          <w:szCs w:val="24"/>
        </w:rPr>
        <w:t>) + (</w:t>
      </w:r>
      <w:r w:rsidR="006470C9" w:rsidRPr="00D84E17">
        <w:rPr>
          <w:rFonts w:cstheme="minorHAnsi"/>
          <w:sz w:val="24"/>
          <w:szCs w:val="24"/>
        </w:rPr>
        <w:t>0.</w:t>
      </w:r>
      <w:r w:rsidR="0073725A" w:rsidRPr="00D84E17">
        <w:rPr>
          <w:rFonts w:cstheme="minorHAnsi"/>
          <w:sz w:val="24"/>
          <w:szCs w:val="24"/>
        </w:rPr>
        <w:t xml:space="preserve">032 x CMJ </w:t>
      </w:r>
      <w:r w:rsidR="000C2290" w:rsidRPr="00D84E17">
        <w:rPr>
          <w:rFonts w:cstheme="minorHAnsi"/>
          <w:sz w:val="24"/>
          <w:szCs w:val="24"/>
        </w:rPr>
        <w:t>PP</w:t>
      </w:r>
      <w:r w:rsidR="0073725A" w:rsidRPr="00D84E17">
        <w:rPr>
          <w:rFonts w:cstheme="minorHAnsi"/>
          <w:sz w:val="24"/>
          <w:szCs w:val="24"/>
        </w:rPr>
        <w:t>)</w:t>
      </w:r>
      <w:r w:rsidR="003F75B9" w:rsidRPr="00D84E17">
        <w:rPr>
          <w:rFonts w:cstheme="minorHAnsi"/>
          <w:sz w:val="24"/>
          <w:szCs w:val="24"/>
        </w:rPr>
        <w:t xml:space="preserve"> </w:t>
      </w:r>
      <w:r w:rsidR="003F75B9" w:rsidRPr="00D84E17">
        <w:rPr>
          <w:rFonts w:cstheme="minorHAnsi"/>
          <w:sz w:val="24"/>
          <w:szCs w:val="24"/>
        </w:rPr>
        <w:tab/>
      </w:r>
      <w:r w:rsidR="00557CDE" w:rsidRPr="00D84E17">
        <w:rPr>
          <w:rFonts w:cstheme="minorHAnsi"/>
          <w:sz w:val="24"/>
          <w:szCs w:val="24"/>
        </w:rPr>
        <w:tab/>
      </w:r>
      <w:r w:rsidR="003F75B9" w:rsidRPr="00D84E17">
        <w:rPr>
          <w:rFonts w:cstheme="minorHAnsi"/>
          <w:sz w:val="24"/>
          <w:szCs w:val="24"/>
        </w:rPr>
        <w:t>(1)</w:t>
      </w:r>
    </w:p>
    <w:p w14:paraId="6D7DBF7A" w14:textId="77777777" w:rsidR="00241C40" w:rsidRPr="00D84E17" w:rsidRDefault="00241C40" w:rsidP="00E30D4E">
      <w:pPr>
        <w:spacing w:after="0" w:line="480" w:lineRule="auto"/>
        <w:jc w:val="both"/>
        <w:rPr>
          <w:rFonts w:cstheme="minorHAnsi"/>
          <w:sz w:val="24"/>
          <w:szCs w:val="24"/>
        </w:rPr>
      </w:pPr>
    </w:p>
    <w:p w14:paraId="56E912E8" w14:textId="17954311" w:rsidR="00170209" w:rsidRPr="00D84E17" w:rsidRDefault="000C2290" w:rsidP="00E30D4E">
      <w:pPr>
        <w:spacing w:after="0" w:line="480" w:lineRule="auto"/>
        <w:jc w:val="both"/>
        <w:rPr>
          <w:rFonts w:cstheme="minorHAnsi"/>
          <w:sz w:val="24"/>
          <w:szCs w:val="24"/>
        </w:rPr>
      </w:pPr>
      <w:r w:rsidRPr="00D84E17">
        <w:rPr>
          <w:rFonts w:cstheme="minorHAnsi"/>
          <w:sz w:val="24"/>
          <w:szCs w:val="24"/>
        </w:rPr>
        <w:t>Additionally, both IMTP PF</w:t>
      </w:r>
      <w:r w:rsidR="000E0E00" w:rsidRPr="00D84E17">
        <w:rPr>
          <w:rFonts w:cstheme="minorHAnsi"/>
          <w:sz w:val="24"/>
          <w:szCs w:val="24"/>
        </w:rPr>
        <w:t xml:space="preserve"> and CMJ P</w:t>
      </w:r>
      <w:r w:rsidRPr="00D84E17">
        <w:rPr>
          <w:rFonts w:cstheme="minorHAnsi"/>
          <w:sz w:val="24"/>
          <w:szCs w:val="24"/>
        </w:rPr>
        <w:t>P</w:t>
      </w:r>
      <w:r w:rsidR="0030005F" w:rsidRPr="00D84E17">
        <w:rPr>
          <w:rFonts w:cstheme="minorHAnsi"/>
          <w:sz w:val="24"/>
          <w:szCs w:val="24"/>
        </w:rPr>
        <w:t xml:space="preserve"> </w:t>
      </w:r>
      <w:r w:rsidR="00A74D75" w:rsidRPr="00D84E17">
        <w:rPr>
          <w:rFonts w:cstheme="minorHAnsi"/>
          <w:sz w:val="24"/>
          <w:szCs w:val="24"/>
        </w:rPr>
        <w:t xml:space="preserve">variables revealed a </w:t>
      </w:r>
      <w:r w:rsidR="002403C5" w:rsidRPr="00D84E17">
        <w:rPr>
          <w:rFonts w:cstheme="minorHAnsi"/>
          <w:sz w:val="24"/>
          <w:szCs w:val="24"/>
        </w:rPr>
        <w:t>similar</w:t>
      </w:r>
      <w:r w:rsidR="0030005F" w:rsidRPr="00D84E17">
        <w:rPr>
          <w:rFonts w:cstheme="minorHAnsi"/>
          <w:sz w:val="24"/>
          <w:szCs w:val="24"/>
        </w:rPr>
        <w:t xml:space="preserve"> </w:t>
      </w:r>
      <w:r w:rsidR="00315D9E" w:rsidRPr="00D84E17">
        <w:rPr>
          <w:rFonts w:cstheme="minorHAnsi"/>
          <w:sz w:val="24"/>
          <w:szCs w:val="24"/>
        </w:rPr>
        <w:t xml:space="preserve">statistically significant </w:t>
      </w:r>
      <w:r w:rsidR="0030005F" w:rsidRPr="00D84E17">
        <w:rPr>
          <w:rFonts w:cstheme="minorHAnsi"/>
          <w:sz w:val="24"/>
          <w:szCs w:val="24"/>
        </w:rPr>
        <w:t>prediction</w:t>
      </w:r>
      <w:r w:rsidR="002A2FDE" w:rsidRPr="00D84E17">
        <w:rPr>
          <w:rFonts w:cstheme="minorHAnsi"/>
          <w:sz w:val="24"/>
          <w:szCs w:val="24"/>
        </w:rPr>
        <w:t xml:space="preserve"> of variance in</w:t>
      </w:r>
      <w:r w:rsidR="00A74D75" w:rsidRPr="00D84E17">
        <w:rPr>
          <w:rFonts w:cstheme="minorHAnsi"/>
          <w:sz w:val="24"/>
          <w:szCs w:val="24"/>
        </w:rPr>
        <w:t xml:space="preserve"> the </w:t>
      </w:r>
      <w:r w:rsidR="00DE2DDD" w:rsidRPr="00D84E17">
        <w:rPr>
          <w:rFonts w:cstheme="minorHAnsi"/>
          <w:sz w:val="24"/>
          <w:szCs w:val="24"/>
        </w:rPr>
        <w:t>Snatch</w:t>
      </w:r>
      <w:r w:rsidR="00A74D75" w:rsidRPr="00D84E17">
        <w:rPr>
          <w:rFonts w:cstheme="minorHAnsi"/>
          <w:sz w:val="24"/>
          <w:szCs w:val="24"/>
        </w:rPr>
        <w:t xml:space="preserve"> </w:t>
      </w:r>
      <w:r w:rsidR="002403C5" w:rsidRPr="00D84E17">
        <w:rPr>
          <w:rFonts w:cstheme="minorHAnsi"/>
          <w:sz w:val="24"/>
          <w:szCs w:val="24"/>
        </w:rPr>
        <w:t>and</w:t>
      </w:r>
      <w:r w:rsidR="00A74D75" w:rsidRPr="00D84E17">
        <w:rPr>
          <w:rFonts w:cstheme="minorHAnsi"/>
          <w:sz w:val="24"/>
          <w:szCs w:val="24"/>
        </w:rPr>
        <w:t xml:space="preserve"> Clean &amp; Jerk </w:t>
      </w:r>
      <w:r w:rsidR="003B4A64" w:rsidRPr="00D84E17">
        <w:rPr>
          <w:rFonts w:cstheme="minorHAnsi"/>
          <w:sz w:val="24"/>
          <w:szCs w:val="24"/>
        </w:rPr>
        <w:t>with</w:t>
      </w:r>
      <w:r w:rsidR="00A74D75" w:rsidRPr="00D84E17">
        <w:rPr>
          <w:rFonts w:cstheme="minorHAnsi"/>
          <w:sz w:val="24"/>
          <w:szCs w:val="24"/>
        </w:rPr>
        <w:t xml:space="preserve"> </w:t>
      </w:r>
      <w:r w:rsidR="0030005F" w:rsidRPr="00D84E17">
        <w:rPr>
          <w:rFonts w:cstheme="minorHAnsi"/>
          <w:sz w:val="24"/>
          <w:szCs w:val="24"/>
        </w:rPr>
        <w:t>95.1</w:t>
      </w:r>
      <w:proofErr w:type="gramStart"/>
      <w:r w:rsidR="00A74D75" w:rsidRPr="00D84E17">
        <w:rPr>
          <w:rFonts w:cstheme="minorHAnsi"/>
          <w:sz w:val="24"/>
          <w:szCs w:val="24"/>
        </w:rPr>
        <w:t xml:space="preserve">% </w:t>
      </w:r>
      <w:r w:rsidR="003F75B9" w:rsidRPr="00D84E17">
        <w:rPr>
          <w:rFonts w:cstheme="minorHAnsi"/>
          <w:sz w:val="24"/>
          <w:szCs w:val="24"/>
        </w:rPr>
        <w:t xml:space="preserve"> </w:t>
      </w:r>
      <w:r w:rsidR="00735DD8" w:rsidRPr="00D84E17">
        <w:rPr>
          <w:rFonts w:cstheme="minorHAnsi"/>
          <w:sz w:val="24"/>
          <w:szCs w:val="24"/>
        </w:rPr>
        <w:t>(</w:t>
      </w:r>
      <w:proofErr w:type="gramEnd"/>
      <w:r w:rsidR="003F75B9" w:rsidRPr="00D84E17">
        <w:rPr>
          <w:rFonts w:cstheme="minorHAnsi"/>
          <w:i/>
          <w:iCs/>
          <w:sz w:val="24"/>
          <w:szCs w:val="24"/>
        </w:rPr>
        <w:t>R</w:t>
      </w:r>
      <w:r w:rsidR="003F75B9" w:rsidRPr="00D84E17">
        <w:rPr>
          <w:rFonts w:cstheme="minorHAnsi"/>
          <w:i/>
          <w:iCs/>
          <w:sz w:val="24"/>
          <w:szCs w:val="24"/>
          <w:vertAlign w:val="superscript"/>
        </w:rPr>
        <w:t>2</w:t>
      </w:r>
      <w:r w:rsidR="003F75B9" w:rsidRPr="00D84E17">
        <w:rPr>
          <w:rFonts w:cstheme="minorHAnsi"/>
          <w:sz w:val="24"/>
          <w:szCs w:val="24"/>
        </w:rPr>
        <w:t xml:space="preserve"> = 0.951; SEE = 3.79kg; </w:t>
      </w:r>
      <w:r w:rsidR="00735DD8" w:rsidRPr="00D84E17">
        <w:rPr>
          <w:rFonts w:cstheme="minorHAnsi"/>
          <w:i/>
          <w:sz w:val="24"/>
          <w:szCs w:val="24"/>
        </w:rPr>
        <w:t>P</w:t>
      </w:r>
      <w:r w:rsidR="00735DD8" w:rsidRPr="00D84E17">
        <w:rPr>
          <w:rFonts w:cstheme="minorHAnsi"/>
          <w:sz w:val="24"/>
          <w:szCs w:val="24"/>
        </w:rPr>
        <w:t xml:space="preserve"> </w:t>
      </w:r>
      <w:r w:rsidR="003F75B9" w:rsidRPr="00D84E17">
        <w:rPr>
          <w:rFonts w:cstheme="minorHAnsi"/>
          <w:sz w:val="24"/>
          <w:szCs w:val="24"/>
        </w:rPr>
        <w:t xml:space="preserve">&lt; </w:t>
      </w:r>
      <w:r w:rsidR="00735DD8" w:rsidRPr="00D84E17">
        <w:rPr>
          <w:rFonts w:cstheme="minorHAnsi"/>
          <w:sz w:val="24"/>
          <w:szCs w:val="24"/>
        </w:rPr>
        <w:t>0.005</w:t>
      </w:r>
      <w:r w:rsidR="003B4A64" w:rsidRPr="00D84E17">
        <w:rPr>
          <w:rFonts w:cstheme="minorHAnsi"/>
          <w:sz w:val="24"/>
          <w:szCs w:val="24"/>
        </w:rPr>
        <w:t xml:space="preserve">) and </w:t>
      </w:r>
      <w:r w:rsidR="0030005F" w:rsidRPr="00D84E17">
        <w:rPr>
          <w:rFonts w:cstheme="minorHAnsi"/>
          <w:sz w:val="24"/>
          <w:szCs w:val="24"/>
        </w:rPr>
        <w:t>91.8%</w:t>
      </w:r>
      <w:r w:rsidR="003B4A64" w:rsidRPr="00D84E17">
        <w:rPr>
          <w:rFonts w:cstheme="minorHAnsi"/>
          <w:sz w:val="24"/>
          <w:szCs w:val="24"/>
        </w:rPr>
        <w:t xml:space="preserve"> (</w:t>
      </w:r>
      <w:r w:rsidR="003F75B9" w:rsidRPr="00D84E17">
        <w:rPr>
          <w:rFonts w:cstheme="minorHAnsi"/>
          <w:i/>
          <w:iCs/>
          <w:sz w:val="24"/>
          <w:szCs w:val="24"/>
        </w:rPr>
        <w:t>R</w:t>
      </w:r>
      <w:r w:rsidR="003F75B9" w:rsidRPr="00D84E17">
        <w:rPr>
          <w:rFonts w:cstheme="minorHAnsi"/>
          <w:i/>
          <w:iCs/>
          <w:sz w:val="24"/>
          <w:szCs w:val="24"/>
          <w:vertAlign w:val="superscript"/>
        </w:rPr>
        <w:t>2</w:t>
      </w:r>
      <w:r w:rsidR="003F75B9" w:rsidRPr="00D84E17">
        <w:rPr>
          <w:rFonts w:cstheme="minorHAnsi"/>
          <w:sz w:val="24"/>
          <w:szCs w:val="24"/>
        </w:rPr>
        <w:t xml:space="preserve"> = 0.951; SEE = 5.99kg; </w:t>
      </w:r>
      <w:r w:rsidR="003F75B9" w:rsidRPr="00D84E17">
        <w:rPr>
          <w:rFonts w:cstheme="minorHAnsi"/>
          <w:i/>
          <w:sz w:val="24"/>
          <w:szCs w:val="24"/>
        </w:rPr>
        <w:t>P</w:t>
      </w:r>
      <w:r w:rsidR="003F75B9" w:rsidRPr="00D84E17">
        <w:rPr>
          <w:rFonts w:cstheme="minorHAnsi"/>
          <w:sz w:val="24"/>
          <w:szCs w:val="24"/>
        </w:rPr>
        <w:t xml:space="preserve"> = &lt; 0.005</w:t>
      </w:r>
      <w:r w:rsidR="003B4A64" w:rsidRPr="00D84E17">
        <w:rPr>
          <w:rFonts w:cstheme="minorHAnsi"/>
          <w:sz w:val="24"/>
          <w:szCs w:val="24"/>
        </w:rPr>
        <w:t>) respectively</w:t>
      </w:r>
      <w:r w:rsidR="00FC68C4" w:rsidRPr="00D84E17">
        <w:rPr>
          <w:rFonts w:cstheme="minorHAnsi"/>
          <w:sz w:val="24"/>
          <w:szCs w:val="24"/>
        </w:rPr>
        <w:t>,</w:t>
      </w:r>
      <w:r w:rsidR="003F75B9" w:rsidRPr="00D84E17">
        <w:rPr>
          <w:rFonts w:cstheme="minorHAnsi"/>
          <w:sz w:val="24"/>
          <w:szCs w:val="24"/>
        </w:rPr>
        <w:t xml:space="preserve"> yielding the equations; </w:t>
      </w:r>
    </w:p>
    <w:p w14:paraId="79B4434F" w14:textId="77777777" w:rsidR="0049374E" w:rsidRPr="00D84E17" w:rsidRDefault="0049374E" w:rsidP="00E30D4E">
      <w:pPr>
        <w:spacing w:after="0" w:line="480" w:lineRule="auto"/>
        <w:jc w:val="both"/>
        <w:rPr>
          <w:rFonts w:cstheme="minorHAnsi"/>
          <w:sz w:val="24"/>
          <w:szCs w:val="24"/>
        </w:rPr>
      </w:pPr>
    </w:p>
    <w:p w14:paraId="17578A0D" w14:textId="6A7DEAA0" w:rsidR="003F75B9" w:rsidRPr="00D84E17" w:rsidRDefault="00DE2DDD" w:rsidP="003F75B9">
      <w:pPr>
        <w:spacing w:after="0" w:line="480" w:lineRule="auto"/>
        <w:jc w:val="center"/>
        <w:rPr>
          <w:rFonts w:cstheme="minorHAnsi"/>
          <w:sz w:val="24"/>
          <w:szCs w:val="24"/>
        </w:rPr>
      </w:pPr>
      <w:r w:rsidRPr="00D84E17">
        <w:rPr>
          <w:rFonts w:cstheme="minorHAnsi"/>
          <w:sz w:val="24"/>
          <w:szCs w:val="24"/>
        </w:rPr>
        <w:t>Snatch</w:t>
      </w:r>
      <w:r w:rsidR="000135E6" w:rsidRPr="00D84E17">
        <w:rPr>
          <w:rFonts w:cstheme="minorHAnsi"/>
          <w:sz w:val="24"/>
          <w:szCs w:val="24"/>
        </w:rPr>
        <w:t xml:space="preserve"> = -20.231 + (0.017 x CMJ PP) + (0.015 x IMTP PF</w:t>
      </w:r>
      <w:r w:rsidR="00E41D19" w:rsidRPr="00D84E17">
        <w:rPr>
          <w:rFonts w:cstheme="minorHAnsi"/>
          <w:sz w:val="24"/>
          <w:szCs w:val="24"/>
        </w:rPr>
        <w:t>)</w:t>
      </w:r>
      <w:r w:rsidR="00036A0C" w:rsidRPr="00D84E17">
        <w:rPr>
          <w:rFonts w:cstheme="minorHAnsi"/>
          <w:sz w:val="24"/>
          <w:szCs w:val="24"/>
        </w:rPr>
        <w:tab/>
      </w:r>
      <w:r w:rsidR="00036A0C" w:rsidRPr="00D84E17">
        <w:rPr>
          <w:rFonts w:cstheme="minorHAnsi"/>
          <w:sz w:val="24"/>
          <w:szCs w:val="24"/>
        </w:rPr>
        <w:tab/>
      </w:r>
      <w:r w:rsidR="003F75B9" w:rsidRPr="00D84E17">
        <w:rPr>
          <w:rFonts w:cstheme="minorHAnsi"/>
          <w:sz w:val="24"/>
          <w:szCs w:val="24"/>
        </w:rPr>
        <w:t>(2)</w:t>
      </w:r>
    </w:p>
    <w:p w14:paraId="4D1039B4" w14:textId="76707B36" w:rsidR="003F75B9" w:rsidRPr="00D84E17" w:rsidRDefault="00E41D19" w:rsidP="003F75B9">
      <w:pPr>
        <w:spacing w:after="0" w:line="480" w:lineRule="auto"/>
        <w:jc w:val="center"/>
        <w:rPr>
          <w:rFonts w:cstheme="minorHAnsi"/>
          <w:sz w:val="24"/>
          <w:szCs w:val="24"/>
        </w:rPr>
      </w:pPr>
      <w:r w:rsidRPr="00D84E17">
        <w:rPr>
          <w:rFonts w:cstheme="minorHAnsi"/>
          <w:sz w:val="24"/>
          <w:szCs w:val="24"/>
        </w:rPr>
        <w:t xml:space="preserve">Clean &amp; Jerk </w:t>
      </w:r>
      <w:r w:rsidR="000135E6" w:rsidRPr="00D84E17">
        <w:rPr>
          <w:rFonts w:cstheme="minorHAnsi"/>
          <w:sz w:val="24"/>
          <w:szCs w:val="24"/>
        </w:rPr>
        <w:t>= -14.236 + (0.024 x IMTP PF) + (0.014 x CMJ PP</w:t>
      </w:r>
      <w:r w:rsidRPr="00D84E17">
        <w:rPr>
          <w:rFonts w:cstheme="minorHAnsi"/>
          <w:sz w:val="24"/>
          <w:szCs w:val="24"/>
        </w:rPr>
        <w:t>)</w:t>
      </w:r>
      <w:r w:rsidR="00036A0C" w:rsidRPr="00D84E17">
        <w:rPr>
          <w:rFonts w:cstheme="minorHAnsi"/>
          <w:sz w:val="24"/>
          <w:szCs w:val="24"/>
        </w:rPr>
        <w:tab/>
      </w:r>
      <w:r w:rsidR="003F75B9" w:rsidRPr="00D84E17">
        <w:rPr>
          <w:rFonts w:cstheme="minorHAnsi"/>
          <w:sz w:val="24"/>
          <w:szCs w:val="24"/>
        </w:rPr>
        <w:t>(3)</w:t>
      </w:r>
    </w:p>
    <w:p w14:paraId="4C560ACD" w14:textId="1B6B8966" w:rsidR="00F74501" w:rsidRPr="00D84E17" w:rsidRDefault="00CD1135" w:rsidP="00E30D4E">
      <w:pPr>
        <w:spacing w:after="0" w:line="480" w:lineRule="auto"/>
        <w:jc w:val="both"/>
        <w:rPr>
          <w:rFonts w:cstheme="minorHAnsi"/>
          <w:sz w:val="24"/>
          <w:szCs w:val="24"/>
        </w:rPr>
      </w:pPr>
      <w:r w:rsidRPr="00D84E17">
        <w:rPr>
          <w:rFonts w:cstheme="minorHAnsi"/>
          <w:sz w:val="24"/>
          <w:szCs w:val="24"/>
        </w:rPr>
        <w:lastRenderedPageBreak/>
        <w:t xml:space="preserve"> </w:t>
      </w:r>
      <w:r w:rsidR="006828A6" w:rsidRPr="00D84E17">
        <w:rPr>
          <w:rFonts w:cstheme="minorHAnsi"/>
          <w:sz w:val="24"/>
          <w:szCs w:val="24"/>
        </w:rPr>
        <w:t xml:space="preserve">The coefficient of determination revealed that the IMTP </w:t>
      </w:r>
      <w:r w:rsidR="000135E6" w:rsidRPr="00D84E17">
        <w:rPr>
          <w:rFonts w:cstheme="minorHAnsi"/>
          <w:sz w:val="24"/>
          <w:szCs w:val="24"/>
        </w:rPr>
        <w:t>PF</w:t>
      </w:r>
      <w:r w:rsidR="006828A6" w:rsidRPr="00D84E17">
        <w:rPr>
          <w:rFonts w:cstheme="minorHAnsi"/>
          <w:sz w:val="24"/>
          <w:szCs w:val="24"/>
        </w:rPr>
        <w:t xml:space="preserve"> explained the majority of variance in the Total </w:t>
      </w:r>
      <w:r w:rsidR="00FB0DAC" w:rsidRPr="00D84E17">
        <w:rPr>
          <w:rFonts w:cstheme="minorHAnsi"/>
          <w:sz w:val="24"/>
          <w:szCs w:val="24"/>
        </w:rPr>
        <w:t>(</w:t>
      </w:r>
      <w:r w:rsidR="006828A6" w:rsidRPr="00D84E17">
        <w:rPr>
          <w:rFonts w:cstheme="minorHAnsi"/>
          <w:sz w:val="24"/>
          <w:szCs w:val="24"/>
        </w:rPr>
        <w:t>75.5%</w:t>
      </w:r>
      <w:r w:rsidR="00FB0DAC" w:rsidRPr="00D84E17">
        <w:rPr>
          <w:rFonts w:cstheme="minorHAnsi"/>
          <w:sz w:val="24"/>
          <w:szCs w:val="24"/>
        </w:rPr>
        <w:t xml:space="preserve">) </w:t>
      </w:r>
      <w:r w:rsidR="006828A6" w:rsidRPr="00D84E17">
        <w:rPr>
          <w:rFonts w:cstheme="minorHAnsi"/>
          <w:sz w:val="24"/>
          <w:szCs w:val="24"/>
        </w:rPr>
        <w:t xml:space="preserve">and Clean &amp; Jerk </w:t>
      </w:r>
      <w:r w:rsidR="00FB0DAC" w:rsidRPr="00D84E17">
        <w:rPr>
          <w:rFonts w:cstheme="minorHAnsi"/>
          <w:sz w:val="24"/>
          <w:szCs w:val="24"/>
        </w:rPr>
        <w:t>(</w:t>
      </w:r>
      <w:r w:rsidR="006828A6" w:rsidRPr="00D84E17">
        <w:rPr>
          <w:rFonts w:cstheme="minorHAnsi"/>
          <w:sz w:val="24"/>
          <w:szCs w:val="24"/>
        </w:rPr>
        <w:t>80.8%</w:t>
      </w:r>
      <w:r w:rsidR="00FB0DAC" w:rsidRPr="00D84E17">
        <w:rPr>
          <w:rFonts w:cstheme="minorHAnsi"/>
          <w:sz w:val="24"/>
          <w:szCs w:val="24"/>
        </w:rPr>
        <w:t>),</w:t>
      </w:r>
      <w:r w:rsidR="006828A6" w:rsidRPr="00D84E17">
        <w:rPr>
          <w:rFonts w:cstheme="minorHAnsi"/>
          <w:sz w:val="24"/>
          <w:szCs w:val="24"/>
        </w:rPr>
        <w:t xml:space="preserve"> whereas CMJ </w:t>
      </w:r>
      <w:r w:rsidR="00CC14F4" w:rsidRPr="00D84E17">
        <w:rPr>
          <w:rFonts w:cstheme="minorHAnsi"/>
          <w:sz w:val="24"/>
          <w:szCs w:val="24"/>
        </w:rPr>
        <w:t>P</w:t>
      </w:r>
      <w:r w:rsidR="000135E6" w:rsidRPr="00D84E17">
        <w:rPr>
          <w:rFonts w:cstheme="minorHAnsi"/>
          <w:sz w:val="24"/>
          <w:szCs w:val="24"/>
        </w:rPr>
        <w:t>P</w:t>
      </w:r>
      <w:r w:rsidR="006828A6" w:rsidRPr="00D84E17">
        <w:rPr>
          <w:rFonts w:cstheme="minorHAnsi"/>
          <w:sz w:val="24"/>
          <w:szCs w:val="24"/>
        </w:rPr>
        <w:t xml:space="preserve"> e</w:t>
      </w:r>
      <w:r w:rsidR="00FB0DAC" w:rsidRPr="00D84E17">
        <w:rPr>
          <w:rFonts w:cstheme="minorHAnsi"/>
          <w:sz w:val="24"/>
          <w:szCs w:val="24"/>
        </w:rPr>
        <w:t xml:space="preserve">xplained most of the </w:t>
      </w:r>
      <w:r w:rsidR="006828A6" w:rsidRPr="00D84E17">
        <w:rPr>
          <w:rFonts w:cstheme="minorHAnsi"/>
          <w:sz w:val="24"/>
          <w:szCs w:val="24"/>
        </w:rPr>
        <w:t>variance</w:t>
      </w:r>
      <w:r w:rsidR="00FB0DAC" w:rsidRPr="00D84E17">
        <w:rPr>
          <w:rFonts w:cstheme="minorHAnsi"/>
          <w:sz w:val="24"/>
          <w:szCs w:val="24"/>
        </w:rPr>
        <w:t xml:space="preserve"> in the </w:t>
      </w:r>
      <w:r w:rsidR="00DE2DDD" w:rsidRPr="00D84E17">
        <w:rPr>
          <w:rFonts w:cstheme="minorHAnsi"/>
          <w:sz w:val="24"/>
          <w:szCs w:val="24"/>
        </w:rPr>
        <w:t>Snatch</w:t>
      </w:r>
      <w:r w:rsidR="00FB0DAC" w:rsidRPr="00D84E17">
        <w:rPr>
          <w:rFonts w:cstheme="minorHAnsi"/>
          <w:sz w:val="24"/>
          <w:szCs w:val="24"/>
        </w:rPr>
        <w:t xml:space="preserve"> (77.1%)</w:t>
      </w:r>
      <w:r w:rsidR="006828A6" w:rsidRPr="00D84E17">
        <w:rPr>
          <w:rFonts w:cstheme="minorHAnsi"/>
          <w:sz w:val="24"/>
          <w:szCs w:val="24"/>
        </w:rPr>
        <w:t>.</w:t>
      </w:r>
      <w:r w:rsidR="008F6A88" w:rsidRPr="00D84E17">
        <w:rPr>
          <w:rFonts w:cstheme="minorHAnsi"/>
          <w:sz w:val="24"/>
          <w:szCs w:val="24"/>
        </w:rPr>
        <w:t xml:space="preserve"> </w:t>
      </w:r>
      <w:r w:rsidR="003D0094" w:rsidRPr="00D84E17">
        <w:rPr>
          <w:rFonts w:cstheme="minorHAnsi"/>
          <w:sz w:val="24"/>
          <w:szCs w:val="24"/>
        </w:rPr>
        <w:t>S</w:t>
      </w:r>
      <w:r w:rsidR="008F6A88" w:rsidRPr="00D84E17">
        <w:rPr>
          <w:rFonts w:cstheme="minorHAnsi"/>
          <w:sz w:val="24"/>
          <w:szCs w:val="24"/>
        </w:rPr>
        <w:t xml:space="preserve">tepwise multiple regression analysis </w:t>
      </w:r>
      <w:r w:rsidR="00F129A0" w:rsidRPr="00D84E17">
        <w:rPr>
          <w:rFonts w:cstheme="minorHAnsi"/>
          <w:sz w:val="24"/>
          <w:szCs w:val="24"/>
        </w:rPr>
        <w:t xml:space="preserve">revealed that only </w:t>
      </w:r>
      <w:r w:rsidR="00442783" w:rsidRPr="00D84E17">
        <w:rPr>
          <w:rFonts w:cstheme="minorHAnsi"/>
          <w:sz w:val="24"/>
          <w:szCs w:val="24"/>
        </w:rPr>
        <w:t xml:space="preserve">the </w:t>
      </w:r>
      <w:r w:rsidR="0055010D" w:rsidRPr="00D84E17">
        <w:rPr>
          <w:rFonts w:cstheme="minorHAnsi"/>
          <w:sz w:val="24"/>
          <w:szCs w:val="24"/>
        </w:rPr>
        <w:t>Δ</w:t>
      </w:r>
      <w:r w:rsidR="00F129A0" w:rsidRPr="00D84E17">
        <w:rPr>
          <w:rFonts w:cstheme="minorHAnsi"/>
          <w:sz w:val="24"/>
          <w:szCs w:val="24"/>
        </w:rPr>
        <w:t xml:space="preserve">IMTP </w:t>
      </w:r>
      <w:r w:rsidR="000135E6" w:rsidRPr="00D84E17">
        <w:rPr>
          <w:rFonts w:cstheme="minorHAnsi"/>
          <w:sz w:val="24"/>
          <w:szCs w:val="24"/>
        </w:rPr>
        <w:t>PF</w:t>
      </w:r>
      <w:r w:rsidR="00F129A0" w:rsidRPr="00D84E17">
        <w:rPr>
          <w:rFonts w:cstheme="minorHAnsi"/>
          <w:sz w:val="24"/>
          <w:szCs w:val="24"/>
        </w:rPr>
        <w:t xml:space="preserve"> significantly predict 41.5% of </w:t>
      </w:r>
      <w:r w:rsidR="00442783" w:rsidRPr="00D84E17">
        <w:rPr>
          <w:rFonts w:cstheme="minorHAnsi"/>
          <w:sz w:val="24"/>
          <w:szCs w:val="24"/>
        </w:rPr>
        <w:t xml:space="preserve">change in </w:t>
      </w:r>
      <w:proofErr w:type="spellStart"/>
      <w:r w:rsidR="0055010D" w:rsidRPr="00D84E17">
        <w:rPr>
          <w:rFonts w:cstheme="minorHAnsi"/>
          <w:sz w:val="24"/>
          <w:szCs w:val="24"/>
        </w:rPr>
        <w:t>Δ</w:t>
      </w:r>
      <w:r w:rsidR="00F129A0" w:rsidRPr="00D84E17">
        <w:rPr>
          <w:rFonts w:cstheme="minorHAnsi"/>
          <w:sz w:val="24"/>
          <w:szCs w:val="24"/>
        </w:rPr>
        <w:t>Total</w:t>
      </w:r>
      <w:proofErr w:type="spellEnd"/>
      <w:r w:rsidR="00F129A0" w:rsidRPr="00D84E17">
        <w:rPr>
          <w:rFonts w:cstheme="minorHAnsi"/>
          <w:sz w:val="24"/>
          <w:szCs w:val="24"/>
        </w:rPr>
        <w:t xml:space="preserve"> </w:t>
      </w:r>
      <w:r w:rsidR="00735DD8" w:rsidRPr="00D84E17">
        <w:rPr>
          <w:rFonts w:cstheme="minorHAnsi"/>
          <w:sz w:val="24"/>
          <w:szCs w:val="24"/>
        </w:rPr>
        <w:t>(</w:t>
      </w:r>
      <w:r w:rsidR="005A6752" w:rsidRPr="00D84E17">
        <w:rPr>
          <w:rFonts w:cstheme="minorHAnsi"/>
          <w:i/>
          <w:iCs/>
          <w:sz w:val="24"/>
          <w:szCs w:val="24"/>
        </w:rPr>
        <w:t>R</w:t>
      </w:r>
      <w:r w:rsidR="005A6752" w:rsidRPr="00D84E17">
        <w:rPr>
          <w:rFonts w:cstheme="minorHAnsi"/>
          <w:i/>
          <w:iCs/>
          <w:sz w:val="24"/>
          <w:szCs w:val="24"/>
          <w:vertAlign w:val="superscript"/>
        </w:rPr>
        <w:t>2</w:t>
      </w:r>
      <w:r w:rsidR="005A6752" w:rsidRPr="00D84E17">
        <w:rPr>
          <w:rFonts w:cstheme="minorHAnsi"/>
          <w:sz w:val="24"/>
          <w:szCs w:val="24"/>
        </w:rPr>
        <w:t xml:space="preserve"> = 0.415; SEE = 0.43kg; </w:t>
      </w:r>
      <w:r w:rsidR="005A6752" w:rsidRPr="00D84E17">
        <w:rPr>
          <w:rFonts w:cstheme="minorHAnsi"/>
          <w:i/>
          <w:sz w:val="24"/>
          <w:szCs w:val="24"/>
        </w:rPr>
        <w:t>P</w:t>
      </w:r>
      <w:r w:rsidR="005A6752" w:rsidRPr="00D84E17">
        <w:rPr>
          <w:rFonts w:cstheme="minorHAnsi"/>
          <w:sz w:val="24"/>
          <w:szCs w:val="24"/>
        </w:rPr>
        <w:t xml:space="preserve"> = &lt; 0.05) yielding the equation; </w:t>
      </w:r>
    </w:p>
    <w:p w14:paraId="39503B80" w14:textId="77777777" w:rsidR="0049374E" w:rsidRPr="00D84E17" w:rsidRDefault="0049374E" w:rsidP="00E30D4E">
      <w:pPr>
        <w:spacing w:after="0" w:line="480" w:lineRule="auto"/>
        <w:jc w:val="both"/>
        <w:rPr>
          <w:rFonts w:cstheme="minorHAnsi"/>
          <w:sz w:val="24"/>
          <w:szCs w:val="24"/>
        </w:rPr>
      </w:pPr>
    </w:p>
    <w:p w14:paraId="4833E79B" w14:textId="07CAE812" w:rsidR="005A6752" w:rsidRPr="00D84E17" w:rsidRDefault="005A6752" w:rsidP="005A6752">
      <w:pPr>
        <w:spacing w:after="0" w:line="480" w:lineRule="auto"/>
        <w:jc w:val="center"/>
        <w:rPr>
          <w:rFonts w:cstheme="minorHAnsi"/>
          <w:sz w:val="24"/>
          <w:szCs w:val="24"/>
        </w:rPr>
      </w:pPr>
      <w:r w:rsidRPr="00D84E17">
        <w:rPr>
          <w:rFonts w:cstheme="minorHAnsi"/>
          <w:sz w:val="24"/>
          <w:szCs w:val="24"/>
        </w:rPr>
        <w:t>∆Total = -0.038 + (0.443 x ∆IMTP</w:t>
      </w:r>
      <w:r w:rsidR="000135E6" w:rsidRPr="00D84E17">
        <w:rPr>
          <w:rFonts w:cstheme="minorHAnsi"/>
          <w:sz w:val="24"/>
          <w:szCs w:val="24"/>
        </w:rPr>
        <w:t xml:space="preserve"> PF</w:t>
      </w:r>
      <w:r w:rsidRPr="00D84E17">
        <w:rPr>
          <w:rFonts w:cstheme="minorHAnsi"/>
          <w:sz w:val="24"/>
          <w:szCs w:val="24"/>
        </w:rPr>
        <w:t>)</w:t>
      </w:r>
      <w:r w:rsidRPr="00D84E17">
        <w:rPr>
          <w:rFonts w:cstheme="minorHAnsi"/>
          <w:sz w:val="24"/>
          <w:szCs w:val="24"/>
        </w:rPr>
        <w:tab/>
      </w:r>
      <w:r w:rsidR="00036A0C" w:rsidRPr="00D84E17">
        <w:rPr>
          <w:rFonts w:cstheme="minorHAnsi"/>
          <w:sz w:val="24"/>
          <w:szCs w:val="24"/>
        </w:rPr>
        <w:tab/>
      </w:r>
      <w:r w:rsidR="00036A0C" w:rsidRPr="00D84E17">
        <w:rPr>
          <w:rFonts w:cstheme="minorHAnsi"/>
          <w:sz w:val="24"/>
          <w:szCs w:val="24"/>
        </w:rPr>
        <w:tab/>
      </w:r>
      <w:r w:rsidR="00036A0C" w:rsidRPr="00D84E17">
        <w:rPr>
          <w:rFonts w:cstheme="minorHAnsi"/>
          <w:sz w:val="24"/>
          <w:szCs w:val="24"/>
        </w:rPr>
        <w:tab/>
      </w:r>
      <w:r w:rsidRPr="00D84E17">
        <w:rPr>
          <w:rFonts w:cstheme="minorHAnsi"/>
          <w:sz w:val="24"/>
          <w:szCs w:val="24"/>
        </w:rPr>
        <w:t>(4)</w:t>
      </w:r>
    </w:p>
    <w:p w14:paraId="2F4C41E5" w14:textId="77777777" w:rsidR="005A6752" w:rsidRPr="00D84E17" w:rsidRDefault="005A6752" w:rsidP="00E30D4E">
      <w:pPr>
        <w:spacing w:after="0" w:line="480" w:lineRule="auto"/>
        <w:jc w:val="both"/>
        <w:rPr>
          <w:rFonts w:cstheme="minorHAnsi"/>
          <w:sz w:val="24"/>
          <w:szCs w:val="24"/>
        </w:rPr>
      </w:pPr>
    </w:p>
    <w:p w14:paraId="0E673D42" w14:textId="7974E628" w:rsidR="00170209" w:rsidRPr="00D84E17" w:rsidRDefault="00A1152E" w:rsidP="00E30D4E">
      <w:pPr>
        <w:spacing w:after="0" w:line="480" w:lineRule="auto"/>
        <w:jc w:val="both"/>
        <w:rPr>
          <w:rFonts w:cstheme="minorHAnsi"/>
          <w:sz w:val="24"/>
          <w:szCs w:val="24"/>
        </w:rPr>
      </w:pPr>
      <w:r w:rsidRPr="00D84E17">
        <w:rPr>
          <w:rFonts w:cstheme="minorHAnsi"/>
          <w:sz w:val="24"/>
          <w:szCs w:val="24"/>
        </w:rPr>
        <w:t>Analysis further revealed that</w:t>
      </w:r>
      <w:r w:rsidR="00F129A0" w:rsidRPr="00D84E17">
        <w:rPr>
          <w:rFonts w:cstheme="minorHAnsi"/>
          <w:sz w:val="24"/>
          <w:szCs w:val="24"/>
        </w:rPr>
        <w:t xml:space="preserve"> 41.7% of </w:t>
      </w:r>
      <w:proofErr w:type="spellStart"/>
      <w:r w:rsidR="0055010D" w:rsidRPr="00D84E17">
        <w:rPr>
          <w:rFonts w:cstheme="minorHAnsi"/>
          <w:sz w:val="24"/>
          <w:szCs w:val="24"/>
        </w:rPr>
        <w:t>Δ</w:t>
      </w:r>
      <w:r w:rsidR="00DE2DDD" w:rsidRPr="00D84E17">
        <w:rPr>
          <w:rFonts w:cstheme="minorHAnsi"/>
          <w:sz w:val="24"/>
          <w:szCs w:val="24"/>
        </w:rPr>
        <w:t>Snatch</w:t>
      </w:r>
      <w:proofErr w:type="spellEnd"/>
      <w:r w:rsidR="00F129A0" w:rsidRPr="00D84E17">
        <w:rPr>
          <w:rFonts w:cstheme="minorHAnsi"/>
          <w:sz w:val="24"/>
          <w:szCs w:val="24"/>
        </w:rPr>
        <w:t xml:space="preserve"> (</w:t>
      </w:r>
      <w:r w:rsidRPr="00D84E17">
        <w:rPr>
          <w:rFonts w:cstheme="minorHAnsi"/>
          <w:i/>
          <w:iCs/>
          <w:sz w:val="24"/>
          <w:szCs w:val="24"/>
        </w:rPr>
        <w:t>R</w:t>
      </w:r>
      <w:r w:rsidRPr="00D84E17">
        <w:rPr>
          <w:rFonts w:cstheme="minorHAnsi"/>
          <w:i/>
          <w:iCs/>
          <w:sz w:val="24"/>
          <w:szCs w:val="24"/>
          <w:vertAlign w:val="superscript"/>
        </w:rPr>
        <w:t>2</w:t>
      </w:r>
      <w:r w:rsidRPr="00D84E17">
        <w:rPr>
          <w:rFonts w:cstheme="minorHAnsi"/>
          <w:sz w:val="24"/>
          <w:szCs w:val="24"/>
        </w:rPr>
        <w:t xml:space="preserve"> = 0.417; </w:t>
      </w:r>
      <w:r w:rsidR="007054B2" w:rsidRPr="00D84E17">
        <w:rPr>
          <w:rFonts w:cstheme="minorHAnsi"/>
          <w:sz w:val="24"/>
          <w:szCs w:val="24"/>
        </w:rPr>
        <w:t xml:space="preserve">SEE = 0.063kg; </w:t>
      </w:r>
      <w:r w:rsidR="007054B2" w:rsidRPr="00D84E17">
        <w:rPr>
          <w:rFonts w:cstheme="minorHAnsi"/>
          <w:i/>
          <w:sz w:val="24"/>
          <w:szCs w:val="24"/>
        </w:rPr>
        <w:t>P</w:t>
      </w:r>
      <w:r w:rsidR="007054B2" w:rsidRPr="00D84E17">
        <w:rPr>
          <w:rFonts w:cstheme="minorHAnsi"/>
          <w:sz w:val="24"/>
          <w:szCs w:val="24"/>
        </w:rPr>
        <w:t xml:space="preserve"> = &lt; 0.05</w:t>
      </w:r>
      <w:r w:rsidR="00F129A0" w:rsidRPr="00D84E17">
        <w:rPr>
          <w:rFonts w:cstheme="minorHAnsi"/>
          <w:sz w:val="24"/>
          <w:szCs w:val="24"/>
        </w:rPr>
        <w:t>) and 4</w:t>
      </w:r>
      <w:r w:rsidR="00E61814" w:rsidRPr="00D84E17">
        <w:rPr>
          <w:rFonts w:cstheme="minorHAnsi"/>
          <w:sz w:val="24"/>
          <w:szCs w:val="24"/>
        </w:rPr>
        <w:t>2.5</w:t>
      </w:r>
      <w:r w:rsidR="00F129A0" w:rsidRPr="00D84E17">
        <w:rPr>
          <w:rFonts w:cstheme="minorHAnsi"/>
          <w:sz w:val="24"/>
          <w:szCs w:val="24"/>
        </w:rPr>
        <w:t xml:space="preserve">% of </w:t>
      </w:r>
      <w:r w:rsidR="006917FE" w:rsidRPr="00D84E17">
        <w:rPr>
          <w:rFonts w:cstheme="minorHAnsi"/>
          <w:sz w:val="24"/>
          <w:szCs w:val="24"/>
        </w:rPr>
        <w:t>∆</w:t>
      </w:r>
      <w:r w:rsidR="00F129A0" w:rsidRPr="00D84E17">
        <w:rPr>
          <w:rFonts w:cstheme="minorHAnsi"/>
          <w:sz w:val="24"/>
          <w:szCs w:val="24"/>
        </w:rPr>
        <w:t>Clean &amp; Jerk (</w:t>
      </w:r>
      <w:r w:rsidR="00ED7C5C" w:rsidRPr="00D84E17">
        <w:rPr>
          <w:rFonts w:cstheme="minorHAnsi"/>
          <w:i/>
          <w:iCs/>
          <w:sz w:val="24"/>
          <w:szCs w:val="24"/>
        </w:rPr>
        <w:t>R</w:t>
      </w:r>
      <w:r w:rsidR="00ED7C5C" w:rsidRPr="00D84E17">
        <w:rPr>
          <w:rFonts w:cstheme="minorHAnsi"/>
          <w:i/>
          <w:iCs/>
          <w:sz w:val="24"/>
          <w:szCs w:val="24"/>
          <w:vertAlign w:val="superscript"/>
        </w:rPr>
        <w:t>2</w:t>
      </w:r>
      <w:r w:rsidR="00ED7C5C" w:rsidRPr="00D84E17">
        <w:rPr>
          <w:rFonts w:cstheme="minorHAnsi"/>
          <w:sz w:val="24"/>
          <w:szCs w:val="24"/>
        </w:rPr>
        <w:t xml:space="preserve"> = 0.425; SEE = 0.035kg; </w:t>
      </w:r>
      <w:r w:rsidR="00ED7C5C" w:rsidRPr="00D84E17">
        <w:rPr>
          <w:rFonts w:cstheme="minorHAnsi"/>
          <w:i/>
          <w:sz w:val="24"/>
          <w:szCs w:val="24"/>
        </w:rPr>
        <w:t>P</w:t>
      </w:r>
      <w:r w:rsidR="00ED7C5C" w:rsidRPr="00D84E17">
        <w:rPr>
          <w:rFonts w:cstheme="minorHAnsi"/>
          <w:sz w:val="24"/>
          <w:szCs w:val="24"/>
        </w:rPr>
        <w:t xml:space="preserve"> = &lt; 0.05</w:t>
      </w:r>
      <w:r w:rsidR="00F129A0" w:rsidRPr="00D84E17">
        <w:rPr>
          <w:rFonts w:cstheme="minorHAnsi"/>
          <w:sz w:val="24"/>
          <w:szCs w:val="24"/>
        </w:rPr>
        <w:t>)</w:t>
      </w:r>
      <w:r w:rsidR="003941F0" w:rsidRPr="00D84E17">
        <w:rPr>
          <w:rFonts w:cstheme="minorHAnsi"/>
          <w:sz w:val="24"/>
          <w:szCs w:val="24"/>
        </w:rPr>
        <w:t xml:space="preserve"> </w:t>
      </w:r>
      <w:r w:rsidR="0013555E" w:rsidRPr="00D84E17">
        <w:rPr>
          <w:rFonts w:cstheme="minorHAnsi"/>
          <w:sz w:val="24"/>
          <w:szCs w:val="24"/>
        </w:rPr>
        <w:t xml:space="preserve">are explained by </w:t>
      </w:r>
      <w:r w:rsidR="00233A77" w:rsidRPr="00D84E17">
        <w:rPr>
          <w:rFonts w:cstheme="minorHAnsi"/>
          <w:sz w:val="24"/>
          <w:szCs w:val="24"/>
        </w:rPr>
        <w:t>∆</w:t>
      </w:r>
      <w:r w:rsidR="0013555E" w:rsidRPr="00D84E17">
        <w:rPr>
          <w:rFonts w:cstheme="minorHAnsi"/>
          <w:sz w:val="24"/>
          <w:szCs w:val="24"/>
        </w:rPr>
        <w:t xml:space="preserve">IMTP PF </w:t>
      </w:r>
      <w:r w:rsidR="003941F0" w:rsidRPr="00D84E17">
        <w:rPr>
          <w:rFonts w:cstheme="minorHAnsi"/>
          <w:sz w:val="24"/>
          <w:szCs w:val="24"/>
        </w:rPr>
        <w:t>yielding the equations;</w:t>
      </w:r>
    </w:p>
    <w:p w14:paraId="10761C3F" w14:textId="77777777" w:rsidR="0049374E" w:rsidRPr="00D84E17" w:rsidRDefault="0049374E" w:rsidP="00E30D4E">
      <w:pPr>
        <w:spacing w:after="0" w:line="480" w:lineRule="auto"/>
        <w:jc w:val="both"/>
        <w:rPr>
          <w:rFonts w:cstheme="minorHAnsi"/>
          <w:sz w:val="24"/>
          <w:szCs w:val="24"/>
        </w:rPr>
      </w:pPr>
    </w:p>
    <w:p w14:paraId="23AB6140" w14:textId="0B070286" w:rsidR="008711B1" w:rsidRPr="00D84E17" w:rsidRDefault="008711B1" w:rsidP="00683FA4">
      <w:pPr>
        <w:spacing w:after="0" w:line="480" w:lineRule="auto"/>
        <w:jc w:val="center"/>
        <w:rPr>
          <w:rFonts w:cstheme="minorHAnsi"/>
          <w:sz w:val="24"/>
          <w:szCs w:val="24"/>
        </w:rPr>
      </w:pPr>
      <w:proofErr w:type="spellStart"/>
      <w:r w:rsidRPr="00D84E17">
        <w:rPr>
          <w:rFonts w:cstheme="minorHAnsi"/>
          <w:sz w:val="24"/>
          <w:szCs w:val="24"/>
        </w:rPr>
        <w:t>Δ</w:t>
      </w:r>
      <w:r w:rsidR="00DE2DDD" w:rsidRPr="00D84E17">
        <w:rPr>
          <w:rFonts w:cstheme="minorHAnsi"/>
          <w:sz w:val="24"/>
          <w:szCs w:val="24"/>
        </w:rPr>
        <w:t>Snatch</w:t>
      </w:r>
      <w:proofErr w:type="spellEnd"/>
      <w:r w:rsidRPr="00D84E17">
        <w:rPr>
          <w:rFonts w:cstheme="minorHAnsi"/>
          <w:sz w:val="24"/>
          <w:szCs w:val="24"/>
        </w:rPr>
        <w:t xml:space="preserve"> = -0.</w:t>
      </w:r>
      <w:r w:rsidR="001332F3" w:rsidRPr="00D84E17">
        <w:rPr>
          <w:rFonts w:cstheme="minorHAnsi"/>
          <w:sz w:val="24"/>
          <w:szCs w:val="24"/>
        </w:rPr>
        <w:t>0</w:t>
      </w:r>
      <w:r w:rsidR="0013555E" w:rsidRPr="00D84E17">
        <w:rPr>
          <w:rFonts w:cstheme="minorHAnsi"/>
          <w:sz w:val="24"/>
          <w:szCs w:val="24"/>
        </w:rPr>
        <w:t>71 + (0.655 x ∆IMTP PF</w:t>
      </w:r>
      <w:r w:rsidRPr="00D84E17">
        <w:rPr>
          <w:rFonts w:cstheme="minorHAnsi"/>
          <w:sz w:val="24"/>
          <w:szCs w:val="24"/>
        </w:rPr>
        <w:t xml:space="preserve">) </w:t>
      </w:r>
      <w:r w:rsidRPr="00D84E17">
        <w:rPr>
          <w:rFonts w:cstheme="minorHAnsi"/>
          <w:sz w:val="24"/>
          <w:szCs w:val="24"/>
        </w:rPr>
        <w:tab/>
      </w:r>
      <w:r w:rsidR="00036A0C" w:rsidRPr="00D84E17">
        <w:rPr>
          <w:rFonts w:cstheme="minorHAnsi"/>
          <w:sz w:val="24"/>
          <w:szCs w:val="24"/>
        </w:rPr>
        <w:tab/>
      </w:r>
      <w:r w:rsidR="00036A0C" w:rsidRPr="00D84E17">
        <w:rPr>
          <w:rFonts w:cstheme="minorHAnsi"/>
          <w:sz w:val="24"/>
          <w:szCs w:val="24"/>
        </w:rPr>
        <w:tab/>
      </w:r>
      <w:r w:rsidRPr="00D84E17">
        <w:rPr>
          <w:rFonts w:cstheme="minorHAnsi"/>
          <w:sz w:val="24"/>
          <w:szCs w:val="24"/>
        </w:rPr>
        <w:t>(5)</w:t>
      </w:r>
    </w:p>
    <w:p w14:paraId="0BEC8D02" w14:textId="62DE42CC" w:rsidR="003E2D10" w:rsidRPr="00D84E17" w:rsidRDefault="00667B6D" w:rsidP="0013555E">
      <w:pPr>
        <w:spacing w:after="0" w:line="480" w:lineRule="auto"/>
        <w:ind w:left="720" w:firstLine="720"/>
        <w:rPr>
          <w:rFonts w:cstheme="minorHAnsi"/>
          <w:b/>
          <w:color w:val="000000" w:themeColor="text1"/>
          <w:sz w:val="24"/>
          <w:szCs w:val="24"/>
        </w:rPr>
      </w:pPr>
      <w:r w:rsidRPr="00D84E17">
        <w:rPr>
          <w:rFonts w:cstheme="minorHAnsi"/>
          <w:sz w:val="24"/>
          <w:szCs w:val="24"/>
        </w:rPr>
        <w:t xml:space="preserve">∆Clean &amp; Jerk = </w:t>
      </w:r>
      <w:r w:rsidR="0013555E" w:rsidRPr="00D84E17">
        <w:rPr>
          <w:rFonts w:cstheme="minorHAnsi"/>
          <w:sz w:val="24"/>
          <w:szCs w:val="24"/>
        </w:rPr>
        <w:t>-0.038 + (0.369 x ∆IMTP PF</w:t>
      </w:r>
      <w:r w:rsidR="001332F3" w:rsidRPr="00D84E17">
        <w:rPr>
          <w:rFonts w:cstheme="minorHAnsi"/>
          <w:sz w:val="24"/>
          <w:szCs w:val="24"/>
        </w:rPr>
        <w:t xml:space="preserve">) </w:t>
      </w:r>
      <w:r w:rsidR="001332F3" w:rsidRPr="00D84E17">
        <w:rPr>
          <w:rFonts w:cstheme="minorHAnsi"/>
          <w:sz w:val="24"/>
          <w:szCs w:val="24"/>
        </w:rPr>
        <w:tab/>
      </w:r>
      <w:r w:rsidR="00036A0C" w:rsidRPr="00D84E17">
        <w:rPr>
          <w:rFonts w:cstheme="minorHAnsi"/>
          <w:sz w:val="24"/>
          <w:szCs w:val="24"/>
        </w:rPr>
        <w:tab/>
      </w:r>
      <w:r w:rsidR="0013555E" w:rsidRPr="00D84E17">
        <w:rPr>
          <w:rFonts w:cstheme="minorHAnsi"/>
          <w:sz w:val="24"/>
          <w:szCs w:val="24"/>
        </w:rPr>
        <w:tab/>
        <w:t xml:space="preserve"> </w:t>
      </w:r>
      <w:r w:rsidR="001332F3" w:rsidRPr="00D84E17">
        <w:rPr>
          <w:rFonts w:cstheme="minorHAnsi"/>
          <w:sz w:val="24"/>
          <w:szCs w:val="24"/>
        </w:rPr>
        <w:t>(6)</w:t>
      </w:r>
    </w:p>
    <w:p w14:paraId="1C598F6C" w14:textId="77777777" w:rsidR="002E276F" w:rsidRPr="00D84E17" w:rsidRDefault="002E276F" w:rsidP="00FE38A2">
      <w:pPr>
        <w:spacing w:after="0" w:line="480" w:lineRule="auto"/>
        <w:jc w:val="both"/>
        <w:outlineLvl w:val="0"/>
        <w:rPr>
          <w:rFonts w:cstheme="minorHAnsi"/>
          <w:b/>
          <w:color w:val="000000" w:themeColor="text1"/>
          <w:sz w:val="24"/>
          <w:szCs w:val="24"/>
        </w:rPr>
      </w:pPr>
    </w:p>
    <w:p w14:paraId="006FDDC0" w14:textId="27E0DAB1" w:rsidR="002B7BBD" w:rsidRPr="00D84E17" w:rsidRDefault="00CA69C6" w:rsidP="00FE38A2">
      <w:pPr>
        <w:spacing w:after="0" w:line="480" w:lineRule="auto"/>
        <w:jc w:val="both"/>
        <w:outlineLvl w:val="0"/>
        <w:rPr>
          <w:rFonts w:cstheme="minorHAnsi"/>
          <w:b/>
          <w:color w:val="000000" w:themeColor="text1"/>
          <w:sz w:val="24"/>
          <w:szCs w:val="24"/>
        </w:rPr>
      </w:pPr>
      <w:r w:rsidRPr="00D84E17">
        <w:rPr>
          <w:rFonts w:cstheme="minorHAnsi"/>
          <w:b/>
          <w:color w:val="000000" w:themeColor="text1"/>
          <w:sz w:val="24"/>
          <w:szCs w:val="24"/>
        </w:rPr>
        <w:t>D</w:t>
      </w:r>
      <w:r w:rsidR="00352805" w:rsidRPr="00D84E17">
        <w:rPr>
          <w:rFonts w:cstheme="minorHAnsi"/>
          <w:b/>
          <w:color w:val="000000" w:themeColor="text1"/>
          <w:sz w:val="24"/>
          <w:szCs w:val="24"/>
        </w:rPr>
        <w:t>ISCUSSION</w:t>
      </w:r>
    </w:p>
    <w:p w14:paraId="670C48CE" w14:textId="45B414E1" w:rsidR="00A54F95" w:rsidRPr="00D84E17" w:rsidRDefault="00E839F6" w:rsidP="00C90914">
      <w:pPr>
        <w:spacing w:after="0" w:line="480" w:lineRule="auto"/>
        <w:jc w:val="both"/>
        <w:rPr>
          <w:rFonts w:cstheme="minorHAnsi"/>
          <w:sz w:val="24"/>
          <w:szCs w:val="24"/>
        </w:rPr>
      </w:pPr>
      <w:r w:rsidRPr="00D84E17">
        <w:rPr>
          <w:rFonts w:cstheme="minorHAnsi"/>
          <w:color w:val="000000" w:themeColor="text1"/>
          <w:sz w:val="24"/>
          <w:szCs w:val="24"/>
        </w:rPr>
        <w:t xml:space="preserve">The </w:t>
      </w:r>
      <w:r w:rsidR="00315D9E" w:rsidRPr="00D84E17">
        <w:rPr>
          <w:rFonts w:cstheme="minorHAnsi"/>
          <w:color w:val="000000" w:themeColor="text1"/>
          <w:sz w:val="24"/>
          <w:szCs w:val="24"/>
        </w:rPr>
        <w:t>purpose</w:t>
      </w:r>
      <w:r w:rsidRPr="00D84E17">
        <w:rPr>
          <w:rFonts w:cstheme="minorHAnsi"/>
          <w:color w:val="000000" w:themeColor="text1"/>
          <w:sz w:val="24"/>
          <w:szCs w:val="24"/>
        </w:rPr>
        <w:t xml:space="preserve"> of this study was to determine</w:t>
      </w:r>
      <w:r w:rsidR="00774951" w:rsidRPr="00D84E17">
        <w:rPr>
          <w:rFonts w:cstheme="minorHAnsi"/>
          <w:color w:val="000000" w:themeColor="text1"/>
          <w:sz w:val="24"/>
          <w:szCs w:val="24"/>
        </w:rPr>
        <w:t xml:space="preserve"> which</w:t>
      </w:r>
      <w:r w:rsidR="00315D9E" w:rsidRPr="00D84E17">
        <w:rPr>
          <w:rFonts w:cstheme="minorHAnsi"/>
          <w:color w:val="000000" w:themeColor="text1"/>
          <w:sz w:val="24"/>
          <w:szCs w:val="24"/>
        </w:rPr>
        <w:t xml:space="preserve"> </w:t>
      </w:r>
      <w:r w:rsidRPr="00D84E17">
        <w:rPr>
          <w:rFonts w:cstheme="minorHAnsi"/>
          <w:color w:val="000000" w:themeColor="text1"/>
          <w:sz w:val="24"/>
          <w:szCs w:val="24"/>
        </w:rPr>
        <w:t xml:space="preserve">IMTP </w:t>
      </w:r>
      <w:r w:rsidR="00102293" w:rsidRPr="00D84E17">
        <w:rPr>
          <w:rFonts w:cstheme="minorHAnsi"/>
          <w:color w:val="000000" w:themeColor="text1"/>
          <w:sz w:val="24"/>
          <w:szCs w:val="24"/>
        </w:rPr>
        <w:t xml:space="preserve">and CMJ </w:t>
      </w:r>
      <w:r w:rsidR="009A62D5" w:rsidRPr="00D84E17">
        <w:rPr>
          <w:rFonts w:cstheme="minorHAnsi"/>
          <w:color w:val="000000" w:themeColor="text1"/>
          <w:sz w:val="24"/>
          <w:szCs w:val="24"/>
        </w:rPr>
        <w:t>force-time</w:t>
      </w:r>
      <w:r w:rsidR="00102293" w:rsidRPr="00D84E17">
        <w:rPr>
          <w:rFonts w:cstheme="minorHAnsi"/>
          <w:color w:val="000000" w:themeColor="text1"/>
          <w:sz w:val="24"/>
          <w:szCs w:val="24"/>
        </w:rPr>
        <w:t xml:space="preserve"> variables</w:t>
      </w:r>
      <w:r w:rsidRPr="00D84E17">
        <w:rPr>
          <w:rFonts w:cstheme="minorHAnsi"/>
          <w:color w:val="000000" w:themeColor="text1"/>
          <w:sz w:val="24"/>
          <w:szCs w:val="24"/>
        </w:rPr>
        <w:t xml:space="preserve"> </w:t>
      </w:r>
      <w:r w:rsidR="00AD6889" w:rsidRPr="00D84E17">
        <w:rPr>
          <w:rFonts w:cstheme="minorHAnsi"/>
          <w:color w:val="000000" w:themeColor="text1"/>
          <w:sz w:val="24"/>
          <w:szCs w:val="24"/>
        </w:rPr>
        <w:t>predict</w:t>
      </w:r>
      <w:r w:rsidRPr="00D84E17">
        <w:rPr>
          <w:rFonts w:cstheme="minorHAnsi"/>
          <w:color w:val="000000" w:themeColor="text1"/>
          <w:sz w:val="24"/>
          <w:szCs w:val="24"/>
        </w:rPr>
        <w:t xml:space="preserve"> weightlifting </w:t>
      </w:r>
      <w:r w:rsidR="00C42B73" w:rsidRPr="00D84E17">
        <w:rPr>
          <w:rFonts w:cstheme="minorHAnsi"/>
          <w:color w:val="000000" w:themeColor="text1"/>
          <w:sz w:val="24"/>
          <w:szCs w:val="24"/>
        </w:rPr>
        <w:t>competition</w:t>
      </w:r>
      <w:r w:rsidR="00B54090" w:rsidRPr="00D84E17">
        <w:rPr>
          <w:rFonts w:cstheme="minorHAnsi"/>
          <w:color w:val="000000" w:themeColor="text1"/>
          <w:sz w:val="24"/>
          <w:szCs w:val="24"/>
        </w:rPr>
        <w:t xml:space="preserve"> performance</w:t>
      </w:r>
      <w:r w:rsidR="00130EBE" w:rsidRPr="00D84E17">
        <w:rPr>
          <w:rFonts w:cstheme="minorHAnsi"/>
          <w:color w:val="000000" w:themeColor="text1"/>
          <w:sz w:val="24"/>
          <w:szCs w:val="24"/>
        </w:rPr>
        <w:t xml:space="preserve"> in a cross-sectional and longitudinal analysis</w:t>
      </w:r>
      <w:r w:rsidR="00C4494F" w:rsidRPr="00D84E17">
        <w:rPr>
          <w:rFonts w:cstheme="minorHAnsi"/>
          <w:color w:val="000000" w:themeColor="text1"/>
          <w:sz w:val="24"/>
          <w:szCs w:val="24"/>
        </w:rPr>
        <w:t>. The main fin</w:t>
      </w:r>
      <w:r w:rsidR="003E27E0" w:rsidRPr="00D84E17">
        <w:rPr>
          <w:rFonts w:cstheme="minorHAnsi"/>
          <w:color w:val="000000" w:themeColor="text1"/>
          <w:sz w:val="24"/>
          <w:szCs w:val="24"/>
        </w:rPr>
        <w:t>dings of the study were two</w:t>
      </w:r>
      <w:r w:rsidR="00774951" w:rsidRPr="00D84E17">
        <w:rPr>
          <w:rFonts w:cstheme="minorHAnsi"/>
          <w:color w:val="000000" w:themeColor="text1"/>
          <w:sz w:val="24"/>
          <w:szCs w:val="24"/>
        </w:rPr>
        <w:t>-</w:t>
      </w:r>
      <w:r w:rsidR="003E27E0" w:rsidRPr="00D84E17">
        <w:rPr>
          <w:rFonts w:cstheme="minorHAnsi"/>
          <w:color w:val="000000" w:themeColor="text1"/>
          <w:sz w:val="24"/>
          <w:szCs w:val="24"/>
        </w:rPr>
        <w:t>fold;</w:t>
      </w:r>
      <w:r w:rsidR="00C4494F" w:rsidRPr="00D84E17">
        <w:rPr>
          <w:rFonts w:cstheme="minorHAnsi"/>
          <w:color w:val="000000" w:themeColor="text1"/>
          <w:sz w:val="24"/>
          <w:szCs w:val="24"/>
        </w:rPr>
        <w:t xml:space="preserve"> </w:t>
      </w:r>
      <w:r w:rsidR="003E27E0" w:rsidRPr="00D84E17">
        <w:rPr>
          <w:rFonts w:cstheme="minorHAnsi"/>
          <w:color w:val="000000" w:themeColor="text1"/>
          <w:sz w:val="24"/>
          <w:szCs w:val="24"/>
        </w:rPr>
        <w:t xml:space="preserve">1) </w:t>
      </w:r>
      <w:r w:rsidR="00993B08" w:rsidRPr="00D84E17">
        <w:rPr>
          <w:rFonts w:cstheme="minorHAnsi"/>
          <w:color w:val="000000" w:themeColor="text1"/>
          <w:sz w:val="24"/>
          <w:szCs w:val="24"/>
        </w:rPr>
        <w:t xml:space="preserve">IMTP </w:t>
      </w:r>
      <w:r w:rsidR="009862BD" w:rsidRPr="00D84E17">
        <w:rPr>
          <w:rFonts w:cstheme="minorHAnsi"/>
          <w:color w:val="000000" w:themeColor="text1"/>
          <w:sz w:val="24"/>
          <w:szCs w:val="24"/>
        </w:rPr>
        <w:t>PF</w:t>
      </w:r>
      <w:r w:rsidR="00993B08" w:rsidRPr="00D84E17">
        <w:rPr>
          <w:rFonts w:cstheme="minorHAnsi"/>
          <w:color w:val="000000" w:themeColor="text1"/>
          <w:sz w:val="24"/>
          <w:szCs w:val="24"/>
        </w:rPr>
        <w:t xml:space="preserve"> and CMJ P</w:t>
      </w:r>
      <w:r w:rsidR="009862BD" w:rsidRPr="00D84E17">
        <w:rPr>
          <w:rFonts w:cstheme="minorHAnsi"/>
          <w:color w:val="000000" w:themeColor="text1"/>
          <w:sz w:val="24"/>
          <w:szCs w:val="24"/>
        </w:rPr>
        <w:t>P</w:t>
      </w:r>
      <w:r w:rsidR="00993B08" w:rsidRPr="00D84E17">
        <w:rPr>
          <w:rFonts w:cstheme="minorHAnsi"/>
          <w:color w:val="000000" w:themeColor="text1"/>
          <w:sz w:val="24"/>
          <w:szCs w:val="24"/>
        </w:rPr>
        <w:t xml:space="preserve"> explained 94.2%, 95.1% and 91.8%</w:t>
      </w:r>
      <w:r w:rsidR="004E3CED" w:rsidRPr="00D84E17">
        <w:rPr>
          <w:rFonts w:cstheme="minorHAnsi"/>
          <w:color w:val="000000" w:themeColor="text1"/>
          <w:sz w:val="24"/>
          <w:szCs w:val="24"/>
        </w:rPr>
        <w:t xml:space="preserve"> of variance</w:t>
      </w:r>
      <w:r w:rsidR="00993B08" w:rsidRPr="00D84E17">
        <w:rPr>
          <w:rFonts w:cstheme="minorHAnsi"/>
          <w:color w:val="000000" w:themeColor="text1"/>
          <w:sz w:val="24"/>
          <w:szCs w:val="24"/>
        </w:rPr>
        <w:t xml:space="preserve"> for the Total, </w:t>
      </w:r>
      <w:r w:rsidR="00DE2DDD" w:rsidRPr="00D84E17">
        <w:rPr>
          <w:rFonts w:cstheme="minorHAnsi"/>
          <w:color w:val="000000" w:themeColor="text1"/>
          <w:sz w:val="24"/>
          <w:szCs w:val="24"/>
        </w:rPr>
        <w:t>Snatch</w:t>
      </w:r>
      <w:r w:rsidR="00993B08" w:rsidRPr="00D84E17">
        <w:rPr>
          <w:rFonts w:cstheme="minorHAnsi"/>
          <w:color w:val="000000" w:themeColor="text1"/>
          <w:sz w:val="24"/>
          <w:szCs w:val="24"/>
        </w:rPr>
        <w:t xml:space="preserve"> and Clean &amp; Jerk respectively. </w:t>
      </w:r>
      <w:r w:rsidR="003E27E0" w:rsidRPr="00D84E17">
        <w:rPr>
          <w:rFonts w:cstheme="minorHAnsi"/>
          <w:color w:val="000000" w:themeColor="text1"/>
          <w:sz w:val="24"/>
          <w:szCs w:val="24"/>
        </w:rPr>
        <w:t>2)</w:t>
      </w:r>
      <w:r w:rsidR="00C4494F" w:rsidRPr="00D84E17">
        <w:rPr>
          <w:rFonts w:cstheme="minorHAnsi"/>
          <w:color w:val="000000" w:themeColor="text1"/>
          <w:sz w:val="24"/>
          <w:szCs w:val="24"/>
        </w:rPr>
        <w:t xml:space="preserve"> ΔIMTP </w:t>
      </w:r>
      <w:r w:rsidR="009862BD" w:rsidRPr="00D84E17">
        <w:rPr>
          <w:rFonts w:cstheme="minorHAnsi"/>
          <w:color w:val="000000" w:themeColor="text1"/>
          <w:sz w:val="24"/>
          <w:szCs w:val="24"/>
        </w:rPr>
        <w:t>PF</w:t>
      </w:r>
      <w:r w:rsidR="00C4494F" w:rsidRPr="00D84E17">
        <w:rPr>
          <w:rFonts w:cstheme="minorHAnsi"/>
          <w:color w:val="000000" w:themeColor="text1"/>
          <w:sz w:val="24"/>
          <w:szCs w:val="24"/>
        </w:rPr>
        <w:t xml:space="preserve"> explained 41.5%, 41.7% and 42.5% of </w:t>
      </w:r>
      <w:r w:rsidR="00771476" w:rsidRPr="00D84E17">
        <w:rPr>
          <w:rFonts w:cstheme="minorHAnsi"/>
          <w:color w:val="000000" w:themeColor="text1"/>
          <w:sz w:val="24"/>
          <w:szCs w:val="24"/>
        </w:rPr>
        <w:t xml:space="preserve">the </w:t>
      </w:r>
      <w:r w:rsidR="00C4494F" w:rsidRPr="00D84E17">
        <w:rPr>
          <w:rFonts w:cstheme="minorHAnsi"/>
          <w:color w:val="000000" w:themeColor="text1"/>
          <w:sz w:val="24"/>
          <w:szCs w:val="24"/>
        </w:rPr>
        <w:t xml:space="preserve">variance for the </w:t>
      </w:r>
      <w:proofErr w:type="spellStart"/>
      <w:r w:rsidR="00C4494F" w:rsidRPr="00D84E17">
        <w:rPr>
          <w:rFonts w:cstheme="minorHAnsi"/>
          <w:color w:val="000000" w:themeColor="text1"/>
          <w:sz w:val="24"/>
          <w:szCs w:val="24"/>
        </w:rPr>
        <w:t>ΔTotal</w:t>
      </w:r>
      <w:proofErr w:type="spellEnd"/>
      <w:r w:rsidR="00C4494F" w:rsidRPr="00D84E17">
        <w:rPr>
          <w:rFonts w:cstheme="minorHAnsi"/>
          <w:color w:val="000000" w:themeColor="text1"/>
          <w:sz w:val="24"/>
          <w:szCs w:val="24"/>
        </w:rPr>
        <w:t xml:space="preserve">, </w:t>
      </w:r>
      <w:proofErr w:type="spellStart"/>
      <w:r w:rsidR="00C4494F" w:rsidRPr="00D84E17">
        <w:rPr>
          <w:rFonts w:cstheme="minorHAnsi"/>
          <w:color w:val="000000" w:themeColor="text1"/>
          <w:sz w:val="24"/>
          <w:szCs w:val="24"/>
        </w:rPr>
        <w:t>Δ</w:t>
      </w:r>
      <w:r w:rsidR="00DE2DDD" w:rsidRPr="00D84E17">
        <w:rPr>
          <w:rFonts w:cstheme="minorHAnsi"/>
          <w:color w:val="000000" w:themeColor="text1"/>
          <w:sz w:val="24"/>
          <w:szCs w:val="24"/>
        </w:rPr>
        <w:t>Snatch</w:t>
      </w:r>
      <w:proofErr w:type="spellEnd"/>
      <w:r w:rsidR="00C4494F" w:rsidRPr="00D84E17">
        <w:rPr>
          <w:rFonts w:cstheme="minorHAnsi"/>
          <w:color w:val="000000" w:themeColor="text1"/>
          <w:sz w:val="24"/>
          <w:szCs w:val="24"/>
        </w:rPr>
        <w:t xml:space="preserve"> </w:t>
      </w:r>
      <w:r w:rsidR="006F02D9" w:rsidRPr="00D84E17">
        <w:rPr>
          <w:rFonts w:cstheme="minorHAnsi"/>
          <w:color w:val="000000" w:themeColor="text1"/>
          <w:sz w:val="24"/>
          <w:szCs w:val="24"/>
        </w:rPr>
        <w:t xml:space="preserve">and ∆Clean &amp; Jerk respectively. </w:t>
      </w:r>
      <w:r w:rsidR="00A316A9" w:rsidRPr="00D84E17">
        <w:rPr>
          <w:rFonts w:cstheme="minorHAnsi"/>
          <w:color w:val="000000" w:themeColor="text1"/>
          <w:sz w:val="24"/>
          <w:szCs w:val="24"/>
        </w:rPr>
        <w:t xml:space="preserve">To the best </w:t>
      </w:r>
      <w:r w:rsidR="00AF6ABE" w:rsidRPr="00D84E17">
        <w:rPr>
          <w:rFonts w:cstheme="minorHAnsi"/>
          <w:color w:val="000000" w:themeColor="text1"/>
          <w:sz w:val="24"/>
          <w:szCs w:val="24"/>
        </w:rPr>
        <w:t xml:space="preserve">our </w:t>
      </w:r>
      <w:r w:rsidR="00A316A9" w:rsidRPr="00D84E17">
        <w:rPr>
          <w:rFonts w:cstheme="minorHAnsi"/>
          <w:color w:val="000000" w:themeColor="text1"/>
          <w:sz w:val="24"/>
          <w:szCs w:val="24"/>
        </w:rPr>
        <w:t>knowledge, this is the first</w:t>
      </w:r>
      <w:r w:rsidR="006044D8" w:rsidRPr="00D84E17">
        <w:rPr>
          <w:rFonts w:cstheme="minorHAnsi"/>
          <w:color w:val="000000" w:themeColor="text1"/>
          <w:sz w:val="24"/>
          <w:szCs w:val="24"/>
        </w:rPr>
        <w:t xml:space="preserve"> </w:t>
      </w:r>
      <w:r w:rsidR="00D110A7" w:rsidRPr="00D84E17">
        <w:rPr>
          <w:rFonts w:cstheme="minorHAnsi"/>
          <w:color w:val="000000" w:themeColor="text1"/>
          <w:sz w:val="24"/>
          <w:szCs w:val="24"/>
        </w:rPr>
        <w:t xml:space="preserve">study </w:t>
      </w:r>
      <w:r w:rsidR="008926A3" w:rsidRPr="00D84E17">
        <w:rPr>
          <w:rFonts w:cstheme="minorHAnsi"/>
          <w:color w:val="000000" w:themeColor="text1"/>
          <w:sz w:val="24"/>
          <w:szCs w:val="24"/>
        </w:rPr>
        <w:t>w</w:t>
      </w:r>
      <w:r w:rsidR="001F6856" w:rsidRPr="00D84E17">
        <w:rPr>
          <w:rFonts w:cstheme="minorHAnsi"/>
          <w:color w:val="000000" w:themeColor="text1"/>
          <w:sz w:val="24"/>
          <w:szCs w:val="24"/>
        </w:rPr>
        <w:t>h</w:t>
      </w:r>
      <w:r w:rsidR="008926A3" w:rsidRPr="00D84E17">
        <w:rPr>
          <w:rFonts w:cstheme="minorHAnsi"/>
          <w:color w:val="000000" w:themeColor="text1"/>
          <w:sz w:val="24"/>
          <w:szCs w:val="24"/>
        </w:rPr>
        <w:t xml:space="preserve">ere </w:t>
      </w:r>
      <w:r w:rsidR="00A316A9" w:rsidRPr="00D84E17">
        <w:rPr>
          <w:rFonts w:cstheme="minorHAnsi"/>
          <w:color w:val="000000" w:themeColor="text1"/>
          <w:sz w:val="24"/>
          <w:szCs w:val="24"/>
        </w:rPr>
        <w:t xml:space="preserve">multiple </w:t>
      </w:r>
      <w:r w:rsidR="00D47DC6" w:rsidRPr="00D84E17">
        <w:rPr>
          <w:rFonts w:cstheme="minorHAnsi"/>
          <w:color w:val="000000" w:themeColor="text1"/>
          <w:sz w:val="24"/>
          <w:szCs w:val="24"/>
        </w:rPr>
        <w:t>force-time assessment</w:t>
      </w:r>
      <w:r w:rsidR="00D110A7" w:rsidRPr="00D84E17">
        <w:rPr>
          <w:rFonts w:cstheme="minorHAnsi"/>
          <w:color w:val="000000" w:themeColor="text1"/>
          <w:sz w:val="24"/>
          <w:szCs w:val="24"/>
        </w:rPr>
        <w:t xml:space="preserve"> </w:t>
      </w:r>
      <w:r w:rsidR="00A316A9" w:rsidRPr="00D84E17">
        <w:rPr>
          <w:rFonts w:cstheme="minorHAnsi"/>
          <w:color w:val="000000" w:themeColor="text1"/>
          <w:sz w:val="24"/>
          <w:szCs w:val="24"/>
        </w:rPr>
        <w:t>variables</w:t>
      </w:r>
      <w:r w:rsidR="00F31F4C" w:rsidRPr="00D84E17">
        <w:rPr>
          <w:rFonts w:cstheme="minorHAnsi"/>
          <w:color w:val="000000" w:themeColor="text1"/>
          <w:sz w:val="24"/>
          <w:szCs w:val="24"/>
        </w:rPr>
        <w:t xml:space="preserve"> </w:t>
      </w:r>
      <w:r w:rsidR="008926A3" w:rsidRPr="00D84E17">
        <w:rPr>
          <w:rFonts w:cstheme="minorHAnsi"/>
          <w:color w:val="000000" w:themeColor="text1"/>
          <w:sz w:val="24"/>
          <w:szCs w:val="24"/>
        </w:rPr>
        <w:t xml:space="preserve">from </w:t>
      </w:r>
      <w:r w:rsidR="00BD7398" w:rsidRPr="00D84E17">
        <w:rPr>
          <w:rFonts w:cstheme="minorHAnsi"/>
          <w:color w:val="000000" w:themeColor="text1"/>
          <w:sz w:val="24"/>
          <w:szCs w:val="24"/>
        </w:rPr>
        <w:t>advanced</w:t>
      </w:r>
      <w:r w:rsidR="00DE29BD" w:rsidRPr="00D84E17">
        <w:rPr>
          <w:rFonts w:cstheme="minorHAnsi"/>
          <w:color w:val="000000" w:themeColor="text1"/>
          <w:sz w:val="24"/>
          <w:szCs w:val="24"/>
        </w:rPr>
        <w:t xml:space="preserve"> </w:t>
      </w:r>
      <w:r w:rsidR="008926A3" w:rsidRPr="00D84E17">
        <w:rPr>
          <w:rFonts w:cstheme="minorHAnsi"/>
          <w:color w:val="000000" w:themeColor="text1"/>
          <w:sz w:val="24"/>
          <w:szCs w:val="24"/>
        </w:rPr>
        <w:t xml:space="preserve">international female </w:t>
      </w:r>
      <w:r w:rsidR="008926A3" w:rsidRPr="00D84E17">
        <w:rPr>
          <w:rFonts w:cstheme="minorHAnsi"/>
          <w:sz w:val="24"/>
          <w:szCs w:val="24"/>
        </w:rPr>
        <w:t xml:space="preserve">weightlifters </w:t>
      </w:r>
      <w:r w:rsidR="00A316A9" w:rsidRPr="00D84E17">
        <w:rPr>
          <w:rFonts w:cstheme="minorHAnsi"/>
          <w:sz w:val="24"/>
          <w:szCs w:val="24"/>
        </w:rPr>
        <w:t xml:space="preserve">have been used to </w:t>
      </w:r>
      <w:r w:rsidR="006F02D9" w:rsidRPr="00D84E17">
        <w:rPr>
          <w:rFonts w:cstheme="minorHAnsi"/>
          <w:sz w:val="24"/>
          <w:szCs w:val="24"/>
        </w:rPr>
        <w:t>predict weightlifting performance</w:t>
      </w:r>
      <w:r w:rsidR="001E2A76" w:rsidRPr="00D84E17">
        <w:rPr>
          <w:rFonts w:cstheme="minorHAnsi"/>
          <w:sz w:val="24"/>
          <w:szCs w:val="24"/>
        </w:rPr>
        <w:t>. Furthermore,</w:t>
      </w:r>
      <w:r w:rsidR="007F722C" w:rsidRPr="00D84E17">
        <w:rPr>
          <w:rFonts w:cstheme="minorHAnsi"/>
          <w:sz w:val="24"/>
          <w:szCs w:val="24"/>
        </w:rPr>
        <w:t xml:space="preserve"> this is the first study to </w:t>
      </w:r>
      <w:r w:rsidR="002F39B6" w:rsidRPr="00D84E17">
        <w:rPr>
          <w:rFonts w:cstheme="minorHAnsi"/>
          <w:sz w:val="24"/>
          <w:szCs w:val="24"/>
        </w:rPr>
        <w:t xml:space="preserve">statistically </w:t>
      </w:r>
      <w:r w:rsidR="007F722C" w:rsidRPr="00D84E17">
        <w:rPr>
          <w:rFonts w:cstheme="minorHAnsi"/>
          <w:sz w:val="24"/>
          <w:szCs w:val="24"/>
        </w:rPr>
        <w:t xml:space="preserve">show a </w:t>
      </w:r>
      <w:r w:rsidR="007F722C" w:rsidRPr="00D84E17">
        <w:rPr>
          <w:rFonts w:cstheme="minorHAnsi"/>
          <w:sz w:val="24"/>
          <w:szCs w:val="24"/>
        </w:rPr>
        <w:lastRenderedPageBreak/>
        <w:t xml:space="preserve">causative relationship between changes in </w:t>
      </w:r>
      <w:r w:rsidR="00557CDE" w:rsidRPr="00D84E17">
        <w:rPr>
          <w:rFonts w:cstheme="minorHAnsi"/>
          <w:sz w:val="24"/>
          <w:szCs w:val="24"/>
        </w:rPr>
        <w:t>specific neuromuscular qualities</w:t>
      </w:r>
      <w:r w:rsidR="007F722C" w:rsidRPr="00D84E17">
        <w:rPr>
          <w:rFonts w:cstheme="minorHAnsi"/>
          <w:sz w:val="24"/>
          <w:szCs w:val="24"/>
        </w:rPr>
        <w:t xml:space="preserve"> and changes in weightlifting performance. </w:t>
      </w:r>
    </w:p>
    <w:p w14:paraId="756338FB" w14:textId="77777777" w:rsidR="0042636F" w:rsidRPr="00D84E17" w:rsidRDefault="0042636F" w:rsidP="00C90914">
      <w:pPr>
        <w:spacing w:after="0" w:line="480" w:lineRule="auto"/>
        <w:jc w:val="both"/>
        <w:rPr>
          <w:rFonts w:cstheme="minorHAnsi"/>
          <w:sz w:val="24"/>
          <w:szCs w:val="24"/>
        </w:rPr>
      </w:pPr>
    </w:p>
    <w:p w14:paraId="18604514" w14:textId="737C6986" w:rsidR="00656900" w:rsidRPr="00D84E17" w:rsidRDefault="00AB2C5C" w:rsidP="00C90914">
      <w:pPr>
        <w:spacing w:after="0" w:line="480" w:lineRule="auto"/>
        <w:jc w:val="both"/>
        <w:rPr>
          <w:rFonts w:cstheme="minorHAnsi"/>
          <w:sz w:val="24"/>
          <w:szCs w:val="24"/>
        </w:rPr>
      </w:pPr>
      <w:r w:rsidRPr="00D84E17">
        <w:rPr>
          <w:rFonts w:cstheme="minorHAnsi"/>
          <w:sz w:val="24"/>
          <w:szCs w:val="24"/>
        </w:rPr>
        <w:t>Previously it has been shown</w:t>
      </w:r>
      <w:r w:rsidR="00D7670A" w:rsidRPr="00D84E17">
        <w:rPr>
          <w:rFonts w:cstheme="minorHAnsi"/>
          <w:sz w:val="24"/>
          <w:szCs w:val="24"/>
        </w:rPr>
        <w:t xml:space="preserve"> that</w:t>
      </w:r>
      <w:r w:rsidRPr="00D84E17">
        <w:rPr>
          <w:rFonts w:cstheme="minorHAnsi"/>
          <w:sz w:val="24"/>
          <w:szCs w:val="24"/>
        </w:rPr>
        <w:t xml:space="preserve"> maximal isometric force of the leg extensors and back extensors, in addition to body weight, predict </w:t>
      </w:r>
      <w:r w:rsidR="00DE2DDD" w:rsidRPr="00D84E17">
        <w:rPr>
          <w:rFonts w:cstheme="minorHAnsi"/>
          <w:sz w:val="24"/>
          <w:szCs w:val="24"/>
        </w:rPr>
        <w:t>Snatch</w:t>
      </w:r>
      <w:r w:rsidR="00DF6DA2" w:rsidRPr="00D84E17">
        <w:rPr>
          <w:rFonts w:cstheme="minorHAnsi"/>
          <w:sz w:val="24"/>
          <w:szCs w:val="24"/>
        </w:rPr>
        <w:t xml:space="preserve"> and J</w:t>
      </w:r>
      <w:r w:rsidRPr="00D84E17">
        <w:rPr>
          <w:rFonts w:cstheme="minorHAnsi"/>
          <w:sz w:val="24"/>
          <w:szCs w:val="24"/>
        </w:rPr>
        <w:t xml:space="preserve">erk performance (64% and 76% </w:t>
      </w:r>
      <w:r w:rsidRPr="00D84E17">
        <w:rPr>
          <w:rFonts w:cstheme="minorHAnsi"/>
          <w:color w:val="000000" w:themeColor="text1"/>
          <w:sz w:val="24"/>
          <w:szCs w:val="24"/>
        </w:rPr>
        <w:t xml:space="preserve">variance respectively) (Shetty, 1990). </w:t>
      </w:r>
      <w:r w:rsidR="00EB1C51" w:rsidRPr="00D84E17">
        <w:rPr>
          <w:rFonts w:cstheme="minorHAnsi"/>
          <w:color w:val="000000" w:themeColor="text1"/>
          <w:sz w:val="24"/>
          <w:szCs w:val="24"/>
        </w:rPr>
        <w:t xml:space="preserve">These </w:t>
      </w:r>
      <w:r w:rsidR="00993608" w:rsidRPr="00D84E17">
        <w:rPr>
          <w:rFonts w:cstheme="minorHAnsi"/>
          <w:color w:val="000000" w:themeColor="text1"/>
          <w:sz w:val="24"/>
          <w:szCs w:val="24"/>
        </w:rPr>
        <w:t>findings are</w:t>
      </w:r>
      <w:r w:rsidR="00EB1C51" w:rsidRPr="00D84E17">
        <w:rPr>
          <w:rFonts w:cstheme="minorHAnsi"/>
          <w:color w:val="000000" w:themeColor="text1"/>
          <w:sz w:val="24"/>
          <w:szCs w:val="24"/>
        </w:rPr>
        <w:t xml:space="preserve"> consistent with that of the present study as it illustrates the predictive capacity of </w:t>
      </w:r>
      <w:r w:rsidR="00993608" w:rsidRPr="00D84E17">
        <w:rPr>
          <w:rFonts w:cstheme="minorHAnsi"/>
          <w:color w:val="000000" w:themeColor="text1"/>
          <w:sz w:val="24"/>
          <w:szCs w:val="24"/>
        </w:rPr>
        <w:t>measures of maximal strength for</w:t>
      </w:r>
      <w:r w:rsidR="00EB1C51" w:rsidRPr="00D84E17">
        <w:rPr>
          <w:rFonts w:cstheme="minorHAnsi"/>
          <w:color w:val="000000" w:themeColor="text1"/>
          <w:sz w:val="24"/>
          <w:szCs w:val="24"/>
        </w:rPr>
        <w:t xml:space="preserve"> weightlifting performance.</w:t>
      </w:r>
      <w:r w:rsidR="00FD32EB" w:rsidRPr="00D84E17">
        <w:rPr>
          <w:rFonts w:cstheme="minorHAnsi"/>
          <w:color w:val="000000" w:themeColor="text1"/>
          <w:sz w:val="24"/>
          <w:szCs w:val="24"/>
        </w:rPr>
        <w:t xml:space="preserve"> The </w:t>
      </w:r>
      <w:r w:rsidR="001B3D2B" w:rsidRPr="00D84E17">
        <w:rPr>
          <w:rFonts w:cstheme="minorHAnsi"/>
          <w:color w:val="000000" w:themeColor="text1"/>
          <w:sz w:val="24"/>
          <w:szCs w:val="24"/>
        </w:rPr>
        <w:t>larger</w:t>
      </w:r>
      <w:r w:rsidR="00FD32EB" w:rsidRPr="00D84E17">
        <w:rPr>
          <w:rFonts w:cstheme="minorHAnsi"/>
          <w:color w:val="000000" w:themeColor="text1"/>
          <w:sz w:val="24"/>
          <w:szCs w:val="24"/>
        </w:rPr>
        <w:t xml:space="preserve"> variance explained in the present study, may be attributed </w:t>
      </w:r>
      <w:r w:rsidR="00D83746" w:rsidRPr="00D84E17">
        <w:rPr>
          <w:rFonts w:cstheme="minorHAnsi"/>
          <w:color w:val="000000" w:themeColor="text1"/>
          <w:sz w:val="24"/>
          <w:szCs w:val="24"/>
        </w:rPr>
        <w:t xml:space="preserve">to </w:t>
      </w:r>
      <w:r w:rsidR="00BA5806" w:rsidRPr="00D84E17">
        <w:rPr>
          <w:rFonts w:cstheme="minorHAnsi"/>
          <w:color w:val="000000" w:themeColor="text1"/>
          <w:sz w:val="24"/>
          <w:szCs w:val="24"/>
        </w:rPr>
        <w:t xml:space="preserve">the </w:t>
      </w:r>
      <w:r w:rsidR="00DE29BD" w:rsidRPr="00D84E17">
        <w:rPr>
          <w:rFonts w:cstheme="minorHAnsi"/>
          <w:color w:val="000000" w:themeColor="text1"/>
          <w:sz w:val="24"/>
          <w:szCs w:val="24"/>
        </w:rPr>
        <w:t>higher</w:t>
      </w:r>
      <w:r w:rsidR="00B558BB" w:rsidRPr="00D84E17">
        <w:rPr>
          <w:rFonts w:cstheme="minorHAnsi"/>
          <w:color w:val="000000" w:themeColor="text1"/>
          <w:sz w:val="24"/>
          <w:szCs w:val="24"/>
        </w:rPr>
        <w:t xml:space="preserve"> </w:t>
      </w:r>
      <w:r w:rsidR="00D83746" w:rsidRPr="00D84E17">
        <w:rPr>
          <w:rFonts w:cstheme="minorHAnsi"/>
          <w:color w:val="000000" w:themeColor="text1"/>
          <w:sz w:val="24"/>
          <w:szCs w:val="24"/>
        </w:rPr>
        <w:t xml:space="preserve">competitive standard of </w:t>
      </w:r>
      <w:r w:rsidR="001B3D2B" w:rsidRPr="00D84E17">
        <w:rPr>
          <w:rFonts w:cstheme="minorHAnsi"/>
          <w:color w:val="000000" w:themeColor="text1"/>
          <w:sz w:val="24"/>
          <w:szCs w:val="24"/>
        </w:rPr>
        <w:t>our</w:t>
      </w:r>
      <w:r w:rsidR="00D83746" w:rsidRPr="00D84E17">
        <w:rPr>
          <w:rFonts w:cstheme="minorHAnsi"/>
          <w:color w:val="000000" w:themeColor="text1"/>
          <w:sz w:val="24"/>
          <w:szCs w:val="24"/>
        </w:rPr>
        <w:t xml:space="preserve"> participants</w:t>
      </w:r>
      <w:r w:rsidR="00BA5806" w:rsidRPr="00D84E17">
        <w:rPr>
          <w:rFonts w:cstheme="minorHAnsi"/>
          <w:color w:val="000000" w:themeColor="text1"/>
          <w:sz w:val="24"/>
          <w:szCs w:val="24"/>
        </w:rPr>
        <w:t xml:space="preserve"> compared with that of Shetty et al</w:t>
      </w:r>
      <w:r w:rsidRPr="00D84E17">
        <w:rPr>
          <w:rFonts w:cstheme="minorHAnsi"/>
          <w:color w:val="000000" w:themeColor="text1"/>
          <w:sz w:val="24"/>
          <w:szCs w:val="24"/>
        </w:rPr>
        <w:t>.</w:t>
      </w:r>
      <w:r w:rsidR="00BA5806" w:rsidRPr="00D84E17">
        <w:rPr>
          <w:rFonts w:cstheme="minorHAnsi"/>
          <w:color w:val="000000" w:themeColor="text1"/>
          <w:sz w:val="24"/>
          <w:szCs w:val="24"/>
        </w:rPr>
        <w:t xml:space="preserve"> (1990). </w:t>
      </w:r>
      <w:r w:rsidR="001B3D2B" w:rsidRPr="00D84E17">
        <w:rPr>
          <w:rFonts w:cstheme="minorHAnsi"/>
          <w:color w:val="000000" w:themeColor="text1"/>
          <w:sz w:val="24"/>
          <w:szCs w:val="24"/>
        </w:rPr>
        <w:t>A</w:t>
      </w:r>
      <w:r w:rsidR="000D06DD" w:rsidRPr="00D84E17">
        <w:rPr>
          <w:rFonts w:cstheme="minorHAnsi"/>
          <w:color w:val="000000" w:themeColor="text1"/>
          <w:sz w:val="24"/>
          <w:szCs w:val="24"/>
        </w:rPr>
        <w:t xml:space="preserve"> greater</w:t>
      </w:r>
      <w:r w:rsidR="00D83746" w:rsidRPr="00D84E17">
        <w:rPr>
          <w:rFonts w:cstheme="minorHAnsi"/>
          <w:color w:val="000000" w:themeColor="text1"/>
          <w:sz w:val="24"/>
          <w:szCs w:val="24"/>
        </w:rPr>
        <w:t xml:space="preserve"> </w:t>
      </w:r>
      <w:r w:rsidR="004F4512" w:rsidRPr="00D84E17">
        <w:rPr>
          <w:rFonts w:cstheme="minorHAnsi"/>
          <w:color w:val="000000" w:themeColor="text1"/>
          <w:sz w:val="24"/>
          <w:szCs w:val="24"/>
        </w:rPr>
        <w:t xml:space="preserve">transfer </w:t>
      </w:r>
      <w:r w:rsidR="00FD32EB" w:rsidRPr="00D84E17">
        <w:rPr>
          <w:rFonts w:cstheme="minorHAnsi"/>
          <w:color w:val="000000" w:themeColor="text1"/>
          <w:sz w:val="24"/>
          <w:szCs w:val="24"/>
        </w:rPr>
        <w:t xml:space="preserve">of </w:t>
      </w:r>
      <w:r w:rsidR="006D12B0" w:rsidRPr="00D84E17">
        <w:rPr>
          <w:rFonts w:cstheme="minorHAnsi"/>
          <w:color w:val="000000" w:themeColor="text1"/>
          <w:sz w:val="24"/>
          <w:szCs w:val="24"/>
        </w:rPr>
        <w:t xml:space="preserve">maximal </w:t>
      </w:r>
      <w:r w:rsidR="00FD32EB" w:rsidRPr="00D84E17">
        <w:rPr>
          <w:rFonts w:cstheme="minorHAnsi"/>
          <w:color w:val="000000" w:themeColor="text1"/>
          <w:sz w:val="24"/>
          <w:szCs w:val="24"/>
        </w:rPr>
        <w:t xml:space="preserve">strength to performance </w:t>
      </w:r>
      <w:r w:rsidR="001B3D2B" w:rsidRPr="00D84E17">
        <w:rPr>
          <w:rFonts w:cstheme="minorHAnsi"/>
          <w:color w:val="000000" w:themeColor="text1"/>
          <w:sz w:val="24"/>
          <w:szCs w:val="24"/>
        </w:rPr>
        <w:t xml:space="preserve">has been </w:t>
      </w:r>
      <w:r w:rsidR="00B558BB" w:rsidRPr="00D84E17">
        <w:rPr>
          <w:rFonts w:cstheme="minorHAnsi"/>
          <w:color w:val="000000" w:themeColor="text1"/>
          <w:sz w:val="24"/>
          <w:szCs w:val="24"/>
        </w:rPr>
        <w:t xml:space="preserve">observed </w:t>
      </w:r>
      <w:r w:rsidR="004F4512" w:rsidRPr="00D84E17">
        <w:rPr>
          <w:rFonts w:cstheme="minorHAnsi"/>
          <w:color w:val="000000" w:themeColor="text1"/>
          <w:sz w:val="24"/>
          <w:szCs w:val="24"/>
        </w:rPr>
        <w:t>in superior weightlifters</w:t>
      </w:r>
      <w:r w:rsidR="00D83746" w:rsidRPr="00D84E17">
        <w:rPr>
          <w:rFonts w:cstheme="minorHAnsi"/>
          <w:color w:val="000000" w:themeColor="text1"/>
          <w:sz w:val="24"/>
          <w:szCs w:val="24"/>
        </w:rPr>
        <w:t xml:space="preserve"> </w:t>
      </w:r>
      <w:r w:rsidR="00B87834" w:rsidRPr="00D84E17">
        <w:rPr>
          <w:rFonts w:cstheme="minorHAnsi"/>
          <w:color w:val="000000" w:themeColor="text1"/>
          <w:sz w:val="24"/>
          <w:szCs w:val="24"/>
        </w:rPr>
        <w:fldChar w:fldCharType="begin" w:fldLock="1"/>
      </w:r>
      <w:r w:rsidR="00F90DA7" w:rsidRPr="00D84E17">
        <w:rPr>
          <w:rFonts w:cstheme="minorHAnsi"/>
          <w:color w:val="000000" w:themeColor="text1"/>
          <w:sz w:val="24"/>
          <w:szCs w:val="24"/>
        </w:rPr>
        <w:instrText>ADDIN CSL_CITATION {"citationItems":[{"id":"ITEM-1","itemData":{"abstract":"Weightlifters compete in the snatch, clean and jerk, and total (snatch + clean and jerk). Commonly used assistance exercises for training weightlifters are front barbell squats and back barbell squats. The purpose of this study was to determine relationships between the front barbell squats and back barbell squats one repetition maximum (1 RM) and the snatch, clean and jerk, and total 1 RM. Senior male competitive weightlifters ( n = 72) served as subjects in the survey. Significant correlations were found between front barbell squats and snatch, clean and jerk, or total 1 RM ( r 2 = 0.85, 0.88, and 0.87 respectively) and between back barbell squats and snatch, clean and jerk, or total 1 RM ( r 2 = 0.83, 0.84, and 0.83 respectively). Regression analyses indicate that 1 RM in the snatch, clean and jerk, and total are linearly related to the 1 RM in the front barbell squats and back barbell squats. Superior lifters appeared to be more efficient in using their back barbell squats strength during weightlifting compared to lower level lifters.","author":[{"dropping-particle":"","family":"Lucero","given":"Rhys A.J.","non-dropping-particle":"","parse-names":false,"suffix":""},{"dropping-particle":"","family":"Fry","given":"Andrew C.","non-dropping-particle":"","parse-names":false,"suffix":""},{"dropping-particle":"","family":"LeRoux","given":"Christopher D.","non-dropping-particle":"","parse-names":false,"suffix":""},{"dropping-particle":"","family":"Hermes","given":"Matthew J.","non-dropping-particle":"","parse-names":false,"suffix":""}],"container-title":"International Journal of Sports Science and Coaching","id":"ITEM-1","issue":"0","issued":{"date-parts":[["2019"]]},"page":"1-7","title":"Relationships between barbell squat strength and weightlifting performance","type":"article-journal","volume":"0"},"uris":["http://www.mendeley.com/documents/?uuid=3c9d1fe9-2bb0-49ae-810b-8e2e930e2fd6"]}],"mendeley":{"formattedCitation":"(Lucero, Fry, LeRoux, &amp; Hermes, 2019)","plainTextFormattedCitation":"(Lucero, Fry, LeRoux, &amp; Hermes, 2019)","previouslyFormattedCitation":"&lt;sup&gt;47&lt;/sup&gt;"},"properties":{"noteIndex":0},"schema":"https://github.com/citation-style-language/schema/raw/master/csl-citation.json"}</w:instrText>
      </w:r>
      <w:r w:rsidR="00B87834" w:rsidRPr="00D84E17">
        <w:rPr>
          <w:rFonts w:cstheme="minorHAnsi"/>
          <w:color w:val="000000" w:themeColor="text1"/>
          <w:sz w:val="24"/>
          <w:szCs w:val="24"/>
        </w:rPr>
        <w:fldChar w:fldCharType="separate"/>
      </w:r>
      <w:r w:rsidR="00F90DA7" w:rsidRPr="00D84E17">
        <w:rPr>
          <w:rFonts w:cstheme="minorHAnsi"/>
          <w:noProof/>
          <w:color w:val="000000" w:themeColor="text1"/>
          <w:sz w:val="24"/>
          <w:szCs w:val="24"/>
        </w:rPr>
        <w:t>(Lucero, Fry, LeRoux, &amp; Hermes, 2019)</w:t>
      </w:r>
      <w:r w:rsidR="00B87834" w:rsidRPr="00D84E17">
        <w:rPr>
          <w:rFonts w:cstheme="minorHAnsi"/>
          <w:color w:val="000000" w:themeColor="text1"/>
          <w:sz w:val="24"/>
          <w:szCs w:val="24"/>
        </w:rPr>
        <w:fldChar w:fldCharType="end"/>
      </w:r>
      <w:r w:rsidR="004F4512" w:rsidRPr="00D84E17">
        <w:rPr>
          <w:rFonts w:cstheme="minorHAnsi"/>
          <w:color w:val="000000" w:themeColor="text1"/>
          <w:sz w:val="24"/>
          <w:szCs w:val="24"/>
        </w:rPr>
        <w:t xml:space="preserve">, </w:t>
      </w:r>
      <w:r w:rsidR="000D06DD" w:rsidRPr="00D84E17">
        <w:rPr>
          <w:rFonts w:cstheme="minorHAnsi"/>
          <w:color w:val="000000" w:themeColor="text1"/>
          <w:sz w:val="24"/>
          <w:szCs w:val="24"/>
        </w:rPr>
        <w:t xml:space="preserve">supporting the notion that maximum strength is a greater predictor of performance in </w:t>
      </w:r>
      <w:r w:rsidR="00AC6936" w:rsidRPr="00D84E17">
        <w:rPr>
          <w:rFonts w:cstheme="minorHAnsi"/>
          <w:color w:val="000000" w:themeColor="text1"/>
          <w:sz w:val="24"/>
          <w:szCs w:val="24"/>
        </w:rPr>
        <w:t xml:space="preserve">the </w:t>
      </w:r>
      <w:r w:rsidR="008810EB" w:rsidRPr="00D84E17">
        <w:rPr>
          <w:rFonts w:cstheme="minorHAnsi"/>
          <w:color w:val="000000" w:themeColor="text1"/>
          <w:sz w:val="24"/>
          <w:szCs w:val="24"/>
        </w:rPr>
        <w:t xml:space="preserve">more </w:t>
      </w:r>
      <w:r w:rsidR="000D06DD" w:rsidRPr="00D84E17">
        <w:rPr>
          <w:rFonts w:cstheme="minorHAnsi"/>
          <w:color w:val="000000" w:themeColor="text1"/>
          <w:sz w:val="24"/>
          <w:szCs w:val="24"/>
        </w:rPr>
        <w:t xml:space="preserve">elite </w:t>
      </w:r>
      <w:r w:rsidR="00AC6936" w:rsidRPr="00D84E17">
        <w:rPr>
          <w:rFonts w:cstheme="minorHAnsi"/>
          <w:color w:val="000000" w:themeColor="text1"/>
          <w:sz w:val="24"/>
          <w:szCs w:val="24"/>
        </w:rPr>
        <w:t>population</w:t>
      </w:r>
      <w:r w:rsidR="000D06DD" w:rsidRPr="00D84E17">
        <w:rPr>
          <w:rFonts w:cstheme="minorHAnsi"/>
          <w:color w:val="000000" w:themeColor="text1"/>
          <w:sz w:val="24"/>
          <w:szCs w:val="24"/>
        </w:rPr>
        <w:t>.</w:t>
      </w:r>
      <w:r w:rsidR="007774C7" w:rsidRPr="00D84E17">
        <w:rPr>
          <w:rFonts w:cstheme="minorHAnsi"/>
          <w:color w:val="000000" w:themeColor="text1"/>
          <w:sz w:val="24"/>
          <w:szCs w:val="24"/>
        </w:rPr>
        <w:t xml:space="preserve"> </w:t>
      </w:r>
      <w:r w:rsidR="00AC6936" w:rsidRPr="00D84E17">
        <w:rPr>
          <w:rFonts w:cstheme="minorHAnsi"/>
          <w:color w:val="000000" w:themeColor="text1"/>
          <w:sz w:val="24"/>
          <w:szCs w:val="24"/>
        </w:rPr>
        <w:t>However</w:t>
      </w:r>
      <w:r w:rsidR="00AC6936" w:rsidRPr="00D84E17">
        <w:rPr>
          <w:rFonts w:cstheme="minorHAnsi"/>
          <w:sz w:val="24"/>
          <w:szCs w:val="24"/>
        </w:rPr>
        <w:t xml:space="preserve">, the lower variance explained by </w:t>
      </w:r>
      <w:r w:rsidR="00AC6936" w:rsidRPr="00D84E17">
        <w:rPr>
          <w:rFonts w:cstheme="minorHAnsi"/>
          <w:sz w:val="24"/>
          <w:szCs w:val="24"/>
        </w:rPr>
        <w:fldChar w:fldCharType="begin" w:fldLock="1"/>
      </w:r>
      <w:r w:rsidR="00F90DA7" w:rsidRPr="00D84E17">
        <w:rPr>
          <w:rFonts w:cstheme="minorHAnsi"/>
          <w:sz w:val="24"/>
          <w:szCs w:val="24"/>
        </w:rPr>
        <w:instrText>ADDIN CSL_CITATION {"citationItems":[{"id":"ITEM-1","itemData":{"author":[{"dropping-particle":"","family":"Shetty","given":"Anand B.","non-dropping-particle":"","parse-names":false,"suffix":""}],"container-title":"Journal of applied Sports Science Research","id":"ITEM-1","issue":"1","issued":{"date-parts":[["1990"]]},"page":"37-41","title":"Quantification of Selected Segmental Strength in Weightlifting","type":"article-journal","volume":"4"},"uris":["http://www.mendeley.com/documents/?uuid=7078ae27-04a2-4463-9c3b-260f913f30c6"]}],"mendeley":{"formattedCitation":"(Shetty, 1990)","manualFormatting":"Shetty (1990)","plainTextFormattedCitation":"(Shetty, 1990)","previouslyFormattedCitation":"&lt;sup&gt;48&lt;/sup&gt;"},"properties":{"noteIndex":0},"schema":"https://github.com/citation-style-language/schema/raw/master/csl-citation.json"}</w:instrText>
      </w:r>
      <w:r w:rsidR="00AC6936" w:rsidRPr="00D84E17">
        <w:rPr>
          <w:rFonts w:cstheme="minorHAnsi"/>
          <w:sz w:val="24"/>
          <w:szCs w:val="24"/>
        </w:rPr>
        <w:fldChar w:fldCharType="separate"/>
      </w:r>
      <w:r w:rsidR="00AC6936" w:rsidRPr="00D84E17">
        <w:rPr>
          <w:rFonts w:cstheme="minorHAnsi"/>
          <w:noProof/>
          <w:sz w:val="24"/>
          <w:szCs w:val="24"/>
        </w:rPr>
        <w:t>Shetty (1990)</w:t>
      </w:r>
      <w:r w:rsidR="00AC6936" w:rsidRPr="00D84E17">
        <w:rPr>
          <w:rFonts w:cstheme="minorHAnsi"/>
          <w:sz w:val="24"/>
          <w:szCs w:val="24"/>
        </w:rPr>
        <w:fldChar w:fldCharType="end"/>
      </w:r>
      <w:r w:rsidR="00AC6936" w:rsidRPr="00D84E17">
        <w:rPr>
          <w:rFonts w:cstheme="minorHAnsi"/>
          <w:sz w:val="24"/>
          <w:szCs w:val="24"/>
        </w:rPr>
        <w:t xml:space="preserve"> may further be attributed to the limited dynam</w:t>
      </w:r>
      <w:r w:rsidR="00D7670A" w:rsidRPr="00D84E17">
        <w:rPr>
          <w:rFonts w:cstheme="minorHAnsi"/>
          <w:sz w:val="24"/>
          <w:szCs w:val="24"/>
        </w:rPr>
        <w:t>ic correspondence of the single-</w:t>
      </w:r>
      <w:r w:rsidR="00AC6936" w:rsidRPr="00D84E17">
        <w:rPr>
          <w:rFonts w:cstheme="minorHAnsi"/>
          <w:sz w:val="24"/>
          <w:szCs w:val="24"/>
        </w:rPr>
        <w:t xml:space="preserve">joint strength tests employed compared with multi-joint strength </w:t>
      </w:r>
      <w:r w:rsidR="00466108" w:rsidRPr="00D84E17">
        <w:rPr>
          <w:rFonts w:cstheme="minorHAnsi"/>
          <w:sz w:val="24"/>
          <w:szCs w:val="24"/>
        </w:rPr>
        <w:t xml:space="preserve">tests </w:t>
      </w:r>
      <w:r w:rsidR="00656900" w:rsidRPr="00D84E17">
        <w:rPr>
          <w:rFonts w:cstheme="minorHAnsi"/>
          <w:sz w:val="24"/>
          <w:szCs w:val="24"/>
        </w:rPr>
        <w:t>utilised in</w:t>
      </w:r>
      <w:r w:rsidR="00466108" w:rsidRPr="00D84E17">
        <w:rPr>
          <w:rFonts w:cstheme="minorHAnsi"/>
          <w:sz w:val="24"/>
          <w:szCs w:val="24"/>
        </w:rPr>
        <w:t xml:space="preserve"> the present study</w:t>
      </w:r>
      <w:r w:rsidR="00AC6936" w:rsidRPr="00D84E17">
        <w:rPr>
          <w:rFonts w:cstheme="minorHAnsi"/>
          <w:sz w:val="24"/>
          <w:szCs w:val="24"/>
        </w:rPr>
        <w:t xml:space="preserve"> </w:t>
      </w:r>
      <w:r w:rsidR="00AC6936" w:rsidRPr="00D84E17">
        <w:rPr>
          <w:rFonts w:cstheme="minorHAnsi"/>
          <w:color w:val="000000" w:themeColor="text1"/>
          <w:sz w:val="24"/>
          <w:szCs w:val="24"/>
        </w:rPr>
        <w:fldChar w:fldCharType="begin" w:fldLock="1"/>
      </w:r>
      <w:r w:rsidR="00F90DA7" w:rsidRPr="00D84E17">
        <w:rPr>
          <w:rFonts w:cstheme="minorHAnsi"/>
          <w:color w:val="000000" w:themeColor="text1"/>
          <w:sz w:val="24"/>
          <w:szCs w:val="24"/>
        </w:rPr>
        <w:instrText>ADDIN CSL_CITATION {"citationItems":[{"id":"ITEM-1","itemData":{"abstract":"Six elite women weightlifters were tested to evaluate force-time curve characteristics and intercorrelations of isometric and dynamic muscle actions. Subjects performed isometric and dynamic mid-thigh clean pulls at 30% of maximal isometric peak force and 100 kg from a standardized position on a 61.0 &lt; 121.9 cm AMTI forceplate. Isometric peak force showed strong correlations to the athletes' competitive snatch, clean and jerk, and combined total (r = 0.93, 0.64, and 0.80 respectively). Isometric rate of force development showed moderate to strong relationships to the athletes' competitive snatch, clean and jerk, and combined total (r = 0.79, 0.69, and 0.80 respectively). The results of this study suggest that the ability to perform maximal snatch and clean and jerks shows some structural and functional foundation with the ability to generate high forces rapidly in elite women weightlifters. ABSTRACT FROM AUTHOR","author":[{"dropping-particle":"","family":"Haff","given":"G. Gregory","non-dropping-particle":"","parse-names":false,"suffix":""},{"dropping-particle":"","family":"Carlock","given":"Jon M.","non-dropping-particle":"","parse-names":false,"suffix":""},{"dropping-particle":"","family":"Hartman","given":"Michael J.","non-dropping-particle":"","parse-names":false,"suffix":""},{"dropping-particle":"","family":"Kilgore","given":"J. Lon","non-dropping-particle":"","parse-names":false,"suffix":""},{"dropping-particle":"","family":"Kawamori","given":"Naoki","non-dropping-particle":"","parse-names":false,"suffix":""},{"dropping-particle":"","family":"Jackson","given":"Janna R.","non-dropping-particle":"","parse-names":false,"suffix":""},{"dropping-particle":"","family":"Morris","given":"Robert T.","non-dropping-particle":"","parse-names":false,"suffix":""},{"dropping-particle":"","family":"Sands","given":"William A.","non-dropping-particle":"","parse-names":false,"suffix":""},{"dropping-particle":"","family":"Stone","given":"Michael H.","non-dropping-particle":"","parse-names":false,"suffix":""}],"container-title":"Journal of Strength and Conditioning Research","id":"ITEM-1","issue":"4","issued":{"date-parts":[["2005"]]},"page":"741-748","title":"Force-time curve characteristics of dynamic and isometric muscle actions of elite women olympic weightlifters","type":"article-journal","volume":"19"},"uris":["http://www.mendeley.com/documents/?uuid=12b00eba-5742-4df1-a417-d7914a77be90"]},{"id":"ITEM-2","itemData":{"abstract":"Eight trained men were used to compare isometric and dynamic force-time variables. Subjects performed maximum isometric and dynamic pulls at 80 percent (DP80), 90 percent (DP90), and 100 percent (DP100) of their current 1-RM power clean from a standardized position on a 61.0- by 121.9-cm AMTI force plate. Isometric peak force showed moderate to strong correlations with peak force during DP80, DP90, and DP100(r=0.66, 077, and 0.80, respectively). Isometric rate of force development showed moderate to strong correlations with dynamic peak force during DP80, DP90, and DP100 (r=0.65, 0.73, and 0.75, respectively) and was strongly correlated with peak dynamic rate of force development during DP80, DP90, and DP100 (r=0.84, 0.88, and 0.84, respectively). This suggests that the ability to exert both isometric and dynamic peak force shares some structural and functional foundation with the ability to generate force rapidly.","author":[{"dropping-particle":"","family":"Haff","given":"G. Gregory","non-dropping-particle":"","parse-names":false,"suffix":""},{"dropping-particle":"","family":"Stone","given":"Michael","non-dropping-particle":"","parse-names":false,"suffix":""},{"dropping-particle":"","family":"O'Bryant","given":"Harold S.","non-dropping-particle":"","parse-names":false,"suffix":""},{"dropping-particle":"","family":"Harman","given":"Everett","non-dropping-particle":"","parse-names":false,"suffix":""},{"dropping-particle":"","family":"Dinan","given":"Chris","non-dropping-particle":"","parse-names":false,"suffix":""},{"dropping-particle":"","family":"Johnson","given":"Robert","non-dropping-particle":"","parse-names":false,"suffix":""},{"dropping-particle":"","family":"Han","given":"Ki Hoon","non-dropping-particle":"","parse-names":false,"suffix":""}],"container-title":"Journal of Strength and Conditioning Research","id":"ITEM-2","issue":"4","issued":{"date-parts":[["1997"]]},"page":"269-272","title":"Force-time dependent characteristics of dynamic and isometric muscle actions","type":"article-journal","volume":"11"},"uris":["http://www.mendeley.com/documents/?uuid=3be02c88-7c37-4fca-8765-53571e989619"]},{"id":"ITEM-3","itemData":{"abstract":"The purpose of this investigation was to determine the relationship between countermovement vertical jump (CMJ) performance and various methods used to assess isometric and dynamic multijoint strength. Twelve NCAA Division I-AA male football and track and field athletes (age, 19.83 6 1.40 years; height, 179.10 6 4.56 cm; mass, 90.08 6 14.81 kg; percentage of body fat, 11.85 6 5.47%) participated in 2 testing sessions. The first session involved 1 repetition maximum (1RM) (kg) testing in the squat and power clean. During the second session, peak force (N), relative peak force (NÁkg 21), peak power (W), relative peak power (WÁkg 21), peak velocity (mÁs 21), and jump height (meters) in a CMJ, and peak force and rate of force development (RFD) (NÁs 21) in a maximal isometric squat (ISO squat) and maximal isometric mid-thigh pull (ISO mid-thigh) were assessed. Significant correlations (P # 0.05) were found when comparing relative 1RMs (1RM/body mass), in both the squat and power clean, to relative CMJ peak power, CMJ peak velocity, and CMJ height. No significant correlations existed between the 4 measures of absolute strength, which did not account for body mass (squat 1RM, power clean 1RM, ISO squat peak force, and ISO mid-thigh peak force) when compared to CMJ peak velocity and CMJ height. In conclusion, multijoint dynamic tests of strength (squat 1RM and power clean 1RM), expressed relative to body mass, are most closely correlated with CMJ performance. These results suggest that increasing maximal strength relative to body mass can improve performance in explosive lower body movements. The squat and power clean, used in a concurrent strength and power training program, are recommended for optimizing lower body power.","author":[{"dropping-particle":"","family":"Nuzzo","given":"James L.","non-dropping-particle":"","parse-names":false,"suffix":""},{"dropping-particle":"","family":"Mcbride","given":"Jeffrey M.","non-dropping-particle":"","parse-names":false,"suffix":""},{"dropping-particle":"","family":"Cormie","given":"Prue","non-dropping-particle":"","parse-names":false,"suffix":""},{"dropping-particle":"","family":"Mccaulley","given":"Grant O.","non-dropping-particle":"","parse-names":false,"suffix":""}],"container-title":"Journal of Strength and Conditioning Research","id":"ITEM-3","issue":"3","issued":{"date-parts":[["2008"]]},"page":"699-707","title":"Relationship between countermovement jump performance and multijoint isometric and dynamic tests of strength","type":"article-journal","volume":"22"},"uris":["http://www.mendeley.com/documents/?uuid=b5f74905-ae83-4426-8422-05cc44d333bb"]},{"id":"ITEM-4","itemData":{"abstract":"This study was supported in part by a grant from the Foundation for Physical Therapy, Inc. The purpose of this study was to compare the relationships among isometric, isotonic, and isokinetic concentric and eccentric quadriceps and hamstring forces and three components of athletic performance in college-aged, male athletes. Bilateral quadriceps and hamstring muscle torque were obtained (N = 39) using a KinCom(R) for concentric (rate at 60 degrees /sec and 180 degrees /sec), eccentric (rate at 30 degrees /sec and 90 degrees /sec), isotonic, and isometric (knee angles at 30 degrees and 60 degrees ) contractions. Athletic performance was assessed using vertical jump performance, 40-yard dash time, and agility run time. The best predictor of 40-yard dash time was the right peak isokinetic concentric hamstring force at 60 degrees /sec (R = .57; p &lt; 0.05). The best predictor of agility run time was the left mean isokinetic eccentric hamstring force at 90 degrees /sec (R = .58; p &lt; 0.05). There were no significant correlations between any quadriceps or hamstring force and vertical jump. It was concluded that isokinetic eccentric quadriceps and hamstring forces were no better predictors of athletic performance than muscle forces assessed in other ways. However, they may be more predictive of some specific components of performance. J Orthop Sports Phys Ther 1991;14(3):114-120.","author":[{"dropping-particle":"","family":"Anderson","given":"M. A.","non-dropping-particle":"","parse-names":false,"suffix":""},{"dropping-particle":"","family":"Gieck","given":"J. H.","non-dropping-particle":"","parse-names":false,"suffix":""},{"dropping-particle":"","family":"Perrin","given":"D.","non-dropping-particle":"","parse-names":false,"suffix":""},{"dropping-particle":"","family":"Weltman","given":"A.","non-dropping-particle":"","parse-names":false,"suffix":""},{"dropping-particle":"","family":"Rutt","given":"R.","non-dropping-particle":"","parse-names":false,"suffix":""},{"dropping-particle":"","family":"Denegar","given":"C.","non-dropping-particle":"","parse-names":false,"suffix":""}],"container-title":"Journal of Orthopaedic and Sports Physical Therapy","id":"ITEM-4","issue":"3","issued":{"date-parts":[["1991"]]},"page":"114-120","title":"The relationships among isometric, isotonic, and isokinetic concentric and eccentric quadriceps and hamstring force and three components of athletic performance","type":"article-journal","volume":"14"},"uris":["http://www.mendeley.com/documents/?uuid=d1123491-cbf4-4581-8b2b-ae03370c81de"]}],"mendeley":{"formattedCitation":"(Anderson et al., 1991; Haff et al., 2005, 1997; Nuzzo et al., 2008)","plainTextFormattedCitation":"(Anderson et al., 1991; Haff et al., 2005, 1997; Nuzzo et al., 2008)","previouslyFormattedCitation":"&lt;sup&gt;15,22,33,49&lt;/sup&gt;"},"properties":{"noteIndex":0},"schema":"https://github.com/citation-style-language/schema/raw/master/csl-citation.json"}</w:instrText>
      </w:r>
      <w:r w:rsidR="00AC6936" w:rsidRPr="00D84E17">
        <w:rPr>
          <w:rFonts w:cstheme="minorHAnsi"/>
          <w:color w:val="000000" w:themeColor="text1"/>
          <w:sz w:val="24"/>
          <w:szCs w:val="24"/>
        </w:rPr>
        <w:fldChar w:fldCharType="separate"/>
      </w:r>
      <w:r w:rsidR="00F90DA7" w:rsidRPr="00D84E17">
        <w:rPr>
          <w:rFonts w:cstheme="minorHAnsi"/>
          <w:noProof/>
          <w:color w:val="000000" w:themeColor="text1"/>
          <w:sz w:val="24"/>
          <w:szCs w:val="24"/>
        </w:rPr>
        <w:t>(Anderson et al., 1991; Haff et al., 2005, 1997; Nuzzo et al., 2008)</w:t>
      </w:r>
      <w:r w:rsidR="00AC6936" w:rsidRPr="00D84E17">
        <w:rPr>
          <w:rFonts w:cstheme="minorHAnsi"/>
          <w:color w:val="000000" w:themeColor="text1"/>
          <w:sz w:val="24"/>
          <w:szCs w:val="24"/>
        </w:rPr>
        <w:fldChar w:fldCharType="end"/>
      </w:r>
      <w:r w:rsidR="00AC6936" w:rsidRPr="00D84E17">
        <w:rPr>
          <w:rFonts w:cstheme="minorHAnsi"/>
          <w:color w:val="000000" w:themeColor="text1"/>
          <w:sz w:val="24"/>
          <w:szCs w:val="24"/>
        </w:rPr>
        <w:t>.</w:t>
      </w:r>
      <w:r w:rsidR="00656900" w:rsidRPr="00D84E17">
        <w:rPr>
          <w:rFonts w:cstheme="minorHAnsi"/>
          <w:color w:val="000000" w:themeColor="text1"/>
          <w:sz w:val="24"/>
          <w:szCs w:val="24"/>
        </w:rPr>
        <w:t xml:space="preserve"> Alternatively, this may reflect the lack of inclusion of a </w:t>
      </w:r>
      <w:r w:rsidR="00E65348" w:rsidRPr="00D84E17">
        <w:rPr>
          <w:rFonts w:cstheme="minorHAnsi"/>
          <w:color w:val="000000" w:themeColor="text1"/>
          <w:sz w:val="24"/>
          <w:szCs w:val="24"/>
        </w:rPr>
        <w:t xml:space="preserve">dynamic and </w:t>
      </w:r>
      <w:r w:rsidR="00656900" w:rsidRPr="00D84E17">
        <w:rPr>
          <w:rFonts w:cstheme="minorHAnsi"/>
          <w:color w:val="000000" w:themeColor="text1"/>
          <w:sz w:val="24"/>
          <w:szCs w:val="24"/>
        </w:rPr>
        <w:t xml:space="preserve">ballistic test such as </w:t>
      </w:r>
      <w:r w:rsidR="00D878B8" w:rsidRPr="00D84E17">
        <w:rPr>
          <w:rFonts w:cstheme="minorHAnsi"/>
          <w:color w:val="000000" w:themeColor="text1"/>
          <w:sz w:val="24"/>
          <w:szCs w:val="24"/>
        </w:rPr>
        <w:t>the CMJ to reflect the rapid high-force</w:t>
      </w:r>
      <w:r w:rsidR="00656900" w:rsidRPr="00D84E17">
        <w:rPr>
          <w:rFonts w:cstheme="minorHAnsi"/>
          <w:color w:val="000000" w:themeColor="text1"/>
          <w:sz w:val="24"/>
          <w:szCs w:val="24"/>
        </w:rPr>
        <w:t xml:space="preserve"> neuromuscular qualities of the Snatch and Clean &amp; </w:t>
      </w:r>
      <w:r w:rsidR="00656900" w:rsidRPr="00D84E17">
        <w:rPr>
          <w:rFonts w:cstheme="minorHAnsi"/>
          <w:sz w:val="24"/>
          <w:szCs w:val="24"/>
        </w:rPr>
        <w:t xml:space="preserve">Jerk. </w:t>
      </w:r>
    </w:p>
    <w:p w14:paraId="74FCD634" w14:textId="77777777" w:rsidR="0042636F" w:rsidRPr="00D84E17" w:rsidRDefault="0042636F" w:rsidP="00C90914">
      <w:pPr>
        <w:spacing w:after="0" w:line="480" w:lineRule="auto"/>
        <w:jc w:val="both"/>
        <w:rPr>
          <w:rFonts w:cstheme="minorHAnsi"/>
          <w:sz w:val="24"/>
          <w:szCs w:val="24"/>
        </w:rPr>
      </w:pPr>
    </w:p>
    <w:p w14:paraId="6ED9C4EB" w14:textId="7BBA15D6" w:rsidR="00DC3A84" w:rsidRPr="00D84E17" w:rsidRDefault="008353CF" w:rsidP="00E30D4E">
      <w:pPr>
        <w:spacing w:after="0" w:line="480" w:lineRule="auto"/>
        <w:jc w:val="both"/>
        <w:rPr>
          <w:rFonts w:cstheme="minorHAnsi"/>
          <w:sz w:val="24"/>
          <w:szCs w:val="24"/>
        </w:rPr>
      </w:pPr>
      <w:r w:rsidRPr="00D84E17">
        <w:rPr>
          <w:rFonts w:cstheme="minorHAnsi"/>
          <w:sz w:val="24"/>
          <w:szCs w:val="24"/>
        </w:rPr>
        <w:t xml:space="preserve">This is not the only study to show </w:t>
      </w:r>
      <w:r w:rsidR="00F03F68" w:rsidRPr="00D84E17">
        <w:rPr>
          <w:rFonts w:cstheme="minorHAnsi"/>
          <w:sz w:val="24"/>
          <w:szCs w:val="24"/>
        </w:rPr>
        <w:t xml:space="preserve">strong positive </w:t>
      </w:r>
      <w:r w:rsidR="00A31B48" w:rsidRPr="00D84E17">
        <w:rPr>
          <w:rFonts w:cstheme="minorHAnsi"/>
          <w:sz w:val="24"/>
          <w:szCs w:val="24"/>
        </w:rPr>
        <w:t xml:space="preserve">correlations between </w:t>
      </w:r>
      <w:r w:rsidR="005B6146" w:rsidRPr="00D84E17">
        <w:rPr>
          <w:rFonts w:cstheme="minorHAnsi"/>
          <w:sz w:val="24"/>
          <w:szCs w:val="24"/>
        </w:rPr>
        <w:t xml:space="preserve">IMTP </w:t>
      </w:r>
      <w:r w:rsidR="00B86CFE" w:rsidRPr="00D84E17">
        <w:rPr>
          <w:rFonts w:cstheme="minorHAnsi"/>
          <w:sz w:val="24"/>
          <w:szCs w:val="24"/>
        </w:rPr>
        <w:t xml:space="preserve">PF </w:t>
      </w:r>
      <w:r w:rsidR="005B6146" w:rsidRPr="00D84E17">
        <w:rPr>
          <w:rFonts w:cstheme="minorHAnsi"/>
          <w:sz w:val="24"/>
          <w:szCs w:val="24"/>
        </w:rPr>
        <w:t>and CMJ PP</w:t>
      </w:r>
      <w:r w:rsidR="00EA2005" w:rsidRPr="00D84E17">
        <w:rPr>
          <w:rFonts w:cstheme="minorHAnsi"/>
          <w:sz w:val="24"/>
          <w:szCs w:val="24"/>
        </w:rPr>
        <w:t xml:space="preserve"> with </w:t>
      </w:r>
      <w:r w:rsidR="00EA2005" w:rsidRPr="00D84E17">
        <w:rPr>
          <w:rFonts w:cstheme="minorHAnsi"/>
          <w:color w:val="000000" w:themeColor="text1"/>
          <w:sz w:val="24"/>
          <w:szCs w:val="24"/>
        </w:rPr>
        <w:t>weightlifting performance</w:t>
      </w:r>
      <w:r w:rsidR="00A31B48" w:rsidRPr="00D84E17">
        <w:rPr>
          <w:rFonts w:cstheme="minorHAnsi"/>
          <w:color w:val="000000" w:themeColor="text1"/>
          <w:sz w:val="24"/>
          <w:szCs w:val="24"/>
        </w:rPr>
        <w:t xml:space="preserve"> </w:t>
      </w:r>
      <w:r w:rsidR="00A316A9" w:rsidRPr="00D84E17">
        <w:rPr>
          <w:rFonts w:cstheme="minorHAnsi"/>
          <w:color w:val="000000" w:themeColor="text1"/>
          <w:sz w:val="24"/>
          <w:szCs w:val="24"/>
        </w:rPr>
        <w:fldChar w:fldCharType="begin" w:fldLock="1"/>
      </w:r>
      <w:r w:rsidR="00F90DA7" w:rsidRPr="00D84E17">
        <w:rPr>
          <w:rFonts w:cstheme="minorHAnsi"/>
          <w:color w:val="000000" w:themeColor="text1"/>
          <w:sz w:val="24"/>
          <w:szCs w:val="24"/>
        </w:rPr>
        <w:instrText>ADDIN CSL_CITATION {"citationItems":[{"id":"ITEM-1","itemData":{"abstract":"Six elite women weightlifters were tested to evaluate force-time curve characteristics and intercorrelations of isometric and dynamic muscle actions. Subjects performed isometric and dynamic mid-thigh clean pulls at 30% of maximal isometric peak force and 100 kg from a standardized position on a 61.0 &lt; 121.9 cm AMTI forceplate. Isometric peak force showed strong correlations to the athletes' competitive snatch, clean and jerk, and combined total (r = 0.93, 0.64, and 0.80 respectively). Isometric rate of force development showed moderate to strong relationships to the athletes' competitive snatch, clean and jerk, and combined total (r = 0.79, 0.69, and 0.80 respectively). The results of this study suggest that the ability to perform maximal snatch and clean and jerks shows some structural and functional foundation with the ability to generate high forces rapidly in elite women weightlifters. ABSTRACT FROM AUTHOR","author":[{"dropping-particle":"","family":"Haff","given":"G. Gregory","non-dropping-particle":"","parse-names":false,"suffix":""},{"dropping-particle":"","family":"Carlock","given":"Jon M.","non-dropping-particle":"","parse-names":false,"suffix":""},{"dropping-particle":"","family":"Hartman","given":"Michael J.","non-dropping-particle":"","parse-names":false,"suffix":""},{"dropping-particle":"","family":"Kilgore","given":"J. Lon","non-dropping-particle":"","parse-names":false,"suffix":""},{"dropping-particle":"","family":"Kawamori","given":"Naoki","non-dropping-particle":"","parse-names":false,"suffix":""},{"dropping-particle":"","family":"Jackson","given":"Janna R.","non-dropping-particle":"","parse-names":false,"suffix":""},{"dropping-particle":"","family":"Morris","given":"Robert T.","non-dropping-particle":"","parse-names":false,"suffix":""},{"dropping-particle":"","family":"Sands","given":"William A.","non-dropping-particle":"","parse-names":false,"suffix":""},{"dropping-particle":"","family":"Stone","given":"Michael H.","non-dropping-particle":"","parse-names":false,"suffix":""}],"container-title":"Journal of Strength and Conditioning Research","id":"ITEM-1","issue":"4","issued":{"date-parts":[["2005"]]},"page":"741-748","title":"Force-time curve characteristics of dynamic and isometric muscle actions of elite women olympic weightlifters","type":"article-journal","volume":"19"},"uris":["http://www.mendeley.com/documents/?uuid=12b00eba-5742-4df1-a417-d7914a77be90"]},{"id":"ITEM-2","itemData":{"abstract":"PURPOSE: The primary objective was to assess the relationship of maximum strength to weightlifting ability using established scaling methods. The secondary objective was to compare men and women weightlifters on strength and weightlifting ability. METHODS: Two correlational observations were carried out using Pearson's r. In the first observation (N = 65) the relationship of dynamic maximum strength (one-repetition maximum (1RM) squat) was compared with weightlifting ability; in the second observation (N = 16), isometric maximum strength (midthigh pull) was studied. Scaling methods for equating maximum strength and weightlifting results were used (load x (Ht), load x kg, load x lbm(-1), allometric, and Sinclair formula) to assess the association between measures of maximum strength and weightlifting performance. RESULTS: Using scaled values; correlations between maximum strength and weightlifting results were generally strong in both observations (e.g., using allometric scaling for the 1RM squat vs the 1RM snatch: r = 0.84, N = 65). Men were stronger than women (e.g., 1RM squat, N = 65: men = 188.1 +/- 48.6 kg; women = 126.7 +/- 28.3 kg); differences generally held when scaling was applied (e.g., 1RM squat scaled with the Sinclair formula: men = 224.7 +/- 36.5 kg; women = 144.2 +/- 25.4 kg). CONCLUSIONS: When collectively considering scaling methods, maximum strength is strongly related to weightlifting performance independent of body mass and height differences. Furthermore, men are stronger than women even when body mass and height are obviated by scaling methods.","author":[{"dropping-particle":"","family":"Stone","given":"Michael H.","non-dropping-particle":"","parse-names":false,"suffix":""},{"dropping-particle":"","family":"Sands","given":"William A.","non-dropping-particle":"","parse-names":false,"suffix":""},{"dropping-particle":"","family":"Pierce","given":"Kyle C.","non-dropping-particle":"","parse-names":false,"suffix":""},{"dropping-particle":"","family":"Carlock","given":"Jon","non-dropping-particle":"","parse-names":false,"suffix":""},{"dropping-particle":"","family":"Cardinale","given":"Marco","non-dropping-particle":"","parse-names":false,"suffix":""},{"dropping-particle":"","family":"Newton","given":"Robert U.","non-dropping-particle":"","parse-names":false,"suffix":""}],"container-title":"Medicine and Science in Sports and Exercise","id":"ITEM-2","issue":"6","issued":{"date-parts":[["2005"]]},"page":"1037-1043","title":"Relationship of maximum strength to weightlifting performance","type":"article-journal","volume":"37"},"uris":["http://www.mendeley.com/documents/?uuid=ec51d2f7-8d36-42a0-8334-1a7585dcea96"]},{"id":"ITEM-3","itemData":{"abstract":"AIM: The purpose of this study was to evaluate the relationship between weightlifting performance (snatch, clean and jerk, and total) and variables obtained from the isometric mid-thigh pull (IMTP). METHODS: Twelve weightlifters, ranging from novice to advanced, performed the IMTP 10 days after a competition. Correlations were used to evaluate relationships between variables of the IMTP and absolute and scaled competition results. RESULTS: Unscaled competition results correlated strongly with IRFD (0-200ms: r=0.567-0.645, 0-250ms: r=0.722-0.781) while results correlated weakly with Peak IRFD (5ms window, r=0.360-0.426). Absolute peak force values correlated very strongly with absolute values for the competition performance (r=0.830-0.838). Force at 100ms, 150ms, 200ms and 250ms also correlated strongly with competition results (r=0.643-0.647, r=0.605-0.636, r=0.714-0.732, r=0.801-0.804). Similar findings were noted for allometrically scaled values. CONCLUSION: Measures of average IRFD probably represent a more relevant variable to dynamic performance than does Peak IRFD (5ms). Maximum isometric strength also is likely to have a strong role in weightlifting performance.","author":[{"dropping-particle":"","family":"Beckham","given":"G.","non-dropping-particle":"","parse-names":false,"suffix":""},{"dropping-particle":"","family":"Mizuguchi","given":"S.","non-dropping-particle":"","parse-names":false,"suffix":""},{"dropping-particle":"","family":"Carter","given":"C.","non-dropping-particle":"","parse-names":false,"suffix":""},{"dropping-particle":"","family":"Sato","given":"K.","non-dropping-particle":"","parse-names":false,"suffix":""},{"dropping-particle":"","family":"Ramsey","given":"M.","non-dropping-particle":"","parse-names":false,"suffix":""},{"dropping-particle":"","family":"Lamont","given":"H.","non-dropping-particle":"","parse-names":false,"suffix":""},{"dropping-particle":"","family":"Hornsby","given":"G.","non-dropping-particle":"","parse-names":false,"suffix":""},{"dropping-particle":"","family":"Haff","given":"G.","non-dropping-particle":"","parse-names":false,"suffix":""},{"dropping-particle":"","family":"Stone","given":"M.","non-dropping-particle":"","parse-names":false,"suffix":""}],"container-title":"Journal of Sports Medicine and Physical Fitness","id":"ITEM-3","issue":"5","issued":{"date-parts":[["2013"]]},"page":"573-581","title":"Relationships of isometric mid-thigh pull variables to weightlifting performance","type":"article-journal","volume":"53"},"uris":["http://www.mendeley.com/documents/?uuid=2918505e-b5ff-4982-b5fc-0b771fee83af"]},{"id":"ITEM-4","itemData":{"abstract":"The purpose of this study was to assess the usefulness of the vertical jump and estimated vertical-jump power as a field test for weightlifting. Estimated PP output from the vertical jump was correlated with lifting ability among 64 USA national-level weightlifters (junior and senior men and women). Vertical jump was measured using the Kinematic Measurement System, consisting of a switch mat interfaced with a laptop computer. Vertical jumps were measured using a hands-on-hips method. A counter-movement vertical jump (CMJ) and a static vertical jump (SJ, 90° knee angle) were measured. Two trials were given for each condition. Testretest reliability for jump height was intra-class correlation (ICC) = 0.98 (CMJ) and ICC = 0.96 (SJ). Athletes warmed up on their own for 2-3 minutes, followed by 2 practice jumps at each condition. Peak power (PP) was estimated using the equations developed by Sayers et al. (24). The athletes' current lifting capabilities were assessed by a questionnaire, and USA national coaches checked the listed values. Differences between groups (i.e., men versus women, juniors versus resident lifters) were determined using t-tests (p ≤ 0.05). Correlations were determined using Pearson's r. Results indicate that vertical jumping PP is strongly associated with weightlifting ability. Thus, these results indicate that PP derived from the vertical jump (CMJ or SJ) can be a valuable tool in assessing weightlifting performance. ABSTRACT FROM AUTHOR","author":[{"dropping-particle":"","family":"Carlock","given":"Jon M.","non-dropping-particle":"","parse-names":false,"suffix":""},{"dropping-particle":"","family":"Smith","given":"Sarah L.","non-dropping-particle":"","parse-names":false,"suffix":""},{"dropping-particle":"","family":"Hartman","given":"Michael J.","non-dropping-particle":"","parse-names":false,"suffix":""},{"dropping-particle":"","family":"Morris","given":"Robert T.","non-dropping-particle":"","parse-names":false,"suffix":""},{"dropping-particle":"","family":"Ciroslan","given":"Dragomir A.","non-dropping-particle":"","parse-names":false,"suffix":""},{"dropping-particle":"","family":"Pierce","given":"Kyle C.","non-dropping-particle":"","parse-names":false,"suffix":""},{"dropping-particle":"","family":"Newton","given":"Robert U.","non-dropping-particle":"","parse-names":false,"suffix":""},{"dropping-particle":"","family":"Harman","given":"Everett A.","non-dropping-particle":"","parse-names":false,"suffix":""},{"dropping-particle":"","family":"Sands","given":"William A.","non-dropping-particle":"","parse-names":false,"suffix":""},{"dropping-particle":"","family":"Stone","given":"Michael H.","non-dropping-particle":"","parse-names":false,"suffix":""}],"container-title":"Journal of Strength and Conditioning Research","id":"ITEM-4","issue":"3","issued":{"date-parts":[["2004"]]},"page":"534-539","title":"The relationship between vertical jump power estimates and weightlifting ability: A field-test approach","type":"article-journal","volume":"18"},"uris":["http://www.mendeley.com/documents/?uuid=862557bd-6f1b-4af0-aa55-822427de5db1"]}],"mendeley":{"formattedCitation":"(Beckham et al., 2013; Carlock et al., 2004; Haff et al., 2005; Stone et al., 2005)","plainTextFormattedCitation":"(Beckham et al., 2013; Carlock et al., 2004; Haff et al., 2005; Stone et al., 2005)","previouslyFormattedCitation":"&lt;sup&gt;15–18&lt;/sup&gt;"},"properties":{"noteIndex":0},"schema":"https://github.com/citation-style-language/schema/raw/master/csl-citation.json"}</w:instrText>
      </w:r>
      <w:r w:rsidR="00A316A9" w:rsidRPr="00D84E17">
        <w:rPr>
          <w:rFonts w:cstheme="minorHAnsi"/>
          <w:color w:val="000000" w:themeColor="text1"/>
          <w:sz w:val="24"/>
          <w:szCs w:val="24"/>
        </w:rPr>
        <w:fldChar w:fldCharType="separate"/>
      </w:r>
      <w:r w:rsidR="00F90DA7" w:rsidRPr="00D84E17">
        <w:rPr>
          <w:rFonts w:cstheme="minorHAnsi"/>
          <w:noProof/>
          <w:color w:val="000000" w:themeColor="text1"/>
          <w:sz w:val="24"/>
          <w:szCs w:val="24"/>
        </w:rPr>
        <w:t>(Beckham et al., 2013; Carlock et al., 2004; Haff et al., 2005; Stone et al., 2005)</w:t>
      </w:r>
      <w:r w:rsidR="00A316A9" w:rsidRPr="00D84E17">
        <w:rPr>
          <w:rFonts w:cstheme="minorHAnsi"/>
          <w:color w:val="000000" w:themeColor="text1"/>
          <w:sz w:val="24"/>
          <w:szCs w:val="24"/>
        </w:rPr>
        <w:fldChar w:fldCharType="end"/>
      </w:r>
      <w:r w:rsidR="00A316A9" w:rsidRPr="00D84E17">
        <w:rPr>
          <w:rFonts w:cstheme="minorHAnsi"/>
          <w:color w:val="000000" w:themeColor="text1"/>
          <w:sz w:val="24"/>
          <w:szCs w:val="24"/>
        </w:rPr>
        <w:t>.</w:t>
      </w:r>
      <w:r w:rsidRPr="00D84E17">
        <w:rPr>
          <w:rFonts w:cstheme="minorHAnsi"/>
          <w:color w:val="000000" w:themeColor="text1"/>
          <w:sz w:val="24"/>
          <w:szCs w:val="24"/>
        </w:rPr>
        <w:t xml:space="preserve"> In particular,</w:t>
      </w:r>
      <w:r w:rsidR="00B86CFE" w:rsidRPr="00D84E17">
        <w:rPr>
          <w:rFonts w:cstheme="minorHAnsi"/>
          <w:color w:val="000000" w:themeColor="text1"/>
          <w:sz w:val="24"/>
          <w:szCs w:val="24"/>
        </w:rPr>
        <w:t xml:space="preserve"> </w:t>
      </w:r>
      <w:r w:rsidR="008136D7" w:rsidRPr="00D84E17">
        <w:rPr>
          <w:rFonts w:cstheme="minorHAnsi"/>
          <w:color w:val="000000" w:themeColor="text1"/>
          <w:sz w:val="24"/>
          <w:szCs w:val="24"/>
        </w:rPr>
        <w:t xml:space="preserve"> </w:t>
      </w:r>
      <w:r w:rsidR="002164EC" w:rsidRPr="00D84E17">
        <w:rPr>
          <w:rFonts w:cstheme="minorHAnsi"/>
          <w:color w:val="000000" w:themeColor="text1"/>
          <w:sz w:val="24"/>
          <w:szCs w:val="24"/>
        </w:rPr>
        <w:fldChar w:fldCharType="begin" w:fldLock="1"/>
      </w:r>
      <w:r w:rsidR="00F90DA7" w:rsidRPr="00D84E17">
        <w:rPr>
          <w:rFonts w:cstheme="minorHAnsi"/>
          <w:color w:val="000000" w:themeColor="text1"/>
          <w:sz w:val="24"/>
          <w:szCs w:val="24"/>
        </w:rPr>
        <w:instrText>ADDIN CSL_CITATION {"citationItems":[{"id":"ITEM-1","itemData":{"abstract":"Six elite women weightlifters were tested to evaluate force-time curve characteristics and intercorrelations of isometric and dynamic muscle actions. Subjects performed isometric and dynamic mid-thigh clean pulls at 30% of maximal isometric peak force and 100 kg from a standardized position on a 61.0 &lt; 121.9 cm AMTI forceplate. Isometric peak force showed strong correlations to the athletes' competitive snatch, clean and jerk, and combined total (r = 0.93, 0.64, and 0.80 respectively). Isometric rate of force development showed moderate to strong relationships to the athletes' competitive snatch, clean and jerk, and combined total (r = 0.79, 0.69, and 0.80 respectively). The results of this study suggest that the ability to perform maximal snatch and clean and jerks shows some structural and functional foundation with the ability to generate high forces rapidly in elite women weightlifters. ABSTRACT FROM AUTHOR","author":[{"dropping-particle":"","family":"Haff","given":"G. Gregory","non-dropping-particle":"","parse-names":false,"suffix":""},{"dropping-particle":"","family":"Carlock","given":"Jon M.","non-dropping-particle":"","parse-names":false,"suffix":""},{"dropping-particle":"","family":"Hartman","given":"Michael J.","non-dropping-particle":"","parse-names":false,"suffix":""},{"dropping-particle":"","family":"Kilgore","given":"J. Lon","non-dropping-particle":"","parse-names":false,"suffix":""},{"dropping-particle":"","family":"Kawamori","given":"Naoki","non-dropping-particle":"","parse-names":false,"suffix":""},{"dropping-particle":"","family":"Jackson","given":"Janna R.","non-dropping-particle":"","parse-names":false,"suffix":""},{"dropping-particle":"","family":"Morris","given":"Robert T.","non-dropping-particle":"","parse-names":false,"suffix":""},{"dropping-particle":"","family":"Sands","given":"William A.","non-dropping-particle":"","parse-names":false,"suffix":""},{"dropping-particle":"","family":"Stone","given":"Michael H.","non-dropping-particle":"","parse-names":false,"suffix":""}],"container-title":"Journal of Strength and Conditioning Research","id":"ITEM-1","issue":"4","issued":{"date-parts":[["2005"]]},"page":"741-748","title":"Force-time curve characteristics of dynamic and isometric muscle actions of elite women olympic weightlifters","type":"article-journal","volume":"19"},"uris":["http://www.mendeley.com/documents/?uuid=12b00eba-5742-4df1-a417-d7914a77be90"]},{"id":"ITEM-2","itemData":{"abstract":"AIM: The purpose of this study was to evaluate the relationship between weightlifting performance (snatch, clean and jerk, and total) and variables obtained from the isometric mid-thigh pull (IMTP). METHODS: Twelve weightlifters, ranging from novice to advanced, performed the IMTP 10 days after a competition. Correlations were used to evaluate relationships between variables of the IMTP and absolute and scaled competition results. RESULTS: Unscaled competition results correlated strongly with IRFD (0-200ms: r=0.567-0.645, 0-250ms: r=0.722-0.781) while results correlated weakly with Peak IRFD (5ms window, r=0.360-0.426). Absolute peak force values correlated very strongly with absolute values for the competition performance (r=0.830-0.838). Force at 100ms, 150ms, 200ms and 250ms also correlated strongly with competition results (r=0.643-0.647, r=0.605-0.636, r=0.714-0.732, r=0.801-0.804). Similar findings were noted for allometrically scaled values. CONCLUSION: Measures of average IRFD probably represent a more relevant variable to dynamic performance than does Peak IRFD (5ms). Maximum isometric strength also is likely to have a strong role in weightlifting performance.","author":[{"dropping-particle":"","family":"Beckham","given":"G.","non-dropping-particle":"","parse-names":false,"suffix":""},{"dropping-particle":"","family":"Mizuguchi","given":"S.","non-dropping-particle":"","parse-names":false,"suffix":""},{"dropping-particle":"","family":"Carter","given":"C.","non-dropping-particle":"","parse-names":false,"suffix":""},{"dropping-particle":"","family":"Sato","given":"K.","non-dropping-particle":"","parse-names":false,"suffix":""},{"dropping-particle":"","family":"Ramsey","given":"M.","non-dropping-particle":"","parse-names":false,"suffix":""},{"dropping-particle":"","family":"Lamont","given":"H.","non-dropping-particle":"","parse-names":false,"suffix":""},{"dropping-particle":"","family":"Hornsby","given":"G.","non-dropping-particle":"","parse-names":false,"suffix":""},{"dropping-particle":"","family":"Haff","given":"G.","non-dropping-particle":"","parse-names":false,"suffix":""},{"dropping-particle":"","family":"Stone","given":"M.","non-dropping-particle":"","parse-names":false,"suffix":""}],"container-title":"Journal of Sports Medicine and Physical Fitness","id":"ITEM-2","issue":"5","issued":{"date-parts":[["2013"]]},"page":"573-581","title":"Relationships of isometric mid-thigh pull variables to weightlifting performance","type":"article-journal","volume":"53"},"uris":["http://www.mendeley.com/documents/?uuid=2918505e-b5ff-4982-b5fc-0b771fee83af"]},{"id":"ITEM-3","itemData":{"abstract":"PURPOSE: The primary objective was to assess the relationship of maximum strength to weightlifting ability using established scaling methods. The secondary objective was to compare men and women weightlifters on strength and weightlifting ability. METHODS: Two correlational observations were carried out using Pearson's r. In the first observation (N = 65) the relationship of dynamic maximum strength (one-repetition maximum (1RM) squat) was compared with weightlifting ability; in the second observation (N = 16), isometric maximum strength (midthigh pull) was studied. Scaling methods for equating maximum strength and weightlifting results were used (load x (Ht), load x kg, load x lbm(-1), allometric, and Sinclair formula) to assess the association between measures of maximum strength and weightlifting performance. RESULTS: Using scaled values; correlations between maximum strength and weightlifting results were generally strong in both observations (e.g., using allometric scaling for the 1RM squat vs the 1RM snatch: r = 0.84, N = 65). Men were stronger than women (e.g., 1RM squat, N = 65: men = 188.1 +/- 48.6 kg; women = 126.7 +/- 28.3 kg); differences generally held when scaling was applied (e.g., 1RM squat scaled with the Sinclair formula: men = 224.7 +/- 36.5 kg; women = 144.2 +/- 25.4 kg). CONCLUSIONS: When collectively considering scaling methods, maximum strength is strongly related to weightlifting performance independent of body mass and height differences. Furthermore, men are stronger than women even when body mass and height are obviated by scaling methods.","author":[{"dropping-particle":"","family":"Stone","given":"Michael H.","non-dropping-particle":"","parse-names":false,"suffix":""},{"dropping-particle":"","family":"Sands","given":"William A.","non-dropping-particle":"","parse-names":false,"suffix":""},{"dropping-particle":"","family":"Pierce","given":"Kyle C.","non-dropping-particle":"","parse-names":false,"suffix":""},{"dropping-particle":"","family":"Carlock","given":"Jon","non-dropping-particle":"","parse-names":false,"suffix":""},{"dropping-particle":"","family":"Cardinale","given":"Marco","non-dropping-particle":"","parse-names":false,"suffix":""},{"dropping-particle":"","family":"Newton","given":"Robert U.","non-dropping-particle":"","parse-names":false,"suffix":""}],"container-title":"Medicine and Science in Sports and Exercise","id":"ITEM-3","issue":"6","issued":{"date-parts":[["2005"]]},"page":"1037-1043","title":"Relationship of maximum strength to weightlifting performance","type":"article-journal","volume":"37"},"uris":["http://www.mendeley.com/documents/?uuid=ec51d2f7-8d36-42a0-8334-1a7585dcea96"]}],"mendeley":{"formattedCitation":"(Beckham et al., 2013; Haff et al., 2005; Stone et al., 2005)","manualFormatting":"Beckham et al., (2013), Haff et al., (2005) and Stone et al., (2005)","plainTextFormattedCitation":"(Beckham et al., 2013; Haff et al., 2005; Stone et al., 2005)","previouslyFormattedCitation":"&lt;sup&gt;15–17&lt;/sup&gt;"},"properties":{"noteIndex":0},"schema":"https://github.com/citation-style-language/schema/raw/master/csl-citation.json"}</w:instrText>
      </w:r>
      <w:r w:rsidR="002164EC" w:rsidRPr="00D84E17">
        <w:rPr>
          <w:rFonts w:cstheme="minorHAnsi"/>
          <w:color w:val="000000" w:themeColor="text1"/>
          <w:sz w:val="24"/>
          <w:szCs w:val="24"/>
        </w:rPr>
        <w:fldChar w:fldCharType="separate"/>
      </w:r>
      <w:r w:rsidR="002164EC" w:rsidRPr="00D84E17">
        <w:rPr>
          <w:rFonts w:cstheme="minorHAnsi"/>
          <w:noProof/>
          <w:color w:val="000000" w:themeColor="text1"/>
          <w:sz w:val="24"/>
          <w:szCs w:val="24"/>
        </w:rPr>
        <w:t>Beckham et al., (2013), Haff et al., (2005) and Stone et al., (2005)</w:t>
      </w:r>
      <w:r w:rsidR="002164EC" w:rsidRPr="00D84E17">
        <w:rPr>
          <w:rFonts w:cstheme="minorHAnsi"/>
          <w:color w:val="000000" w:themeColor="text1"/>
          <w:sz w:val="24"/>
          <w:szCs w:val="24"/>
        </w:rPr>
        <w:fldChar w:fldCharType="end"/>
      </w:r>
      <w:r w:rsidR="00FB3F32" w:rsidRPr="00D84E17">
        <w:rPr>
          <w:rFonts w:cstheme="minorHAnsi"/>
          <w:color w:val="000000" w:themeColor="text1"/>
          <w:sz w:val="24"/>
          <w:szCs w:val="24"/>
        </w:rPr>
        <w:t xml:space="preserve"> reported </w:t>
      </w:r>
      <w:r w:rsidR="00F31F4C" w:rsidRPr="00D84E17">
        <w:rPr>
          <w:rFonts w:cstheme="minorHAnsi"/>
          <w:color w:val="000000" w:themeColor="text1"/>
          <w:sz w:val="24"/>
          <w:szCs w:val="24"/>
        </w:rPr>
        <w:t xml:space="preserve">strong positive correlations between </w:t>
      </w:r>
      <w:r w:rsidR="005B6146" w:rsidRPr="00D84E17">
        <w:rPr>
          <w:rFonts w:cstheme="minorHAnsi"/>
          <w:color w:val="000000" w:themeColor="text1"/>
          <w:sz w:val="24"/>
          <w:szCs w:val="24"/>
        </w:rPr>
        <w:t xml:space="preserve">IMTP </w:t>
      </w:r>
      <w:r w:rsidR="00383077" w:rsidRPr="00D84E17">
        <w:rPr>
          <w:rFonts w:cstheme="minorHAnsi"/>
          <w:color w:val="000000" w:themeColor="text1"/>
          <w:sz w:val="24"/>
          <w:szCs w:val="24"/>
        </w:rPr>
        <w:t>PF</w:t>
      </w:r>
      <w:r w:rsidR="00432924" w:rsidRPr="00D84E17">
        <w:rPr>
          <w:rFonts w:cstheme="minorHAnsi"/>
          <w:color w:val="000000" w:themeColor="text1"/>
          <w:sz w:val="24"/>
          <w:szCs w:val="24"/>
        </w:rPr>
        <w:t xml:space="preserve"> </w:t>
      </w:r>
      <w:r w:rsidR="00F31F4C" w:rsidRPr="00D84E17">
        <w:rPr>
          <w:rFonts w:cstheme="minorHAnsi"/>
          <w:color w:val="000000" w:themeColor="text1"/>
          <w:sz w:val="24"/>
          <w:szCs w:val="24"/>
        </w:rPr>
        <w:t>and the</w:t>
      </w:r>
      <w:r w:rsidR="007563C3" w:rsidRPr="00D84E17">
        <w:rPr>
          <w:rFonts w:cstheme="minorHAnsi"/>
          <w:color w:val="000000" w:themeColor="text1"/>
          <w:sz w:val="24"/>
          <w:szCs w:val="24"/>
        </w:rPr>
        <w:t xml:space="preserve"> </w:t>
      </w:r>
      <w:r w:rsidR="00DE2DDD" w:rsidRPr="00D84E17">
        <w:rPr>
          <w:rFonts w:cstheme="minorHAnsi"/>
          <w:color w:val="000000" w:themeColor="text1"/>
          <w:sz w:val="24"/>
          <w:szCs w:val="24"/>
        </w:rPr>
        <w:t>Snatch</w:t>
      </w:r>
      <w:r w:rsidR="006044D8" w:rsidRPr="00D84E17">
        <w:rPr>
          <w:rFonts w:cstheme="minorHAnsi"/>
          <w:i/>
          <w:iCs/>
          <w:color w:val="000000" w:themeColor="text1"/>
          <w:sz w:val="24"/>
          <w:szCs w:val="24"/>
        </w:rPr>
        <w:t xml:space="preserve"> </w:t>
      </w:r>
      <w:r w:rsidR="00E2789E" w:rsidRPr="00D84E17">
        <w:rPr>
          <w:rFonts w:cstheme="minorHAnsi"/>
          <w:color w:val="000000" w:themeColor="text1"/>
          <w:sz w:val="24"/>
          <w:szCs w:val="24"/>
        </w:rPr>
        <w:t>(</w:t>
      </w:r>
      <w:r w:rsidR="006044D8" w:rsidRPr="00D84E17">
        <w:rPr>
          <w:rFonts w:cstheme="minorHAnsi"/>
          <w:i/>
          <w:iCs/>
          <w:color w:val="000000" w:themeColor="text1"/>
          <w:sz w:val="24"/>
          <w:szCs w:val="24"/>
        </w:rPr>
        <w:t xml:space="preserve">r = </w:t>
      </w:r>
      <w:r w:rsidR="006044D8" w:rsidRPr="00D84E17">
        <w:rPr>
          <w:rFonts w:cstheme="minorHAnsi"/>
          <w:color w:val="000000" w:themeColor="text1"/>
          <w:sz w:val="24"/>
          <w:szCs w:val="24"/>
        </w:rPr>
        <w:t>0.83</w:t>
      </w:r>
      <w:r w:rsidR="00A31B48" w:rsidRPr="00D84E17">
        <w:rPr>
          <w:rFonts w:cstheme="minorHAnsi"/>
          <w:color w:val="000000" w:themeColor="text1"/>
          <w:sz w:val="24"/>
          <w:szCs w:val="24"/>
        </w:rPr>
        <w:t>-0.93)</w:t>
      </w:r>
      <w:r w:rsidR="00432924" w:rsidRPr="00D84E17">
        <w:rPr>
          <w:rFonts w:cstheme="minorHAnsi"/>
          <w:color w:val="000000" w:themeColor="text1"/>
          <w:sz w:val="24"/>
          <w:szCs w:val="24"/>
        </w:rPr>
        <w:t>,</w:t>
      </w:r>
      <w:r w:rsidR="003E6388" w:rsidRPr="00D84E17">
        <w:rPr>
          <w:rFonts w:cstheme="minorHAnsi"/>
          <w:color w:val="000000" w:themeColor="text1"/>
          <w:sz w:val="24"/>
          <w:szCs w:val="24"/>
        </w:rPr>
        <w:t xml:space="preserve"> </w:t>
      </w:r>
      <w:r w:rsidR="00486E06" w:rsidRPr="00D84E17">
        <w:rPr>
          <w:rFonts w:cstheme="minorHAnsi"/>
          <w:color w:val="000000" w:themeColor="text1"/>
          <w:sz w:val="24"/>
          <w:szCs w:val="24"/>
        </w:rPr>
        <w:t>Clean &amp;</w:t>
      </w:r>
      <w:r w:rsidR="00432924" w:rsidRPr="00D84E17">
        <w:rPr>
          <w:rFonts w:cstheme="minorHAnsi"/>
          <w:color w:val="000000" w:themeColor="text1"/>
          <w:sz w:val="24"/>
          <w:szCs w:val="24"/>
        </w:rPr>
        <w:t xml:space="preserve"> </w:t>
      </w:r>
      <w:r w:rsidR="00FB38AB" w:rsidRPr="00D84E17">
        <w:rPr>
          <w:rFonts w:cstheme="minorHAnsi"/>
          <w:color w:val="000000" w:themeColor="text1"/>
          <w:sz w:val="24"/>
          <w:szCs w:val="24"/>
        </w:rPr>
        <w:t>Jerk</w:t>
      </w:r>
      <w:r w:rsidR="006044D8" w:rsidRPr="00D84E17">
        <w:rPr>
          <w:rFonts w:cstheme="minorHAnsi"/>
          <w:i/>
          <w:iCs/>
          <w:color w:val="000000" w:themeColor="text1"/>
          <w:sz w:val="24"/>
          <w:szCs w:val="24"/>
        </w:rPr>
        <w:t xml:space="preserve"> </w:t>
      </w:r>
      <w:r w:rsidR="00A31B48" w:rsidRPr="00D84E17">
        <w:rPr>
          <w:rFonts w:cstheme="minorHAnsi"/>
          <w:color w:val="000000" w:themeColor="text1"/>
          <w:sz w:val="24"/>
          <w:szCs w:val="24"/>
        </w:rPr>
        <w:t>(</w:t>
      </w:r>
      <w:r w:rsidR="00A31B48" w:rsidRPr="00D84E17">
        <w:rPr>
          <w:rFonts w:cstheme="minorHAnsi"/>
          <w:i/>
          <w:iCs/>
          <w:color w:val="000000" w:themeColor="text1"/>
          <w:sz w:val="24"/>
          <w:szCs w:val="24"/>
        </w:rPr>
        <w:t>r</w:t>
      </w:r>
      <w:r w:rsidR="00A31B48" w:rsidRPr="00D84E17">
        <w:rPr>
          <w:rFonts w:cstheme="minorHAnsi"/>
          <w:color w:val="000000" w:themeColor="text1"/>
          <w:sz w:val="24"/>
          <w:szCs w:val="24"/>
        </w:rPr>
        <w:t xml:space="preserve"> = </w:t>
      </w:r>
      <w:r w:rsidR="006044D8" w:rsidRPr="00D84E17">
        <w:rPr>
          <w:rFonts w:cstheme="minorHAnsi"/>
          <w:color w:val="000000" w:themeColor="text1"/>
          <w:sz w:val="24"/>
          <w:szCs w:val="24"/>
        </w:rPr>
        <w:t>0.</w:t>
      </w:r>
      <w:r w:rsidR="00E2789E" w:rsidRPr="00D84E17">
        <w:rPr>
          <w:rFonts w:cstheme="minorHAnsi"/>
          <w:color w:val="000000" w:themeColor="text1"/>
          <w:sz w:val="24"/>
          <w:szCs w:val="24"/>
        </w:rPr>
        <w:t>83</w:t>
      </w:r>
      <w:r w:rsidR="00A31B48" w:rsidRPr="00D84E17">
        <w:rPr>
          <w:rFonts w:cstheme="minorHAnsi"/>
          <w:color w:val="000000" w:themeColor="text1"/>
          <w:sz w:val="24"/>
          <w:szCs w:val="24"/>
        </w:rPr>
        <w:t>-0.89)</w:t>
      </w:r>
      <w:r w:rsidR="006044D8" w:rsidRPr="00D84E17">
        <w:rPr>
          <w:rFonts w:cstheme="minorHAnsi"/>
          <w:color w:val="000000" w:themeColor="text1"/>
          <w:sz w:val="24"/>
          <w:szCs w:val="24"/>
        </w:rPr>
        <w:t xml:space="preserve"> </w:t>
      </w:r>
      <w:r w:rsidR="00FB38AB" w:rsidRPr="00D84E17">
        <w:rPr>
          <w:rFonts w:cstheme="minorHAnsi"/>
          <w:color w:val="000000" w:themeColor="text1"/>
          <w:sz w:val="24"/>
          <w:szCs w:val="24"/>
        </w:rPr>
        <w:t>and</w:t>
      </w:r>
      <w:r w:rsidR="00670DDF" w:rsidRPr="00D84E17">
        <w:rPr>
          <w:rFonts w:cstheme="minorHAnsi"/>
          <w:i/>
          <w:iCs/>
          <w:color w:val="000000" w:themeColor="text1"/>
          <w:sz w:val="24"/>
          <w:szCs w:val="24"/>
        </w:rPr>
        <w:t xml:space="preserve"> </w:t>
      </w:r>
      <w:r w:rsidR="00670DDF" w:rsidRPr="00D84E17">
        <w:rPr>
          <w:rFonts w:cstheme="minorHAnsi"/>
          <w:color w:val="000000" w:themeColor="text1"/>
          <w:sz w:val="24"/>
          <w:szCs w:val="24"/>
        </w:rPr>
        <w:t xml:space="preserve">Total </w:t>
      </w:r>
      <w:r w:rsidR="00CC273A" w:rsidRPr="00D84E17">
        <w:rPr>
          <w:rFonts w:cstheme="minorHAnsi"/>
          <w:color w:val="000000" w:themeColor="text1"/>
          <w:sz w:val="24"/>
          <w:szCs w:val="24"/>
        </w:rPr>
        <w:t>(</w:t>
      </w:r>
      <w:r w:rsidR="006044D8" w:rsidRPr="00D84E17">
        <w:rPr>
          <w:rFonts w:cstheme="minorHAnsi"/>
          <w:i/>
          <w:iCs/>
          <w:color w:val="000000" w:themeColor="text1"/>
          <w:sz w:val="24"/>
          <w:szCs w:val="24"/>
        </w:rPr>
        <w:t>r</w:t>
      </w:r>
      <w:r w:rsidR="006044D8" w:rsidRPr="00D84E17">
        <w:rPr>
          <w:rFonts w:cstheme="minorHAnsi"/>
          <w:color w:val="000000" w:themeColor="text1"/>
          <w:sz w:val="24"/>
          <w:szCs w:val="24"/>
        </w:rPr>
        <w:t xml:space="preserve"> = </w:t>
      </w:r>
      <w:r w:rsidR="00CC273A" w:rsidRPr="00D84E17">
        <w:rPr>
          <w:rFonts w:cstheme="minorHAnsi"/>
          <w:color w:val="000000" w:themeColor="text1"/>
          <w:sz w:val="24"/>
          <w:szCs w:val="24"/>
        </w:rPr>
        <w:t>0.80-</w:t>
      </w:r>
      <w:r w:rsidR="006044D8" w:rsidRPr="00D84E17">
        <w:rPr>
          <w:rFonts w:cstheme="minorHAnsi"/>
          <w:color w:val="000000" w:themeColor="text1"/>
          <w:sz w:val="24"/>
          <w:szCs w:val="24"/>
        </w:rPr>
        <w:t>0.84</w:t>
      </w:r>
      <w:r w:rsidR="00CC273A" w:rsidRPr="00D84E17">
        <w:rPr>
          <w:rFonts w:cstheme="minorHAnsi"/>
          <w:color w:val="000000" w:themeColor="text1"/>
          <w:sz w:val="24"/>
          <w:szCs w:val="24"/>
        </w:rPr>
        <w:t>)</w:t>
      </w:r>
      <w:r w:rsidR="006044D8" w:rsidRPr="00D84E17">
        <w:rPr>
          <w:rFonts w:cstheme="minorHAnsi"/>
          <w:i/>
          <w:iCs/>
          <w:color w:val="000000" w:themeColor="text1"/>
          <w:sz w:val="24"/>
          <w:szCs w:val="24"/>
        </w:rPr>
        <w:t xml:space="preserve"> </w:t>
      </w:r>
      <w:r w:rsidR="00670DDF" w:rsidRPr="00D84E17">
        <w:rPr>
          <w:rFonts w:cstheme="minorHAnsi"/>
          <w:color w:val="000000" w:themeColor="text1"/>
          <w:sz w:val="24"/>
          <w:szCs w:val="24"/>
        </w:rPr>
        <w:t xml:space="preserve">in </w:t>
      </w:r>
      <w:r w:rsidR="00B86CFE" w:rsidRPr="00D84E17">
        <w:rPr>
          <w:rFonts w:cstheme="minorHAnsi"/>
          <w:color w:val="000000" w:themeColor="text1"/>
          <w:sz w:val="24"/>
          <w:szCs w:val="24"/>
        </w:rPr>
        <w:t>sub-elite</w:t>
      </w:r>
      <w:r w:rsidR="00670DDF" w:rsidRPr="00D84E17">
        <w:rPr>
          <w:rFonts w:cstheme="minorHAnsi"/>
          <w:color w:val="000000" w:themeColor="text1"/>
          <w:sz w:val="24"/>
          <w:szCs w:val="24"/>
        </w:rPr>
        <w:t xml:space="preserve"> </w:t>
      </w:r>
      <w:r w:rsidR="00AC2E9C" w:rsidRPr="00D84E17">
        <w:rPr>
          <w:rFonts w:cstheme="minorHAnsi"/>
          <w:color w:val="000000" w:themeColor="text1"/>
          <w:sz w:val="24"/>
          <w:szCs w:val="24"/>
        </w:rPr>
        <w:t>to elite</w:t>
      </w:r>
      <w:r w:rsidR="00670DDF" w:rsidRPr="00D84E17">
        <w:rPr>
          <w:rFonts w:cstheme="minorHAnsi"/>
          <w:color w:val="000000" w:themeColor="text1"/>
          <w:sz w:val="24"/>
          <w:szCs w:val="24"/>
        </w:rPr>
        <w:t xml:space="preserve"> male and female </w:t>
      </w:r>
      <w:r w:rsidR="00670DDF" w:rsidRPr="00D84E17">
        <w:rPr>
          <w:rFonts w:cstheme="minorHAnsi"/>
          <w:color w:val="000000" w:themeColor="text1"/>
          <w:sz w:val="24"/>
          <w:szCs w:val="24"/>
        </w:rPr>
        <w:lastRenderedPageBreak/>
        <w:t>weightlifters</w:t>
      </w:r>
      <w:r w:rsidR="00C14737" w:rsidRPr="00D84E17">
        <w:rPr>
          <w:rFonts w:cstheme="minorHAnsi"/>
          <w:color w:val="000000" w:themeColor="text1"/>
          <w:sz w:val="24"/>
          <w:szCs w:val="24"/>
        </w:rPr>
        <w:t>.</w:t>
      </w:r>
      <w:r w:rsidR="00E2789E" w:rsidRPr="00D84E17">
        <w:rPr>
          <w:rFonts w:cstheme="minorHAnsi"/>
          <w:color w:val="000000" w:themeColor="text1"/>
          <w:sz w:val="24"/>
          <w:szCs w:val="24"/>
        </w:rPr>
        <w:t xml:space="preserve"> </w:t>
      </w:r>
      <w:r w:rsidR="00C14737" w:rsidRPr="00D84E17">
        <w:rPr>
          <w:rFonts w:cstheme="minorHAnsi"/>
          <w:color w:val="000000" w:themeColor="text1"/>
          <w:sz w:val="24"/>
          <w:szCs w:val="24"/>
        </w:rPr>
        <w:t xml:space="preserve">The </w:t>
      </w:r>
      <w:r w:rsidR="00B74672" w:rsidRPr="00D84E17">
        <w:rPr>
          <w:rFonts w:cstheme="minorHAnsi"/>
          <w:color w:val="000000" w:themeColor="text1"/>
          <w:sz w:val="24"/>
          <w:szCs w:val="24"/>
        </w:rPr>
        <w:t>association</w:t>
      </w:r>
      <w:r w:rsidR="00C14737" w:rsidRPr="00D84E17">
        <w:rPr>
          <w:rFonts w:cstheme="minorHAnsi"/>
          <w:color w:val="000000" w:themeColor="text1"/>
          <w:sz w:val="24"/>
          <w:szCs w:val="24"/>
        </w:rPr>
        <w:t xml:space="preserve"> </w:t>
      </w:r>
      <w:r w:rsidR="00B86CFE" w:rsidRPr="00D84E17">
        <w:rPr>
          <w:rFonts w:cstheme="minorHAnsi"/>
          <w:color w:val="000000" w:themeColor="text1"/>
          <w:sz w:val="24"/>
          <w:szCs w:val="24"/>
        </w:rPr>
        <w:t xml:space="preserve">between maximal strength and weightlifting performance is further </w:t>
      </w:r>
      <w:r w:rsidR="00C14737" w:rsidRPr="00D84E17">
        <w:rPr>
          <w:rFonts w:cstheme="minorHAnsi"/>
          <w:color w:val="000000" w:themeColor="text1"/>
          <w:sz w:val="24"/>
          <w:szCs w:val="24"/>
        </w:rPr>
        <w:t xml:space="preserve">corroborated </w:t>
      </w:r>
      <w:r w:rsidR="0043372D" w:rsidRPr="00D84E17">
        <w:rPr>
          <w:rFonts w:cstheme="minorHAnsi"/>
          <w:color w:val="000000" w:themeColor="text1"/>
          <w:sz w:val="24"/>
          <w:szCs w:val="24"/>
        </w:rPr>
        <w:t>by reports showing</w:t>
      </w:r>
      <w:r w:rsidR="00B86CFE" w:rsidRPr="00D84E17">
        <w:rPr>
          <w:rFonts w:cstheme="minorHAnsi"/>
          <w:color w:val="000000" w:themeColor="text1"/>
          <w:sz w:val="24"/>
          <w:szCs w:val="24"/>
        </w:rPr>
        <w:t xml:space="preserve"> </w:t>
      </w:r>
      <w:r w:rsidR="000D06DD" w:rsidRPr="00D84E17">
        <w:rPr>
          <w:rFonts w:cstheme="minorHAnsi"/>
          <w:color w:val="000000" w:themeColor="text1"/>
          <w:sz w:val="24"/>
          <w:szCs w:val="24"/>
        </w:rPr>
        <w:t xml:space="preserve">very strong </w:t>
      </w:r>
      <w:r w:rsidR="00B86CFE" w:rsidRPr="00D84E17">
        <w:rPr>
          <w:rFonts w:cstheme="minorHAnsi"/>
          <w:color w:val="000000" w:themeColor="text1"/>
          <w:sz w:val="24"/>
          <w:szCs w:val="24"/>
        </w:rPr>
        <w:t xml:space="preserve">relationship with </w:t>
      </w:r>
      <w:r w:rsidR="00B70234" w:rsidRPr="00D84E17">
        <w:rPr>
          <w:rFonts w:cstheme="minorHAnsi"/>
          <w:color w:val="000000" w:themeColor="text1"/>
          <w:sz w:val="24"/>
          <w:szCs w:val="24"/>
        </w:rPr>
        <w:t>front</w:t>
      </w:r>
      <w:r w:rsidR="0069344D" w:rsidRPr="00D84E17">
        <w:rPr>
          <w:rFonts w:cstheme="minorHAnsi"/>
          <w:color w:val="000000" w:themeColor="text1"/>
          <w:sz w:val="24"/>
          <w:szCs w:val="24"/>
        </w:rPr>
        <w:t xml:space="preserve"> squat 1RM (</w:t>
      </w:r>
      <w:r w:rsidR="0069344D" w:rsidRPr="00D84E17">
        <w:rPr>
          <w:rFonts w:cstheme="minorHAnsi"/>
          <w:i/>
          <w:iCs/>
          <w:color w:val="000000" w:themeColor="text1"/>
          <w:sz w:val="24"/>
          <w:szCs w:val="24"/>
        </w:rPr>
        <w:t xml:space="preserve">r </w:t>
      </w:r>
      <w:r w:rsidR="0069344D" w:rsidRPr="00D84E17">
        <w:rPr>
          <w:rFonts w:cstheme="minorHAnsi"/>
          <w:color w:val="000000" w:themeColor="text1"/>
          <w:sz w:val="24"/>
          <w:szCs w:val="24"/>
        </w:rPr>
        <w:t xml:space="preserve">= </w:t>
      </w:r>
      <w:r w:rsidR="00B70234" w:rsidRPr="00D84E17">
        <w:rPr>
          <w:rFonts w:cstheme="minorHAnsi"/>
          <w:color w:val="000000" w:themeColor="text1"/>
          <w:sz w:val="24"/>
          <w:szCs w:val="24"/>
        </w:rPr>
        <w:t xml:space="preserve">0.92-0.94) and </w:t>
      </w:r>
      <w:r w:rsidR="00683E60" w:rsidRPr="00D84E17">
        <w:rPr>
          <w:rFonts w:cstheme="minorHAnsi"/>
          <w:color w:val="000000" w:themeColor="text1"/>
          <w:sz w:val="24"/>
          <w:szCs w:val="24"/>
        </w:rPr>
        <w:t>Back Squat 1RM (</w:t>
      </w:r>
      <w:r w:rsidR="00683E60" w:rsidRPr="00D84E17">
        <w:rPr>
          <w:rFonts w:cstheme="minorHAnsi"/>
          <w:i/>
          <w:iCs/>
          <w:color w:val="000000" w:themeColor="text1"/>
          <w:sz w:val="24"/>
          <w:szCs w:val="24"/>
        </w:rPr>
        <w:t xml:space="preserve">r = </w:t>
      </w:r>
      <w:r w:rsidR="00064841" w:rsidRPr="00D84E17">
        <w:rPr>
          <w:rFonts w:cstheme="minorHAnsi"/>
          <w:color w:val="000000" w:themeColor="text1"/>
          <w:sz w:val="24"/>
          <w:szCs w:val="24"/>
        </w:rPr>
        <w:t>0.79 – 0.95)</w:t>
      </w:r>
      <w:r w:rsidR="000400AE" w:rsidRPr="00D84E17">
        <w:rPr>
          <w:rFonts w:cstheme="minorHAnsi"/>
          <w:color w:val="000000" w:themeColor="text1"/>
          <w:sz w:val="24"/>
          <w:szCs w:val="24"/>
        </w:rPr>
        <w:t xml:space="preserve"> </w:t>
      </w:r>
      <w:r w:rsidR="00BF5EF7" w:rsidRPr="00D84E17">
        <w:rPr>
          <w:rFonts w:cstheme="minorHAnsi"/>
          <w:color w:val="000000" w:themeColor="text1"/>
          <w:sz w:val="24"/>
          <w:szCs w:val="24"/>
        </w:rPr>
        <w:fldChar w:fldCharType="begin" w:fldLock="1"/>
      </w:r>
      <w:r w:rsidR="00F90DA7" w:rsidRPr="00D84E17">
        <w:rPr>
          <w:rFonts w:cstheme="minorHAnsi"/>
          <w:color w:val="000000" w:themeColor="text1"/>
          <w:sz w:val="24"/>
          <w:szCs w:val="24"/>
        </w:rPr>
        <w:instrText>ADDIN CSL_CITATION {"citationItems":[{"id":"ITEM-1","itemData":{"abstract":"The purpose of this study was to assess the usefulness of the vertical jump and estimated vertical-jump power as a field test for weightlifting. Estimated PP output from the vertical jump was correlated with lifting ability among 64 USA national-level weightlifters (junior and senior men and women). Vertical jump was measured using the Kinematic Measurement System, consisting of a switch mat interfaced with a laptop computer. Vertical jumps were measured using a hands-on-hips method. A counter-movement vertical jump (CMJ) and a static vertical jump (SJ, 90° knee angle) were measured. Two trials were given for each condition. Testretest reliability for jump height was intra-class correlation (ICC) = 0.98 (CMJ) and ICC = 0.96 (SJ). Athletes warmed up on their own for 2-3 minutes, followed by 2 practice jumps at each condition. Peak power (PP) was estimated using the equations developed by Sayers et al. (24). The athletes' current lifting capabilities were assessed by a questionnaire, and USA national coaches checked the listed values. Differences between groups (i.e., men versus women, juniors versus resident lifters) were determined using t-tests (p ≤ 0.05). Correlations were determined using Pearson's r. Results indicate that vertical jumping PP is strongly associated with weightlifting ability. Thus, these results indicate that PP derived from the vertical jump (CMJ or SJ) can be a valuable tool in assessing weightlifting performance. ABSTRACT FROM AUTHOR","author":[{"dropping-particle":"","family":"Carlock","given":"Jon M.","non-dropping-particle":"","parse-names":false,"suffix":""},{"dropping-particle":"","family":"Smith","given":"Sarah L.","non-dropping-particle":"","parse-names":false,"suffix":""},{"dropping-particle":"","family":"Hartman","given":"Michael J.","non-dropping-particle":"","parse-names":false,"suffix":""},{"dropping-particle":"","family":"Morris","given":"Robert T.","non-dropping-particle":"","parse-names":false,"suffix":""},{"dropping-particle":"","family":"Ciroslan","given":"Dragomir A.","non-dropping-particle":"","parse-names":false,"suffix":""},{"dropping-particle":"","family":"Pierce","given":"Kyle C.","non-dropping-particle":"","parse-names":false,"suffix":""},{"dropping-particle":"","family":"Newton","given":"Robert U.","non-dropping-particle":"","parse-names":false,"suffix":""},{"dropping-particle":"","family":"Harman","given":"Everett A.","non-dropping-particle":"","parse-names":false,"suffix":""},{"dropping-particle":"","family":"Sands","given":"William A.","non-dropping-particle":"","parse-names":false,"suffix":""},{"dropping-particle":"","family":"Stone","given":"Michael H.","non-dropping-particle":"","parse-names":false,"suffix":""}],"container-title":"Journal of Strength and Conditioning Research","id":"ITEM-1","issue":"3","issued":{"date-parts":[["2004"]]},"page":"534-539","title":"The relationship between vertical jump power estimates and weightlifting ability: A field-test approach","type":"article-journal","volume":"18"},"uris":["http://www.mendeley.com/documents/?uuid=862557bd-6f1b-4af0-aa55-822427de5db1"]},{"id":"ITEM-2","itemData":{"abstract":"PURPOSE: The primary objective was to assess the relationship of maximum strength to weightlifting ability using established scaling methods. The secondary objective was to compare men and women weightlifters on strength and weightlifting ability. METHODS: Two correlational observations were carried out using Pearson's r. In the first observation (N = 65) the relationship of dynamic maximum strength (one-repetition maximum (1RM) squat) was compared with weightlifting ability; in the second observation (N = 16), isometric maximum strength (midthigh pull) was studied. Scaling methods for equating maximum strength and weightlifting results were used (load x (Ht), load x kg, load x lbm(-1), allometric, and Sinclair formula) to assess the association between measures of maximum strength and weightlifting performance. RESULTS: Using scaled values; correlations between maximum strength and weightlifting results were generally strong in both observations (e.g., using allometric scaling for the 1RM squat vs the 1RM snatch: r = 0.84, N = 65). Men were stronger than women (e.g., 1RM squat, N = 65: men = 188.1 +/- 48.6 kg; women = 126.7 +/- 28.3 kg); differences generally held when scaling was applied (e.g., 1RM squat scaled with the Sinclair formula: men = 224.7 +/- 36.5 kg; women = 144.2 +/- 25.4 kg). CONCLUSIONS: When collectively considering scaling methods, maximum strength is strongly related to weightlifting performance independent of body mass and height differences. Furthermore, men are stronger than women even when body mass and height are obviated by scaling methods.","author":[{"dropping-particle":"","family":"Stone","given":"Michael H.","non-dropping-particle":"","parse-names":false,"suffix":""},{"dropping-particle":"","family":"Sands","given":"William A.","non-dropping-particle":"","parse-names":false,"suffix":""},{"dropping-particle":"","family":"Pierce","given":"Kyle C.","non-dropping-particle":"","parse-names":false,"suffix":""},{"dropping-particle":"","family":"Carlock","given":"Jon","non-dropping-particle":"","parse-names":false,"suffix":""},{"dropping-particle":"","family":"Cardinale","given":"Marco","non-dropping-particle":"","parse-names":false,"suffix":""},{"dropping-particle":"","family":"Newton","given":"Robert U.","non-dropping-particle":"","parse-names":false,"suffix":""}],"container-title":"Medicine and Science in Sports and Exercise","id":"ITEM-2","issue":"6","issued":{"date-parts":[["2005"]]},"page":"1037-1043","title":"Relationship of maximum strength to weightlifting performance","type":"article-journal","volume":"37"},"uris":["http://www.mendeley.com/documents/?uuid=ec51d2f7-8d36-42a0-8334-1a7585dcea96"]},{"id":"ITEM-3","itemData":{"abstract":"Weightlifters compete in the snatch, clean and jerk, and total (snatch + clean and jerk). Commonly used assistance exercises for training weightlifters are front barbell squats and back barbell squats. The purpose of this study was to determine relationships between the front barbell squats and back barbell squats one repetition maximum (1 RM) and the snatch, clean and jerk, and total 1 RM. Senior male competitive weightlifters ( n = 72) served as subjects in the survey. Significant correlations were found between front barbell squats and snatch, clean and jerk, or total 1 RM ( r 2 = 0.85, 0.88, and 0.87 respectively) and between back barbell squats and snatch, clean and jerk, or total 1 RM ( r 2 = 0.83, 0.84, and 0.83 respectively). Regression analyses indicate that 1 RM in the snatch, clean and jerk, and total are linearly related to the 1 RM in the front barbell squats and back barbell squats. Superior lifters appeared to be more efficient in using their back barbell squats strength during weightlifting compared to lower level lifters.","author":[{"dropping-particle":"","family":"Lucero","given":"Rhys A.J.","non-dropping-particle":"","parse-names":false,"suffix":""},{"dropping-particle":"","family":"Fry","given":"Andrew C.","non-dropping-particle":"","parse-names":false,"suffix":""},{"dropping-particle":"","family":"LeRoux","given":"Christopher D.","non-dropping-particle":"","parse-names":false,"suffix":""},{"dropping-particle":"","family":"Hermes","given":"Matthew J.","non-dropping-particle":"","parse-names":false,"suffix":""}],"container-title":"International Journal of Sports Science and Coaching","id":"ITEM-3","issue":"0","issued":{"date-parts":[["2019"]]},"page":"1-7","title":"Relationships between barbell squat strength and weightlifting performance","type":"article-journal","volume":"0"},"uris":["http://www.mendeley.com/documents/?uuid=3c9d1fe9-2bb0-49ae-810b-8e2e930e2fd6"]}],"mendeley":{"formattedCitation":"(Carlock et al., 2004; Lucero et al., 2019; Stone et al., 2005)","plainTextFormattedCitation":"(Carlock et al., 2004; Lucero et al., 2019; Stone et al., 2005)","previouslyFormattedCitation":"&lt;sup&gt;17,18,47&lt;/sup&gt;"},"properties":{"noteIndex":0},"schema":"https://github.com/citation-style-language/schema/raw/master/csl-citation.json"}</w:instrText>
      </w:r>
      <w:r w:rsidR="00BF5EF7" w:rsidRPr="00D84E17">
        <w:rPr>
          <w:rFonts w:cstheme="minorHAnsi"/>
          <w:color w:val="000000" w:themeColor="text1"/>
          <w:sz w:val="24"/>
          <w:szCs w:val="24"/>
        </w:rPr>
        <w:fldChar w:fldCharType="separate"/>
      </w:r>
      <w:r w:rsidR="00F90DA7" w:rsidRPr="00D84E17">
        <w:rPr>
          <w:rFonts w:cstheme="minorHAnsi"/>
          <w:noProof/>
          <w:color w:val="000000" w:themeColor="text1"/>
          <w:sz w:val="24"/>
          <w:szCs w:val="24"/>
        </w:rPr>
        <w:t>(Carlock et al., 2004; Lucero et al., 2019; Stone et al., 2005)</w:t>
      </w:r>
      <w:r w:rsidR="00BF5EF7" w:rsidRPr="00D84E17">
        <w:rPr>
          <w:rFonts w:cstheme="minorHAnsi"/>
          <w:color w:val="000000" w:themeColor="text1"/>
          <w:sz w:val="24"/>
          <w:szCs w:val="24"/>
        </w:rPr>
        <w:fldChar w:fldCharType="end"/>
      </w:r>
      <w:r w:rsidR="000400AE" w:rsidRPr="00D84E17">
        <w:rPr>
          <w:rFonts w:cstheme="minorHAnsi"/>
          <w:color w:val="000000" w:themeColor="text1"/>
          <w:sz w:val="24"/>
          <w:szCs w:val="24"/>
        </w:rPr>
        <w:t xml:space="preserve">. </w:t>
      </w:r>
      <w:r w:rsidR="00DE6460" w:rsidRPr="00D84E17">
        <w:rPr>
          <w:rFonts w:cstheme="minorHAnsi"/>
          <w:color w:val="000000" w:themeColor="text1"/>
          <w:sz w:val="24"/>
          <w:szCs w:val="24"/>
        </w:rPr>
        <w:t>It</w:t>
      </w:r>
      <w:r w:rsidR="000B054D" w:rsidRPr="00D84E17">
        <w:rPr>
          <w:rFonts w:cstheme="minorHAnsi"/>
          <w:color w:val="000000" w:themeColor="text1"/>
          <w:sz w:val="24"/>
          <w:szCs w:val="24"/>
        </w:rPr>
        <w:t xml:space="preserve"> is reasonable to infer from these findings</w:t>
      </w:r>
      <w:r w:rsidR="00DE6460" w:rsidRPr="00D84E17">
        <w:rPr>
          <w:rFonts w:cstheme="minorHAnsi"/>
          <w:color w:val="000000" w:themeColor="text1"/>
          <w:sz w:val="24"/>
          <w:szCs w:val="24"/>
        </w:rPr>
        <w:t xml:space="preserve"> that given the </w:t>
      </w:r>
      <w:r w:rsidR="007540C9" w:rsidRPr="00D84E17">
        <w:rPr>
          <w:rFonts w:cstheme="minorHAnsi"/>
          <w:color w:val="000000" w:themeColor="text1"/>
          <w:sz w:val="24"/>
          <w:szCs w:val="24"/>
        </w:rPr>
        <w:t>time constraint dictated by technique</w:t>
      </w:r>
      <w:r w:rsidR="000B054D" w:rsidRPr="00D84E17">
        <w:rPr>
          <w:rFonts w:cstheme="minorHAnsi"/>
          <w:color w:val="000000" w:themeColor="text1"/>
          <w:sz w:val="24"/>
          <w:szCs w:val="24"/>
        </w:rPr>
        <w:t>, the greater</w:t>
      </w:r>
      <w:r w:rsidR="00DE6460" w:rsidRPr="00D84E17">
        <w:rPr>
          <w:rFonts w:cstheme="minorHAnsi"/>
          <w:color w:val="000000" w:themeColor="text1"/>
          <w:sz w:val="24"/>
          <w:szCs w:val="24"/>
        </w:rPr>
        <w:t xml:space="preserve"> capacity to express </w:t>
      </w:r>
      <w:r w:rsidR="0043372D" w:rsidRPr="00D84E17">
        <w:rPr>
          <w:rFonts w:cstheme="minorHAnsi"/>
          <w:color w:val="000000" w:themeColor="text1"/>
          <w:sz w:val="24"/>
          <w:szCs w:val="24"/>
        </w:rPr>
        <w:t xml:space="preserve">high maximal </w:t>
      </w:r>
      <w:r w:rsidR="00DE6460" w:rsidRPr="00D84E17">
        <w:rPr>
          <w:rFonts w:cstheme="minorHAnsi"/>
          <w:color w:val="000000" w:themeColor="text1"/>
          <w:sz w:val="24"/>
          <w:szCs w:val="24"/>
        </w:rPr>
        <w:t>force</w:t>
      </w:r>
      <w:r w:rsidR="0043372D" w:rsidRPr="00D84E17">
        <w:rPr>
          <w:rFonts w:cstheme="minorHAnsi"/>
          <w:color w:val="000000" w:themeColor="text1"/>
          <w:sz w:val="24"/>
          <w:szCs w:val="24"/>
        </w:rPr>
        <w:t>s</w:t>
      </w:r>
      <w:r w:rsidR="007F590A" w:rsidRPr="00D84E17">
        <w:rPr>
          <w:rFonts w:cstheme="minorHAnsi"/>
          <w:color w:val="000000" w:themeColor="text1"/>
          <w:sz w:val="24"/>
          <w:szCs w:val="24"/>
        </w:rPr>
        <w:t xml:space="preserve"> via an increase in the rate of force development,</w:t>
      </w:r>
      <w:r w:rsidR="006C2684" w:rsidRPr="00D84E17">
        <w:rPr>
          <w:rFonts w:cstheme="minorHAnsi"/>
          <w:color w:val="000000" w:themeColor="text1"/>
          <w:sz w:val="24"/>
          <w:szCs w:val="24"/>
        </w:rPr>
        <w:t xml:space="preserve"> underpins the ability to</w:t>
      </w:r>
      <w:r w:rsidR="00DE6460" w:rsidRPr="00D84E17">
        <w:rPr>
          <w:rFonts w:cstheme="minorHAnsi"/>
          <w:color w:val="000000" w:themeColor="text1"/>
          <w:sz w:val="24"/>
          <w:szCs w:val="24"/>
        </w:rPr>
        <w:t xml:space="preserve"> express </w:t>
      </w:r>
      <w:r w:rsidR="006C2684" w:rsidRPr="00D84E17">
        <w:rPr>
          <w:rFonts w:cstheme="minorHAnsi"/>
          <w:color w:val="000000" w:themeColor="text1"/>
          <w:sz w:val="24"/>
          <w:szCs w:val="24"/>
        </w:rPr>
        <w:t xml:space="preserve">large </w:t>
      </w:r>
      <w:r w:rsidR="000B054D" w:rsidRPr="00D84E17">
        <w:rPr>
          <w:rFonts w:cstheme="minorHAnsi"/>
          <w:color w:val="000000" w:themeColor="text1"/>
          <w:sz w:val="24"/>
          <w:szCs w:val="24"/>
        </w:rPr>
        <w:t xml:space="preserve">vertical impulse, and therefore lift a heavier weight. </w:t>
      </w:r>
      <w:r w:rsidR="00C005F7" w:rsidRPr="00D84E17">
        <w:rPr>
          <w:rFonts w:cstheme="minorHAnsi"/>
          <w:sz w:val="24"/>
          <w:szCs w:val="24"/>
        </w:rPr>
        <w:t>This is further supported with a multitu</w:t>
      </w:r>
      <w:r w:rsidR="000D06DD" w:rsidRPr="00D84E17">
        <w:rPr>
          <w:rFonts w:cstheme="minorHAnsi"/>
          <w:sz w:val="24"/>
          <w:szCs w:val="24"/>
        </w:rPr>
        <w:t xml:space="preserve">de of studies </w:t>
      </w:r>
      <w:r w:rsidR="00656900" w:rsidRPr="00D84E17">
        <w:rPr>
          <w:rFonts w:cstheme="minorHAnsi"/>
          <w:sz w:val="24"/>
          <w:szCs w:val="24"/>
        </w:rPr>
        <w:t>which demonstrate that</w:t>
      </w:r>
      <w:r w:rsidR="00C005F7" w:rsidRPr="00D84E17">
        <w:rPr>
          <w:rFonts w:cstheme="minorHAnsi"/>
          <w:sz w:val="24"/>
          <w:szCs w:val="24"/>
        </w:rPr>
        <w:t xml:space="preserve"> the load lifted in the </w:t>
      </w:r>
      <w:r w:rsidR="00656900" w:rsidRPr="00D84E17">
        <w:rPr>
          <w:rFonts w:cstheme="minorHAnsi"/>
          <w:sz w:val="24"/>
          <w:szCs w:val="24"/>
        </w:rPr>
        <w:t>Snatch or the Clean</w:t>
      </w:r>
      <w:r w:rsidR="00C005F7" w:rsidRPr="00D84E17">
        <w:rPr>
          <w:rFonts w:cstheme="minorHAnsi"/>
          <w:sz w:val="24"/>
          <w:szCs w:val="24"/>
        </w:rPr>
        <w:t xml:space="preserve"> is almost directly proportionate to the peak VGRF applied during the lift</w:t>
      </w:r>
      <w:r w:rsidR="00D27228" w:rsidRPr="00D84E17">
        <w:rPr>
          <w:rFonts w:cstheme="minorHAnsi"/>
          <w:sz w:val="24"/>
          <w:szCs w:val="24"/>
        </w:rPr>
        <w:t>, particularly the second pull phase</w:t>
      </w:r>
      <w:r w:rsidR="00746FAF" w:rsidRPr="00D84E17">
        <w:rPr>
          <w:rFonts w:cstheme="minorHAnsi"/>
          <w:sz w:val="24"/>
          <w:szCs w:val="24"/>
        </w:rPr>
        <w:t xml:space="preserve"> </w:t>
      </w:r>
      <w:r w:rsidR="00746FAF" w:rsidRPr="00D84E17">
        <w:rPr>
          <w:rFonts w:cstheme="minorHAnsi"/>
          <w:sz w:val="24"/>
          <w:szCs w:val="24"/>
        </w:rPr>
        <w:fldChar w:fldCharType="begin" w:fldLock="1"/>
      </w:r>
      <w:r w:rsidR="00F90DA7" w:rsidRPr="00D84E17">
        <w:rPr>
          <w:rFonts w:cstheme="minorHAnsi"/>
          <w:sz w:val="24"/>
          <w:szCs w:val="24"/>
        </w:rPr>
        <w:instrText>ADDIN CSL_CITATION {"citationItems":[{"id":"ITEM-1","itemData":{"abstract":"The purpose of this study was (a) to describe the snatch technique in terms of kinematic and external and internal kinetic parameters, and (b) to compare the results for athletes of different groups and weight categories. By means of three-dimensional film analysis and measurements of ground reaction forces during the 1985 World Championships in Sweden, it was possible to analyze the spatial movements and to calculate joint moments of force in each leg. Concerning the kinematics, a snatch technique starting with a strong pull toward the lifter could be established. The most interesting kinetic results are that the knee joint moments are relatively small (one third of the hip joint moments of force) and do not correlate very well with the total load. The best lifters seem able to limit the knee joint moment by precise control of the knee position with respect to the ground reaction force. Altogether, the results concerning the internal kinetic parameters question the logic of the classical division of the lifting technique into phases according to external kinetic parameters.","author":[{"dropping-particle":"","family":"Baumann","given":"Wolfgang","non-dropping-particle":"","parse-names":false,"suffix":""},{"dropping-particle":"","family":"Gross","given":"Volker","non-dropping-particle":"","parse-names":false,"suffix":""},{"dropping-particle":"","family":"Quade","given":"Karl","non-dropping-particle":"","parse-names":false,"suffix":""},{"dropping-particle":"","family":"Galbierz","given":"Peter","non-dropping-particle":"","parse-names":false,"suffix":""},{"dropping-particle":"","family":"Schwirtz","given":"Ansgar","non-dropping-particle":"","parse-names":false,"suffix":""}],"container-title":"International Journal of Sport Biomechanics","id":"ITEM-1","issue":"1","issued":{"date-parts":[["2016"]]},"page":"68-89","title":"The Snatch Technique of World Class Weightlifters at the 1985 World Championships","type":"article-journal","volume":"4"},"uris":["http://www.mendeley.com/documents/?uuid=dd8b63d1-d56f-4461-b823-aa09903f3a61"]},{"id":"ITEM-2","itemData":{"abstract":"Identifying and understanding the key biomechanical factors that exemplify the power clean can provide athletes the proper tools needed to prevail at a competitive event. Therefore, the purpose of this study was to characterize and describe ground reaction forces (Fz) during the power clean lift. Three 60-Hz motion-detecting cameras and an AMTI force plate were used to collect data from 10 collegiate weightlifting men who performed a power clean at 60 and 70% of their last competitive maximum clean. The results revealed that a greater peak force (Fz) was produced during the second pull compared with the first pull and unweighted phases in both percentage lifts. As the system weight increased from 60 to 70%, the peak force (Fz) increased for the first pull and unweighted phases and decreased during the second pull phase. Learning the proper technique of the power clean may provide athletes the basic understanding needed to be competitive in a weightlifting or sporting event.","author":[{"dropping-particle":"","family":"Souza","given":"Aaron L.","non-dropping-particle":"","parse-names":false,"suffix":""},{"dropping-particle":"","family":"Shimada","given":"Sean D.","non-dropping-particle":"","parse-names":false,"suffix":""},{"dropping-particle":"","family":"Koontz","given":"Alicia","non-dropping-particle":"","parse-names":false,"suffix":""}],"container-title":"Journal of Strength and Conditioning Research","id":"ITEM-2","issue":"3","issued":{"date-parts":[["2002"]]},"page":"423-427","title":"Ground reaction forces during the power clean","type":"article-journal","volume":"16"},"uris":["http://www.mendeley.com/documents/?uuid=412b4250-7c36-4f3f-acfc-55637adae31f"]},{"id":"ITEM-3","itemData":{"abstract":"Data from five experienced weightlifters on the vertical forces applied to the barbell and system (barbell and lifter) during the pull were in excellent agreement with earlier displacement-time descriptions of the double knee bend as consisting of two stages of extension interrupted by a period of realignment (second knee bend). The vertical component of the ground reaction force (Rz) consisted of three phases: Weighting I, Unweighting, and Weighting II. The relative magnitude of the Rz impulse with respect to the system weight impulse (as an indicant of the proportion of the Rz impulse contributing to system acceleration) ranged from 118--141% for Weighting I, 74--89% for Unweighting, and 122--135% for Weighting II. In agreement with published theoretical calculations the most experienced and successful lifter produced the larger phase of positive acceleration first. The rebending of the knees was associated with the Unweighting phase. Although this latter interval corresponded to a phase of barbell deceleration, it appeared that the concomitant enhancement of the back, hip, and knee extensor activity outweighed any adverse effects.","author":[{"dropping-particle":"","family":"Enoka","given":"Roger M.","non-dropping-particle":"","parse-names":false,"suffix":""}],"container-title":"Medicine and Science in Sports","id":"ITEM-3","issue":"2","issued":{"date-parts":[["1979"]]},"page":"131-137","title":"The pull in olympic weightlifting","type":"article-journal","volume":"11"},"uris":["http://www.mendeley.com/documents/?uuid=a78ec515-b2ad-41fd-83a6-a9e02466465a"]}],"mendeley":{"formattedCitation":"(Baumann et al., 2016; Enoka, 1979; Souza et al., 2002)","plainTextFormattedCitation":"(Baumann et al., 2016; Enoka, 1979; Souza et al., 2002)","previouslyFormattedCitation":"&lt;sup&gt;4,5,50&lt;/sup&gt;"},"properties":{"noteIndex":0},"schema":"https://github.com/citation-style-language/schema/raw/master/csl-citation.json"}</w:instrText>
      </w:r>
      <w:r w:rsidR="00746FAF" w:rsidRPr="00D84E17">
        <w:rPr>
          <w:rFonts w:cstheme="minorHAnsi"/>
          <w:sz w:val="24"/>
          <w:szCs w:val="24"/>
        </w:rPr>
        <w:fldChar w:fldCharType="separate"/>
      </w:r>
      <w:r w:rsidR="00F90DA7" w:rsidRPr="00D84E17">
        <w:rPr>
          <w:rFonts w:cstheme="minorHAnsi"/>
          <w:noProof/>
          <w:sz w:val="24"/>
          <w:szCs w:val="24"/>
        </w:rPr>
        <w:t>(Baumann et al., 2016; Enoka, 1979; Souza et al., 2002)</w:t>
      </w:r>
      <w:r w:rsidR="00746FAF" w:rsidRPr="00D84E17">
        <w:rPr>
          <w:rFonts w:cstheme="minorHAnsi"/>
          <w:sz w:val="24"/>
          <w:szCs w:val="24"/>
        </w:rPr>
        <w:fldChar w:fldCharType="end"/>
      </w:r>
      <w:r w:rsidR="00EF2B89" w:rsidRPr="00D84E17">
        <w:rPr>
          <w:rFonts w:cstheme="minorHAnsi"/>
          <w:sz w:val="24"/>
          <w:szCs w:val="24"/>
        </w:rPr>
        <w:t>.</w:t>
      </w:r>
    </w:p>
    <w:p w14:paraId="644811F7" w14:textId="77777777" w:rsidR="00CA7CB9" w:rsidRPr="00D84E17" w:rsidRDefault="00CA7CB9" w:rsidP="00E30D4E">
      <w:pPr>
        <w:spacing w:after="0" w:line="480" w:lineRule="auto"/>
        <w:jc w:val="both"/>
        <w:rPr>
          <w:rFonts w:cstheme="minorHAnsi"/>
          <w:sz w:val="24"/>
          <w:szCs w:val="24"/>
        </w:rPr>
      </w:pPr>
    </w:p>
    <w:p w14:paraId="64A516A3" w14:textId="41B35BB2" w:rsidR="0018059F" w:rsidRPr="00D84E17" w:rsidRDefault="00DE7F8A" w:rsidP="00E30D4E">
      <w:pPr>
        <w:spacing w:after="0" w:line="480" w:lineRule="auto"/>
        <w:jc w:val="both"/>
        <w:rPr>
          <w:rFonts w:cstheme="minorHAnsi"/>
          <w:sz w:val="24"/>
          <w:szCs w:val="24"/>
        </w:rPr>
      </w:pPr>
      <w:r w:rsidRPr="00D84E17">
        <w:rPr>
          <w:rFonts w:cstheme="minorHAnsi"/>
          <w:sz w:val="24"/>
          <w:szCs w:val="24"/>
        </w:rPr>
        <w:t>The second variable included in the predictive model</w:t>
      </w:r>
      <w:r w:rsidR="00A20BDA" w:rsidRPr="00D84E17">
        <w:rPr>
          <w:rFonts w:cstheme="minorHAnsi"/>
          <w:sz w:val="24"/>
          <w:szCs w:val="24"/>
        </w:rPr>
        <w:t xml:space="preserve"> of </w:t>
      </w:r>
      <w:r w:rsidR="00922A0E" w:rsidRPr="00D84E17">
        <w:rPr>
          <w:rFonts w:cstheme="minorHAnsi"/>
          <w:sz w:val="24"/>
          <w:szCs w:val="24"/>
        </w:rPr>
        <w:t>T</w:t>
      </w:r>
      <w:r w:rsidR="00A20BDA" w:rsidRPr="00D84E17">
        <w:rPr>
          <w:rFonts w:cstheme="minorHAnsi"/>
          <w:sz w:val="24"/>
          <w:szCs w:val="24"/>
        </w:rPr>
        <w:t xml:space="preserve">otal, </w:t>
      </w:r>
      <w:r w:rsidR="00DE2DDD" w:rsidRPr="00D84E17">
        <w:rPr>
          <w:rFonts w:cstheme="minorHAnsi"/>
          <w:sz w:val="24"/>
          <w:szCs w:val="24"/>
        </w:rPr>
        <w:t>Snatch</w:t>
      </w:r>
      <w:r w:rsidR="00A20BDA" w:rsidRPr="00D84E17">
        <w:rPr>
          <w:rFonts w:cstheme="minorHAnsi"/>
          <w:sz w:val="24"/>
          <w:szCs w:val="24"/>
        </w:rPr>
        <w:t xml:space="preserve"> and Clean &amp; Jerk was CMJ P</w:t>
      </w:r>
      <w:r w:rsidR="00A34488" w:rsidRPr="00D84E17">
        <w:rPr>
          <w:rFonts w:cstheme="minorHAnsi"/>
          <w:sz w:val="24"/>
          <w:szCs w:val="24"/>
        </w:rPr>
        <w:t>P</w:t>
      </w:r>
      <w:r w:rsidR="00A20BDA" w:rsidRPr="00D84E17">
        <w:rPr>
          <w:rFonts w:cstheme="minorHAnsi"/>
          <w:sz w:val="24"/>
          <w:szCs w:val="24"/>
        </w:rPr>
        <w:t>.</w:t>
      </w:r>
      <w:r w:rsidR="00C6301E" w:rsidRPr="00D84E17">
        <w:rPr>
          <w:rFonts w:cstheme="minorHAnsi"/>
          <w:sz w:val="24"/>
          <w:szCs w:val="24"/>
        </w:rPr>
        <w:t xml:space="preserve"> </w:t>
      </w:r>
      <w:r w:rsidR="00F74D45" w:rsidRPr="00D84E17">
        <w:rPr>
          <w:rFonts w:cstheme="minorHAnsi"/>
          <w:sz w:val="24"/>
          <w:szCs w:val="24"/>
        </w:rPr>
        <w:t>Several studies are in support of the findings which demonstrated strong positive correlations between CMJ P</w:t>
      </w:r>
      <w:r w:rsidR="00A34488" w:rsidRPr="00D84E17">
        <w:rPr>
          <w:rFonts w:cstheme="minorHAnsi"/>
          <w:sz w:val="24"/>
          <w:szCs w:val="24"/>
        </w:rPr>
        <w:t>P</w:t>
      </w:r>
      <w:r w:rsidR="00F74D45" w:rsidRPr="00D84E17">
        <w:rPr>
          <w:rFonts w:cstheme="minorHAnsi"/>
          <w:sz w:val="24"/>
          <w:szCs w:val="24"/>
        </w:rPr>
        <w:t xml:space="preserve"> and </w:t>
      </w:r>
      <w:r w:rsidR="00DE2DDD" w:rsidRPr="00D84E17">
        <w:rPr>
          <w:rFonts w:cstheme="minorHAnsi"/>
          <w:sz w:val="24"/>
          <w:szCs w:val="24"/>
        </w:rPr>
        <w:t>Snatch</w:t>
      </w:r>
      <w:r w:rsidR="00F74D45" w:rsidRPr="00D84E17">
        <w:rPr>
          <w:rFonts w:cstheme="minorHAnsi"/>
          <w:sz w:val="24"/>
          <w:szCs w:val="24"/>
        </w:rPr>
        <w:t xml:space="preserve"> (</w:t>
      </w:r>
      <w:r w:rsidR="00F74D45" w:rsidRPr="00D84E17">
        <w:rPr>
          <w:rFonts w:cstheme="minorHAnsi"/>
          <w:i/>
          <w:sz w:val="24"/>
          <w:szCs w:val="24"/>
        </w:rPr>
        <w:t xml:space="preserve">r = </w:t>
      </w:r>
      <w:r w:rsidR="00F74D45" w:rsidRPr="00D84E17">
        <w:rPr>
          <w:rFonts w:cstheme="minorHAnsi"/>
          <w:sz w:val="24"/>
          <w:szCs w:val="24"/>
        </w:rPr>
        <w:t>0.75 – 0.93), Clean &amp; Jerk (</w:t>
      </w:r>
      <w:r w:rsidR="00F74D45" w:rsidRPr="00D84E17">
        <w:rPr>
          <w:rFonts w:cstheme="minorHAnsi"/>
          <w:i/>
          <w:sz w:val="24"/>
          <w:szCs w:val="24"/>
        </w:rPr>
        <w:t xml:space="preserve">r = </w:t>
      </w:r>
      <w:r w:rsidR="00F74D45" w:rsidRPr="00D84E17">
        <w:rPr>
          <w:rFonts w:cstheme="minorHAnsi"/>
          <w:sz w:val="24"/>
          <w:szCs w:val="24"/>
        </w:rPr>
        <w:t>0.79 – 0.90) and Total (</w:t>
      </w:r>
      <w:r w:rsidR="00F74D45" w:rsidRPr="00D84E17">
        <w:rPr>
          <w:rFonts w:cstheme="minorHAnsi"/>
          <w:i/>
          <w:sz w:val="24"/>
          <w:szCs w:val="24"/>
        </w:rPr>
        <w:t xml:space="preserve">r = </w:t>
      </w:r>
      <w:r w:rsidR="00F74D45" w:rsidRPr="00D84E17">
        <w:rPr>
          <w:rFonts w:cstheme="minorHAnsi"/>
          <w:sz w:val="24"/>
          <w:szCs w:val="24"/>
        </w:rPr>
        <w:t xml:space="preserve">0.75 - 0.78) </w:t>
      </w:r>
      <w:r w:rsidR="00F74D45" w:rsidRPr="00D84E17">
        <w:rPr>
          <w:rFonts w:cstheme="minorHAnsi"/>
          <w:sz w:val="24"/>
          <w:szCs w:val="24"/>
        </w:rPr>
        <w:fldChar w:fldCharType="begin" w:fldLock="1"/>
      </w:r>
      <w:r w:rsidR="00F90DA7" w:rsidRPr="00D84E17">
        <w:rPr>
          <w:rFonts w:cstheme="minorHAnsi"/>
          <w:sz w:val="24"/>
          <w:szCs w:val="24"/>
        </w:rPr>
        <w:instrText>ADDIN CSL_CITATION {"citationItems":[{"id":"ITEM-1","itemData":{"abstract":"Six elite women weightlifters were tested to evaluate force-time curve characteristics and intercorrelations of isometric and dynamic muscle actions. Subjects performed isometric and dynamic mid-thigh clean pulls at 30% of maximal isometric peak force and 100 kg from a standardized position on a 61.0 &lt; 121.9 cm AMTI forceplate. Isometric peak force showed strong correlations to the athletes' competitive snatch, clean and jerk, and combined total (r = 0.93, 0.64, and 0.80 respectively). Isometric rate of force development showed moderate to strong relationships to the athletes' competitive snatch, clean and jerk, and combined total (r = 0.79, 0.69, and 0.80 respectively). The results of this study suggest that the ability to perform maximal snatch and clean and jerks shows some structural and functional foundation with the ability to generate high forces rapidly in elite women weightlifters. ABSTRACT FROM AUTHOR","author":[{"dropping-particle":"","family":"Haff","given":"G. Gregory","non-dropping-particle":"","parse-names":false,"suffix":""},{"dropping-particle":"","family":"Carlock","given":"Jon M.","non-dropping-particle":"","parse-names":false,"suffix":""},{"dropping-particle":"","family":"Hartman","given":"Michael J.","non-dropping-particle":"","parse-names":false,"suffix":""},{"dropping-particle":"","family":"Kilgore","given":"J. Lon","non-dropping-particle":"","parse-names":false,"suffix":""},{"dropping-particle":"","family":"Kawamori","given":"Naoki","non-dropping-particle":"","parse-names":false,"suffix":""},{"dropping-particle":"","family":"Jackson","given":"Janna R.","non-dropping-particle":"","parse-names":false,"suffix":""},{"dropping-particle":"","family":"Morris","given":"Robert T.","non-dropping-particle":"","parse-names":false,"suffix":""},{"dropping-particle":"","family":"Sands","given":"William A.","non-dropping-particle":"","parse-names":false,"suffix":""},{"dropping-particle":"","family":"Stone","given":"Michael H.","non-dropping-particle":"","parse-names":false,"suffix":""}],"container-title":"Journal of Strength and Conditioning Research","id":"ITEM-1","issue":"4","issued":{"date-parts":[["2005"]]},"page":"741-748","title":"Force-time curve characteristics of dynamic and isometric muscle actions of elite women olympic weightlifters","type":"article-journal","volume":"19"},"uris":["http://www.mendeley.com/documents/?uuid=12b00eba-5742-4df1-a417-d7914a77be90"]},{"id":"ITEM-2","itemData":{"abstract":"The purpose of this study was to assess the usefulness of the vertical jump and estimated vertical-jump power as a field test for weightlifting. Estimated PP output from the vertical jump was correlated with lifting ability among 64 USA national-level weightlifters (junior and senior men and women). Vertical jump was measured using the Kinematic Measurement System, consisting of a switch mat interfaced with a laptop computer. Vertical jumps were measured using a hands-on-hips method. A counter-movement vertical jump (CMJ) and a static vertical jump (SJ, 90° knee angle) were measured. Two trials were given for each condition. Testretest reliability for jump height was intra-class correlation (ICC) = 0.98 (CMJ) and ICC = 0.96 (SJ). Athletes warmed up on their own for 2-3 minutes, followed by 2 practice jumps at each condition. Peak power (PP) was estimated using the equations developed by Sayers et al. (24). The athletes' current lifting capabilities were assessed by a questionnaire, and USA national coaches checked the listed values. Differences between groups (i.e., men versus women, juniors versus resident lifters) were determined using t-tests (p ≤ 0.05). Correlations were determined using Pearson's r. Results indicate that vertical jumping PP is strongly associated with weightlifting ability. Thus, these results indicate that PP derived from the vertical jump (CMJ or SJ) can be a valuable tool in assessing weightlifting performance. ABSTRACT FROM AUTHOR","author":[{"dropping-particle":"","family":"Carlock","given":"Jon M.","non-dropping-particle":"","parse-names":false,"suffix":""},{"dropping-particle":"","family":"Smith","given":"Sarah L.","non-dropping-particle":"","parse-names":false,"suffix":""},{"dropping-particle":"","family":"Hartman","given":"Michael J.","non-dropping-particle":"","parse-names":false,"suffix":""},{"dropping-particle":"","family":"Morris","given":"Robert T.","non-dropping-particle":"","parse-names":false,"suffix":""},{"dropping-particle":"","family":"Ciroslan","given":"Dragomir A.","non-dropping-particle":"","parse-names":false,"suffix":""},{"dropping-particle":"","family":"Pierce","given":"Kyle C.","non-dropping-particle":"","parse-names":false,"suffix":""},{"dropping-particle":"","family":"Newton","given":"Robert U.","non-dropping-particle":"","parse-names":false,"suffix":""},{"dropping-particle":"","family":"Harman","given":"Everett A.","non-dropping-particle":"","parse-names":false,"suffix":""},{"dropping-particle":"","family":"Sands","given":"William A.","non-dropping-particle":"","parse-names":false,"suffix":""},{"dropping-particle":"","family":"Stone","given":"Michael H.","non-dropping-particle":"","parse-names":false,"suffix":""}],"container-title":"Journal of Strength and Conditioning Research","id":"ITEM-2","issue":"3","issued":{"date-parts":[["2004"]]},"page":"534-539","title":"The relationship between vertical jump power estimates and weightlifting ability: A field-test approach","type":"article-journal","volume":"18"},"uris":["http://www.mendeley.com/documents/?uuid=862557bd-6f1b-4af0-aa55-822427de5db1"]}],"mendeley":{"formattedCitation":"(Carlock et al., 2004; Haff et al., 2005)","plainTextFormattedCitation":"(Carlock et al., 2004; Haff et al., 2005)","previouslyFormattedCitation":"&lt;sup&gt;15,18&lt;/sup&gt;"},"properties":{"noteIndex":0},"schema":"https://github.com/citation-style-language/schema/raw/master/csl-citation.json"}</w:instrText>
      </w:r>
      <w:r w:rsidR="00F74D45" w:rsidRPr="00D84E17">
        <w:rPr>
          <w:rFonts w:cstheme="minorHAnsi"/>
          <w:sz w:val="24"/>
          <w:szCs w:val="24"/>
        </w:rPr>
        <w:fldChar w:fldCharType="separate"/>
      </w:r>
      <w:r w:rsidR="00F90DA7" w:rsidRPr="00D84E17">
        <w:rPr>
          <w:rFonts w:cstheme="minorHAnsi"/>
          <w:noProof/>
          <w:sz w:val="24"/>
          <w:szCs w:val="24"/>
        </w:rPr>
        <w:t>(Carlock et al., 2004; Haff et al., 2005)</w:t>
      </w:r>
      <w:r w:rsidR="00F74D45" w:rsidRPr="00D84E17">
        <w:rPr>
          <w:rFonts w:cstheme="minorHAnsi"/>
          <w:sz w:val="24"/>
          <w:szCs w:val="24"/>
        </w:rPr>
        <w:fldChar w:fldCharType="end"/>
      </w:r>
      <w:r w:rsidR="00F74D45" w:rsidRPr="00D84E17">
        <w:rPr>
          <w:rFonts w:cstheme="minorHAnsi"/>
          <w:sz w:val="24"/>
          <w:szCs w:val="24"/>
        </w:rPr>
        <w:t xml:space="preserve"> and are similar to those reported </w:t>
      </w:r>
      <w:r w:rsidR="00F74D45" w:rsidRPr="00D84E17">
        <w:rPr>
          <w:rFonts w:cstheme="minorHAnsi"/>
          <w:color w:val="000000" w:themeColor="text1"/>
          <w:sz w:val="24"/>
          <w:szCs w:val="24"/>
        </w:rPr>
        <w:t>in the bivariate analysis in the present study (</w:t>
      </w:r>
      <w:r w:rsidR="00DE2DDD" w:rsidRPr="00D84E17">
        <w:rPr>
          <w:rFonts w:cstheme="minorHAnsi"/>
          <w:color w:val="000000" w:themeColor="text1"/>
          <w:sz w:val="24"/>
          <w:szCs w:val="24"/>
        </w:rPr>
        <w:t>Snatch</w:t>
      </w:r>
      <w:r w:rsidR="00F74D45" w:rsidRPr="00D84E17">
        <w:rPr>
          <w:rFonts w:cstheme="minorHAnsi"/>
          <w:color w:val="000000" w:themeColor="text1"/>
          <w:sz w:val="24"/>
          <w:szCs w:val="24"/>
        </w:rPr>
        <w:t xml:space="preserve"> </w:t>
      </w:r>
      <w:r w:rsidR="00F74D45" w:rsidRPr="00D84E17">
        <w:rPr>
          <w:rFonts w:cstheme="minorHAnsi"/>
          <w:i/>
          <w:iCs/>
          <w:color w:val="000000" w:themeColor="text1"/>
          <w:sz w:val="24"/>
          <w:szCs w:val="24"/>
        </w:rPr>
        <w:t>r =</w:t>
      </w:r>
      <w:r w:rsidR="00F74D45" w:rsidRPr="00D84E17">
        <w:rPr>
          <w:rFonts w:cstheme="minorHAnsi"/>
          <w:color w:val="000000" w:themeColor="text1"/>
          <w:sz w:val="24"/>
          <w:szCs w:val="24"/>
        </w:rPr>
        <w:t xml:space="preserve"> 0.88, Clean &amp; Jerk </w:t>
      </w:r>
      <w:r w:rsidR="00F74D45" w:rsidRPr="00D84E17">
        <w:rPr>
          <w:rFonts w:cstheme="minorHAnsi"/>
          <w:i/>
          <w:iCs/>
          <w:color w:val="000000" w:themeColor="text1"/>
          <w:sz w:val="24"/>
          <w:szCs w:val="24"/>
        </w:rPr>
        <w:t xml:space="preserve">r = </w:t>
      </w:r>
      <w:r w:rsidR="00F74D45" w:rsidRPr="00D84E17">
        <w:rPr>
          <w:rFonts w:cstheme="minorHAnsi"/>
          <w:color w:val="000000" w:themeColor="text1"/>
          <w:sz w:val="24"/>
          <w:szCs w:val="24"/>
        </w:rPr>
        <w:t xml:space="preserve">0.76 and Total </w:t>
      </w:r>
      <w:r w:rsidR="00F74D45" w:rsidRPr="00D84E17">
        <w:rPr>
          <w:rFonts w:cstheme="minorHAnsi"/>
          <w:i/>
          <w:iCs/>
          <w:color w:val="000000" w:themeColor="text1"/>
          <w:sz w:val="24"/>
          <w:szCs w:val="24"/>
        </w:rPr>
        <w:t>r =</w:t>
      </w:r>
      <w:r w:rsidR="00F74D45" w:rsidRPr="00D84E17">
        <w:rPr>
          <w:rFonts w:cstheme="minorHAnsi"/>
          <w:color w:val="000000" w:themeColor="text1"/>
          <w:sz w:val="24"/>
          <w:szCs w:val="24"/>
        </w:rPr>
        <w:t xml:space="preserve"> 0.83). A potential explanation for the </w:t>
      </w:r>
      <w:r w:rsidR="007F227B" w:rsidRPr="00D84E17">
        <w:rPr>
          <w:rFonts w:cstheme="minorHAnsi"/>
          <w:color w:val="000000" w:themeColor="text1"/>
          <w:sz w:val="24"/>
          <w:szCs w:val="24"/>
        </w:rPr>
        <w:t xml:space="preserve">inclusion of this variable </w:t>
      </w:r>
      <w:r w:rsidR="00DC3A84" w:rsidRPr="00D84E17">
        <w:rPr>
          <w:rFonts w:cstheme="minorHAnsi"/>
          <w:color w:val="000000" w:themeColor="text1"/>
          <w:sz w:val="24"/>
          <w:szCs w:val="24"/>
        </w:rPr>
        <w:t xml:space="preserve">in the model </w:t>
      </w:r>
      <w:r w:rsidR="00F74D45" w:rsidRPr="00D84E17">
        <w:rPr>
          <w:rFonts w:cstheme="minorHAnsi"/>
          <w:color w:val="000000" w:themeColor="text1"/>
          <w:sz w:val="24"/>
          <w:szCs w:val="24"/>
        </w:rPr>
        <w:t>may relate to the</w:t>
      </w:r>
      <w:r w:rsidR="006C2684" w:rsidRPr="00D84E17">
        <w:rPr>
          <w:rFonts w:cstheme="minorHAnsi"/>
          <w:color w:val="000000" w:themeColor="text1"/>
          <w:sz w:val="24"/>
          <w:szCs w:val="24"/>
        </w:rPr>
        <w:t xml:space="preserve"> similar</w:t>
      </w:r>
      <w:r w:rsidR="00F74D45" w:rsidRPr="00D84E17">
        <w:rPr>
          <w:rFonts w:cstheme="minorHAnsi"/>
          <w:color w:val="000000" w:themeColor="text1"/>
          <w:sz w:val="24"/>
          <w:szCs w:val="24"/>
        </w:rPr>
        <w:t xml:space="preserve"> </w:t>
      </w:r>
      <w:r w:rsidR="00D878B8" w:rsidRPr="00D84E17">
        <w:rPr>
          <w:rFonts w:cstheme="minorHAnsi"/>
          <w:color w:val="000000" w:themeColor="text1"/>
          <w:sz w:val="24"/>
          <w:szCs w:val="24"/>
        </w:rPr>
        <w:t>ballistic and</w:t>
      </w:r>
      <w:r w:rsidR="00F74D45" w:rsidRPr="00D84E17">
        <w:rPr>
          <w:rFonts w:cstheme="minorHAnsi"/>
          <w:color w:val="000000" w:themeColor="text1"/>
          <w:sz w:val="24"/>
          <w:szCs w:val="24"/>
        </w:rPr>
        <w:t xml:space="preserve"> high rate </w:t>
      </w:r>
      <w:r w:rsidR="00EE0AC8" w:rsidRPr="00D84E17">
        <w:rPr>
          <w:rFonts w:cstheme="minorHAnsi"/>
          <w:color w:val="000000" w:themeColor="text1"/>
          <w:sz w:val="24"/>
          <w:szCs w:val="24"/>
        </w:rPr>
        <w:t xml:space="preserve">of </w:t>
      </w:r>
      <w:r w:rsidR="00F74D45" w:rsidRPr="00D84E17">
        <w:rPr>
          <w:rFonts w:cstheme="minorHAnsi"/>
          <w:color w:val="000000" w:themeColor="text1"/>
          <w:sz w:val="24"/>
          <w:szCs w:val="24"/>
        </w:rPr>
        <w:t>force</w:t>
      </w:r>
      <w:r w:rsidR="00EE0AC8" w:rsidRPr="00D84E17">
        <w:rPr>
          <w:rFonts w:cstheme="minorHAnsi"/>
          <w:color w:val="000000" w:themeColor="text1"/>
          <w:sz w:val="24"/>
          <w:szCs w:val="24"/>
        </w:rPr>
        <w:t xml:space="preserve"> development </w:t>
      </w:r>
      <w:r w:rsidR="006C2684" w:rsidRPr="00D84E17">
        <w:rPr>
          <w:rFonts w:cstheme="minorHAnsi"/>
          <w:color w:val="000000" w:themeColor="text1"/>
          <w:sz w:val="24"/>
          <w:szCs w:val="24"/>
        </w:rPr>
        <w:t>expressed</w:t>
      </w:r>
      <w:r w:rsidR="00F74D45" w:rsidRPr="00D84E17">
        <w:rPr>
          <w:rFonts w:cstheme="minorHAnsi"/>
          <w:color w:val="000000" w:themeColor="text1"/>
          <w:sz w:val="24"/>
          <w:szCs w:val="24"/>
        </w:rPr>
        <w:t xml:space="preserve"> the second pull phase of the </w:t>
      </w:r>
      <w:r w:rsidR="00DE2DDD" w:rsidRPr="00D84E17">
        <w:rPr>
          <w:rFonts w:cstheme="minorHAnsi"/>
          <w:color w:val="000000" w:themeColor="text1"/>
          <w:sz w:val="24"/>
          <w:szCs w:val="24"/>
        </w:rPr>
        <w:t>Snatch</w:t>
      </w:r>
      <w:r w:rsidR="00F74D45" w:rsidRPr="00D84E17">
        <w:rPr>
          <w:rFonts w:cstheme="minorHAnsi"/>
          <w:color w:val="000000" w:themeColor="text1"/>
          <w:sz w:val="24"/>
          <w:szCs w:val="24"/>
        </w:rPr>
        <w:t xml:space="preserve"> and </w:t>
      </w:r>
      <w:r w:rsidR="00A630F5" w:rsidRPr="00D84E17">
        <w:rPr>
          <w:rFonts w:cstheme="minorHAnsi"/>
          <w:color w:val="000000" w:themeColor="text1"/>
          <w:sz w:val="24"/>
          <w:szCs w:val="24"/>
        </w:rPr>
        <w:t>C</w:t>
      </w:r>
      <w:r w:rsidR="00F74D45" w:rsidRPr="00D84E17">
        <w:rPr>
          <w:rFonts w:cstheme="minorHAnsi"/>
          <w:color w:val="000000" w:themeColor="text1"/>
          <w:sz w:val="24"/>
          <w:szCs w:val="24"/>
        </w:rPr>
        <w:t>lean movements</w:t>
      </w:r>
      <w:r w:rsidR="00BF5EF7" w:rsidRPr="00D84E17">
        <w:rPr>
          <w:rFonts w:cstheme="minorHAnsi"/>
          <w:color w:val="000000" w:themeColor="text1"/>
          <w:sz w:val="24"/>
          <w:szCs w:val="24"/>
        </w:rPr>
        <w:t xml:space="preserve"> </w:t>
      </w:r>
      <w:r w:rsidR="00BF5EF7" w:rsidRPr="00D84E17">
        <w:rPr>
          <w:rFonts w:cstheme="minorHAnsi"/>
          <w:color w:val="000000" w:themeColor="text1"/>
          <w:sz w:val="24"/>
          <w:szCs w:val="24"/>
        </w:rPr>
        <w:fldChar w:fldCharType="begin" w:fldLock="1"/>
      </w:r>
      <w:r w:rsidR="00F90DA7" w:rsidRPr="00D84E17">
        <w:rPr>
          <w:rFonts w:cstheme="minorHAnsi"/>
          <w:color w:val="000000" w:themeColor="text1"/>
          <w:sz w:val="24"/>
          <w:szCs w:val="24"/>
        </w:rPr>
        <w:instrText>ADDIN CSL_CITATION {"citationItems":[{"id":"ITEM-1","itemData":{"abstract":"Identifying and understanding the key biomechanical factors that exemplify the power clean can provide athletes the proper tools needed to prevail at a competitive event. Therefore, the purpose of this study was to characterize and describe ground reaction forces (Fz) during the power clean lift. Three 60-Hz motion-detecting cameras and an AMTI force plate were used to collect data from 10 collegiate weightlifting men who performed a power clean at 60 and 70% of their last competitive maximum clean. The results revealed that a greater peak force (Fz) was produced during the second pull compared with the first pull and unweighted phases in both percentage lifts. As the system weight increased from 60 to 70%, the peak force (Fz) increased for the first pull and unweighted phases and decreased during the second pull phase. Learning the proper technique of the power clean may provide athletes the basic understanding needed to be competitive in a weightlifting or sporting event.","author":[{"dropping-particle":"","family":"Souza","given":"Aaron L.","non-dropping-particle":"","parse-names":false,"suffix":""},{"dropping-particle":"","family":"Shimada","given":"Sean D.","non-dropping-particle":"","parse-names":false,"suffix":""},{"dropping-particle":"","family":"Koontz","given":"Alicia","non-dropping-particle":"","parse-names":false,"suffix":""}],"container-title":"Journal of Strength and Conditioning Research","id":"ITEM-1","issue":"3","issued":{"date-parts":[["2002"]]},"page":"423-427","title":"Ground reaction forces during the power clean","type":"article-journal","volume":"16"},"uris":["http://www.mendeley.com/documents/?uuid=412b4250-7c36-4f3f-acfc-55637adae31f"]},{"id":"ITEM-2","itemData":{"abstract":"Data from five experienced weightlifters on the vertical forces applied to the barbell and system (barbell and lifter) during the pull were in excellent agreement with earlier displacement-time descriptions of the double knee bend as consisting of two stages of extension interrupted by a period of realignment (second knee bend). The vertical component of the ground reaction force (Rz) consisted of three phases: Weighting I, Unweighting, and Weighting II. The relative magnitude of the Rz impulse with respect to the system weight impulse (as an indicant of the proportion of the Rz impulse contributing to system acceleration) ranged from 118--141% for Weighting I, 74--89% for Unweighting, and 122--135% for Weighting II. In agreement with published theoretical calculations the most experienced and successful lifter produced the larger phase of positive acceleration first. The rebending of the knees was associated with the Unweighting phase. Although this latter interval corresponded to a phase of barbell deceleration, it appeared that the concomitant enhancement of the back, hip, and knee extensor activity outweighed any adverse effects.","author":[{"dropping-particle":"","family":"Enoka","given":"Roger M.","non-dropping-particle":"","parse-names":false,"suffix":""}],"container-title":"Medicine and Science in Sports","id":"ITEM-2","issue":"2","issued":{"date-parts":[["1979"]]},"page":"131-137","title":"The pull in olympic weightlifting","type":"article-journal","volume":"11"},"uris":["http://www.mendeley.com/documents/?uuid=a78ec515-b2ad-41fd-83a6-a9e02466465a"]},{"id":"ITEM-3","itemData":{"abstract":"force and rate of force development during isometric and dynam-ic mid-thigh clean pulls performed at various intensities. J. Strength Cond. Res. 20(3):483–491. 2006.—Eight male collegiate weightlifters (age: 21.2 Ϯ 0.9 years; height: 177.6 Ϯ 2.3 cm; and body mass: 85.1 Ϯ 3.3 kg) participated in this study to compare isometric to dynamic force-time dependent variables. Subjects performed the isometric and dynamic mid-thigh clean pulls at 30–120% of their one repetition maximum (1RM) power clean (118.4 Ϯ 5.5 kg) on a 61 ϫ 121.9–cm AMTI forceplate. Variables such as peak force (PF) and peak rate of force development (PRFD) were calculated and were compared between isometric and dynamic conditions. The relationships between force-time dependent variables and vertical jump performances also were examined. The data indicate that the isometric PF had no sig-nificant correlations with the dynamic PF against light loads. On the one hand, there was a general trend toward stronger relationships between the isometric and dynamic PF as the ex-ternal load increased for dynamic muscle actions. On the other hand, the isometric and dynamic PRFD had no significant cor-relations regardless of the external load used for dynamic test-ing. In addition, the isometric PF and dynamic PRFD were shown to be strongly correlated with vertical jump performanc-es, whereas the isometric PRFD and dynamic PF had no signif-icant correlations with vertical jump performances. In conclu-sion, it appears that the isometric and dynamic measures of force-time curve characteristics represent relatively specific qualities, especially when dynamic testing involves small exter-nal loads. Additionally, the results suggest that athletes who possess greater isometric maximum strength and dynamic ex-plosive strength tend to be able to jump higher.","author":[{"dropping-particle":"","family":"Kawamori","given":"Naoki","non-dropping-particle":"","parse-names":false,"suffix":""},{"dropping-particle":"","family":"Rossi","given":"Steven J.","non-dropping-particle":"","parse-names":false,"suffix":""},{"dropping-particle":"","family":"Justice","given":"Blake D.","non-dropping-particle":"","parse-names":false,"suffix":""},{"dropping-particle":"","family":"Haff","given":"Erin E.","non-dropping-particle":"","parse-names":false,"suffix":""},{"dropping-particle":"","family":"Pistilli","given":"Emido E.","non-dropping-particle":"","parse-names":false,"suffix":""},{"dropping-particle":"","family":"O'Bryant","given":"Harold S.","non-dropping-particle":"","parse-names":false,"suffix":""},{"dropping-particle":"","family":"Stone","given":"Michael H.","non-dropping-particle":"","parse-names":false,"suffix":""},{"dropping-particle":"","family":"Haff","given":"G. Gregory","non-dropping-particle":"","parse-names":false,"suffix":""}],"container-title":"Journal of Strength and Conditioning Research","id":"ITEM-3","issue":"3","issued":{"date-parts":[["2006"]]},"page":"483-491","title":"Peak force and rate of force development during isometric and dynamic mid-thigh clean pulls performed at various intensities","type":"article-journal","volume":"20"},"uris":["http://www.mendeley.com/documents/?uuid=999ebbb2-adb3-4ee6-ad9e-90425281d9ce"]}],"mendeley":{"formattedCitation":"(Enoka, 1979; Kawamori et al., 2006; Souza et al., 2002)","plainTextFormattedCitation":"(Enoka, 1979; Kawamori et al., 2006; Souza et al., 2002)","previouslyFormattedCitation":"&lt;sup&gt;5,34,50&lt;/sup&gt;"},"properties":{"noteIndex":0},"schema":"https://github.com/citation-style-language/schema/raw/master/csl-citation.json"}</w:instrText>
      </w:r>
      <w:r w:rsidR="00BF5EF7" w:rsidRPr="00D84E17">
        <w:rPr>
          <w:rFonts w:cstheme="minorHAnsi"/>
          <w:color w:val="000000" w:themeColor="text1"/>
          <w:sz w:val="24"/>
          <w:szCs w:val="24"/>
        </w:rPr>
        <w:fldChar w:fldCharType="separate"/>
      </w:r>
      <w:r w:rsidR="00F90DA7" w:rsidRPr="00D84E17">
        <w:rPr>
          <w:rFonts w:cstheme="minorHAnsi"/>
          <w:noProof/>
          <w:color w:val="000000" w:themeColor="text1"/>
          <w:sz w:val="24"/>
          <w:szCs w:val="24"/>
        </w:rPr>
        <w:t>(Enoka, 1979; Kawamori et al., 2006; Souza et al., 2002)</w:t>
      </w:r>
      <w:r w:rsidR="00BF5EF7" w:rsidRPr="00D84E17">
        <w:rPr>
          <w:rFonts w:cstheme="minorHAnsi"/>
          <w:color w:val="000000" w:themeColor="text1"/>
          <w:sz w:val="24"/>
          <w:szCs w:val="24"/>
        </w:rPr>
        <w:fldChar w:fldCharType="end"/>
      </w:r>
      <w:r w:rsidR="00F74D45" w:rsidRPr="00D84E17">
        <w:rPr>
          <w:rFonts w:cstheme="minorHAnsi"/>
          <w:color w:val="000000" w:themeColor="text1"/>
          <w:sz w:val="24"/>
          <w:szCs w:val="24"/>
        </w:rPr>
        <w:t xml:space="preserve">. </w:t>
      </w:r>
      <w:r w:rsidR="00BA58A3" w:rsidRPr="00D84E17">
        <w:rPr>
          <w:rFonts w:cstheme="minorHAnsi"/>
          <w:color w:val="000000" w:themeColor="text1"/>
          <w:sz w:val="24"/>
          <w:szCs w:val="24"/>
        </w:rPr>
        <w:t xml:space="preserve">Interestingly, for the </w:t>
      </w:r>
      <w:r w:rsidR="00DE2DDD" w:rsidRPr="00D84E17">
        <w:rPr>
          <w:rFonts w:cstheme="minorHAnsi"/>
          <w:color w:val="000000" w:themeColor="text1"/>
          <w:sz w:val="24"/>
          <w:szCs w:val="24"/>
        </w:rPr>
        <w:t>Snatch</w:t>
      </w:r>
      <w:r w:rsidR="00BA58A3" w:rsidRPr="00D84E17">
        <w:rPr>
          <w:rFonts w:cstheme="minorHAnsi"/>
          <w:color w:val="000000" w:themeColor="text1"/>
          <w:sz w:val="24"/>
          <w:szCs w:val="24"/>
        </w:rPr>
        <w:t xml:space="preserve"> regression model, the coefficient of determina</w:t>
      </w:r>
      <w:r w:rsidR="005B6146" w:rsidRPr="00D84E17">
        <w:rPr>
          <w:rFonts w:cstheme="minorHAnsi"/>
          <w:color w:val="000000" w:themeColor="text1"/>
          <w:sz w:val="24"/>
          <w:szCs w:val="24"/>
        </w:rPr>
        <w:t>tion revealed that the CMJ PP</w:t>
      </w:r>
      <w:r w:rsidR="00BA58A3" w:rsidRPr="00D84E17">
        <w:rPr>
          <w:rFonts w:cstheme="minorHAnsi"/>
          <w:color w:val="000000" w:themeColor="text1"/>
          <w:sz w:val="24"/>
          <w:szCs w:val="24"/>
        </w:rPr>
        <w:t xml:space="preserve"> was the stronger predictor of the 2 variables (77.1% of 91.8% of the varia</w:t>
      </w:r>
      <w:r w:rsidR="005B6146" w:rsidRPr="00D84E17">
        <w:rPr>
          <w:rFonts w:cstheme="minorHAnsi"/>
          <w:color w:val="000000" w:themeColor="text1"/>
          <w:sz w:val="24"/>
          <w:szCs w:val="24"/>
        </w:rPr>
        <w:t>nce explained) whereas CMJ PP</w:t>
      </w:r>
      <w:r w:rsidR="00BA58A3" w:rsidRPr="00D84E17">
        <w:rPr>
          <w:rFonts w:cstheme="minorHAnsi"/>
          <w:color w:val="000000" w:themeColor="text1"/>
          <w:sz w:val="24"/>
          <w:szCs w:val="24"/>
        </w:rPr>
        <w:t xml:space="preserve"> explained less of the variance in the Clean &amp; Jerk (11% of 9</w:t>
      </w:r>
      <w:r w:rsidR="00F74D45" w:rsidRPr="00D84E17">
        <w:rPr>
          <w:rFonts w:cstheme="minorHAnsi"/>
          <w:color w:val="000000" w:themeColor="text1"/>
          <w:sz w:val="24"/>
          <w:szCs w:val="24"/>
        </w:rPr>
        <w:t xml:space="preserve">1.8% of the variance explained). </w:t>
      </w:r>
      <w:r w:rsidR="00BA58A3" w:rsidRPr="00D84E17">
        <w:rPr>
          <w:rFonts w:cstheme="minorHAnsi"/>
          <w:color w:val="000000" w:themeColor="text1"/>
          <w:sz w:val="24"/>
          <w:szCs w:val="24"/>
        </w:rPr>
        <w:t xml:space="preserve">This may be interpreted as an illustration of how the </w:t>
      </w:r>
      <w:r w:rsidR="00DE2DDD" w:rsidRPr="00D84E17">
        <w:rPr>
          <w:rFonts w:cstheme="minorHAnsi"/>
          <w:color w:val="000000" w:themeColor="text1"/>
          <w:sz w:val="24"/>
          <w:szCs w:val="24"/>
        </w:rPr>
        <w:t>Snatch</w:t>
      </w:r>
      <w:r w:rsidR="00BA58A3" w:rsidRPr="00D84E17">
        <w:rPr>
          <w:rFonts w:cstheme="minorHAnsi"/>
          <w:color w:val="000000" w:themeColor="text1"/>
          <w:sz w:val="24"/>
          <w:szCs w:val="24"/>
        </w:rPr>
        <w:t xml:space="preserve"> and Clean &amp; Jerk lifts are potentially influenced in diffe</w:t>
      </w:r>
      <w:r w:rsidR="00D878B8" w:rsidRPr="00D84E17">
        <w:rPr>
          <w:rFonts w:cstheme="minorHAnsi"/>
          <w:color w:val="000000" w:themeColor="text1"/>
          <w:sz w:val="24"/>
          <w:szCs w:val="24"/>
        </w:rPr>
        <w:t xml:space="preserve">rent proportions by both </w:t>
      </w:r>
      <w:r w:rsidR="00AF6C39" w:rsidRPr="00D84E17">
        <w:rPr>
          <w:rFonts w:cstheme="minorHAnsi"/>
          <w:color w:val="000000" w:themeColor="text1"/>
          <w:sz w:val="24"/>
          <w:szCs w:val="24"/>
        </w:rPr>
        <w:t xml:space="preserve">lower body </w:t>
      </w:r>
      <w:r w:rsidR="00AF6C39" w:rsidRPr="00D84E17">
        <w:rPr>
          <w:rFonts w:cstheme="minorHAnsi"/>
          <w:color w:val="000000" w:themeColor="text1"/>
          <w:sz w:val="24"/>
          <w:szCs w:val="24"/>
        </w:rPr>
        <w:lastRenderedPageBreak/>
        <w:t xml:space="preserve">maximal force and power output. </w:t>
      </w:r>
      <w:r w:rsidR="007F227B" w:rsidRPr="00D84E17">
        <w:rPr>
          <w:rFonts w:cstheme="minorHAnsi"/>
          <w:color w:val="000000" w:themeColor="text1"/>
          <w:sz w:val="24"/>
          <w:szCs w:val="24"/>
        </w:rPr>
        <w:t>This hypothesis is</w:t>
      </w:r>
      <w:r w:rsidR="009C069D" w:rsidRPr="00D84E17">
        <w:rPr>
          <w:rFonts w:cstheme="minorHAnsi"/>
          <w:color w:val="000000" w:themeColor="text1"/>
          <w:sz w:val="24"/>
          <w:szCs w:val="24"/>
        </w:rPr>
        <w:t xml:space="preserve"> support</w:t>
      </w:r>
      <w:r w:rsidR="007F227B" w:rsidRPr="00D84E17">
        <w:rPr>
          <w:rFonts w:cstheme="minorHAnsi"/>
          <w:color w:val="000000" w:themeColor="text1"/>
          <w:sz w:val="24"/>
          <w:szCs w:val="24"/>
        </w:rPr>
        <w:t>ed</w:t>
      </w:r>
      <w:r w:rsidR="009C069D" w:rsidRPr="00D84E17">
        <w:rPr>
          <w:rFonts w:cstheme="minorHAnsi"/>
          <w:color w:val="000000" w:themeColor="text1"/>
          <w:sz w:val="24"/>
          <w:szCs w:val="24"/>
        </w:rPr>
        <w:t xml:space="preserve"> </w:t>
      </w:r>
      <w:r w:rsidR="00AB4913" w:rsidRPr="00D84E17">
        <w:rPr>
          <w:rFonts w:cstheme="minorHAnsi"/>
          <w:color w:val="000000" w:themeColor="text1"/>
          <w:sz w:val="24"/>
          <w:szCs w:val="24"/>
        </w:rPr>
        <w:t xml:space="preserve">by </w:t>
      </w:r>
      <w:r w:rsidR="00564EC8" w:rsidRPr="00D84E17">
        <w:rPr>
          <w:rFonts w:cstheme="minorHAnsi"/>
          <w:color w:val="000000" w:themeColor="text1"/>
          <w:sz w:val="24"/>
          <w:szCs w:val="24"/>
        </w:rPr>
        <w:t>performance</w:t>
      </w:r>
      <w:r w:rsidR="00A34488" w:rsidRPr="00D84E17">
        <w:rPr>
          <w:rFonts w:cstheme="minorHAnsi"/>
          <w:color w:val="000000" w:themeColor="text1"/>
          <w:sz w:val="24"/>
          <w:szCs w:val="24"/>
        </w:rPr>
        <w:t xml:space="preserve"> results and biomechanical</w:t>
      </w:r>
      <w:r w:rsidR="00564EC8" w:rsidRPr="00D84E17">
        <w:rPr>
          <w:rFonts w:cstheme="minorHAnsi"/>
          <w:color w:val="000000" w:themeColor="text1"/>
          <w:sz w:val="24"/>
          <w:szCs w:val="24"/>
        </w:rPr>
        <w:t xml:space="preserve"> data which illustrate</w:t>
      </w:r>
      <w:r w:rsidR="007F227B" w:rsidRPr="00D84E17">
        <w:rPr>
          <w:rFonts w:cstheme="minorHAnsi"/>
          <w:color w:val="000000" w:themeColor="text1"/>
          <w:sz w:val="24"/>
          <w:szCs w:val="24"/>
        </w:rPr>
        <w:t xml:space="preserve"> that</w:t>
      </w:r>
      <w:r w:rsidR="009C069D" w:rsidRPr="00D84E17">
        <w:rPr>
          <w:rFonts w:cstheme="minorHAnsi"/>
          <w:color w:val="000000" w:themeColor="text1"/>
          <w:sz w:val="24"/>
          <w:szCs w:val="24"/>
        </w:rPr>
        <w:t xml:space="preserve"> </w:t>
      </w:r>
      <w:r w:rsidR="00E21AE2" w:rsidRPr="00D84E17">
        <w:rPr>
          <w:rFonts w:cstheme="minorHAnsi"/>
          <w:color w:val="000000" w:themeColor="text1"/>
          <w:sz w:val="24"/>
          <w:szCs w:val="24"/>
        </w:rPr>
        <w:t>Clean &amp; J</w:t>
      </w:r>
      <w:r w:rsidR="009C069D" w:rsidRPr="00D84E17">
        <w:rPr>
          <w:rFonts w:cstheme="minorHAnsi"/>
          <w:color w:val="000000" w:themeColor="text1"/>
          <w:sz w:val="24"/>
          <w:szCs w:val="24"/>
        </w:rPr>
        <w:t xml:space="preserve">erk is a more force dependant lift attaining greater loads compared with the </w:t>
      </w:r>
      <w:r w:rsidR="00DE2DDD" w:rsidRPr="00D84E17">
        <w:rPr>
          <w:rFonts w:cstheme="minorHAnsi"/>
          <w:color w:val="000000" w:themeColor="text1"/>
          <w:sz w:val="24"/>
          <w:szCs w:val="24"/>
        </w:rPr>
        <w:t>Snatch</w:t>
      </w:r>
      <w:r w:rsidR="009C069D" w:rsidRPr="00D84E17">
        <w:rPr>
          <w:rFonts w:cstheme="minorHAnsi"/>
          <w:color w:val="000000" w:themeColor="text1"/>
          <w:sz w:val="24"/>
          <w:szCs w:val="24"/>
        </w:rPr>
        <w:t xml:space="preserve">, whereas the </w:t>
      </w:r>
      <w:r w:rsidR="00DE2DDD" w:rsidRPr="00D84E17">
        <w:rPr>
          <w:rFonts w:cstheme="minorHAnsi"/>
          <w:color w:val="000000" w:themeColor="text1"/>
          <w:sz w:val="24"/>
          <w:szCs w:val="24"/>
        </w:rPr>
        <w:t>Snatch</w:t>
      </w:r>
      <w:r w:rsidR="009C069D" w:rsidRPr="00D84E17">
        <w:rPr>
          <w:rFonts w:cstheme="minorHAnsi"/>
          <w:color w:val="000000" w:themeColor="text1"/>
          <w:sz w:val="24"/>
          <w:szCs w:val="24"/>
        </w:rPr>
        <w:t xml:space="preserve"> lift </w:t>
      </w:r>
      <w:r w:rsidR="002D2D3A" w:rsidRPr="00D84E17">
        <w:rPr>
          <w:rFonts w:cstheme="minorHAnsi"/>
          <w:color w:val="000000" w:themeColor="text1"/>
          <w:sz w:val="24"/>
          <w:szCs w:val="24"/>
        </w:rPr>
        <w:t xml:space="preserve">comparatively </w:t>
      </w:r>
      <w:r w:rsidR="009C069D" w:rsidRPr="00D84E17">
        <w:rPr>
          <w:rFonts w:cstheme="minorHAnsi"/>
          <w:color w:val="000000" w:themeColor="text1"/>
          <w:sz w:val="24"/>
          <w:szCs w:val="24"/>
        </w:rPr>
        <w:t xml:space="preserve">attains greater </w:t>
      </w:r>
      <w:r w:rsidR="009C069D" w:rsidRPr="00D84E17">
        <w:rPr>
          <w:rFonts w:cstheme="minorHAnsi"/>
          <w:sz w:val="24"/>
          <w:szCs w:val="24"/>
        </w:rPr>
        <w:t>vertical velocity and power</w:t>
      </w:r>
      <w:r w:rsidR="00DC3A84" w:rsidRPr="00D84E17">
        <w:rPr>
          <w:rFonts w:cstheme="minorHAnsi"/>
          <w:sz w:val="24"/>
          <w:szCs w:val="24"/>
        </w:rPr>
        <w:t xml:space="preserve"> outputs</w:t>
      </w:r>
      <w:r w:rsidR="009C069D" w:rsidRPr="00D84E17">
        <w:rPr>
          <w:rFonts w:cstheme="minorHAnsi"/>
          <w:sz w:val="24"/>
          <w:szCs w:val="24"/>
        </w:rPr>
        <w:t xml:space="preserve"> </w:t>
      </w:r>
      <w:r w:rsidR="00BF5EF7" w:rsidRPr="00D84E17">
        <w:rPr>
          <w:rFonts w:cstheme="minorHAnsi"/>
          <w:sz w:val="24"/>
          <w:szCs w:val="24"/>
        </w:rPr>
        <w:fldChar w:fldCharType="begin" w:fldLock="1"/>
      </w:r>
      <w:r w:rsidR="00F90DA7" w:rsidRPr="00D84E17">
        <w:rPr>
          <w:rFonts w:cstheme="minorHAnsi"/>
          <w:sz w:val="24"/>
          <w:szCs w:val="24"/>
        </w:rPr>
        <w:instrText>ADDIN CSL_CITATION {"citationItems":[{"id":"ITEM-1","itemData":{"abstract":"AIM: The aim of the present study was compare linear kinematics and energy changes of the barbell, along with the angular kinematics of the leg movement during the snatch technique, between male adolescent and adult weightlifters. METHODS: Two S-VHS cameras operating at 60 fields per second recorded the heaviest lifts of 14 male adolescent and 9 adult top-level weightlifters under competitive conditions. The spatial co-ordinates of selected points on the body and the barbell were calculated using the direct linear transformation procedure. A low pass digital filter with 4 Hz cut-off frequency was used for the smoothing of raw co-ordinate data. The ''t''-test for independent samples was used for the statistical treatment of data. RESULTS: The results revealed that there were no significant differences between the adolescent and the adult weightlifters in the majority of the kinematic variables. However, adolescent weightlifters extended their knees significantly slower (t21 = 4.211, p &lt; 0.05) during the 1st pull and their ankles during the 2nd pull (t21 = 2.440, p &lt; 0.05) than the adult weightlifters did. Moreover, the average relative power output was significantly greater for the adult weightlifters during both the 1st (t21 = 2.303, p &lt; 0.05) and the snd pull (t21 = 2.611, p &lt; 0.05). CONCLUSION: These results indicate that the adolescent weightlifters were characterised from a high level of snatch technique and differentiated from the adults predominantly at the less powerful execution of the movement.","author":[{"dropping-particle":"","family":"Gourgoulis","given":"Vassilios.","non-dropping-particle":"","parse-names":false,"suffix":""},{"dropping-particle":"","family":"Aggeloussis","given":"Nickos.","non-dropping-particle":"","parse-names":false,"suffix":""},{"dropping-particle":"","family":"Kalivas","given":"V","non-dropping-particle":"","parse-names":false,"suffix":""},{"dropping-particle":"","family":"Antoniou","given":"P","non-dropping-particle":"","parse-names":false,"suffix":""},{"dropping-particle":"","family":"Mavromatis","given":"G","non-dropping-particle":"","parse-names":false,"suffix":""}],"container-title":"Journal of Sports Medicine and Physical Fitness","id":"ITEM-1","issue":"2","issued":{"date-parts":[["2004"]]},"page":"126-131","title":"Snatch lift kinematics and bar energetics in male adolescent and adult weightlifters","type":"article-journal","volume":"44"},"uris":["http://www.mendeley.com/documents/?uuid=6836fd69-57d9-4e0a-9fb8-e6e0dfd0cbb5"]},{"id":"ITEM-2","itemData":{"abstract":"The strength and technical competence of junior female lifters play a decisive role not only for their current but also adulthood performance. The objective of this study was to investigate the three-dimensional kinematics of the snatch technique in junior female weightlifters. Ten elite junior female weightlifters participated in the study. Two cameras operating at 50 fields per second were used to record the lifts. The heaviest successful lifts were selected for the kinematic analysis. The kinematical data were obtained using a motion analysis system. The duration of the first pull was significantly longer than that of the other phases (P &lt; 0.05). Maximum extension angle and velocity of the lower limb joints were significantly greater in the second pull (P &lt; 0.05). The greatest extension angle was found in the knee joint during the first pull, while the greatest extension angle was observed in the hip joint during the second pull (P &lt; 0.05). Maximum extension velocity of the knee and hip joints was significantly greater than that of the ankle in both phases (P &lt; 0.05). In addition, the vertical velocity of the barbell and the absolute and relative power outputs was significantly higher in the second pull than in the first pull (P &lt; 0.05). In the snatch lifting of junior female weightlifters, the angular kinematics of lower limb joints, the linear kinematics and trajectory of the barbell and other energy characteristics are similar to and consistent with the values reported in literature for adult female weightlifters.","author":[{"dropping-particle":"","family":"Korkmaz","given":"Sezgin","non-dropping-particle":"","parse-names":false,"suffix":""},{"dropping-particle":"","family":"Harbili","given":"Erbil","non-dropping-particle":"","parse-names":false,"suffix":""}],"container-title":"Journal of Sports Sciences","id":"ITEM-2","issue":"11","issued":{"date-parts":[["2016"]]},"page":"1088-1093","title":"Biomechanical analysis of the snatch technique in junior elite female weightlifters","type":"article-journal","volume":"34"},"uris":["http://www.mendeley.com/documents/?uuid=695c874b-ed0c-4b98-9835-398cf4e9cc45"]},{"id":"ITEM-3","itemData":{"author":[{"dropping-particle":"","family":"Garhammer","given":"John","non-dropping-particle":"","parse-names":false,"suffix":""}],"container-title":"Medicine and Science in Sports and Exercise","id":"ITEM-3","issue":"1","issued":{"date-parts":[["1980"]]},"page":"54-80","title":"Power production by olympic weightlifters","type":"article-journal","volume":"12"},"uris":["http://www.mendeley.com/documents/?uuid=d3cb8a09-a97c-4425-96a4-1366034fefa0"]}],"mendeley":{"formattedCitation":"(Garhammer, 1980; Gourgoulis et al., 2004; Korkmaz &amp; Harbili, 2016)","plainTextFormattedCitation":"(Garhammer, 1980; Gourgoulis et al., 2004; Korkmaz &amp; Harbili, 2016)","previouslyFormattedCitation":"&lt;sup&gt;9,14,51&lt;/sup&gt;"},"properties":{"noteIndex":0},"schema":"https://github.com/citation-style-language/schema/raw/master/csl-citation.json"}</w:instrText>
      </w:r>
      <w:r w:rsidR="00BF5EF7" w:rsidRPr="00D84E17">
        <w:rPr>
          <w:rFonts w:cstheme="minorHAnsi"/>
          <w:sz w:val="24"/>
          <w:szCs w:val="24"/>
        </w:rPr>
        <w:fldChar w:fldCharType="separate"/>
      </w:r>
      <w:r w:rsidR="00F90DA7" w:rsidRPr="00D84E17">
        <w:rPr>
          <w:rFonts w:cstheme="minorHAnsi"/>
          <w:noProof/>
          <w:sz w:val="24"/>
          <w:szCs w:val="24"/>
        </w:rPr>
        <w:t>(Garhammer, 1980; Gourgoulis et al., 2004; Korkmaz &amp; Harbili, 2016)</w:t>
      </w:r>
      <w:r w:rsidR="00BF5EF7" w:rsidRPr="00D84E17">
        <w:rPr>
          <w:rFonts w:cstheme="minorHAnsi"/>
          <w:sz w:val="24"/>
          <w:szCs w:val="24"/>
        </w:rPr>
        <w:fldChar w:fldCharType="end"/>
      </w:r>
      <w:r w:rsidR="009C069D" w:rsidRPr="00D84E17">
        <w:rPr>
          <w:rFonts w:cstheme="minorHAnsi"/>
          <w:sz w:val="24"/>
          <w:szCs w:val="24"/>
        </w:rPr>
        <w:t>.</w:t>
      </w:r>
      <w:r w:rsidR="00564EC8" w:rsidRPr="00D84E17">
        <w:rPr>
          <w:rFonts w:cstheme="minorHAnsi"/>
          <w:sz w:val="24"/>
          <w:szCs w:val="24"/>
        </w:rPr>
        <w:t xml:space="preserve"> These findings </w:t>
      </w:r>
      <w:r w:rsidR="008279DF" w:rsidRPr="00D84E17">
        <w:rPr>
          <w:rFonts w:cstheme="minorHAnsi"/>
          <w:sz w:val="24"/>
          <w:szCs w:val="24"/>
        </w:rPr>
        <w:t>imply</w:t>
      </w:r>
      <w:r w:rsidR="00564EC8" w:rsidRPr="00D84E17">
        <w:rPr>
          <w:rFonts w:cstheme="minorHAnsi"/>
          <w:sz w:val="24"/>
          <w:szCs w:val="24"/>
        </w:rPr>
        <w:t xml:space="preserve"> that the </w:t>
      </w:r>
      <w:r w:rsidR="00DE2DDD" w:rsidRPr="00D84E17">
        <w:rPr>
          <w:rFonts w:cstheme="minorHAnsi"/>
          <w:sz w:val="24"/>
          <w:szCs w:val="24"/>
        </w:rPr>
        <w:t>Snatch</w:t>
      </w:r>
      <w:r w:rsidR="00E21AE2" w:rsidRPr="00D84E17">
        <w:rPr>
          <w:rFonts w:cstheme="minorHAnsi"/>
          <w:sz w:val="24"/>
          <w:szCs w:val="24"/>
        </w:rPr>
        <w:t xml:space="preserve"> and C</w:t>
      </w:r>
      <w:r w:rsidR="00564EC8" w:rsidRPr="00D84E17">
        <w:rPr>
          <w:rFonts w:cstheme="minorHAnsi"/>
          <w:sz w:val="24"/>
          <w:szCs w:val="24"/>
        </w:rPr>
        <w:t xml:space="preserve">lean </w:t>
      </w:r>
      <w:r w:rsidR="00E21AE2" w:rsidRPr="00D84E17">
        <w:rPr>
          <w:rFonts w:cstheme="minorHAnsi"/>
          <w:sz w:val="24"/>
          <w:szCs w:val="24"/>
        </w:rPr>
        <w:t>&amp; J</w:t>
      </w:r>
      <w:r w:rsidR="008279DF" w:rsidRPr="00D84E17">
        <w:rPr>
          <w:rFonts w:cstheme="minorHAnsi"/>
          <w:sz w:val="24"/>
          <w:szCs w:val="24"/>
        </w:rPr>
        <w:t>erk may</w:t>
      </w:r>
      <w:r w:rsidR="00564EC8" w:rsidRPr="00D84E17">
        <w:rPr>
          <w:rFonts w:cstheme="minorHAnsi"/>
          <w:sz w:val="24"/>
          <w:szCs w:val="24"/>
        </w:rPr>
        <w:t xml:space="preserve"> be targeted through specific load-velocity based </w:t>
      </w:r>
      <w:r w:rsidR="00DE2DDD" w:rsidRPr="00D84E17">
        <w:rPr>
          <w:rFonts w:cstheme="minorHAnsi"/>
          <w:sz w:val="24"/>
          <w:szCs w:val="24"/>
        </w:rPr>
        <w:t>Snatch</w:t>
      </w:r>
      <w:r w:rsidR="008E5B8A" w:rsidRPr="00D84E17">
        <w:rPr>
          <w:rFonts w:cstheme="minorHAnsi"/>
          <w:sz w:val="24"/>
          <w:szCs w:val="24"/>
        </w:rPr>
        <w:t xml:space="preserve"> and </w:t>
      </w:r>
      <w:r w:rsidR="00A630F5" w:rsidRPr="00D84E17">
        <w:rPr>
          <w:rFonts w:cstheme="minorHAnsi"/>
          <w:sz w:val="24"/>
          <w:szCs w:val="24"/>
        </w:rPr>
        <w:t>C</w:t>
      </w:r>
      <w:r w:rsidR="008E5B8A" w:rsidRPr="00D84E17">
        <w:rPr>
          <w:rFonts w:cstheme="minorHAnsi"/>
          <w:sz w:val="24"/>
          <w:szCs w:val="24"/>
        </w:rPr>
        <w:t>lean</w:t>
      </w:r>
      <w:r w:rsidR="008279DF" w:rsidRPr="00D84E17">
        <w:rPr>
          <w:rFonts w:cstheme="minorHAnsi"/>
          <w:sz w:val="24"/>
          <w:szCs w:val="24"/>
        </w:rPr>
        <w:t xml:space="preserve"> derivative</w:t>
      </w:r>
      <w:r w:rsidR="00E9242D" w:rsidRPr="00D84E17">
        <w:rPr>
          <w:rFonts w:cstheme="minorHAnsi"/>
          <w:sz w:val="24"/>
          <w:szCs w:val="24"/>
        </w:rPr>
        <w:t xml:space="preserve"> training strategies</w:t>
      </w:r>
      <w:r w:rsidR="008279DF" w:rsidRPr="00D84E17">
        <w:rPr>
          <w:rFonts w:cstheme="minorHAnsi"/>
          <w:sz w:val="24"/>
          <w:szCs w:val="24"/>
        </w:rPr>
        <w:t xml:space="preserve"> as discussed by </w:t>
      </w:r>
      <w:r w:rsidR="008E5B8A" w:rsidRPr="00D84E17">
        <w:rPr>
          <w:rFonts w:cstheme="minorHAnsi"/>
          <w:sz w:val="24"/>
          <w:szCs w:val="24"/>
        </w:rPr>
        <w:fldChar w:fldCharType="begin" w:fldLock="1"/>
      </w:r>
      <w:r w:rsidR="00F90DA7" w:rsidRPr="00D84E17">
        <w:rPr>
          <w:rFonts w:cstheme="minorHAnsi"/>
          <w:sz w:val="24"/>
          <w:szCs w:val="24"/>
        </w:rPr>
        <w:instrText>ADDIN CSL_CITATION {"citationItems":[{"id":"ITEM-1","itemData":{"abstract":"© National Strength and Conditioning Association. WEIGHTLIFTING MOVEMENTS AND THEIR DERIVATIVES MAY BE IMPLEMENTED IN A SEQUENCED PROGRESSION THROUGHOUT THE TRAINING YEAR TO OPTIMIZE THE DEVELOPMENT OF AN ATHLETE'S STRENGTH, RATE OF FORCE DEVELOPMENT, AND POWER OUTPUT. WEIGHTLIFTING MOVEMENTS AND THEIR DERIVATIVES CAN BE PROGRAMMED EFFECTIVELY BY CONSIDERING THEIR FORCE-VELOCITY CHARACTERISTICS AND PHYSIOLOGICAL UNDERPINNINGS TO MEET THE SPECIFIC TRAINING GOALS OF RESISTANCE TRAINING PHASES IN ACCORDANCE WITH THE TYPICAL APPLICATION OF PERIODIZED TRAINING PROGRAMS.","author":[{"dropping-particle":"","family":"Suchomel","given":"Timothy J.","non-dropping-particle":"","parse-names":false,"suffix":""},{"dropping-particle":"","family":"Comfort","given":"Paul","non-dropping-particle":"","parse-names":false,"suffix":""},{"dropping-particle":"","family":"Lake","given":"Jason P.","non-dropping-particle":"","parse-names":false,"suffix":""}],"container-title":"Strength and Conditioning Journal","id":"ITEM-1","issue":"1","issued":{"date-parts":[["2017"]]},"page":"10-20","title":"Enhancing the force-velocity profile of athletes using weightlifting derivatives","type":"article-journal","volume":"39"},"uris":["http://www.mendeley.com/documents/?uuid=1a93e6a7-bbdc-4026-a121-8850fd09abf5"]}],"mendeley":{"formattedCitation":"(Suchomel, Comfort, &amp; Lake, 2017)","manualFormatting":"Suchomel, Comfort, &amp; Lake (2017)","plainTextFormattedCitation":"(Suchomel, Comfort, &amp; Lake, 2017)","previouslyFormattedCitation":"&lt;sup&gt;52&lt;/sup&gt;"},"properties":{"noteIndex":0},"schema":"https://github.com/citation-style-language/schema/raw/master/csl-citation.json"}</w:instrText>
      </w:r>
      <w:r w:rsidR="008E5B8A" w:rsidRPr="00D84E17">
        <w:rPr>
          <w:rFonts w:cstheme="minorHAnsi"/>
          <w:sz w:val="24"/>
          <w:szCs w:val="24"/>
        </w:rPr>
        <w:fldChar w:fldCharType="separate"/>
      </w:r>
      <w:r w:rsidR="008E5B8A" w:rsidRPr="00D84E17">
        <w:rPr>
          <w:rFonts w:cstheme="minorHAnsi"/>
          <w:noProof/>
          <w:sz w:val="24"/>
          <w:szCs w:val="24"/>
        </w:rPr>
        <w:t>Suchomel, Comfort, &amp; Lake (2017)</w:t>
      </w:r>
      <w:r w:rsidR="008E5B8A" w:rsidRPr="00D84E17">
        <w:rPr>
          <w:rFonts w:cstheme="minorHAnsi"/>
          <w:sz w:val="24"/>
          <w:szCs w:val="24"/>
        </w:rPr>
        <w:fldChar w:fldCharType="end"/>
      </w:r>
      <w:r w:rsidR="008E5B8A" w:rsidRPr="00D84E17">
        <w:rPr>
          <w:rFonts w:cstheme="minorHAnsi"/>
          <w:sz w:val="24"/>
          <w:szCs w:val="24"/>
        </w:rPr>
        <w:t xml:space="preserve">. </w:t>
      </w:r>
    </w:p>
    <w:p w14:paraId="6AFA3B2A" w14:textId="71BDDA7D" w:rsidR="000F65E7" w:rsidRPr="00D84E17" w:rsidRDefault="000F65E7" w:rsidP="00E30D4E">
      <w:pPr>
        <w:spacing w:after="0" w:line="480" w:lineRule="auto"/>
        <w:jc w:val="both"/>
        <w:rPr>
          <w:rFonts w:cstheme="minorHAnsi"/>
          <w:sz w:val="24"/>
          <w:szCs w:val="24"/>
        </w:rPr>
      </w:pPr>
    </w:p>
    <w:p w14:paraId="5239BDE0" w14:textId="255AB688" w:rsidR="0022547E" w:rsidRPr="00D84E17" w:rsidRDefault="00633D9D" w:rsidP="00BD67BB">
      <w:pPr>
        <w:spacing w:after="0" w:line="480" w:lineRule="auto"/>
        <w:jc w:val="both"/>
        <w:rPr>
          <w:rFonts w:cstheme="minorHAnsi"/>
          <w:sz w:val="24"/>
          <w:szCs w:val="24"/>
        </w:rPr>
      </w:pPr>
      <w:r w:rsidRPr="00D84E17">
        <w:rPr>
          <w:rFonts w:cstheme="minorHAnsi"/>
          <w:sz w:val="24"/>
          <w:szCs w:val="24"/>
        </w:rPr>
        <w:t xml:space="preserve">Within the current study it was observed </w:t>
      </w:r>
      <w:r w:rsidR="00A01E37" w:rsidRPr="00D84E17">
        <w:rPr>
          <w:rFonts w:cstheme="minorHAnsi"/>
          <w:sz w:val="24"/>
          <w:szCs w:val="24"/>
        </w:rPr>
        <w:t xml:space="preserve">that </w:t>
      </w:r>
      <w:r w:rsidR="00744DEE" w:rsidRPr="00D84E17">
        <w:rPr>
          <w:rFonts w:cstheme="minorHAnsi"/>
          <w:sz w:val="24"/>
          <w:szCs w:val="24"/>
        </w:rPr>
        <w:t>solely</w:t>
      </w:r>
      <w:r w:rsidR="005B6146" w:rsidRPr="00D84E17">
        <w:rPr>
          <w:rFonts w:cstheme="minorHAnsi"/>
          <w:sz w:val="24"/>
          <w:szCs w:val="24"/>
        </w:rPr>
        <w:t xml:space="preserve"> the </w:t>
      </w:r>
      <w:r w:rsidR="00D75683" w:rsidRPr="00D84E17">
        <w:rPr>
          <w:rFonts w:cstheme="minorHAnsi"/>
          <w:sz w:val="24"/>
          <w:szCs w:val="24"/>
        </w:rPr>
        <w:t>Δ</w:t>
      </w:r>
      <w:r w:rsidR="005B6146" w:rsidRPr="00D84E17">
        <w:rPr>
          <w:rFonts w:cstheme="minorHAnsi"/>
          <w:sz w:val="24"/>
          <w:szCs w:val="24"/>
        </w:rPr>
        <w:t>IMTP PF</w:t>
      </w:r>
      <w:r w:rsidR="00EE0AC8" w:rsidRPr="00D84E17">
        <w:rPr>
          <w:rFonts w:cstheme="minorHAnsi"/>
          <w:sz w:val="24"/>
          <w:szCs w:val="24"/>
        </w:rPr>
        <w:t xml:space="preserve"> explained </w:t>
      </w:r>
      <w:r w:rsidR="006B34B7" w:rsidRPr="00D84E17">
        <w:rPr>
          <w:rFonts w:cstheme="minorHAnsi"/>
          <w:sz w:val="24"/>
          <w:szCs w:val="24"/>
        </w:rPr>
        <w:t>41.5</w:t>
      </w:r>
      <w:r w:rsidR="00995F55" w:rsidRPr="00D84E17">
        <w:rPr>
          <w:rFonts w:cstheme="minorHAnsi"/>
          <w:sz w:val="24"/>
          <w:szCs w:val="24"/>
        </w:rPr>
        <w:t>%</w:t>
      </w:r>
      <w:r w:rsidR="004B16A2" w:rsidRPr="00D84E17">
        <w:rPr>
          <w:rFonts w:cstheme="minorHAnsi"/>
          <w:sz w:val="24"/>
          <w:szCs w:val="24"/>
        </w:rPr>
        <w:t xml:space="preserve"> to </w:t>
      </w:r>
      <w:r w:rsidR="006B34B7" w:rsidRPr="00D84E17">
        <w:rPr>
          <w:rFonts w:cstheme="minorHAnsi"/>
          <w:sz w:val="24"/>
          <w:szCs w:val="24"/>
        </w:rPr>
        <w:t xml:space="preserve">42.5% </w:t>
      </w:r>
      <w:r w:rsidR="00EE0AC8" w:rsidRPr="00D84E17">
        <w:rPr>
          <w:rFonts w:cstheme="minorHAnsi"/>
          <w:sz w:val="24"/>
          <w:szCs w:val="24"/>
        </w:rPr>
        <w:t>of the variance</w:t>
      </w:r>
      <w:r w:rsidR="00744DEE" w:rsidRPr="00D84E17">
        <w:rPr>
          <w:rFonts w:cstheme="minorHAnsi"/>
          <w:sz w:val="24"/>
          <w:szCs w:val="24"/>
        </w:rPr>
        <w:t xml:space="preserve"> for the change in weightlifting performance</w:t>
      </w:r>
      <w:r w:rsidR="004B16A2" w:rsidRPr="00D84E17">
        <w:rPr>
          <w:rFonts w:cstheme="minorHAnsi"/>
          <w:sz w:val="24"/>
          <w:szCs w:val="24"/>
        </w:rPr>
        <w:t xml:space="preserve"> variables</w:t>
      </w:r>
      <w:r w:rsidR="00C3481C" w:rsidRPr="00D84E17">
        <w:rPr>
          <w:rFonts w:cstheme="minorHAnsi"/>
          <w:sz w:val="24"/>
          <w:szCs w:val="24"/>
        </w:rPr>
        <w:t xml:space="preserve"> between </w:t>
      </w:r>
      <w:r w:rsidR="00D75683" w:rsidRPr="00D84E17">
        <w:rPr>
          <w:rFonts w:cstheme="minorHAnsi"/>
          <w:sz w:val="24"/>
          <w:szCs w:val="24"/>
        </w:rPr>
        <w:t xml:space="preserve">the </w:t>
      </w:r>
      <w:r w:rsidR="008E5B8A" w:rsidRPr="00D84E17">
        <w:rPr>
          <w:rFonts w:cstheme="minorHAnsi"/>
          <w:sz w:val="24"/>
          <w:szCs w:val="24"/>
        </w:rPr>
        <w:t>two</w:t>
      </w:r>
      <w:r w:rsidR="00C3481C" w:rsidRPr="00D84E17">
        <w:rPr>
          <w:rFonts w:cstheme="minorHAnsi"/>
          <w:sz w:val="24"/>
          <w:szCs w:val="24"/>
        </w:rPr>
        <w:t xml:space="preserve"> </w:t>
      </w:r>
      <w:proofErr w:type="gramStart"/>
      <w:r w:rsidR="00BD2DC3" w:rsidRPr="00D84E17">
        <w:rPr>
          <w:rFonts w:cstheme="minorHAnsi"/>
          <w:sz w:val="24"/>
          <w:szCs w:val="24"/>
        </w:rPr>
        <w:t>consecutive</w:t>
      </w:r>
      <w:proofErr w:type="gramEnd"/>
      <w:r w:rsidR="00C3481C" w:rsidRPr="00D84E17">
        <w:rPr>
          <w:rFonts w:cstheme="minorHAnsi"/>
          <w:sz w:val="24"/>
          <w:szCs w:val="24"/>
        </w:rPr>
        <w:t xml:space="preserve"> 1 year periods</w:t>
      </w:r>
      <w:r w:rsidR="00CE3267" w:rsidRPr="00D84E17">
        <w:rPr>
          <w:rFonts w:cstheme="minorHAnsi"/>
          <w:sz w:val="24"/>
          <w:szCs w:val="24"/>
        </w:rPr>
        <w:t xml:space="preserve">. Previous research has reported </w:t>
      </w:r>
      <w:r w:rsidR="00ED7201" w:rsidRPr="00D84E17">
        <w:rPr>
          <w:rFonts w:cstheme="minorHAnsi"/>
          <w:sz w:val="24"/>
          <w:szCs w:val="24"/>
        </w:rPr>
        <w:t>a similar trend</w:t>
      </w:r>
      <w:r w:rsidR="00CE3267" w:rsidRPr="00D84E17">
        <w:rPr>
          <w:rFonts w:cstheme="minorHAnsi"/>
          <w:sz w:val="24"/>
          <w:szCs w:val="24"/>
        </w:rPr>
        <w:t xml:space="preserve"> </w:t>
      </w:r>
      <w:r w:rsidR="00E67AC0" w:rsidRPr="00D84E17">
        <w:rPr>
          <w:rFonts w:cstheme="minorHAnsi"/>
          <w:sz w:val="24"/>
          <w:szCs w:val="24"/>
        </w:rPr>
        <w:t xml:space="preserve">showing an association </w:t>
      </w:r>
      <w:r w:rsidR="00CE3267" w:rsidRPr="00D84E17">
        <w:rPr>
          <w:rFonts w:cstheme="minorHAnsi"/>
          <w:sz w:val="24"/>
          <w:szCs w:val="24"/>
        </w:rPr>
        <w:t xml:space="preserve">between </w:t>
      </w:r>
      <w:r w:rsidR="006C2684" w:rsidRPr="00D84E17">
        <w:rPr>
          <w:rFonts w:cstheme="minorHAnsi"/>
          <w:sz w:val="24"/>
          <w:szCs w:val="24"/>
        </w:rPr>
        <w:t xml:space="preserve">changes in </w:t>
      </w:r>
      <w:r w:rsidR="00A34488" w:rsidRPr="00D84E17">
        <w:rPr>
          <w:rFonts w:cstheme="minorHAnsi"/>
          <w:sz w:val="24"/>
          <w:szCs w:val="24"/>
        </w:rPr>
        <w:t xml:space="preserve">IMTP </w:t>
      </w:r>
      <w:r w:rsidR="00CE3267" w:rsidRPr="00D84E17">
        <w:rPr>
          <w:rFonts w:cstheme="minorHAnsi"/>
          <w:sz w:val="24"/>
          <w:szCs w:val="24"/>
        </w:rPr>
        <w:t>PF</w:t>
      </w:r>
      <w:r w:rsidR="00ED7201" w:rsidRPr="00D84E17">
        <w:rPr>
          <w:rFonts w:cstheme="minorHAnsi"/>
          <w:sz w:val="24"/>
          <w:szCs w:val="24"/>
        </w:rPr>
        <w:t xml:space="preserve"> and isometric leg extensor peak force with</w:t>
      </w:r>
      <w:r w:rsidR="00CE3267" w:rsidRPr="00D84E17">
        <w:rPr>
          <w:rFonts w:cstheme="minorHAnsi"/>
          <w:sz w:val="24"/>
          <w:szCs w:val="24"/>
        </w:rPr>
        <w:t xml:space="preserve"> change </w:t>
      </w:r>
      <w:r w:rsidR="008279DF" w:rsidRPr="00D84E17">
        <w:rPr>
          <w:rFonts w:cstheme="minorHAnsi"/>
          <w:sz w:val="24"/>
          <w:szCs w:val="24"/>
        </w:rPr>
        <w:t xml:space="preserve">in </w:t>
      </w:r>
      <w:r w:rsidR="00CE3267" w:rsidRPr="00D84E17">
        <w:rPr>
          <w:rFonts w:cstheme="minorHAnsi"/>
          <w:sz w:val="24"/>
          <w:szCs w:val="24"/>
        </w:rPr>
        <w:t xml:space="preserve">weightlifting </w:t>
      </w:r>
      <w:r w:rsidR="00ED7201" w:rsidRPr="00D84E17">
        <w:rPr>
          <w:rFonts w:cstheme="minorHAnsi"/>
          <w:sz w:val="24"/>
          <w:szCs w:val="24"/>
        </w:rPr>
        <w:t>performance</w:t>
      </w:r>
      <w:r w:rsidR="008279DF" w:rsidRPr="00D84E17">
        <w:rPr>
          <w:rFonts w:cstheme="minorHAnsi"/>
          <w:sz w:val="24"/>
          <w:szCs w:val="24"/>
        </w:rPr>
        <w:t xml:space="preserve"> measures</w:t>
      </w:r>
      <w:r w:rsidR="004B16A2" w:rsidRPr="00D84E17">
        <w:rPr>
          <w:rFonts w:cstheme="minorHAnsi"/>
          <w:sz w:val="24"/>
          <w:szCs w:val="24"/>
        </w:rPr>
        <w:t xml:space="preserve"> </w:t>
      </w:r>
      <w:r w:rsidR="00ED7201" w:rsidRPr="00D84E17">
        <w:rPr>
          <w:rFonts w:cstheme="minorHAnsi"/>
          <w:sz w:val="24"/>
          <w:szCs w:val="24"/>
        </w:rPr>
        <w:t xml:space="preserve">over training periods ranging between 5 months to two years, </w:t>
      </w:r>
      <w:r w:rsidR="00CE3267" w:rsidRPr="00D84E17">
        <w:rPr>
          <w:rFonts w:cstheme="minorHAnsi"/>
          <w:sz w:val="24"/>
          <w:szCs w:val="24"/>
        </w:rPr>
        <w:t>however no statistical tests were used to</w:t>
      </w:r>
      <w:r w:rsidR="004B16A2" w:rsidRPr="00D84E17">
        <w:rPr>
          <w:rFonts w:cstheme="minorHAnsi"/>
          <w:sz w:val="24"/>
          <w:szCs w:val="24"/>
        </w:rPr>
        <w:t xml:space="preserve"> evaluate these</w:t>
      </w:r>
      <w:r w:rsidR="00ED7201" w:rsidRPr="00D84E17">
        <w:rPr>
          <w:rFonts w:cstheme="minorHAnsi"/>
          <w:sz w:val="24"/>
          <w:szCs w:val="24"/>
        </w:rPr>
        <w:t xml:space="preserve"> relationship</w:t>
      </w:r>
      <w:r w:rsidR="004B16A2" w:rsidRPr="00D84E17">
        <w:rPr>
          <w:rFonts w:cstheme="minorHAnsi"/>
          <w:sz w:val="24"/>
          <w:szCs w:val="24"/>
        </w:rPr>
        <w:t>s</w:t>
      </w:r>
      <w:r w:rsidR="00CE3267" w:rsidRPr="00D84E17">
        <w:rPr>
          <w:rFonts w:cstheme="minorHAnsi"/>
          <w:sz w:val="24"/>
          <w:szCs w:val="24"/>
        </w:rPr>
        <w:t xml:space="preserve"> </w:t>
      </w:r>
      <w:r w:rsidR="008E5B8A" w:rsidRPr="00D84E17">
        <w:rPr>
          <w:rFonts w:cstheme="minorHAnsi"/>
          <w:sz w:val="24"/>
          <w:szCs w:val="24"/>
        </w:rPr>
        <w:fldChar w:fldCharType="begin" w:fldLock="1"/>
      </w:r>
      <w:r w:rsidR="00F90DA7" w:rsidRPr="00D84E17">
        <w:rPr>
          <w:rFonts w:cstheme="minorHAnsi"/>
          <w:sz w:val="24"/>
          <w:szCs w:val="24"/>
        </w:rPr>
        <w:instrText>ADDIN CSL_CITATION {"citationItems":[{"id":"ITEM-1","itemData":{"abstract":"Neuromuscular and hormonal adaptations to prolonged strength training were investigated in nine elite weight lifters. The average increases occurred over the 2-yr follow-up period in the maximal neural activation (integrated electromyogram, IEMG; 4.2%, P = NS), maximal isometric leg-extension force (4.9%, P = NS), averaged concentric power index (4.1%, P = NS), total weight-lifting result (2.8%, P less than 0.05), and total mean fiber area (5.9%, P = NS) of the vastus lateralis muscle, respectively. The training period resulted in increases in the concentrations of serum testosterone from 19.8 +/- 5.3 to 25.1 +/- 5.2 nmol/l (P less than 0.05), luteinizing hormone (LH) from 8.6 +/- 0.8 to 9.1 +/- 0.8 U/l (P less than 0.05), follicle-stimulating hormone (FSH) from 4.2 +/- 2.0 to 5.3 +/- 2.3 U/l (P less than 0.01), and testosterone-to-serum sex hormone-binding globulin (SHBG) ratio (P less than 0.05). The annual mean value of the second follow-up year for the serum testosterone-to-SHBG ratio correlated significantly (r = 0.84, P less than 0.01) with the individual changes during the 2nd yr in the averaged concentric power. The present results suggest that prolonged intensive strength training in elite athletes may influence the pituitary and possibly hypothalamic levels, leading to increased serum levels of testosterone. This may create more optimal conditions to utilize more intensive training leading to increased strength development.","author":[{"dropping-particle":"","family":"Hakkinen","given":"K.","non-dropping-particle":"","parse-names":false,"suffix":""},{"dropping-particle":"","family":"Pakarinen","given":"A.","non-dropping-particle":"","parse-names":false,"suffix":""},{"dropping-particle":"","family":"Alen","given":"M.","non-dropping-particle":"","parse-names":false,"suffix":""},{"dropping-particle":"","family":"Kauhanen","given":"H.","non-dropping-particle":"","parse-names":false,"suffix":""},{"dropping-particle":"V.","family":"Komi","given":"P.","non-dropping-particle":"","parse-names":false,"suffix":""}],"container-title":"Journal of Applied Physiology","id":"ITEM-1","issue":"6","issued":{"date-parts":[["1988"]]},"page":"2406-2412","title":"Neuromuscular and hormonal adaptations in athletes to strength training in two years","type":"article-journal","volume":"65"},"uris":["http://www.mendeley.com/documents/?uuid=ff14942c-7f6a-4da6-b9d0-4be1f384fcf4"]},{"id":"ITEM-2","itemData":{"author":[{"dropping-particle":"","family":"Hakkinen","given":"K","non-dropping-particle":"","parse-names":false,"suffix":""},{"dropping-particle":"","family":"Kauhanen","given":"H","non-dropping-particle":"","parse-names":false,"suffix":""},{"dropping-particle":"","family":"Taisto","given":"K","non-dropping-particle":"","parse-names":false,"suffix":""}],"container-title":"World Weightlifting","id":"ITEM-2","issue":"3","issued":{"date-parts":[["1987"]]},"page":"1-10","title":"Neural, muscular and hormonal adaptations, changes in muscle strength and weightlifting results with respect to variation in training during one year period follow-up period of Finnish elite weightlifters","type":"article-journal","volume":"87"},"uris":["http://www.mendeley.com/documents/?uuid=eff5369f-e4dd-4590-99af-5984fdc13c34"]},{"id":"ITEM-3","itemData":{"abstract":"Purpose: The purpose of this training, monitoring study was to investigate how alterations in training variables affect changes among underlying mechanisms of performance and weightlifting performance and whether certain variable(s) are better suited for monitoring the training process. Subjects: Seven competitive weightlifters participated in the study. Methods: The weightlifters participated in a 20-week periodized resistance training plan. Measurements of maximal strength and explosive strength from the isometric mid-thigh pull, and static jumps with 0kg, 11kg, and 20kg were measured near the end of each training block (weeks 1, 6, 10, 13, 17, and 20). Weightlifting performance (snatch and clean jerk) was measured at weeks 0, 7, 11, and 20. Results: Very strong correlations were noted between weightlifting performances and isometric rate of force development (RFD), isometric peak force (PF), peak power (PP), and jump height (JH) at 0kg, 11kg, and 20kg. Overall, the weightlifters responded in concert with the expected adaptation trend. However, men responded differently and in a more predictable manner than women. During periods of higher volume loads, RFD was depressed to a much greater extent than peak force. Similar to RFD, JH at 20kg responded in a manner fitting the expected fatigue response compared to JH at 0kg and 11kg. Conclusions: PF is more resistant to volume alterations than RFD and JH at 20kg. Thus RFD and JH at 20kg appear to be superior monitoring metrics due to their fatigue sensitivity. Based on correlations weightlifters that are stronger, more explosive and more powerful produce greater weightlifting totals.","author":[{"dropping-particle":"","family":"Hornsby","given":"Guy W","non-dropping-particle":"","parse-names":false,"suffix":""},{"dropping-particle":"","family":"Gentles","given":"Jeremy","non-dropping-particle":"","parse-names":false,"suffix":""},{"dropping-particle":"","family":"MacDonald","given":"Christopher","non-dropping-particle":"","parse-names":false,"suffix":""},{"dropping-particle":"","family":"Mizuguchi","given":"Satoshi","non-dropping-particle":"","parse-names":false,"suffix":""},{"dropping-particle":"","family":"Ramsey","given":"Michael","non-dropping-particle":"","parse-names":false,"suffix":""},{"dropping-particle":"","family":"Stone","given":"Michael","non-dropping-particle":"","parse-names":false,"suffix":""}],"container-title":"Sports","id":"ITEM-3","issue":"4","issued":{"date-parts":[["2017"]]},"page":"78","title":"Maximum Strength, Rate of Force Development, Jump Height, and Peak Power Alterations in Weightlifters across Five Months of Training","type":"article-journal","volume":"5"},"uris":["http://www.mendeley.com/documents/?uuid=715755ec-cfd2-4275-b8f6-dca7533cb56f"]}],"mendeley":{"formattedCitation":"(Hakkinen, Kauhanen, &amp; Taisto, 1987; Hakkinen, Pakarinen, Alen, Kauhanen, &amp; Komi, 1988; Hornsby et al., 2017)","manualFormatting":"(Hakkinen, Pakarinen, Alen, Kauhanen, &amp; Komi, 1988; Hakkinen, Kauhanen, &amp; Taisto, 1987; Hornsby et al., 2017)","plainTextFormattedCitation":"(Hakkinen, Kauhanen, &amp; Taisto, 1987; Hakkinen, Pakarinen, Alen, Kauhanen, &amp; Komi, 1988; Hornsby et al., 2017)","previouslyFormattedCitation":"&lt;sup&gt;53–55&lt;/sup&gt;"},"properties":{"noteIndex":0},"schema":"https://github.com/citation-style-language/schema/raw/master/csl-citation.json"}</w:instrText>
      </w:r>
      <w:r w:rsidR="008E5B8A" w:rsidRPr="00D84E17">
        <w:rPr>
          <w:rFonts w:cstheme="minorHAnsi"/>
          <w:sz w:val="24"/>
          <w:szCs w:val="24"/>
        </w:rPr>
        <w:fldChar w:fldCharType="separate"/>
      </w:r>
      <w:r w:rsidR="00091CD9" w:rsidRPr="00D84E17">
        <w:rPr>
          <w:rFonts w:cstheme="minorHAnsi"/>
          <w:noProof/>
          <w:sz w:val="24"/>
          <w:szCs w:val="24"/>
        </w:rPr>
        <w:t>(Hakkinen, Pakarinen, Alen, Kauhanen, &amp; Komi, 1988; Hakkinen, Kauhanen, &amp; Taisto, 1987; Hornsby et al., 2017)</w:t>
      </w:r>
      <w:r w:rsidR="008E5B8A" w:rsidRPr="00D84E17">
        <w:rPr>
          <w:rFonts w:cstheme="minorHAnsi"/>
          <w:sz w:val="24"/>
          <w:szCs w:val="24"/>
        </w:rPr>
        <w:fldChar w:fldCharType="end"/>
      </w:r>
      <w:r w:rsidR="008E5B8A" w:rsidRPr="00D84E17">
        <w:rPr>
          <w:rFonts w:cstheme="minorHAnsi"/>
          <w:sz w:val="24"/>
          <w:szCs w:val="24"/>
        </w:rPr>
        <w:t xml:space="preserve">. </w:t>
      </w:r>
      <w:r w:rsidR="006C1F21" w:rsidRPr="00D84E17">
        <w:rPr>
          <w:rFonts w:cstheme="minorHAnsi"/>
          <w:sz w:val="24"/>
          <w:szCs w:val="24"/>
        </w:rPr>
        <w:t>S</w:t>
      </w:r>
      <w:r w:rsidR="00F60046" w:rsidRPr="00D84E17">
        <w:rPr>
          <w:rFonts w:cstheme="minorHAnsi"/>
          <w:sz w:val="24"/>
          <w:szCs w:val="24"/>
        </w:rPr>
        <w:t>horter duration</w:t>
      </w:r>
      <w:r w:rsidR="00CF6FFE" w:rsidRPr="00D84E17">
        <w:rPr>
          <w:rFonts w:cstheme="minorHAnsi"/>
          <w:sz w:val="24"/>
          <w:szCs w:val="24"/>
        </w:rPr>
        <w:t xml:space="preserve"> studies of 11 weeks</w:t>
      </w:r>
      <w:r w:rsidR="00A34F16" w:rsidRPr="00D84E17">
        <w:rPr>
          <w:rFonts w:cstheme="minorHAnsi"/>
          <w:sz w:val="24"/>
          <w:szCs w:val="24"/>
        </w:rPr>
        <w:t xml:space="preserve"> in elite female lifters</w:t>
      </w:r>
      <w:r w:rsidR="00CF6FFE" w:rsidRPr="00D84E17">
        <w:rPr>
          <w:rFonts w:cstheme="minorHAnsi"/>
          <w:sz w:val="24"/>
          <w:szCs w:val="24"/>
        </w:rPr>
        <w:t xml:space="preserve"> appear to provide no indication of a </w:t>
      </w:r>
      <w:r w:rsidR="00BD2DC3" w:rsidRPr="00D84E17">
        <w:rPr>
          <w:rFonts w:cstheme="minorHAnsi"/>
          <w:sz w:val="24"/>
          <w:szCs w:val="24"/>
        </w:rPr>
        <w:t>relationship between</w:t>
      </w:r>
      <w:r w:rsidR="00CF6FFE" w:rsidRPr="00D84E17">
        <w:rPr>
          <w:rFonts w:cstheme="minorHAnsi"/>
          <w:sz w:val="24"/>
          <w:szCs w:val="24"/>
        </w:rPr>
        <w:t xml:space="preserve"> the </w:t>
      </w:r>
      <w:r w:rsidR="00F369BA" w:rsidRPr="00D84E17">
        <w:rPr>
          <w:rFonts w:cstheme="minorHAnsi"/>
          <w:sz w:val="24"/>
          <w:szCs w:val="24"/>
        </w:rPr>
        <w:t>Δ</w:t>
      </w:r>
      <w:r w:rsidR="005B6146" w:rsidRPr="00D84E17">
        <w:rPr>
          <w:rFonts w:cstheme="minorHAnsi"/>
          <w:sz w:val="24"/>
          <w:szCs w:val="24"/>
        </w:rPr>
        <w:t xml:space="preserve">IMTP </w:t>
      </w:r>
      <w:r w:rsidR="00BD2DC3" w:rsidRPr="00D84E17">
        <w:rPr>
          <w:rFonts w:cstheme="minorHAnsi"/>
          <w:sz w:val="24"/>
          <w:szCs w:val="24"/>
        </w:rPr>
        <w:t>PF</w:t>
      </w:r>
      <w:r w:rsidR="00CF6FFE" w:rsidRPr="00D84E17">
        <w:rPr>
          <w:rFonts w:cstheme="minorHAnsi"/>
          <w:sz w:val="24"/>
          <w:szCs w:val="24"/>
        </w:rPr>
        <w:t xml:space="preserve"> and </w:t>
      </w:r>
      <w:r w:rsidR="00C3481C" w:rsidRPr="00D84E17">
        <w:rPr>
          <w:rFonts w:cstheme="minorHAnsi"/>
          <w:sz w:val="24"/>
          <w:szCs w:val="24"/>
        </w:rPr>
        <w:t>change in</w:t>
      </w:r>
      <w:r w:rsidR="00BD2DC3" w:rsidRPr="00D84E17">
        <w:rPr>
          <w:rFonts w:cstheme="minorHAnsi"/>
          <w:sz w:val="24"/>
          <w:szCs w:val="24"/>
        </w:rPr>
        <w:t xml:space="preserve"> weightlifting</w:t>
      </w:r>
      <w:r w:rsidR="00C3481C" w:rsidRPr="00D84E17">
        <w:rPr>
          <w:rFonts w:cstheme="minorHAnsi"/>
          <w:sz w:val="24"/>
          <w:szCs w:val="24"/>
        </w:rPr>
        <w:t xml:space="preserve"> performance </w:t>
      </w:r>
      <w:r w:rsidR="008E5B8A" w:rsidRPr="00D84E17">
        <w:rPr>
          <w:rFonts w:cstheme="minorHAnsi"/>
          <w:sz w:val="24"/>
          <w:szCs w:val="24"/>
        </w:rPr>
        <w:fldChar w:fldCharType="begin" w:fldLock="1"/>
      </w:r>
      <w:r w:rsidR="00F90DA7" w:rsidRPr="00D84E17">
        <w:rPr>
          <w:rFonts w:cstheme="minorHAnsi"/>
          <w:sz w:val="24"/>
          <w:szCs w:val="24"/>
        </w:rPr>
        <w:instrText>ADDIN CSL_CITATION {"citationItems":[{"id":"ITEM-1","itemData":{"abstract":"Six elite women weightlifters were tested to evaluate force-time curve characteristics and intercorrelations of isometric and dynamic muscle actions. Subjects performed isometric and dynamic mid-thigh clean pulls at 30% of maximal isometric peak force and 100 kg from a standardized position on a 61.0 &lt; 121.9 cm AMTI forceplate. Isometric peak force showed strong correlations to the athletes' competitive snatch, clean and jerk, and combined total (r = 0.93, 0.64, and 0.80 respectively). Isometric rate of force development showed moderate to strong relationships to the athletes' competitive snatch, clean and jerk, and combined total (r = 0.79, 0.69, and 0.80 respectively). The results of this study suggest that the ability to perform maximal snatch and clean and jerks shows some structural and functional foundation with the ability to generate high forces rapidly in elite women weightlifters. ABSTRACT FROM AUTHOR","author":[{"dropping-particle":"","family":"Haff","given":"G. Gregory","non-dropping-particle":"","parse-names":false,"suffix":""},{"dropping-particle":"","family":"Carlock","given":"Jon M.","non-dropping-particle":"","parse-names":false,"suffix":""},{"dropping-particle":"","family":"Hartman","given":"Michael J.","non-dropping-particle":"","parse-names":false,"suffix":""},{"dropping-particle":"","family":"Kilgore","given":"J. Lon","non-dropping-particle":"","parse-names":false,"suffix":""},{"dropping-particle":"","family":"Kawamori","given":"Naoki","non-dropping-particle":"","parse-names":false,"suffix":""},{"dropping-particle":"","family":"Jackson","given":"Janna R.","non-dropping-particle":"","parse-names":false,"suffix":""},{"dropping-particle":"","family":"Morris","given":"Robert T.","non-dropping-particle":"","parse-names":false,"suffix":""},{"dropping-particle":"","family":"Sands","given":"William A.","non-dropping-particle":"","parse-names":false,"suffix":""},{"dropping-particle":"","family":"Stone","given":"Michael H.","non-dropping-particle":"","parse-names":false,"suffix":""}],"container-title":"Journal of Strength and Conditioning Research","id":"ITEM-1","issue":"4","issued":{"date-parts":[["2005"]]},"page":"741-748","title":"Force-time curve characteristics of dynamic and isometric muscle actions of elite women olympic weightlifters","type":"article-journal","volume":"19"},"uris":["http://www.mendeley.com/documents/?uuid=12b00eba-5742-4df1-a417-d7914a77be90"]}],"mendeley":{"formattedCitation":"(Haff et al., 2005)","plainTextFormattedCitation":"(Haff et al., 2005)","previouslyFormattedCitation":"&lt;sup&gt;15&lt;/sup&gt;"},"properties":{"noteIndex":0},"schema":"https://github.com/citation-style-language/schema/raw/master/csl-citation.json"}</w:instrText>
      </w:r>
      <w:r w:rsidR="008E5B8A" w:rsidRPr="00D84E17">
        <w:rPr>
          <w:rFonts w:cstheme="minorHAnsi"/>
          <w:sz w:val="24"/>
          <w:szCs w:val="24"/>
        </w:rPr>
        <w:fldChar w:fldCharType="separate"/>
      </w:r>
      <w:r w:rsidR="00F90DA7" w:rsidRPr="00D84E17">
        <w:rPr>
          <w:rFonts w:cstheme="minorHAnsi"/>
          <w:noProof/>
          <w:sz w:val="24"/>
          <w:szCs w:val="24"/>
        </w:rPr>
        <w:t>(Haff et al., 2005)</w:t>
      </w:r>
      <w:r w:rsidR="008E5B8A" w:rsidRPr="00D84E17">
        <w:rPr>
          <w:rFonts w:cstheme="minorHAnsi"/>
          <w:sz w:val="24"/>
          <w:szCs w:val="24"/>
        </w:rPr>
        <w:fldChar w:fldCharType="end"/>
      </w:r>
      <w:r w:rsidR="00A34F16" w:rsidRPr="00D84E17">
        <w:rPr>
          <w:rFonts w:cstheme="minorHAnsi"/>
          <w:sz w:val="24"/>
          <w:szCs w:val="24"/>
        </w:rPr>
        <w:t>. This potentially</w:t>
      </w:r>
      <w:r w:rsidR="00C3481C" w:rsidRPr="00D84E17">
        <w:rPr>
          <w:rFonts w:cstheme="minorHAnsi"/>
          <w:sz w:val="24"/>
          <w:szCs w:val="24"/>
        </w:rPr>
        <w:t xml:space="preserve"> </w:t>
      </w:r>
      <w:r w:rsidR="00BD2DC3" w:rsidRPr="00D84E17">
        <w:rPr>
          <w:rFonts w:cstheme="minorHAnsi"/>
          <w:sz w:val="24"/>
          <w:szCs w:val="24"/>
        </w:rPr>
        <w:t xml:space="preserve">indicates </w:t>
      </w:r>
      <w:r w:rsidR="0022547E" w:rsidRPr="00D84E17">
        <w:rPr>
          <w:rFonts w:cstheme="minorHAnsi"/>
          <w:sz w:val="24"/>
          <w:szCs w:val="24"/>
        </w:rPr>
        <w:t>either an insufficient time to increase maximal strength</w:t>
      </w:r>
      <w:r w:rsidR="00A34F16" w:rsidRPr="00D84E17">
        <w:rPr>
          <w:rFonts w:cstheme="minorHAnsi"/>
          <w:sz w:val="24"/>
          <w:szCs w:val="24"/>
        </w:rPr>
        <w:t xml:space="preserve"> due to the highly-trained status of the participants</w:t>
      </w:r>
      <w:r w:rsidR="0022547E" w:rsidRPr="00D84E17">
        <w:rPr>
          <w:rFonts w:cstheme="minorHAnsi"/>
          <w:sz w:val="24"/>
          <w:szCs w:val="24"/>
        </w:rPr>
        <w:t xml:space="preserve"> </w:t>
      </w:r>
      <w:r w:rsidR="008E5B8A" w:rsidRPr="00D84E17">
        <w:rPr>
          <w:rFonts w:cstheme="minorHAnsi"/>
          <w:sz w:val="24"/>
          <w:szCs w:val="24"/>
        </w:rPr>
        <w:fldChar w:fldCharType="begin" w:fldLock="1"/>
      </w:r>
      <w:r w:rsidR="00F90DA7" w:rsidRPr="00D84E17">
        <w:rPr>
          <w:rFonts w:cstheme="minorHAnsi"/>
          <w:sz w:val="24"/>
          <w:szCs w:val="24"/>
        </w:rPr>
        <w:instrText>ADDIN CSL_CITATION {"citationItems":[{"id":"ITEM-1","itemData":{"author":[{"dropping-particle":"","family":"Peterson","given":"Mark D","non-dropping-particle":"","parse-names":false,"suffix":""},{"dropping-particle":"","family":"Rhea","given":"Matthew R","non-dropping-particle":"","parse-names":false,"suffix":""},{"dropping-particle":"","family":"Alvar","given":"Brent A","non-dropping-particle":"","parse-names":false,"suffix":""}],"container-title":"Journal of Strength and Conditioning Research","id":"ITEM-1","issue":"4","issued":{"date-parts":[["2005"]]},"page":"950-958","title":"Applications of the Dose-Response for Muscular Strength Development: A review of Meta-Analytic Efficacy and Reliability for Designing Training Prescription","type":"article-journal","volume":"19"},"uris":["http://www.mendeley.com/documents/?uuid=e22575d4-5571-4cd1-8984-50320d817b95"]}],"mendeley":{"formattedCitation":"(Peterson, Rhea, &amp; Alvar, 2005)","plainTextFormattedCitation":"(Peterson, Rhea, &amp; Alvar, 2005)","previouslyFormattedCitation":"&lt;sup&gt;56&lt;/sup&gt;"},"properties":{"noteIndex":0},"schema":"https://github.com/citation-style-language/schema/raw/master/csl-citation.json"}</w:instrText>
      </w:r>
      <w:r w:rsidR="008E5B8A" w:rsidRPr="00D84E17">
        <w:rPr>
          <w:rFonts w:cstheme="minorHAnsi"/>
          <w:sz w:val="24"/>
          <w:szCs w:val="24"/>
        </w:rPr>
        <w:fldChar w:fldCharType="separate"/>
      </w:r>
      <w:r w:rsidR="00F90DA7" w:rsidRPr="00D84E17">
        <w:rPr>
          <w:rFonts w:cstheme="minorHAnsi"/>
          <w:noProof/>
          <w:sz w:val="24"/>
          <w:szCs w:val="24"/>
        </w:rPr>
        <w:t>(Peterson, Rhea, &amp; Alvar, 2005)</w:t>
      </w:r>
      <w:r w:rsidR="008E5B8A" w:rsidRPr="00D84E17">
        <w:rPr>
          <w:rFonts w:cstheme="minorHAnsi"/>
          <w:sz w:val="24"/>
          <w:szCs w:val="24"/>
        </w:rPr>
        <w:fldChar w:fldCharType="end"/>
      </w:r>
      <w:r w:rsidR="0022547E" w:rsidRPr="00D84E17">
        <w:rPr>
          <w:rFonts w:cstheme="minorHAnsi"/>
          <w:sz w:val="24"/>
          <w:szCs w:val="24"/>
        </w:rPr>
        <w:t xml:space="preserve"> or </w:t>
      </w:r>
      <w:r w:rsidR="00BD2DC3" w:rsidRPr="00D84E17">
        <w:rPr>
          <w:rFonts w:cstheme="minorHAnsi"/>
          <w:sz w:val="24"/>
          <w:szCs w:val="24"/>
        </w:rPr>
        <w:t>a lag in the development of maximal strength and its carryover to an improvemen</w:t>
      </w:r>
      <w:r w:rsidR="00661BFE" w:rsidRPr="00D84E17">
        <w:rPr>
          <w:rFonts w:cstheme="minorHAnsi"/>
          <w:sz w:val="24"/>
          <w:szCs w:val="24"/>
        </w:rPr>
        <w:t xml:space="preserve">t in weightlifting performance. </w:t>
      </w:r>
      <w:r w:rsidR="00A6322D" w:rsidRPr="00D84E17">
        <w:rPr>
          <w:rFonts w:cstheme="minorHAnsi"/>
          <w:sz w:val="24"/>
          <w:szCs w:val="24"/>
        </w:rPr>
        <w:t>Regardless, these findings</w:t>
      </w:r>
      <w:r w:rsidR="0022547E" w:rsidRPr="00D84E17">
        <w:rPr>
          <w:rFonts w:cstheme="minorHAnsi"/>
          <w:sz w:val="24"/>
          <w:szCs w:val="24"/>
        </w:rPr>
        <w:t xml:space="preserve"> </w:t>
      </w:r>
      <w:r w:rsidR="002D2D3A" w:rsidRPr="00D84E17">
        <w:rPr>
          <w:rFonts w:cstheme="minorHAnsi"/>
          <w:sz w:val="24"/>
          <w:szCs w:val="24"/>
        </w:rPr>
        <w:t xml:space="preserve">collectively </w:t>
      </w:r>
      <w:r w:rsidR="0022547E" w:rsidRPr="00D84E17">
        <w:rPr>
          <w:rFonts w:cstheme="minorHAnsi"/>
          <w:sz w:val="24"/>
          <w:szCs w:val="24"/>
        </w:rPr>
        <w:t xml:space="preserve">reaffirm the importance for the </w:t>
      </w:r>
      <w:r w:rsidR="00A6322D" w:rsidRPr="00D84E17">
        <w:rPr>
          <w:rFonts w:cstheme="minorHAnsi"/>
          <w:sz w:val="24"/>
          <w:szCs w:val="24"/>
        </w:rPr>
        <w:t xml:space="preserve">continued </w:t>
      </w:r>
      <w:r w:rsidR="0022547E" w:rsidRPr="00D84E17">
        <w:rPr>
          <w:rFonts w:cstheme="minorHAnsi"/>
          <w:sz w:val="24"/>
          <w:szCs w:val="24"/>
        </w:rPr>
        <w:t>develo</w:t>
      </w:r>
      <w:r w:rsidR="003B69B9" w:rsidRPr="00D84E17">
        <w:rPr>
          <w:rFonts w:cstheme="minorHAnsi"/>
          <w:sz w:val="24"/>
          <w:szCs w:val="24"/>
        </w:rPr>
        <w:t>p</w:t>
      </w:r>
      <w:r w:rsidR="00A6322D" w:rsidRPr="00D84E17">
        <w:rPr>
          <w:rFonts w:cstheme="minorHAnsi"/>
          <w:sz w:val="24"/>
          <w:szCs w:val="24"/>
        </w:rPr>
        <w:t>ment of maximal force capacity for the improvement of</w:t>
      </w:r>
      <w:r w:rsidR="003B69B9" w:rsidRPr="00D84E17">
        <w:rPr>
          <w:rFonts w:cstheme="minorHAnsi"/>
          <w:sz w:val="24"/>
          <w:szCs w:val="24"/>
        </w:rPr>
        <w:t xml:space="preserve"> weightlifting performance. </w:t>
      </w:r>
    </w:p>
    <w:p w14:paraId="3CAB93BD" w14:textId="77777777" w:rsidR="0022547E" w:rsidRPr="00D84E17" w:rsidRDefault="0022547E" w:rsidP="00BD67BB">
      <w:pPr>
        <w:spacing w:after="0" w:line="480" w:lineRule="auto"/>
        <w:jc w:val="both"/>
        <w:rPr>
          <w:rFonts w:cstheme="minorHAnsi"/>
          <w:sz w:val="24"/>
          <w:szCs w:val="24"/>
        </w:rPr>
      </w:pPr>
    </w:p>
    <w:p w14:paraId="3F288C0C" w14:textId="469E2804" w:rsidR="00CA7CB9" w:rsidRPr="00D84E17" w:rsidRDefault="002D2D3A" w:rsidP="00297829">
      <w:pPr>
        <w:spacing w:after="0" w:line="480" w:lineRule="auto"/>
        <w:jc w:val="both"/>
        <w:rPr>
          <w:rFonts w:cstheme="minorHAnsi"/>
          <w:sz w:val="24"/>
          <w:szCs w:val="24"/>
        </w:rPr>
      </w:pPr>
      <w:r w:rsidRPr="00D84E17">
        <w:rPr>
          <w:rFonts w:cstheme="minorHAnsi"/>
          <w:sz w:val="24"/>
          <w:szCs w:val="24"/>
        </w:rPr>
        <w:lastRenderedPageBreak/>
        <w:t>On the contrary</w:t>
      </w:r>
      <w:r w:rsidR="006C2684" w:rsidRPr="00D84E17">
        <w:rPr>
          <w:rFonts w:cstheme="minorHAnsi"/>
          <w:sz w:val="24"/>
          <w:szCs w:val="24"/>
        </w:rPr>
        <w:t>,</w:t>
      </w:r>
      <w:r w:rsidR="00A34488" w:rsidRPr="00D84E17">
        <w:rPr>
          <w:rFonts w:cstheme="minorHAnsi"/>
          <w:sz w:val="24"/>
          <w:szCs w:val="24"/>
        </w:rPr>
        <w:t xml:space="preserve"> ΔCMJ PP</w:t>
      </w:r>
      <w:r w:rsidR="00661BFE" w:rsidRPr="00D84E17">
        <w:rPr>
          <w:rFonts w:cstheme="minorHAnsi"/>
          <w:sz w:val="24"/>
          <w:szCs w:val="24"/>
        </w:rPr>
        <w:t xml:space="preserve"> demonstrated no association with </w:t>
      </w:r>
      <w:r w:rsidR="006C2684" w:rsidRPr="00D84E17">
        <w:rPr>
          <w:rFonts w:cstheme="minorHAnsi"/>
          <w:sz w:val="24"/>
          <w:szCs w:val="24"/>
        </w:rPr>
        <w:t xml:space="preserve">any </w:t>
      </w:r>
      <w:r w:rsidR="00661BFE" w:rsidRPr="00D84E17">
        <w:rPr>
          <w:rFonts w:cstheme="minorHAnsi"/>
          <w:sz w:val="24"/>
          <w:szCs w:val="24"/>
        </w:rPr>
        <w:t>change in weightlifting</w:t>
      </w:r>
      <w:r w:rsidR="00D01EC0" w:rsidRPr="00D84E17">
        <w:rPr>
          <w:rFonts w:cstheme="minorHAnsi"/>
          <w:sz w:val="24"/>
          <w:szCs w:val="24"/>
        </w:rPr>
        <w:t xml:space="preserve"> performance</w:t>
      </w:r>
      <w:r w:rsidR="000C6DD5" w:rsidRPr="00D84E17">
        <w:rPr>
          <w:rFonts w:cstheme="minorHAnsi"/>
          <w:sz w:val="24"/>
          <w:szCs w:val="24"/>
        </w:rPr>
        <w:t xml:space="preserve"> variables</w:t>
      </w:r>
      <w:r w:rsidR="00D01EC0" w:rsidRPr="00D84E17">
        <w:rPr>
          <w:rFonts w:cstheme="minorHAnsi"/>
          <w:sz w:val="24"/>
          <w:szCs w:val="24"/>
        </w:rPr>
        <w:t xml:space="preserve">, which is consistent with previous reports </w:t>
      </w:r>
      <w:r w:rsidR="009255B2" w:rsidRPr="00D84E17">
        <w:rPr>
          <w:rFonts w:cstheme="minorHAnsi"/>
          <w:sz w:val="24"/>
          <w:szCs w:val="24"/>
        </w:rPr>
        <w:fldChar w:fldCharType="begin" w:fldLock="1"/>
      </w:r>
      <w:r w:rsidR="00F90DA7" w:rsidRPr="00D84E17">
        <w:rPr>
          <w:rFonts w:cstheme="minorHAnsi"/>
          <w:sz w:val="24"/>
          <w:szCs w:val="24"/>
        </w:rPr>
        <w:instrText>ADDIN CSL_CITATION {"citationItems":[{"id":"ITEM-1","itemData":{"abstract":"Purpose: The purpose of this training, monitoring study was to investigate how alterations in training variables affect changes among underlying mechanisms of performance and weightlifting performance and whether certain variable(s) are better suited for monitoring the training process. Subjects: Seven competitive weightlifters participated in the study. Methods: The weightlifters participated in a 20-week periodized resistance training plan. Measurements of maximal strength and explosive strength from the isometric mid-thigh pull, and static jumps with 0kg, 11kg, and 20kg were measured near the end of each training block (weeks 1, 6, 10, 13, 17, and 20). Weightlifting performance (snatch and clean jerk) was measured at weeks 0, 7, 11, and 20. Results: Very strong correlations were noted between weightlifting performances and isometric rate of force development (RFD), isometric peak force (PF), peak power (PP), and jump height (JH) at 0kg, 11kg, and 20kg. Overall, the weightlifters responded in concert with the expected adaptation trend. However, men responded differently and in a more predictable manner than women. During periods of higher volume loads, RFD was depressed to a much greater extent than peak force. Similar to RFD, JH at 20kg responded in a manner fitting the expected fatigue response compared to JH at 0kg and 11kg. Conclusions: PF is more resistant to volume alterations than RFD and JH at 20kg. Thus RFD and JH at 20kg appear to be superior monitoring metrics due to their fatigue sensitivity. Based on correlations weightlifters that are stronger, more explosive and more powerful produce greater weightlifting totals.","author":[{"dropping-particle":"","family":"Hornsby","given":"Guy W","non-dropping-particle":"","parse-names":false,"suffix":""},{"dropping-particle":"","family":"Gentles","given":"Jeremy","non-dropping-particle":"","parse-names":false,"suffix":""},{"dropping-particle":"","family":"MacDonald","given":"Christopher","non-dropping-particle":"","parse-names":false,"suffix":""},{"dropping-particle":"","family":"Mizuguchi","given":"Satoshi","non-dropping-particle":"","parse-names":false,"suffix":""},{"dropping-particle":"","family":"Ramsey","given":"Michael","non-dropping-particle":"","parse-names":false,"suffix":""},{"dropping-particle":"","family":"Stone","given":"Michael","non-dropping-particle":"","parse-names":false,"suffix":""}],"container-title":"Sports","id":"ITEM-1","issue":"4","issued":{"date-parts":[["2017"]]},"page":"78","title":"Maximum Strength, Rate of Force Development, Jump Height, and Peak Power Alterations in Weightlifters across Five Months of Training","type":"article-journal","volume":"5"},"uris":["http://www.mendeley.com/documents/?uuid=715755ec-cfd2-4275-b8f6-dca7533cb56f"]}],"mendeley":{"formattedCitation":"(Hornsby et al., 2017)","plainTextFormattedCitation":"(Hornsby et al., 2017)","previouslyFormattedCitation":"&lt;sup&gt;55&lt;/sup&gt;"},"properties":{"noteIndex":0},"schema":"https://github.com/citation-style-language/schema/raw/master/csl-citation.json"}</w:instrText>
      </w:r>
      <w:r w:rsidR="009255B2" w:rsidRPr="00D84E17">
        <w:rPr>
          <w:rFonts w:cstheme="minorHAnsi"/>
          <w:sz w:val="24"/>
          <w:szCs w:val="24"/>
        </w:rPr>
        <w:fldChar w:fldCharType="separate"/>
      </w:r>
      <w:r w:rsidR="00F90DA7" w:rsidRPr="00D84E17">
        <w:rPr>
          <w:rFonts w:cstheme="minorHAnsi"/>
          <w:noProof/>
          <w:sz w:val="24"/>
          <w:szCs w:val="24"/>
        </w:rPr>
        <w:t>(Hornsby et al., 2017)</w:t>
      </w:r>
      <w:r w:rsidR="009255B2" w:rsidRPr="00D84E17">
        <w:rPr>
          <w:rFonts w:cstheme="minorHAnsi"/>
          <w:sz w:val="24"/>
          <w:szCs w:val="24"/>
        </w:rPr>
        <w:fldChar w:fldCharType="end"/>
      </w:r>
      <w:r w:rsidR="009255B2" w:rsidRPr="00D84E17">
        <w:rPr>
          <w:rFonts w:cstheme="minorHAnsi"/>
          <w:sz w:val="24"/>
          <w:szCs w:val="24"/>
        </w:rPr>
        <w:t>. I</w:t>
      </w:r>
      <w:r w:rsidR="00590C50" w:rsidRPr="00D84E17">
        <w:rPr>
          <w:rFonts w:cstheme="minorHAnsi"/>
          <w:sz w:val="24"/>
          <w:szCs w:val="24"/>
        </w:rPr>
        <w:t>nterestingly,</w:t>
      </w:r>
      <w:r w:rsidR="00173C4B" w:rsidRPr="00D84E17">
        <w:rPr>
          <w:rFonts w:cstheme="minorHAnsi"/>
          <w:sz w:val="24"/>
          <w:szCs w:val="24"/>
        </w:rPr>
        <w:t xml:space="preserve"> when performing CMJ’s with external loads ranging between 10-140kg, </w:t>
      </w:r>
      <w:r w:rsidR="00746551" w:rsidRPr="00D84E17">
        <w:rPr>
          <w:rFonts w:cstheme="minorHAnsi"/>
          <w:sz w:val="24"/>
          <w:szCs w:val="24"/>
        </w:rPr>
        <w:t xml:space="preserve">several studies have shown </w:t>
      </w:r>
      <w:r w:rsidR="00173C4B" w:rsidRPr="00D84E17">
        <w:rPr>
          <w:rFonts w:cstheme="minorHAnsi"/>
          <w:sz w:val="24"/>
          <w:szCs w:val="24"/>
        </w:rPr>
        <w:t>the</w:t>
      </w:r>
      <w:r w:rsidR="00590C50" w:rsidRPr="00D84E17">
        <w:rPr>
          <w:rFonts w:cstheme="minorHAnsi"/>
          <w:sz w:val="24"/>
          <w:szCs w:val="24"/>
        </w:rPr>
        <w:t xml:space="preserve"> change in CMJ </w:t>
      </w:r>
      <w:r w:rsidR="00A34488" w:rsidRPr="00D84E17">
        <w:rPr>
          <w:rFonts w:cstheme="minorHAnsi"/>
          <w:sz w:val="24"/>
          <w:szCs w:val="24"/>
        </w:rPr>
        <w:t>PP</w:t>
      </w:r>
      <w:r w:rsidR="00BD67BB" w:rsidRPr="00D84E17">
        <w:rPr>
          <w:rFonts w:cstheme="minorHAnsi"/>
          <w:sz w:val="24"/>
          <w:szCs w:val="24"/>
        </w:rPr>
        <w:t xml:space="preserve"> and </w:t>
      </w:r>
      <w:r w:rsidR="00590C50" w:rsidRPr="00D84E17">
        <w:rPr>
          <w:rFonts w:cstheme="minorHAnsi"/>
          <w:sz w:val="24"/>
          <w:szCs w:val="24"/>
        </w:rPr>
        <w:t xml:space="preserve">Average </w:t>
      </w:r>
      <w:r w:rsidR="007F590A" w:rsidRPr="00D84E17">
        <w:rPr>
          <w:rFonts w:cstheme="minorHAnsi"/>
          <w:sz w:val="24"/>
          <w:szCs w:val="24"/>
        </w:rPr>
        <w:t xml:space="preserve">Concentric </w:t>
      </w:r>
      <w:r w:rsidR="00590C50" w:rsidRPr="00D84E17">
        <w:rPr>
          <w:rFonts w:cstheme="minorHAnsi"/>
          <w:sz w:val="24"/>
          <w:szCs w:val="24"/>
        </w:rPr>
        <w:t>Power Index</w:t>
      </w:r>
      <w:r w:rsidR="000C6DD5" w:rsidRPr="00D84E17">
        <w:rPr>
          <w:rFonts w:cstheme="minorHAnsi"/>
          <w:sz w:val="24"/>
          <w:szCs w:val="24"/>
        </w:rPr>
        <w:t xml:space="preserve"> (Body W</w:t>
      </w:r>
      <w:r w:rsidR="007F590A" w:rsidRPr="00D84E17">
        <w:rPr>
          <w:rFonts w:cstheme="minorHAnsi"/>
          <w:sz w:val="24"/>
          <w:szCs w:val="24"/>
        </w:rPr>
        <w:t>eight + load) x Jump  / Body Weight)</w:t>
      </w:r>
      <w:r w:rsidR="00590C50" w:rsidRPr="00D84E17">
        <w:rPr>
          <w:rFonts w:cstheme="minorHAnsi"/>
          <w:sz w:val="24"/>
          <w:szCs w:val="24"/>
        </w:rPr>
        <w:t xml:space="preserve"> </w:t>
      </w:r>
      <w:r w:rsidR="007F590A" w:rsidRPr="00D84E17">
        <w:rPr>
          <w:rFonts w:cstheme="minorHAnsi"/>
          <w:sz w:val="24"/>
          <w:szCs w:val="24"/>
        </w:rPr>
        <w:t xml:space="preserve">show </w:t>
      </w:r>
      <w:r w:rsidR="00590C50" w:rsidRPr="00D84E17">
        <w:rPr>
          <w:rFonts w:cstheme="minorHAnsi"/>
          <w:sz w:val="24"/>
          <w:szCs w:val="24"/>
        </w:rPr>
        <w:t>strong correlations</w:t>
      </w:r>
      <w:r w:rsidR="00BD67BB" w:rsidRPr="00D84E17">
        <w:rPr>
          <w:rFonts w:cstheme="minorHAnsi"/>
          <w:sz w:val="24"/>
          <w:szCs w:val="24"/>
        </w:rPr>
        <w:t xml:space="preserve"> (</w:t>
      </w:r>
      <w:r w:rsidR="00BD67BB" w:rsidRPr="00D84E17">
        <w:rPr>
          <w:rFonts w:cstheme="minorHAnsi"/>
          <w:i/>
          <w:sz w:val="24"/>
          <w:szCs w:val="24"/>
        </w:rPr>
        <w:t>r</w:t>
      </w:r>
      <w:r w:rsidR="00BD67BB" w:rsidRPr="00D84E17">
        <w:rPr>
          <w:rFonts w:cstheme="minorHAnsi"/>
          <w:sz w:val="24"/>
          <w:szCs w:val="24"/>
        </w:rPr>
        <w:t xml:space="preserve"> = 0.51 – 0.64) and </w:t>
      </w:r>
      <w:r w:rsidR="00173C4B" w:rsidRPr="00D84E17">
        <w:rPr>
          <w:rFonts w:cstheme="minorHAnsi"/>
          <w:sz w:val="24"/>
          <w:szCs w:val="24"/>
        </w:rPr>
        <w:t xml:space="preserve">visible </w:t>
      </w:r>
      <w:r w:rsidR="00BD67BB" w:rsidRPr="00D84E17">
        <w:rPr>
          <w:rFonts w:cstheme="minorHAnsi"/>
          <w:sz w:val="24"/>
          <w:szCs w:val="24"/>
        </w:rPr>
        <w:t>trends</w:t>
      </w:r>
      <w:r w:rsidR="00590C50" w:rsidRPr="00D84E17">
        <w:rPr>
          <w:rFonts w:cstheme="minorHAnsi"/>
          <w:sz w:val="24"/>
          <w:szCs w:val="24"/>
        </w:rPr>
        <w:t xml:space="preserve"> with the change in weightlifting performance </w:t>
      </w:r>
      <w:r w:rsidR="00BD67BB" w:rsidRPr="00D84E17">
        <w:rPr>
          <w:rFonts w:cstheme="minorHAnsi"/>
          <w:sz w:val="24"/>
          <w:szCs w:val="24"/>
        </w:rPr>
        <w:t>across periods of 5 months to</w:t>
      </w:r>
      <w:r w:rsidR="0022547E" w:rsidRPr="00D84E17">
        <w:rPr>
          <w:rFonts w:cstheme="minorHAnsi"/>
          <w:sz w:val="24"/>
          <w:szCs w:val="24"/>
        </w:rPr>
        <w:t xml:space="preserve"> two </w:t>
      </w:r>
      <w:r w:rsidR="005F6D82" w:rsidRPr="00D84E17">
        <w:rPr>
          <w:rFonts w:cstheme="minorHAnsi"/>
          <w:sz w:val="24"/>
          <w:szCs w:val="24"/>
        </w:rPr>
        <w:t>years</w:t>
      </w:r>
      <w:r w:rsidR="00BD67BB" w:rsidRPr="00D84E17">
        <w:rPr>
          <w:rFonts w:cstheme="minorHAnsi"/>
          <w:sz w:val="24"/>
          <w:szCs w:val="24"/>
        </w:rPr>
        <w:t xml:space="preserve"> </w:t>
      </w:r>
      <w:r w:rsidR="00703689" w:rsidRPr="00D84E17">
        <w:rPr>
          <w:rFonts w:cstheme="minorHAnsi"/>
          <w:sz w:val="24"/>
          <w:szCs w:val="24"/>
        </w:rPr>
        <w:fldChar w:fldCharType="begin" w:fldLock="1"/>
      </w:r>
      <w:r w:rsidR="00F90DA7" w:rsidRPr="00D84E17">
        <w:rPr>
          <w:rFonts w:cstheme="minorHAnsi"/>
          <w:sz w:val="24"/>
          <w:szCs w:val="24"/>
        </w:rPr>
        <w:instrText>ADDIN CSL_CITATION {"citationItems":[{"id":"ITEM-1","itemData":{"author":[{"dropping-particle":"","family":"Kauhanen","given":"H","non-dropping-particle":"","parse-names":false,"suffix":""},{"dropping-particle":"","family":"Haekkinen","given":"K","non-dropping-particle":"","parse-names":false,"suffix":""},{"dropping-particle":"V","family":"Komi","given":"P","non-dropping-particle":"","parse-names":false,"suffix":""}],"container-title":"Biomechanics XI-B, International Series on Biomechanics","id":"ITEM-1","issued":{"date-parts":[["1988"]]},"page":"895-900","title":"Changes in biomechanics of weightlifting and neuromuscular performance during one year training of elite weightlifters","type":"article-journal"},"uris":["http://www.mendeley.com/documents/?uuid=843da120-74da-43d6-9c2e-cae1f8f94285"]},{"id":"ITEM-2","itemData":{"abstract":"Purpose: The purpose of this training, monitoring study was to investigate how alterations in training variables affect changes among underlying mechanisms of performance and weightlifting performance and whether certain variable(s) are better suited for monitoring the training process. Subjects: Seven competitive weightlifters participated in the study. Methods: The weightlifters participated in a 20-week periodized resistance training plan. Measurements of maximal strength and explosive strength from the isometric mid-thigh pull, and static jumps with 0kg, 11kg, and 20kg were measured near the end of each training block (weeks 1, 6, 10, 13, 17, and 20). Weightlifting performance (snatch and clean jerk) was measured at weeks 0, 7, 11, and 20. Results: Very strong correlations were noted between weightlifting performances and isometric rate of force development (RFD), isometric peak force (PF), peak power (PP), and jump height (JH) at 0kg, 11kg, and 20kg. Overall, the weightlifters responded in concert with the expected adaptation trend. However, men responded differently and in a more predictable manner than women. During periods of higher volume loads, RFD was depressed to a much greater extent than peak force. Similar to RFD, JH at 20kg responded in a manner fitting the expected fatigue response compared to JH at 0kg and 11kg. Conclusions: PF is more resistant to volume alterations than RFD and JH at 20kg. Thus RFD and JH at 20kg appear to be superior monitoring metrics due to their fatigue sensitivity. Based on correlations weightlifters that are stronger, more explosive and more powerful produce greater weightlifting totals.","author":[{"dropping-particle":"","family":"Hornsby","given":"Guy W","non-dropping-particle":"","parse-names":false,"suffix":""},{"dropping-particle":"","family":"Gentles","given":"Jeremy","non-dropping-particle":"","parse-names":false,"suffix":""},{"dropping-particle":"","family":"MacDonald","given":"Christopher","non-dropping-particle":"","parse-names":false,"suffix":""},{"dropping-particle":"","family":"Mizuguchi","given":"Satoshi","non-dropping-particle":"","parse-names":false,"suffix":""},{"dropping-particle":"","family":"Ramsey","given":"Michael","non-dropping-particle":"","parse-names":false,"suffix":""},{"dropping-particle":"","family":"Stone","given":"Michael","non-dropping-particle":"","parse-names":false,"suffix":""}],"container-title":"Sports","id":"ITEM-2","issue":"4","issued":{"date-parts":[["2017"]]},"page":"78","title":"Maximum Strength, Rate of Force Development, Jump Height, and Peak Power Alterations in Weightlifters across Five Months of Training","type":"article-journal","volume":"5"},"uris":["http://www.mendeley.com/documents/?uuid=715755ec-cfd2-4275-b8f6-dca7533cb56f"]},{"id":"ITEM-3","itemData":{"abstract":"Neuromuscular and hormonal adaptations to prolonged strength training were investigated in nine elite weight lifters. The average increases occurred over the 2-yr follow-up period in the maximal neural activation (integrated electromyogram, IEMG; 4.2%, P = NS), maximal isometric leg-extension force (4.9%, P = NS), averaged concentric power index (4.1%, P = NS), total weight-lifting result (2.8%, P less than 0.05), and total mean fiber area (5.9%, P = NS) of the vastus lateralis muscle, respectively. The training period resulted in increases in the concentrations of serum testosterone from 19.8 +/- 5.3 to 25.1 +/- 5.2 nmol/l (P less than 0.05), luteinizing hormone (LH) from 8.6 +/- 0.8 to 9.1 +/- 0.8 U/l (P less than 0.05), follicle-stimulating hormone (FSH) from 4.2 +/- 2.0 to 5.3 +/- 2.3 U/l (P less than 0.01), and testosterone-to-serum sex hormone-binding globulin (SHBG) ratio (P less than 0.05). The annual mean value of the second follow-up year for the serum testosterone-to-SHBG ratio correlated significantly (r = 0.84, P less than 0.01) with the individual changes during the 2nd yr in the averaged concentric power. The present results suggest that prolonged intensive strength training in elite athletes may influence the pituitary and possibly hypothalamic levels, leading to increased serum levels of testosterone. This may create more optimal conditions to utilize more intensive training leading to increased strength development.","author":[{"dropping-particle":"","family":"Hakkinen","given":"K.","non-dropping-particle":"","parse-names":false,"suffix":""},{"dropping-particle":"","family":"Pakarinen","given":"A.","non-dropping-particle":"","parse-names":false,"suffix":""},{"dropping-particle":"","family":"Alen","given":"M.","non-dropping-particle":"","parse-names":false,"suffix":""},{"dropping-particle":"","family":"Kauhanen","given":"H.","non-dropping-particle":"","parse-names":false,"suffix":""},{"dropping-particle":"V.","family":"Komi","given":"P.","non-dropping-particle":"","parse-names":false,"suffix":""}],"container-title":"Journal of Applied Physiology","id":"ITEM-3","issue":"6","issued":{"date-parts":[["1988"]]},"page":"2406-2412","title":"Neuromuscular and hormonal adaptations in athletes to strength training in two years","type":"article-journal","volume":"65"},"uris":["http://www.mendeley.com/documents/?uuid=ff14942c-7f6a-4da6-b9d0-4be1f384fcf4"]},{"id":"ITEM-4","itemData":{"author":[{"dropping-particle":"","family":"Hakkinen","given":"K","non-dropping-particle":"","parse-names":false,"suffix":""},{"dropping-particle":"","family":"Kauhanen","given":"H","non-dropping-particle":"","parse-names":false,"suffix":""},{"dropping-particle":"","family":"Taisto","given":"K","non-dropping-particle":"","parse-names":false,"suffix":""}],"container-title":"World Weightlifting","id":"ITEM-4","issue":"3","issued":{"date-parts":[["1987"]]},"page":"1-10","title":"Neural, muscular and hormonal adaptations, changes in muscle strength and weightlifting results with respect to variation in training during one year period follow-up period of Finnish elite weightlifters","type":"article-journal","volume":"87"},"uris":["http://www.mendeley.com/documents/?uuid=eff5369f-e4dd-4590-99af-5984fdc13c34"]}],"mendeley":{"formattedCitation":"(Hakkinen et al., 1987, 1988; Hornsby et al., 2017; Kauhanen, Haekkinen, &amp; Komi, 1988)","manualFormatting":"(Hakkinen et al., 1988; Keijo. Hakkinen et al., 1987; Hornsby et al., 2017; Kauhanen, Hakkinen, &amp; Komi, 1988)","plainTextFormattedCitation":"(Hakkinen et al., 1987, 1988; Hornsby et al., 2017; Kauhanen, Haekkinen, &amp; Komi, 1988)","previouslyFormattedCitation":"&lt;sup&gt;53–55,57&lt;/sup&gt;"},"properties":{"noteIndex":0},"schema":"https://github.com/citation-style-language/schema/raw/master/csl-citation.json"}</w:instrText>
      </w:r>
      <w:r w:rsidR="00703689" w:rsidRPr="00D84E17">
        <w:rPr>
          <w:rFonts w:cstheme="minorHAnsi"/>
          <w:sz w:val="24"/>
          <w:szCs w:val="24"/>
        </w:rPr>
        <w:fldChar w:fldCharType="separate"/>
      </w:r>
      <w:r w:rsidR="00091CD9" w:rsidRPr="00D84E17">
        <w:rPr>
          <w:rFonts w:cstheme="minorHAnsi"/>
          <w:noProof/>
          <w:sz w:val="24"/>
          <w:szCs w:val="24"/>
        </w:rPr>
        <w:t>(Hakkinen et al., 1988; Keijo. Hakkinen et al., 1987; Hornsby et al., 2017; Kauhanen, Hakkinen, &amp; Komi, 1988)</w:t>
      </w:r>
      <w:r w:rsidR="00703689" w:rsidRPr="00D84E17">
        <w:rPr>
          <w:rFonts w:cstheme="minorHAnsi"/>
          <w:sz w:val="24"/>
          <w:szCs w:val="24"/>
        </w:rPr>
        <w:fldChar w:fldCharType="end"/>
      </w:r>
      <w:r w:rsidR="00703689" w:rsidRPr="00D84E17">
        <w:rPr>
          <w:rFonts w:cstheme="minorHAnsi"/>
          <w:sz w:val="24"/>
          <w:szCs w:val="24"/>
        </w:rPr>
        <w:t xml:space="preserve">. </w:t>
      </w:r>
      <w:r w:rsidR="005F6D82" w:rsidRPr="00D84E17">
        <w:rPr>
          <w:rFonts w:cstheme="minorHAnsi"/>
          <w:sz w:val="24"/>
          <w:szCs w:val="24"/>
        </w:rPr>
        <w:t xml:space="preserve">Again, not </w:t>
      </w:r>
      <w:r w:rsidR="00703689" w:rsidRPr="00D84E17">
        <w:rPr>
          <w:rFonts w:cstheme="minorHAnsi"/>
          <w:sz w:val="24"/>
          <w:szCs w:val="24"/>
        </w:rPr>
        <w:t>all</w:t>
      </w:r>
      <w:r w:rsidR="005F6D82" w:rsidRPr="00D84E17">
        <w:rPr>
          <w:rFonts w:cstheme="minorHAnsi"/>
          <w:sz w:val="24"/>
          <w:szCs w:val="24"/>
        </w:rPr>
        <w:t xml:space="preserve"> these relationships were evaluated with statistical tests. </w:t>
      </w:r>
      <w:r w:rsidR="00746551" w:rsidRPr="00D84E17">
        <w:rPr>
          <w:rFonts w:cstheme="minorHAnsi"/>
          <w:sz w:val="24"/>
          <w:szCs w:val="24"/>
        </w:rPr>
        <w:t>These findings indicate a high</w:t>
      </w:r>
      <w:r w:rsidR="00954404" w:rsidRPr="00D84E17">
        <w:rPr>
          <w:rFonts w:cstheme="minorHAnsi"/>
          <w:sz w:val="24"/>
          <w:szCs w:val="24"/>
        </w:rPr>
        <w:t>ly specific adaptation toward the high</w:t>
      </w:r>
      <w:r w:rsidR="00746551" w:rsidRPr="00D84E17">
        <w:rPr>
          <w:rFonts w:cstheme="minorHAnsi"/>
          <w:sz w:val="24"/>
          <w:szCs w:val="24"/>
        </w:rPr>
        <w:t xml:space="preserve"> force </w:t>
      </w:r>
      <w:r w:rsidR="00A34488" w:rsidRPr="00D84E17">
        <w:rPr>
          <w:rFonts w:cstheme="minorHAnsi"/>
          <w:sz w:val="24"/>
          <w:szCs w:val="24"/>
        </w:rPr>
        <w:t>region</w:t>
      </w:r>
      <w:r w:rsidR="00746551" w:rsidRPr="00D84E17">
        <w:rPr>
          <w:rFonts w:cstheme="minorHAnsi"/>
          <w:sz w:val="24"/>
          <w:szCs w:val="24"/>
        </w:rPr>
        <w:t xml:space="preserve"> </w:t>
      </w:r>
      <w:r w:rsidR="00954404" w:rsidRPr="00D84E17">
        <w:rPr>
          <w:rFonts w:cstheme="minorHAnsi"/>
          <w:sz w:val="24"/>
          <w:szCs w:val="24"/>
        </w:rPr>
        <w:t>of</w:t>
      </w:r>
      <w:r w:rsidR="00D61A71" w:rsidRPr="00D84E17">
        <w:rPr>
          <w:rFonts w:cstheme="minorHAnsi"/>
          <w:sz w:val="24"/>
          <w:szCs w:val="24"/>
        </w:rPr>
        <w:t xml:space="preserve"> the</w:t>
      </w:r>
      <w:r w:rsidR="00954404" w:rsidRPr="00D84E17">
        <w:rPr>
          <w:rFonts w:cstheme="minorHAnsi"/>
          <w:sz w:val="24"/>
          <w:szCs w:val="24"/>
        </w:rPr>
        <w:t xml:space="preserve"> force-velocity curve </w:t>
      </w:r>
      <w:r w:rsidR="00703689" w:rsidRPr="00D84E17">
        <w:rPr>
          <w:rFonts w:cstheme="minorHAnsi"/>
          <w:sz w:val="24"/>
          <w:szCs w:val="24"/>
        </w:rPr>
        <w:fldChar w:fldCharType="begin" w:fldLock="1"/>
      </w:r>
      <w:r w:rsidR="00F90DA7" w:rsidRPr="00D84E17">
        <w:rPr>
          <w:rFonts w:cstheme="minorHAnsi"/>
          <w:sz w:val="24"/>
          <w:szCs w:val="24"/>
        </w:rPr>
        <w:instrText>ADDIN CSL_CITATION {"citationItems":[{"id":"ITEM-1","itemData":{"abstract":"PURPOSE: To determine whether the magnitude of improvement in athletic performance and the mechanisms driving these adaptations differ in relatively weak individuals exposed to either ballistic power training or heavy strength training. METHODS: Relatively weak men (n = 24) who could perform the back squat with proficient technique were randomized into three groups: strength training (n = 8; ST), power training (n = 8; PT), or control (n = 8). Training involved three sessions per week for 10 wk in which subjects performed back squats with 75%-90% of one-repetition maximum (1RM; ST) or maximal-effort jump squats with 0%-30% 1RM (PT). Jump and sprint performances were assessed as well as measures of the force-velocity relationship, jumping mechanics, muscle architecture, and neural drive. RESULTS: Both experimental groups showed significant (P &lt; or = 0.05) improvements in jump and sprint performances after training with no significant between-group differences evident in either jump (peak power: ST = 17.7% +/- 9.3%, PT = 17.6% +/- 4.5%) or sprint performance (40-m sprint: ST = 2.2% +/- 1.9%, PT = 3.6% +/- 2.3%). ST also displayed a significant increase in maximal strength that was significantly greater than the PT group (squat 1RM: ST = 31.2% +/- 11.3%, PT = 4.5% +/- 7.1%). The mechanisms driving these improvements included significant (P &lt; or = 0.05) changes in the force-velocity relationship, jump mechanics, muscle architecture, and neural activation that showed a degree of specificity to the different training stimuli. CONCLUSIONS: Improvements in athletic performance were similar in relatively weak individuals exposed to either ballistic power training or heavy strength training for 10 wk. These performance improvements were mediated through neuromuscular adaptations specific to the training stimulus. The ability of strength training to render similar short-term improvements in athletic performance as ballistic power training, coupled with the potential long-term benefits of improved maximal strength, makes strength training a more effective training modality for relatively weak individuals.","author":[{"dropping-particle":"","family":"Cormie","given":"Prue","non-dropping-particle":"","parse-names":false,"suffix":""},{"dropping-particle":"","family":"McGuigan","given":"Michael R.","non-dropping-particle":"","parse-names":false,"suffix":""},{"dropping-particle":"","family":"Newton","given":"Robert U.","non-dropping-particle":"","parse-names":false,"suffix":""}],"container-title":"Medicine and Science in Sports and Exercise","id":"ITEM-1","issue":"8","issued":{"date-parts":[["2010"]]},"page":"1582-1598","title":"Adaptations in athletic performance after ballistic power versus strength training","type":"article-journal","volume":"42"},"uris":["http://www.mendeley.com/documents/?uuid=393917b2-ded1-46a2-a701-39957c480558"]},{"id":"ITEM-2","itemData":{"abstract":"THE ABILITY TO EXPRESS HIGH POWER OUTPUTS IS CONSIDERED TO BE ONE OF THE FOUNDATIONAL CHARACTERISTICS UNDERLYING SUCCESSFUL PERFORMANCE IN A VARIETY OF SPORTING ACTIVITIES, INCLUDING JUMPING, THROWING, AND CHANGING DIRECTION. NUMEROUS TRAINING INTERVENTIONS HAVE BEEN RECOMMENDED TO ENHANCE THE ATHLETE’S ABILITY TO EXPRESS HIGH POWER OUTPUTS AND IMPROVE THEIR OVERALL SPORTS PERFORMANCE CAPACITY. THIS BRIEF REVIEW EXAMINES THE FACTORS THAT UNDERLIE THE EXPRESSION OF POWER AND VARIOUS METHODS THAT CAN BE USED TO MAXIMIZE POWER DEVELOPMENT.","author":[{"dropping-particle":"","family":"Haff","given":"G. Gregory","non-dropping-particle":"","parse-names":false,"suffix":""},{"dropping-particle":"","family":"Nimphius","given":"Sophia","non-dropping-particle":"","parse-names":false,"suffix":""}],"container-title":"Strength and Conditioning Journal","id":"ITEM-2","issue":"6","issued":{"date-parts":[["2012"]]},"page":"2-12","title":"Training principles for power","type":"article-journal","volume":"34"},"uris":["http://www.mendeley.com/documents/?uuid=44aa0fff-95e8-4462-9996-b25224b0f3a1"]}],"mendeley":{"formattedCitation":"(Cormie, McGuigan, &amp; Newton, 2010; Haff &amp; Nimphius, 2012)","plainTextFormattedCitation":"(Cormie, McGuigan, &amp; Newton, 2010; Haff &amp; Nimphius, 2012)","previouslyFormattedCitation":"&lt;sup&gt;58,59&lt;/sup&gt;"},"properties":{"noteIndex":0},"schema":"https://github.com/citation-style-language/schema/raw/master/csl-citation.json"}</w:instrText>
      </w:r>
      <w:r w:rsidR="00703689" w:rsidRPr="00D84E17">
        <w:rPr>
          <w:rFonts w:cstheme="minorHAnsi"/>
          <w:sz w:val="24"/>
          <w:szCs w:val="24"/>
        </w:rPr>
        <w:fldChar w:fldCharType="separate"/>
      </w:r>
      <w:r w:rsidR="00F90DA7" w:rsidRPr="00D84E17">
        <w:rPr>
          <w:rFonts w:cstheme="minorHAnsi"/>
          <w:noProof/>
          <w:sz w:val="24"/>
          <w:szCs w:val="24"/>
        </w:rPr>
        <w:t>(Cormie, McGuigan, &amp; Newton, 2010; Haff &amp; Nimphius, 2012)</w:t>
      </w:r>
      <w:r w:rsidR="00703689" w:rsidRPr="00D84E17">
        <w:rPr>
          <w:rFonts w:cstheme="minorHAnsi"/>
          <w:sz w:val="24"/>
          <w:szCs w:val="24"/>
        </w:rPr>
        <w:fldChar w:fldCharType="end"/>
      </w:r>
      <w:r w:rsidR="00954404" w:rsidRPr="00D84E17">
        <w:rPr>
          <w:rFonts w:cstheme="minorHAnsi"/>
          <w:sz w:val="24"/>
          <w:szCs w:val="24"/>
        </w:rPr>
        <w:t xml:space="preserve"> and therefore potentially advocate </w:t>
      </w:r>
      <w:r w:rsidR="0022547E" w:rsidRPr="00D84E17">
        <w:rPr>
          <w:rFonts w:cstheme="minorHAnsi"/>
          <w:sz w:val="24"/>
          <w:szCs w:val="24"/>
        </w:rPr>
        <w:t>the use of a</w:t>
      </w:r>
      <w:r w:rsidR="00954404" w:rsidRPr="00D84E17">
        <w:rPr>
          <w:rFonts w:cstheme="minorHAnsi"/>
          <w:sz w:val="24"/>
          <w:szCs w:val="24"/>
        </w:rPr>
        <w:t xml:space="preserve"> loaded ballistic movement</w:t>
      </w:r>
      <w:r w:rsidR="00CA7CB9" w:rsidRPr="00D84E17">
        <w:rPr>
          <w:rFonts w:cstheme="minorHAnsi"/>
          <w:sz w:val="24"/>
          <w:szCs w:val="24"/>
        </w:rPr>
        <w:t>s</w:t>
      </w:r>
      <w:r w:rsidR="00954404" w:rsidRPr="00D84E17">
        <w:rPr>
          <w:rFonts w:cstheme="minorHAnsi"/>
          <w:sz w:val="24"/>
          <w:szCs w:val="24"/>
        </w:rPr>
        <w:t xml:space="preserve"> such as a loaded CMJ</w:t>
      </w:r>
      <w:r w:rsidR="0022547E" w:rsidRPr="00D84E17">
        <w:rPr>
          <w:rFonts w:cstheme="minorHAnsi"/>
          <w:sz w:val="24"/>
          <w:szCs w:val="24"/>
        </w:rPr>
        <w:t xml:space="preserve"> to </w:t>
      </w:r>
      <w:r w:rsidR="00954404" w:rsidRPr="00D84E17">
        <w:rPr>
          <w:rFonts w:cstheme="minorHAnsi"/>
          <w:sz w:val="24"/>
          <w:szCs w:val="24"/>
        </w:rPr>
        <w:t>revea</w:t>
      </w:r>
      <w:r w:rsidR="00CA7CB9" w:rsidRPr="00D84E17">
        <w:rPr>
          <w:rFonts w:cstheme="minorHAnsi"/>
          <w:sz w:val="24"/>
          <w:szCs w:val="24"/>
        </w:rPr>
        <w:t>l</w:t>
      </w:r>
      <w:r w:rsidR="0022547E" w:rsidRPr="00D84E17">
        <w:rPr>
          <w:rFonts w:cstheme="minorHAnsi"/>
          <w:sz w:val="24"/>
          <w:szCs w:val="24"/>
        </w:rPr>
        <w:t xml:space="preserve"> the</w:t>
      </w:r>
      <w:r w:rsidR="00954404" w:rsidRPr="00D84E17">
        <w:rPr>
          <w:rFonts w:cstheme="minorHAnsi"/>
          <w:sz w:val="24"/>
          <w:szCs w:val="24"/>
        </w:rPr>
        <w:t xml:space="preserve"> specific </w:t>
      </w:r>
      <w:r w:rsidR="0022547E" w:rsidRPr="00D84E17">
        <w:rPr>
          <w:rFonts w:cstheme="minorHAnsi"/>
          <w:sz w:val="24"/>
          <w:szCs w:val="24"/>
        </w:rPr>
        <w:t xml:space="preserve">neuromuscular </w:t>
      </w:r>
      <w:r w:rsidR="00CA7CB9" w:rsidRPr="00D84E17">
        <w:rPr>
          <w:rFonts w:cstheme="minorHAnsi"/>
          <w:sz w:val="24"/>
          <w:szCs w:val="24"/>
        </w:rPr>
        <w:t>characteristics</w:t>
      </w:r>
      <w:r w:rsidR="0022547E" w:rsidRPr="00D84E17">
        <w:rPr>
          <w:rFonts w:cstheme="minorHAnsi"/>
          <w:sz w:val="24"/>
          <w:szCs w:val="24"/>
        </w:rPr>
        <w:t xml:space="preserve"> associated with an improvement in weightlifting performance. </w:t>
      </w:r>
      <w:r w:rsidR="00CA7CB9" w:rsidRPr="00D84E17">
        <w:rPr>
          <w:rFonts w:cstheme="minorHAnsi"/>
          <w:sz w:val="24"/>
          <w:szCs w:val="24"/>
        </w:rPr>
        <w:t>Lastly, this</w:t>
      </w:r>
      <w:r w:rsidR="00D638FE" w:rsidRPr="00D84E17">
        <w:rPr>
          <w:rFonts w:cstheme="minorHAnsi"/>
          <w:sz w:val="24"/>
          <w:szCs w:val="24"/>
        </w:rPr>
        <w:t xml:space="preserve"> </w:t>
      </w:r>
      <w:r w:rsidR="00CA7CB9" w:rsidRPr="00D84E17">
        <w:rPr>
          <w:rFonts w:cstheme="minorHAnsi"/>
          <w:sz w:val="24"/>
          <w:szCs w:val="24"/>
        </w:rPr>
        <w:t>finding adds support to the literature whic</w:t>
      </w:r>
      <w:r w:rsidR="00A34488" w:rsidRPr="00D84E17">
        <w:rPr>
          <w:rFonts w:cstheme="minorHAnsi"/>
          <w:sz w:val="24"/>
          <w:szCs w:val="24"/>
        </w:rPr>
        <w:t>h advocates the use of CMJ PP</w:t>
      </w:r>
      <w:r w:rsidR="00CA7CB9" w:rsidRPr="00D84E17">
        <w:rPr>
          <w:rFonts w:cstheme="minorHAnsi"/>
          <w:sz w:val="24"/>
          <w:szCs w:val="24"/>
        </w:rPr>
        <w:t xml:space="preserve"> as a talent identification tool t</w:t>
      </w:r>
      <w:r w:rsidR="00062B34" w:rsidRPr="00D84E17">
        <w:rPr>
          <w:rFonts w:cstheme="minorHAnsi"/>
          <w:sz w:val="24"/>
          <w:szCs w:val="24"/>
        </w:rPr>
        <w:t>o evaluate potential for</w:t>
      </w:r>
      <w:r w:rsidR="00CA7CB9" w:rsidRPr="00D84E17">
        <w:rPr>
          <w:rFonts w:cstheme="minorHAnsi"/>
          <w:sz w:val="24"/>
          <w:szCs w:val="24"/>
        </w:rPr>
        <w:t xml:space="preserve"> Weightlifting </w:t>
      </w:r>
      <w:r w:rsidR="00A820BD" w:rsidRPr="00D84E17">
        <w:rPr>
          <w:rFonts w:cstheme="minorHAnsi"/>
          <w:sz w:val="24"/>
          <w:szCs w:val="24"/>
        </w:rPr>
        <w:fldChar w:fldCharType="begin" w:fldLock="1"/>
      </w:r>
      <w:r w:rsidR="00F90DA7" w:rsidRPr="00D84E17">
        <w:rPr>
          <w:rFonts w:cstheme="minorHAnsi"/>
          <w:sz w:val="24"/>
          <w:szCs w:val="24"/>
        </w:rPr>
        <w:instrText>ADDIN CSL_CITATION {"citationItems":[{"id":"ITEM-1","itemData":{"abstract":"The purpose of this study was to assess the usefulness of the vertical jump and estimated vertical-jump power as a field test for weightlifting. Estimated PP output from the vertical jump was correlated with lifting ability among 64 USA national-level weightlifters (junior and senior men and women). Vertical jump was measured using the Kinematic Measurement System, consisting of a switch mat interfaced with a laptop computer. Vertical jumps were measured using a hands-on-hips method. A counter-movement vertical jump (CMJ) and a static vertical jump (SJ, 90° knee angle) were measured. Two trials were given for each condition. Testretest reliability for jump height was intra-class correlation (ICC) = 0.98 (CMJ) and ICC = 0.96 (SJ). Athletes warmed up on their own for 2-3 minutes, followed by 2 practice jumps at each condition. Peak power (PP) was estimated using the equations developed by Sayers et al. (24). The athletes' current lifting capabilities were assessed by a questionnaire, and USA national coaches checked the listed values. Differences between groups (i.e., men versus women, juniors versus resident lifters) were determined using t-tests (p ≤ 0.05). Correlations were determined using Pearson's r. Results indicate that vertical jumping PP is strongly associated with weightlifting ability. Thus, these results indicate that PP derived from the vertical jump (CMJ or SJ) can be a valuable tool in assessing weightlifting performance. ABSTRACT FROM AUTHOR","author":[{"dropping-particle":"","family":"Carlock","given":"Jon M.","non-dropping-particle":"","parse-names":false,"suffix":""},{"dropping-particle":"","family":"Smith","given":"Sarah L.","non-dropping-particle":"","parse-names":false,"suffix":""},{"dropping-particle":"","family":"Hartman","given":"Michael J.","non-dropping-particle":"","parse-names":false,"suffix":""},{"dropping-particle":"","family":"Morris","given":"Robert T.","non-dropping-particle":"","parse-names":false,"suffix":""},{"dropping-particle":"","family":"Ciroslan","given":"Dragomir A.","non-dropping-particle":"","parse-names":false,"suffix":""},{"dropping-particle":"","family":"Pierce","given":"Kyle C.","non-dropping-particle":"","parse-names":false,"suffix":""},{"dropping-particle":"","family":"Newton","given":"Robert U.","non-dropping-particle":"","parse-names":false,"suffix":""},{"dropping-particle":"","family":"Harman","given":"Everett A.","non-dropping-particle":"","parse-names":false,"suffix":""},{"dropping-particle":"","family":"Sands","given":"William A.","non-dropping-particle":"","parse-names":false,"suffix":""},{"dropping-particle":"","family":"Stone","given":"Michael H.","non-dropping-particle":"","parse-names":false,"suffix":""}],"container-title":"Journal of Strength and Conditioning Research","id":"ITEM-1","issue":"3","issued":{"date-parts":[["2004"]]},"page":"534-539","title":"The relationship between vertical jump power estimates and weightlifting ability: A field-test approach","type":"article-journal","volume":"18"},"uris":["http://www.mendeley.com/documents/?uuid=862557bd-6f1b-4af0-aa55-822427de5db1"]}],"mendeley":{"formattedCitation":"(Carlock et al., 2004)","plainTextFormattedCitation":"(Carlock et al., 2004)","previouslyFormattedCitation":"&lt;sup&gt;18&lt;/sup&gt;"},"properties":{"noteIndex":0},"schema":"https://github.com/citation-style-language/schema/raw/master/csl-citation.json"}</w:instrText>
      </w:r>
      <w:r w:rsidR="00A820BD" w:rsidRPr="00D84E17">
        <w:rPr>
          <w:rFonts w:cstheme="minorHAnsi"/>
          <w:sz w:val="24"/>
          <w:szCs w:val="24"/>
        </w:rPr>
        <w:fldChar w:fldCharType="separate"/>
      </w:r>
      <w:r w:rsidR="00F90DA7" w:rsidRPr="00D84E17">
        <w:rPr>
          <w:rFonts w:cstheme="minorHAnsi"/>
          <w:noProof/>
          <w:sz w:val="24"/>
          <w:szCs w:val="24"/>
        </w:rPr>
        <w:t>(Carlock et al., 2004)</w:t>
      </w:r>
      <w:r w:rsidR="00A820BD" w:rsidRPr="00D84E17">
        <w:rPr>
          <w:rFonts w:cstheme="minorHAnsi"/>
          <w:sz w:val="24"/>
          <w:szCs w:val="24"/>
        </w:rPr>
        <w:fldChar w:fldCharType="end"/>
      </w:r>
      <w:r w:rsidR="000065B5" w:rsidRPr="00D84E17">
        <w:rPr>
          <w:rFonts w:cstheme="minorHAnsi"/>
          <w:sz w:val="24"/>
          <w:szCs w:val="24"/>
        </w:rPr>
        <w:t xml:space="preserve">. Despite the lack of association between ΔCMJ PP and change in weightlifting performance </w:t>
      </w:r>
      <w:r w:rsidR="00384FB4" w:rsidRPr="00D84E17">
        <w:rPr>
          <w:rFonts w:cstheme="minorHAnsi"/>
          <w:sz w:val="24"/>
          <w:szCs w:val="24"/>
        </w:rPr>
        <w:t>variables</w:t>
      </w:r>
      <w:r w:rsidR="000065B5" w:rsidRPr="00D84E17">
        <w:rPr>
          <w:rFonts w:cstheme="minorHAnsi"/>
          <w:sz w:val="24"/>
          <w:szCs w:val="24"/>
        </w:rPr>
        <w:t xml:space="preserve">, </w:t>
      </w:r>
      <w:r w:rsidR="009C08E5" w:rsidRPr="00D84E17">
        <w:rPr>
          <w:rFonts w:cstheme="minorHAnsi"/>
          <w:sz w:val="24"/>
          <w:szCs w:val="24"/>
        </w:rPr>
        <w:t xml:space="preserve">CMJ PP </w:t>
      </w:r>
      <w:r w:rsidR="000065B5" w:rsidRPr="00D84E17">
        <w:rPr>
          <w:rFonts w:cstheme="minorHAnsi"/>
          <w:bCs/>
          <w:sz w:val="24"/>
          <w:szCs w:val="24"/>
        </w:rPr>
        <w:t xml:space="preserve">still discriminates performance standards between </w:t>
      </w:r>
      <w:r w:rsidR="009C08E5" w:rsidRPr="00D84E17">
        <w:rPr>
          <w:rFonts w:cstheme="minorHAnsi"/>
          <w:bCs/>
          <w:sz w:val="24"/>
          <w:szCs w:val="24"/>
        </w:rPr>
        <w:t>weightlifters</w:t>
      </w:r>
      <w:r w:rsidR="000065B5" w:rsidRPr="00D84E17">
        <w:rPr>
          <w:rFonts w:cstheme="minorHAnsi"/>
          <w:bCs/>
          <w:sz w:val="24"/>
          <w:szCs w:val="24"/>
        </w:rPr>
        <w:t xml:space="preserve"> irrespective of long-term improvement in this muscular quality</w:t>
      </w:r>
      <w:r w:rsidR="00384FB4" w:rsidRPr="00D84E17">
        <w:rPr>
          <w:rFonts w:cstheme="minorHAnsi"/>
          <w:bCs/>
          <w:sz w:val="24"/>
          <w:szCs w:val="24"/>
        </w:rPr>
        <w:t>.</w:t>
      </w:r>
    </w:p>
    <w:p w14:paraId="4FFA1475" w14:textId="77777777" w:rsidR="001A7D72" w:rsidRPr="00D84E17" w:rsidRDefault="001A7D72" w:rsidP="00297829">
      <w:pPr>
        <w:spacing w:after="0" w:line="480" w:lineRule="auto"/>
        <w:jc w:val="both"/>
        <w:rPr>
          <w:rFonts w:cstheme="minorHAnsi"/>
          <w:sz w:val="24"/>
          <w:szCs w:val="24"/>
        </w:rPr>
      </w:pPr>
    </w:p>
    <w:p w14:paraId="443D4F25" w14:textId="7D792BFD" w:rsidR="001A7D72" w:rsidRPr="00D84E17" w:rsidRDefault="00C34B45" w:rsidP="00297829">
      <w:pPr>
        <w:spacing w:after="0" w:line="480" w:lineRule="auto"/>
        <w:jc w:val="both"/>
        <w:rPr>
          <w:rFonts w:cstheme="minorHAnsi"/>
          <w:sz w:val="24"/>
          <w:szCs w:val="24"/>
        </w:rPr>
      </w:pPr>
      <w:r w:rsidRPr="00D84E17">
        <w:rPr>
          <w:rFonts w:cstheme="minorHAnsi"/>
          <w:sz w:val="24"/>
          <w:szCs w:val="24"/>
        </w:rPr>
        <w:t xml:space="preserve">Whilst this study has presented some novel findings which demonstrate the role of specific neuromuscular strength qualities for weightlifting, it is necessary to acknowledge the importance of proficient technique which ultimately limits the carry-over of strength to performance. The complex interdependence of these two factors must be considered when organising and prescribing training for different phases of the competition cycle and for different standards of athlete. It is logical to suggest that based on these finding, advanced </w:t>
      </w:r>
      <w:r w:rsidRPr="00D84E17">
        <w:rPr>
          <w:rFonts w:cstheme="minorHAnsi"/>
          <w:sz w:val="24"/>
          <w:szCs w:val="24"/>
        </w:rPr>
        <w:lastRenderedPageBreak/>
        <w:t xml:space="preserve">and technically proficient weightlifters may allocate longer or more concentrated periods of their annual training cycle to the development of maximal strength as it is a key determinant of performance. This however may not be an optimal </w:t>
      </w:r>
      <w:proofErr w:type="spellStart"/>
      <w:r w:rsidRPr="00D84E17">
        <w:rPr>
          <w:rFonts w:cstheme="minorHAnsi"/>
          <w:sz w:val="24"/>
          <w:szCs w:val="24"/>
        </w:rPr>
        <w:t>periodised</w:t>
      </w:r>
      <w:proofErr w:type="spellEnd"/>
      <w:r w:rsidRPr="00D84E17">
        <w:rPr>
          <w:rFonts w:cstheme="minorHAnsi"/>
          <w:sz w:val="24"/>
          <w:szCs w:val="24"/>
        </w:rPr>
        <w:t xml:space="preserve"> strategy for novice or less proficient lifters who may require a greater emphasis on technical development. Future research in this area may wish to consider examining measures of technical proficiency in addition to neuromuscular characteristics to explain some of the remaining variance in performance</w:t>
      </w:r>
      <w:r w:rsidR="00096181" w:rsidRPr="00D84E17">
        <w:rPr>
          <w:rFonts w:cstheme="minorHAnsi"/>
          <w:sz w:val="24"/>
          <w:szCs w:val="24"/>
        </w:rPr>
        <w:t xml:space="preserve">. </w:t>
      </w:r>
      <w:r w:rsidR="001A7D72" w:rsidRPr="00D84E17">
        <w:rPr>
          <w:rFonts w:cstheme="minorHAnsi"/>
          <w:sz w:val="24"/>
          <w:szCs w:val="24"/>
        </w:rPr>
        <w:t>It is</w:t>
      </w:r>
      <w:r w:rsidR="00A32E5A" w:rsidRPr="00D84E17">
        <w:rPr>
          <w:rFonts w:cstheme="minorHAnsi"/>
          <w:sz w:val="24"/>
          <w:szCs w:val="24"/>
        </w:rPr>
        <w:t xml:space="preserve"> also</w:t>
      </w:r>
      <w:r w:rsidR="001A7D72" w:rsidRPr="00D84E17">
        <w:rPr>
          <w:rFonts w:cstheme="minorHAnsi"/>
          <w:sz w:val="24"/>
          <w:szCs w:val="24"/>
        </w:rPr>
        <w:t xml:space="preserve"> important to acknowledge that whilst this study provides novel insight to the predictor</w:t>
      </w:r>
      <w:r w:rsidR="002D2D3A" w:rsidRPr="00D84E17">
        <w:rPr>
          <w:rFonts w:cstheme="minorHAnsi"/>
          <w:sz w:val="24"/>
          <w:szCs w:val="24"/>
        </w:rPr>
        <w:t>s</w:t>
      </w:r>
      <w:r w:rsidR="001A7D72" w:rsidRPr="00D84E17">
        <w:rPr>
          <w:rFonts w:cstheme="minorHAnsi"/>
          <w:sz w:val="24"/>
          <w:szCs w:val="24"/>
        </w:rPr>
        <w:t xml:space="preserve"> of weightlifting pe</w:t>
      </w:r>
      <w:r w:rsidR="00062B34" w:rsidRPr="00D84E17">
        <w:rPr>
          <w:rFonts w:cstheme="minorHAnsi"/>
          <w:sz w:val="24"/>
          <w:szCs w:val="24"/>
        </w:rPr>
        <w:t xml:space="preserve">rformance, the nature </w:t>
      </w:r>
      <w:r w:rsidR="00AE7880" w:rsidRPr="00D84E17">
        <w:rPr>
          <w:rFonts w:cstheme="minorHAnsi"/>
          <w:sz w:val="24"/>
          <w:szCs w:val="24"/>
        </w:rPr>
        <w:t>of Weightlifting</w:t>
      </w:r>
      <w:r w:rsidR="001A7D72" w:rsidRPr="00D84E17">
        <w:rPr>
          <w:rFonts w:cstheme="minorHAnsi"/>
          <w:sz w:val="24"/>
          <w:szCs w:val="24"/>
        </w:rPr>
        <w:t xml:space="preserve"> competition</w:t>
      </w:r>
      <w:r w:rsidR="000C6DD5" w:rsidRPr="00D84E17">
        <w:rPr>
          <w:rFonts w:cstheme="minorHAnsi"/>
          <w:sz w:val="24"/>
          <w:szCs w:val="24"/>
        </w:rPr>
        <w:t>s</w:t>
      </w:r>
      <w:r w:rsidR="001A7D72" w:rsidRPr="00D84E17">
        <w:rPr>
          <w:rFonts w:cstheme="minorHAnsi"/>
          <w:sz w:val="24"/>
          <w:szCs w:val="24"/>
        </w:rPr>
        <w:t xml:space="preserve"> will not always enable a compe</w:t>
      </w:r>
      <w:r w:rsidR="007411B1" w:rsidRPr="00D84E17">
        <w:rPr>
          <w:rFonts w:cstheme="minorHAnsi"/>
          <w:sz w:val="24"/>
          <w:szCs w:val="24"/>
        </w:rPr>
        <w:t xml:space="preserve">titor to attain a performance truly representative of their maximum capacity. For example, the order and progression of a competition may unfold so that a competitor does not need to lift near their maximum in order to secure their desired ranking position. This may </w:t>
      </w:r>
      <w:r w:rsidR="002D2D3A" w:rsidRPr="00D84E17">
        <w:rPr>
          <w:rFonts w:cstheme="minorHAnsi"/>
          <w:sz w:val="24"/>
          <w:szCs w:val="24"/>
        </w:rPr>
        <w:t>explain</w:t>
      </w:r>
      <w:r w:rsidR="007411B1" w:rsidRPr="00D84E17">
        <w:rPr>
          <w:rFonts w:cstheme="minorHAnsi"/>
          <w:sz w:val="24"/>
          <w:szCs w:val="24"/>
        </w:rPr>
        <w:t xml:space="preserve"> a portion of the variance unaccounted for in the equations of the present study. </w:t>
      </w:r>
    </w:p>
    <w:p w14:paraId="74596A4D" w14:textId="77777777" w:rsidR="002C7878" w:rsidRPr="00D84E17" w:rsidRDefault="002C7878" w:rsidP="00297829">
      <w:pPr>
        <w:spacing w:after="0" w:line="480" w:lineRule="auto"/>
        <w:jc w:val="both"/>
        <w:rPr>
          <w:rFonts w:cstheme="minorHAnsi"/>
          <w:sz w:val="24"/>
          <w:szCs w:val="24"/>
        </w:rPr>
      </w:pPr>
    </w:p>
    <w:p w14:paraId="29733E22" w14:textId="4C16E601" w:rsidR="00DB41A6" w:rsidRPr="00D84E17" w:rsidRDefault="00873D26" w:rsidP="00FE38A2">
      <w:pPr>
        <w:spacing w:after="0" w:line="480" w:lineRule="auto"/>
        <w:jc w:val="both"/>
        <w:outlineLvl w:val="0"/>
        <w:rPr>
          <w:rFonts w:cstheme="minorHAnsi"/>
          <w:b/>
          <w:sz w:val="24"/>
          <w:szCs w:val="24"/>
        </w:rPr>
      </w:pPr>
      <w:r w:rsidRPr="00D84E17">
        <w:rPr>
          <w:rFonts w:cstheme="minorHAnsi"/>
          <w:b/>
          <w:sz w:val="24"/>
          <w:szCs w:val="24"/>
        </w:rPr>
        <w:t>CONCLUSION</w:t>
      </w:r>
    </w:p>
    <w:p w14:paraId="0D8965E5" w14:textId="64864A2D" w:rsidR="00E66C15" w:rsidRDefault="00DF548C" w:rsidP="00297829">
      <w:pPr>
        <w:spacing w:after="0" w:line="480" w:lineRule="auto"/>
        <w:jc w:val="both"/>
        <w:rPr>
          <w:rFonts w:cstheme="minorHAnsi"/>
          <w:bCs/>
          <w:sz w:val="24"/>
          <w:szCs w:val="24"/>
        </w:rPr>
      </w:pPr>
      <w:r w:rsidRPr="00D84E17">
        <w:rPr>
          <w:rFonts w:cstheme="minorHAnsi"/>
          <w:bCs/>
          <w:sz w:val="24"/>
          <w:szCs w:val="24"/>
        </w:rPr>
        <w:t xml:space="preserve">In conclusion the present study </w:t>
      </w:r>
      <w:r w:rsidRPr="00D84E17">
        <w:rPr>
          <w:rFonts w:cstheme="minorHAnsi"/>
          <w:bCs/>
          <w:color w:val="000000" w:themeColor="text1"/>
          <w:sz w:val="24"/>
          <w:szCs w:val="24"/>
        </w:rPr>
        <w:t xml:space="preserve">demonstrated that a high proportion of variance in weightlifting performance can be </w:t>
      </w:r>
      <w:r w:rsidR="00CB79D5" w:rsidRPr="00D84E17">
        <w:rPr>
          <w:rFonts w:cstheme="minorHAnsi"/>
          <w:bCs/>
          <w:color w:val="000000" w:themeColor="text1"/>
          <w:sz w:val="24"/>
          <w:szCs w:val="24"/>
        </w:rPr>
        <w:t>explained</w:t>
      </w:r>
      <w:r w:rsidRPr="00D84E17">
        <w:rPr>
          <w:rFonts w:cstheme="minorHAnsi"/>
          <w:bCs/>
          <w:color w:val="000000" w:themeColor="text1"/>
          <w:sz w:val="24"/>
          <w:szCs w:val="24"/>
        </w:rPr>
        <w:t xml:space="preserve"> from IMTP </w:t>
      </w:r>
      <w:r w:rsidR="00A34488" w:rsidRPr="00D84E17">
        <w:rPr>
          <w:rFonts w:cstheme="minorHAnsi"/>
          <w:bCs/>
          <w:color w:val="000000" w:themeColor="text1"/>
          <w:sz w:val="24"/>
          <w:szCs w:val="24"/>
        </w:rPr>
        <w:t>PF</w:t>
      </w:r>
      <w:r w:rsidRPr="00D84E17">
        <w:rPr>
          <w:rFonts w:cstheme="minorHAnsi"/>
          <w:bCs/>
          <w:color w:val="000000" w:themeColor="text1"/>
          <w:sz w:val="24"/>
          <w:szCs w:val="24"/>
        </w:rPr>
        <w:t xml:space="preserve"> and CMJ P</w:t>
      </w:r>
      <w:r w:rsidR="00A34488" w:rsidRPr="00D84E17">
        <w:rPr>
          <w:rFonts w:cstheme="minorHAnsi"/>
          <w:bCs/>
          <w:color w:val="000000" w:themeColor="text1"/>
          <w:sz w:val="24"/>
          <w:szCs w:val="24"/>
        </w:rPr>
        <w:t>P</w:t>
      </w:r>
      <w:r w:rsidR="00DE29BD" w:rsidRPr="00D84E17">
        <w:rPr>
          <w:rFonts w:cstheme="minorHAnsi"/>
          <w:bCs/>
          <w:color w:val="000000" w:themeColor="text1"/>
          <w:sz w:val="24"/>
          <w:szCs w:val="24"/>
        </w:rPr>
        <w:t xml:space="preserve"> in </w:t>
      </w:r>
      <w:r w:rsidR="00BD7398" w:rsidRPr="00D84E17">
        <w:rPr>
          <w:rFonts w:cstheme="minorHAnsi"/>
          <w:bCs/>
          <w:color w:val="000000" w:themeColor="text1"/>
          <w:sz w:val="24"/>
          <w:szCs w:val="24"/>
        </w:rPr>
        <w:t>advanced</w:t>
      </w:r>
      <w:r w:rsidRPr="00D84E17">
        <w:rPr>
          <w:rFonts w:cstheme="minorHAnsi"/>
          <w:bCs/>
          <w:color w:val="000000" w:themeColor="text1"/>
          <w:sz w:val="24"/>
          <w:szCs w:val="24"/>
        </w:rPr>
        <w:t xml:space="preserve"> international female weightlifters. However, when examining the mean change in weightlifting performance across 2 consecutive year</w:t>
      </w:r>
      <w:r w:rsidR="00CB79D5" w:rsidRPr="00D84E17">
        <w:rPr>
          <w:rFonts w:cstheme="minorHAnsi"/>
          <w:bCs/>
          <w:color w:val="000000" w:themeColor="text1"/>
          <w:sz w:val="24"/>
          <w:szCs w:val="24"/>
        </w:rPr>
        <w:t>s</w:t>
      </w:r>
      <w:r w:rsidR="002C7878" w:rsidRPr="00D84E17">
        <w:rPr>
          <w:rFonts w:cstheme="minorHAnsi"/>
          <w:bCs/>
          <w:color w:val="000000" w:themeColor="text1"/>
          <w:sz w:val="24"/>
          <w:szCs w:val="24"/>
        </w:rPr>
        <w:t>, only ∆IMTP PF</w:t>
      </w:r>
      <w:r w:rsidRPr="00D84E17">
        <w:rPr>
          <w:rFonts w:cstheme="minorHAnsi"/>
          <w:bCs/>
          <w:color w:val="000000" w:themeColor="text1"/>
          <w:sz w:val="24"/>
          <w:szCs w:val="24"/>
        </w:rPr>
        <w:t xml:space="preserve"> explained a portion of the variance</w:t>
      </w:r>
      <w:r w:rsidR="001D66C4" w:rsidRPr="00D84E17">
        <w:rPr>
          <w:rFonts w:cstheme="minorHAnsi"/>
          <w:bCs/>
          <w:color w:val="000000" w:themeColor="text1"/>
          <w:sz w:val="24"/>
          <w:szCs w:val="24"/>
        </w:rPr>
        <w:t xml:space="preserve">, eliminating </w:t>
      </w:r>
      <w:r w:rsidR="002D2D3A" w:rsidRPr="00D84E17">
        <w:rPr>
          <w:rFonts w:cstheme="minorHAnsi"/>
          <w:bCs/>
          <w:color w:val="000000" w:themeColor="text1"/>
          <w:sz w:val="24"/>
          <w:szCs w:val="24"/>
        </w:rPr>
        <w:t>all</w:t>
      </w:r>
      <w:r w:rsidR="00CB79D5" w:rsidRPr="00D84E17">
        <w:rPr>
          <w:rFonts w:cstheme="minorHAnsi"/>
          <w:bCs/>
          <w:color w:val="000000" w:themeColor="text1"/>
          <w:sz w:val="24"/>
          <w:szCs w:val="24"/>
        </w:rPr>
        <w:t xml:space="preserve"> the CMJ force-time variables. T</w:t>
      </w:r>
      <w:r w:rsidR="00F70DBA" w:rsidRPr="00D84E17">
        <w:rPr>
          <w:rFonts w:cstheme="minorHAnsi"/>
          <w:bCs/>
          <w:color w:val="000000" w:themeColor="text1"/>
          <w:sz w:val="24"/>
          <w:szCs w:val="24"/>
        </w:rPr>
        <w:t xml:space="preserve">hese findings have potentially valuable implications and applications for Sports Scientists </w:t>
      </w:r>
      <w:r w:rsidR="00062B34" w:rsidRPr="00D84E17">
        <w:rPr>
          <w:rFonts w:cstheme="minorHAnsi"/>
          <w:bCs/>
          <w:color w:val="000000" w:themeColor="text1"/>
          <w:sz w:val="24"/>
          <w:szCs w:val="24"/>
        </w:rPr>
        <w:t>and Coaches working with competitive</w:t>
      </w:r>
      <w:r w:rsidR="00F70DBA" w:rsidRPr="00D84E17">
        <w:rPr>
          <w:rFonts w:cstheme="minorHAnsi"/>
          <w:bCs/>
          <w:color w:val="000000" w:themeColor="text1"/>
          <w:sz w:val="24"/>
          <w:szCs w:val="24"/>
        </w:rPr>
        <w:t xml:space="preserve"> </w:t>
      </w:r>
      <w:r w:rsidR="008A34F0" w:rsidRPr="00D84E17">
        <w:rPr>
          <w:rFonts w:cstheme="minorHAnsi"/>
          <w:bCs/>
          <w:color w:val="000000" w:themeColor="text1"/>
          <w:sz w:val="24"/>
          <w:szCs w:val="24"/>
        </w:rPr>
        <w:t>W</w:t>
      </w:r>
      <w:r w:rsidR="00F70DBA" w:rsidRPr="00D84E17">
        <w:rPr>
          <w:rFonts w:cstheme="minorHAnsi"/>
          <w:bCs/>
          <w:color w:val="000000" w:themeColor="text1"/>
          <w:sz w:val="24"/>
          <w:szCs w:val="24"/>
        </w:rPr>
        <w:t xml:space="preserve">eightlifters. </w:t>
      </w:r>
      <w:r w:rsidR="007E3DED" w:rsidRPr="00D84E17">
        <w:rPr>
          <w:rFonts w:cstheme="minorHAnsi"/>
          <w:bCs/>
          <w:color w:val="000000" w:themeColor="text1"/>
          <w:sz w:val="24"/>
          <w:szCs w:val="24"/>
        </w:rPr>
        <w:t>Firstly, the regression models may help to predict weightlifting p</w:t>
      </w:r>
      <w:r w:rsidR="001D66C4" w:rsidRPr="00D84E17">
        <w:rPr>
          <w:rFonts w:cstheme="minorHAnsi"/>
          <w:bCs/>
          <w:color w:val="000000" w:themeColor="text1"/>
          <w:sz w:val="24"/>
          <w:szCs w:val="24"/>
        </w:rPr>
        <w:t>erformance and therefore</w:t>
      </w:r>
      <w:r w:rsidR="007E3DED" w:rsidRPr="00D84E17">
        <w:rPr>
          <w:rFonts w:cstheme="minorHAnsi"/>
          <w:bCs/>
          <w:color w:val="000000" w:themeColor="text1"/>
          <w:sz w:val="24"/>
          <w:szCs w:val="24"/>
        </w:rPr>
        <w:t xml:space="preserve"> inform the training process leading into competition</w:t>
      </w:r>
      <w:r w:rsidR="00C21270" w:rsidRPr="00D84E17">
        <w:rPr>
          <w:rFonts w:cstheme="minorHAnsi"/>
          <w:bCs/>
          <w:color w:val="000000" w:themeColor="text1"/>
          <w:sz w:val="24"/>
          <w:szCs w:val="24"/>
        </w:rPr>
        <w:t>, and appropriate selection of attempts for competition</w:t>
      </w:r>
      <w:r w:rsidR="007E3DED" w:rsidRPr="00D84E17">
        <w:rPr>
          <w:rFonts w:cstheme="minorHAnsi"/>
          <w:bCs/>
          <w:sz w:val="24"/>
          <w:szCs w:val="24"/>
        </w:rPr>
        <w:t xml:space="preserve">. </w:t>
      </w:r>
      <w:r w:rsidR="009F35B1" w:rsidRPr="00D84E17">
        <w:rPr>
          <w:rFonts w:cstheme="minorHAnsi"/>
          <w:bCs/>
          <w:sz w:val="24"/>
          <w:szCs w:val="24"/>
        </w:rPr>
        <w:t>Secondly,</w:t>
      </w:r>
      <w:r w:rsidR="00DB1A3D" w:rsidRPr="00D84E17">
        <w:rPr>
          <w:rFonts w:cstheme="minorHAnsi"/>
          <w:bCs/>
          <w:sz w:val="24"/>
          <w:szCs w:val="24"/>
        </w:rPr>
        <w:t xml:space="preserve"> the longitudinal analysis data </w:t>
      </w:r>
      <w:r w:rsidR="00DB1A3D" w:rsidRPr="00D84E17">
        <w:rPr>
          <w:rFonts w:cstheme="minorHAnsi"/>
          <w:bCs/>
          <w:sz w:val="24"/>
          <w:szCs w:val="24"/>
        </w:rPr>
        <w:lastRenderedPageBreak/>
        <w:t>suggests i</w:t>
      </w:r>
      <w:r w:rsidR="006C2684" w:rsidRPr="00D84E17">
        <w:rPr>
          <w:rFonts w:cstheme="minorHAnsi"/>
          <w:bCs/>
          <w:sz w:val="24"/>
          <w:szCs w:val="24"/>
        </w:rPr>
        <w:t>ncreases in maximal strength is</w:t>
      </w:r>
      <w:r w:rsidR="00DB1A3D" w:rsidRPr="00D84E17">
        <w:rPr>
          <w:rFonts w:cstheme="minorHAnsi"/>
          <w:bCs/>
          <w:sz w:val="24"/>
          <w:szCs w:val="24"/>
        </w:rPr>
        <w:t xml:space="preserve"> a primary driving factor for the enhancement of weightlifting performance. Lastly, </w:t>
      </w:r>
      <w:r w:rsidR="009F35B1" w:rsidRPr="00D84E17">
        <w:rPr>
          <w:rFonts w:cstheme="minorHAnsi"/>
          <w:bCs/>
          <w:sz w:val="24"/>
          <w:szCs w:val="24"/>
        </w:rPr>
        <w:t xml:space="preserve">the </w:t>
      </w:r>
      <w:r w:rsidR="00A37C40" w:rsidRPr="00D84E17">
        <w:rPr>
          <w:rFonts w:cstheme="minorHAnsi"/>
          <w:bCs/>
          <w:sz w:val="24"/>
          <w:szCs w:val="24"/>
        </w:rPr>
        <w:t xml:space="preserve">cross-sectional but </w:t>
      </w:r>
      <w:r w:rsidR="00C21270" w:rsidRPr="00D84E17">
        <w:rPr>
          <w:rFonts w:cstheme="minorHAnsi"/>
          <w:bCs/>
          <w:sz w:val="24"/>
          <w:szCs w:val="24"/>
        </w:rPr>
        <w:t>non-causative association between CMJ P</w:t>
      </w:r>
      <w:r w:rsidR="00A34488" w:rsidRPr="00D84E17">
        <w:rPr>
          <w:rFonts w:cstheme="minorHAnsi"/>
          <w:bCs/>
          <w:sz w:val="24"/>
          <w:szCs w:val="24"/>
        </w:rPr>
        <w:t>P</w:t>
      </w:r>
      <w:r w:rsidR="00C21270" w:rsidRPr="00D84E17">
        <w:rPr>
          <w:rFonts w:cstheme="minorHAnsi"/>
          <w:bCs/>
          <w:sz w:val="24"/>
          <w:szCs w:val="24"/>
        </w:rPr>
        <w:t xml:space="preserve"> and weightlifting performance, implies that this variable may be a valuable talent identification metric as it still discriminates performance standards between athletes irrespective of </w:t>
      </w:r>
      <w:r w:rsidR="00DB1A3D" w:rsidRPr="00D84E17">
        <w:rPr>
          <w:rFonts w:cstheme="minorHAnsi"/>
          <w:bCs/>
          <w:sz w:val="24"/>
          <w:szCs w:val="24"/>
        </w:rPr>
        <w:t xml:space="preserve">long-term </w:t>
      </w:r>
      <w:r w:rsidR="00C21270" w:rsidRPr="00D84E17">
        <w:rPr>
          <w:rFonts w:cstheme="minorHAnsi"/>
          <w:bCs/>
          <w:sz w:val="24"/>
          <w:szCs w:val="24"/>
        </w:rPr>
        <w:t xml:space="preserve">improvement in this </w:t>
      </w:r>
      <w:r w:rsidR="00DB1A3D" w:rsidRPr="00D84E17">
        <w:rPr>
          <w:rFonts w:cstheme="minorHAnsi"/>
          <w:bCs/>
          <w:sz w:val="24"/>
          <w:szCs w:val="24"/>
        </w:rPr>
        <w:t>muscular quality</w:t>
      </w:r>
      <w:r w:rsidR="00C21270" w:rsidRPr="00D84E17">
        <w:rPr>
          <w:rFonts w:cstheme="minorHAnsi"/>
          <w:bCs/>
          <w:sz w:val="24"/>
          <w:szCs w:val="24"/>
        </w:rPr>
        <w:t xml:space="preserve">. </w:t>
      </w:r>
      <w:r w:rsidR="00DB1A3D" w:rsidRPr="00D84E17">
        <w:rPr>
          <w:rFonts w:cstheme="minorHAnsi"/>
          <w:bCs/>
          <w:sz w:val="24"/>
          <w:szCs w:val="24"/>
        </w:rPr>
        <w:t>Future research should focus on trying to identify the remaining variance in the prediction in chang</w:t>
      </w:r>
      <w:r w:rsidR="00F369BA" w:rsidRPr="00D84E17">
        <w:rPr>
          <w:rFonts w:cstheme="minorHAnsi"/>
          <w:bCs/>
          <w:sz w:val="24"/>
          <w:szCs w:val="24"/>
        </w:rPr>
        <w:t>e in weightlifting performance.</w:t>
      </w:r>
      <w:r w:rsidR="00912A07">
        <w:rPr>
          <w:rFonts w:cstheme="minorHAnsi"/>
          <w:bCs/>
          <w:sz w:val="24"/>
          <w:szCs w:val="24"/>
        </w:rPr>
        <w:t xml:space="preserve"> </w:t>
      </w:r>
    </w:p>
    <w:p w14:paraId="16B059E3" w14:textId="77777777" w:rsidR="00C43987" w:rsidRDefault="00C43987" w:rsidP="005D27F2">
      <w:pPr>
        <w:spacing w:after="0" w:line="480" w:lineRule="auto"/>
        <w:jc w:val="both"/>
        <w:rPr>
          <w:rFonts w:cstheme="minorHAnsi"/>
          <w:b/>
          <w:sz w:val="24"/>
          <w:szCs w:val="24"/>
        </w:rPr>
      </w:pPr>
    </w:p>
    <w:p w14:paraId="03A11F0F" w14:textId="77777777" w:rsidR="00C43987" w:rsidRDefault="00C43987" w:rsidP="005D27F2">
      <w:pPr>
        <w:spacing w:after="0" w:line="480" w:lineRule="auto"/>
        <w:jc w:val="both"/>
        <w:rPr>
          <w:rFonts w:cstheme="minorHAnsi"/>
          <w:b/>
          <w:sz w:val="24"/>
          <w:szCs w:val="24"/>
        </w:rPr>
      </w:pPr>
    </w:p>
    <w:p w14:paraId="30521D91" w14:textId="77777777" w:rsidR="00C43987" w:rsidRDefault="00C43987" w:rsidP="005D27F2">
      <w:pPr>
        <w:spacing w:after="0" w:line="480" w:lineRule="auto"/>
        <w:jc w:val="both"/>
        <w:rPr>
          <w:rFonts w:cstheme="minorHAnsi"/>
          <w:b/>
          <w:sz w:val="24"/>
          <w:szCs w:val="24"/>
        </w:rPr>
      </w:pPr>
    </w:p>
    <w:p w14:paraId="2AEC9B0C" w14:textId="77777777" w:rsidR="00C43987" w:rsidRDefault="00C43987" w:rsidP="005D27F2">
      <w:pPr>
        <w:spacing w:after="0" w:line="480" w:lineRule="auto"/>
        <w:jc w:val="both"/>
        <w:rPr>
          <w:rFonts w:cstheme="minorHAnsi"/>
          <w:b/>
          <w:sz w:val="24"/>
          <w:szCs w:val="24"/>
        </w:rPr>
      </w:pPr>
    </w:p>
    <w:p w14:paraId="3783D78E" w14:textId="77777777" w:rsidR="00C43987" w:rsidRDefault="00C43987" w:rsidP="005D27F2">
      <w:pPr>
        <w:spacing w:after="0" w:line="480" w:lineRule="auto"/>
        <w:jc w:val="both"/>
        <w:rPr>
          <w:rFonts w:cstheme="minorHAnsi"/>
          <w:b/>
          <w:sz w:val="24"/>
          <w:szCs w:val="24"/>
        </w:rPr>
      </w:pPr>
    </w:p>
    <w:p w14:paraId="219CBD7A" w14:textId="77777777" w:rsidR="00C43987" w:rsidRDefault="00C43987" w:rsidP="005D27F2">
      <w:pPr>
        <w:spacing w:after="0" w:line="480" w:lineRule="auto"/>
        <w:jc w:val="both"/>
        <w:rPr>
          <w:rFonts w:cstheme="minorHAnsi"/>
          <w:b/>
          <w:sz w:val="24"/>
          <w:szCs w:val="24"/>
        </w:rPr>
      </w:pPr>
    </w:p>
    <w:p w14:paraId="39BA50AE" w14:textId="77777777" w:rsidR="00C43987" w:rsidRDefault="00C43987" w:rsidP="005D27F2">
      <w:pPr>
        <w:spacing w:after="0" w:line="480" w:lineRule="auto"/>
        <w:jc w:val="both"/>
        <w:rPr>
          <w:rFonts w:cstheme="minorHAnsi"/>
          <w:b/>
          <w:sz w:val="24"/>
          <w:szCs w:val="24"/>
        </w:rPr>
      </w:pPr>
    </w:p>
    <w:p w14:paraId="48CE8BB1" w14:textId="77777777" w:rsidR="00C43987" w:rsidRDefault="00C43987" w:rsidP="005D27F2">
      <w:pPr>
        <w:spacing w:after="0" w:line="480" w:lineRule="auto"/>
        <w:jc w:val="both"/>
        <w:rPr>
          <w:rFonts w:cstheme="minorHAnsi"/>
          <w:b/>
          <w:sz w:val="24"/>
          <w:szCs w:val="24"/>
        </w:rPr>
      </w:pPr>
    </w:p>
    <w:p w14:paraId="6408E988" w14:textId="77777777" w:rsidR="00C43987" w:rsidRDefault="00C43987" w:rsidP="005D27F2">
      <w:pPr>
        <w:spacing w:after="0" w:line="480" w:lineRule="auto"/>
        <w:jc w:val="both"/>
        <w:rPr>
          <w:rFonts w:cstheme="minorHAnsi"/>
          <w:b/>
          <w:sz w:val="24"/>
          <w:szCs w:val="24"/>
        </w:rPr>
      </w:pPr>
    </w:p>
    <w:p w14:paraId="0E765433" w14:textId="77777777" w:rsidR="00C43987" w:rsidRDefault="00C43987" w:rsidP="005D27F2">
      <w:pPr>
        <w:spacing w:after="0" w:line="480" w:lineRule="auto"/>
        <w:jc w:val="both"/>
        <w:rPr>
          <w:rFonts w:cstheme="minorHAnsi"/>
          <w:b/>
          <w:sz w:val="24"/>
          <w:szCs w:val="24"/>
        </w:rPr>
      </w:pPr>
    </w:p>
    <w:p w14:paraId="10942163" w14:textId="77777777" w:rsidR="00C43987" w:rsidRDefault="00C43987" w:rsidP="005D27F2">
      <w:pPr>
        <w:spacing w:after="0" w:line="480" w:lineRule="auto"/>
        <w:jc w:val="both"/>
        <w:rPr>
          <w:rFonts w:cstheme="minorHAnsi"/>
          <w:b/>
          <w:sz w:val="24"/>
          <w:szCs w:val="24"/>
        </w:rPr>
      </w:pPr>
    </w:p>
    <w:p w14:paraId="1FFC29EF" w14:textId="77777777" w:rsidR="00C43987" w:rsidRDefault="00C43987" w:rsidP="005D27F2">
      <w:pPr>
        <w:spacing w:after="0" w:line="480" w:lineRule="auto"/>
        <w:jc w:val="both"/>
        <w:rPr>
          <w:rFonts w:cstheme="minorHAnsi"/>
          <w:b/>
          <w:sz w:val="24"/>
          <w:szCs w:val="24"/>
        </w:rPr>
      </w:pPr>
    </w:p>
    <w:p w14:paraId="65889A2E" w14:textId="77777777" w:rsidR="00C43987" w:rsidRDefault="00C43987" w:rsidP="005D27F2">
      <w:pPr>
        <w:spacing w:after="0" w:line="480" w:lineRule="auto"/>
        <w:jc w:val="both"/>
        <w:rPr>
          <w:rFonts w:cstheme="minorHAnsi"/>
          <w:b/>
          <w:sz w:val="24"/>
          <w:szCs w:val="24"/>
        </w:rPr>
      </w:pPr>
    </w:p>
    <w:p w14:paraId="5D92841E" w14:textId="77777777" w:rsidR="00C43987" w:rsidRDefault="00C43987" w:rsidP="005D27F2">
      <w:pPr>
        <w:spacing w:after="0" w:line="480" w:lineRule="auto"/>
        <w:jc w:val="both"/>
        <w:rPr>
          <w:rFonts w:cstheme="minorHAnsi"/>
          <w:b/>
          <w:sz w:val="24"/>
          <w:szCs w:val="24"/>
        </w:rPr>
      </w:pPr>
    </w:p>
    <w:p w14:paraId="1626F35E" w14:textId="77777777" w:rsidR="00C43987" w:rsidRDefault="00C43987" w:rsidP="005D27F2">
      <w:pPr>
        <w:spacing w:after="0" w:line="480" w:lineRule="auto"/>
        <w:jc w:val="both"/>
        <w:rPr>
          <w:rFonts w:cstheme="minorHAnsi"/>
          <w:b/>
          <w:sz w:val="24"/>
          <w:szCs w:val="24"/>
        </w:rPr>
      </w:pPr>
    </w:p>
    <w:p w14:paraId="592D8746" w14:textId="77777777" w:rsidR="00500D5E" w:rsidRDefault="00500D5E" w:rsidP="005D27F2">
      <w:pPr>
        <w:spacing w:after="0" w:line="480" w:lineRule="auto"/>
        <w:jc w:val="both"/>
        <w:rPr>
          <w:rFonts w:cstheme="minorHAnsi"/>
          <w:b/>
          <w:sz w:val="24"/>
          <w:szCs w:val="24"/>
        </w:rPr>
      </w:pPr>
    </w:p>
    <w:p w14:paraId="02175076" w14:textId="77777777" w:rsidR="00E003EF" w:rsidRDefault="00E003EF" w:rsidP="005D27F2">
      <w:pPr>
        <w:spacing w:after="0" w:line="480" w:lineRule="auto"/>
        <w:jc w:val="both"/>
        <w:rPr>
          <w:rFonts w:cstheme="minorHAnsi"/>
          <w:b/>
          <w:sz w:val="24"/>
          <w:szCs w:val="24"/>
        </w:rPr>
      </w:pPr>
    </w:p>
    <w:p w14:paraId="2E8755DB" w14:textId="3F20209D" w:rsidR="003011B2" w:rsidRPr="005D27F2" w:rsidRDefault="003011B2" w:rsidP="005D27F2">
      <w:pPr>
        <w:spacing w:after="0" w:line="480" w:lineRule="auto"/>
        <w:jc w:val="both"/>
        <w:rPr>
          <w:rFonts w:cstheme="minorHAnsi"/>
          <w:b/>
          <w:sz w:val="24"/>
          <w:szCs w:val="24"/>
        </w:rPr>
      </w:pPr>
      <w:r w:rsidRPr="005D27F2">
        <w:rPr>
          <w:rFonts w:cstheme="minorHAnsi"/>
          <w:b/>
          <w:sz w:val="24"/>
          <w:szCs w:val="24"/>
        </w:rPr>
        <w:lastRenderedPageBreak/>
        <w:t>REFERENCES</w:t>
      </w:r>
    </w:p>
    <w:p w14:paraId="0D37E244" w14:textId="2C6D37F3" w:rsidR="00F90DA7" w:rsidRPr="00F90DA7" w:rsidRDefault="003011B2" w:rsidP="00F90DA7">
      <w:pPr>
        <w:widowControl w:val="0"/>
        <w:autoSpaceDE w:val="0"/>
        <w:autoSpaceDN w:val="0"/>
        <w:adjustRightInd w:val="0"/>
        <w:spacing w:after="0" w:line="480" w:lineRule="auto"/>
        <w:ind w:left="480" w:hanging="480"/>
        <w:rPr>
          <w:rFonts w:ascii="Calibri" w:hAnsi="Calibri" w:cs="Calibri"/>
          <w:noProof/>
          <w:sz w:val="24"/>
          <w:szCs w:val="24"/>
        </w:rPr>
      </w:pPr>
      <w:r w:rsidRPr="00A74598">
        <w:rPr>
          <w:rFonts w:cstheme="minorHAnsi"/>
          <w:b/>
          <w:sz w:val="24"/>
          <w:szCs w:val="18"/>
        </w:rPr>
        <w:fldChar w:fldCharType="begin" w:fldLock="1"/>
      </w:r>
      <w:r w:rsidRPr="00C31EB1">
        <w:rPr>
          <w:rFonts w:cstheme="minorHAnsi"/>
          <w:b/>
          <w:sz w:val="24"/>
          <w:szCs w:val="18"/>
        </w:rPr>
        <w:instrText xml:space="preserve">ADDIN Mendeley Bibliography CSL_BIBLIOGRAPHY </w:instrText>
      </w:r>
      <w:r w:rsidRPr="00A74598">
        <w:rPr>
          <w:rFonts w:cstheme="minorHAnsi"/>
          <w:b/>
          <w:sz w:val="24"/>
          <w:szCs w:val="18"/>
        </w:rPr>
        <w:fldChar w:fldCharType="separate"/>
      </w:r>
      <w:r w:rsidR="00F90DA7" w:rsidRPr="00F90DA7">
        <w:rPr>
          <w:rFonts w:ascii="Calibri" w:hAnsi="Calibri" w:cs="Calibri"/>
          <w:noProof/>
          <w:sz w:val="24"/>
          <w:szCs w:val="24"/>
        </w:rPr>
        <w:t xml:space="preserve">Akkus, H. (2012). Kinematic Analysis of the snatch lift with elite female weightlifters during the 2010 world weightlifting championship. </w:t>
      </w:r>
      <w:r w:rsidR="00F90DA7" w:rsidRPr="00F90DA7">
        <w:rPr>
          <w:rFonts w:ascii="Calibri" w:hAnsi="Calibri" w:cs="Calibri"/>
          <w:i/>
          <w:iCs/>
          <w:noProof/>
          <w:sz w:val="24"/>
          <w:szCs w:val="24"/>
        </w:rPr>
        <w:t>Journal of Strength and Conditioning Research</w:t>
      </w:r>
      <w:r w:rsidR="00F90DA7" w:rsidRPr="00F90DA7">
        <w:rPr>
          <w:rFonts w:ascii="Calibri" w:hAnsi="Calibri" w:cs="Calibri"/>
          <w:noProof/>
          <w:sz w:val="24"/>
          <w:szCs w:val="24"/>
        </w:rPr>
        <w:t xml:space="preserve">, </w:t>
      </w:r>
      <w:r w:rsidR="00F90DA7" w:rsidRPr="00F90DA7">
        <w:rPr>
          <w:rFonts w:ascii="Calibri" w:hAnsi="Calibri" w:cs="Calibri"/>
          <w:i/>
          <w:iCs/>
          <w:noProof/>
          <w:sz w:val="24"/>
          <w:szCs w:val="24"/>
        </w:rPr>
        <w:t>26</w:t>
      </w:r>
      <w:r w:rsidR="00F90DA7" w:rsidRPr="00F90DA7">
        <w:rPr>
          <w:rFonts w:ascii="Calibri" w:hAnsi="Calibri" w:cs="Calibri"/>
          <w:noProof/>
          <w:sz w:val="24"/>
          <w:szCs w:val="24"/>
        </w:rPr>
        <w:t>(4), 897–905.</w:t>
      </w:r>
    </w:p>
    <w:p w14:paraId="33EFFF61"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Anderson, M. A., Gieck, J. H., Perrin, D., Weltman, A., Rutt, R., &amp; Denegar, C. (1991). The relationships among isometric, isotonic, and isokinetic concentric and eccentric quadriceps and hamstring force and three components of athletic performance. </w:t>
      </w:r>
      <w:r w:rsidRPr="00F90DA7">
        <w:rPr>
          <w:rFonts w:ascii="Calibri" w:hAnsi="Calibri" w:cs="Calibri"/>
          <w:i/>
          <w:iCs/>
          <w:noProof/>
          <w:sz w:val="24"/>
          <w:szCs w:val="24"/>
        </w:rPr>
        <w:t>Journal of Orthopaedic and Sports Physical Therapy</w:t>
      </w:r>
      <w:r w:rsidRPr="00F90DA7">
        <w:rPr>
          <w:rFonts w:ascii="Calibri" w:hAnsi="Calibri" w:cs="Calibri"/>
          <w:noProof/>
          <w:sz w:val="24"/>
          <w:szCs w:val="24"/>
        </w:rPr>
        <w:t xml:space="preserve">, </w:t>
      </w:r>
      <w:r w:rsidRPr="00F90DA7">
        <w:rPr>
          <w:rFonts w:ascii="Calibri" w:hAnsi="Calibri" w:cs="Calibri"/>
          <w:i/>
          <w:iCs/>
          <w:noProof/>
          <w:sz w:val="24"/>
          <w:szCs w:val="24"/>
        </w:rPr>
        <w:t>14</w:t>
      </w:r>
      <w:r w:rsidRPr="00F90DA7">
        <w:rPr>
          <w:rFonts w:ascii="Calibri" w:hAnsi="Calibri" w:cs="Calibri"/>
          <w:noProof/>
          <w:sz w:val="24"/>
          <w:szCs w:val="24"/>
        </w:rPr>
        <w:t>(3), 114–120.</w:t>
      </w:r>
    </w:p>
    <w:p w14:paraId="1924FA51"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Barker, L. A., Harry, J. R., &amp; Mercer, J. A. (2018). Relationships Between Countermovmeent Jump Ground Reaction Forces and Jump Height Reactive Strength Index and Jump Time. </w:t>
      </w:r>
      <w:r w:rsidRPr="00F90DA7">
        <w:rPr>
          <w:rFonts w:ascii="Calibri" w:hAnsi="Calibri" w:cs="Calibri"/>
          <w:i/>
          <w:iCs/>
          <w:noProof/>
          <w:sz w:val="24"/>
          <w:szCs w:val="24"/>
        </w:rPr>
        <w:t>Journal of Strength and Conditioning Research</w:t>
      </w:r>
      <w:r w:rsidRPr="00F90DA7">
        <w:rPr>
          <w:rFonts w:ascii="Calibri" w:hAnsi="Calibri" w:cs="Calibri"/>
          <w:noProof/>
          <w:sz w:val="24"/>
          <w:szCs w:val="24"/>
        </w:rPr>
        <w:t xml:space="preserve">, </w:t>
      </w:r>
      <w:r w:rsidRPr="00F90DA7">
        <w:rPr>
          <w:rFonts w:ascii="Calibri" w:hAnsi="Calibri" w:cs="Calibri"/>
          <w:i/>
          <w:iCs/>
          <w:noProof/>
          <w:sz w:val="24"/>
          <w:szCs w:val="24"/>
        </w:rPr>
        <w:t>32</w:t>
      </w:r>
      <w:r w:rsidRPr="00F90DA7">
        <w:rPr>
          <w:rFonts w:ascii="Calibri" w:hAnsi="Calibri" w:cs="Calibri"/>
          <w:noProof/>
          <w:sz w:val="24"/>
          <w:szCs w:val="24"/>
        </w:rPr>
        <w:t>(1), 248–254.</w:t>
      </w:r>
    </w:p>
    <w:p w14:paraId="3AA3B33E"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Baumann, W., Gross, V., Quade, K., Galbierz, P., &amp; Schwirtz, A. (2016). The Snatch Technique of World Class Weightlifters at the 1985 World Championships. </w:t>
      </w:r>
      <w:r w:rsidRPr="00F90DA7">
        <w:rPr>
          <w:rFonts w:ascii="Calibri" w:hAnsi="Calibri" w:cs="Calibri"/>
          <w:i/>
          <w:iCs/>
          <w:noProof/>
          <w:sz w:val="24"/>
          <w:szCs w:val="24"/>
        </w:rPr>
        <w:t>International Journal of Sport Biomechanics</w:t>
      </w:r>
      <w:r w:rsidRPr="00F90DA7">
        <w:rPr>
          <w:rFonts w:ascii="Calibri" w:hAnsi="Calibri" w:cs="Calibri"/>
          <w:noProof/>
          <w:sz w:val="24"/>
          <w:szCs w:val="24"/>
        </w:rPr>
        <w:t xml:space="preserve">, </w:t>
      </w:r>
      <w:r w:rsidRPr="00F90DA7">
        <w:rPr>
          <w:rFonts w:ascii="Calibri" w:hAnsi="Calibri" w:cs="Calibri"/>
          <w:i/>
          <w:iCs/>
          <w:noProof/>
          <w:sz w:val="24"/>
          <w:szCs w:val="24"/>
        </w:rPr>
        <w:t>4</w:t>
      </w:r>
      <w:r w:rsidRPr="00F90DA7">
        <w:rPr>
          <w:rFonts w:ascii="Calibri" w:hAnsi="Calibri" w:cs="Calibri"/>
          <w:noProof/>
          <w:sz w:val="24"/>
          <w:szCs w:val="24"/>
        </w:rPr>
        <w:t>(1), 68–89.</w:t>
      </w:r>
    </w:p>
    <w:p w14:paraId="352025BE"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Beckham, G., Mizuguchi, S., Carter, C., Sato, K., Ramsey, M., Lamont, H., … Stone, M. (2013). Relationships of isometric mid-thigh pull variables to weightlifting performance. </w:t>
      </w:r>
      <w:r w:rsidRPr="00F90DA7">
        <w:rPr>
          <w:rFonts w:ascii="Calibri" w:hAnsi="Calibri" w:cs="Calibri"/>
          <w:i/>
          <w:iCs/>
          <w:noProof/>
          <w:sz w:val="24"/>
          <w:szCs w:val="24"/>
        </w:rPr>
        <w:t>Journal of Sports Medicine and Physical Fitness</w:t>
      </w:r>
      <w:r w:rsidRPr="00F90DA7">
        <w:rPr>
          <w:rFonts w:ascii="Calibri" w:hAnsi="Calibri" w:cs="Calibri"/>
          <w:noProof/>
          <w:sz w:val="24"/>
          <w:szCs w:val="24"/>
        </w:rPr>
        <w:t xml:space="preserve">, </w:t>
      </w:r>
      <w:r w:rsidRPr="00F90DA7">
        <w:rPr>
          <w:rFonts w:ascii="Calibri" w:hAnsi="Calibri" w:cs="Calibri"/>
          <w:i/>
          <w:iCs/>
          <w:noProof/>
          <w:sz w:val="24"/>
          <w:szCs w:val="24"/>
        </w:rPr>
        <w:t>53</w:t>
      </w:r>
      <w:r w:rsidRPr="00F90DA7">
        <w:rPr>
          <w:rFonts w:ascii="Calibri" w:hAnsi="Calibri" w:cs="Calibri"/>
          <w:noProof/>
          <w:sz w:val="24"/>
          <w:szCs w:val="24"/>
        </w:rPr>
        <w:t>(5), 573–581.</w:t>
      </w:r>
    </w:p>
    <w:p w14:paraId="2D54CA28"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Buckthorpe, M., Morris, J., &amp; Folland, J. P. (2012). Validity of vertical jump measurement devices. </w:t>
      </w:r>
      <w:r w:rsidRPr="00F90DA7">
        <w:rPr>
          <w:rFonts w:ascii="Calibri" w:hAnsi="Calibri" w:cs="Calibri"/>
          <w:i/>
          <w:iCs/>
          <w:noProof/>
          <w:sz w:val="24"/>
          <w:szCs w:val="24"/>
        </w:rPr>
        <w:t>Journal of Sports Sciences</w:t>
      </w:r>
      <w:r w:rsidRPr="00F90DA7">
        <w:rPr>
          <w:rFonts w:ascii="Calibri" w:hAnsi="Calibri" w:cs="Calibri"/>
          <w:noProof/>
          <w:sz w:val="24"/>
          <w:szCs w:val="24"/>
        </w:rPr>
        <w:t xml:space="preserve">, </w:t>
      </w:r>
      <w:r w:rsidRPr="00F90DA7">
        <w:rPr>
          <w:rFonts w:ascii="Calibri" w:hAnsi="Calibri" w:cs="Calibri"/>
          <w:i/>
          <w:iCs/>
          <w:noProof/>
          <w:sz w:val="24"/>
          <w:szCs w:val="24"/>
        </w:rPr>
        <w:t>30</w:t>
      </w:r>
      <w:r w:rsidRPr="00F90DA7">
        <w:rPr>
          <w:rFonts w:ascii="Calibri" w:hAnsi="Calibri" w:cs="Calibri"/>
          <w:noProof/>
          <w:sz w:val="24"/>
          <w:szCs w:val="24"/>
        </w:rPr>
        <w:t>(1), 63–69.</w:t>
      </w:r>
    </w:p>
    <w:p w14:paraId="28DC3C18"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Canavan, P. K., Garrett, G. E., &amp; Armstrong, L. E. (1996). Kinematic and Kinetic Relationships between an Olympic-Style Lift and the Vertical Jump. </w:t>
      </w:r>
      <w:r w:rsidRPr="00F90DA7">
        <w:rPr>
          <w:rFonts w:ascii="Calibri" w:hAnsi="Calibri" w:cs="Calibri"/>
          <w:i/>
          <w:iCs/>
          <w:noProof/>
          <w:sz w:val="24"/>
          <w:szCs w:val="24"/>
        </w:rPr>
        <w:t>Journal of Strength and Conditioning Research</w:t>
      </w:r>
      <w:r w:rsidRPr="00F90DA7">
        <w:rPr>
          <w:rFonts w:ascii="Calibri" w:hAnsi="Calibri" w:cs="Calibri"/>
          <w:noProof/>
          <w:sz w:val="24"/>
          <w:szCs w:val="24"/>
        </w:rPr>
        <w:t xml:space="preserve">, </w:t>
      </w:r>
      <w:r w:rsidRPr="00F90DA7">
        <w:rPr>
          <w:rFonts w:ascii="Calibri" w:hAnsi="Calibri" w:cs="Calibri"/>
          <w:i/>
          <w:iCs/>
          <w:noProof/>
          <w:sz w:val="24"/>
          <w:szCs w:val="24"/>
        </w:rPr>
        <w:t>10</w:t>
      </w:r>
      <w:r w:rsidRPr="00F90DA7">
        <w:rPr>
          <w:rFonts w:ascii="Calibri" w:hAnsi="Calibri" w:cs="Calibri"/>
          <w:noProof/>
          <w:sz w:val="24"/>
          <w:szCs w:val="24"/>
        </w:rPr>
        <w:t>(2), 127–130.</w:t>
      </w:r>
    </w:p>
    <w:p w14:paraId="23FA3D36"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Carlock, J. M., Smith, S. L., Hartman, M. J., Morris, R. T., Ciroslan, D. A., Pierce, K. C., … Stone, M. H. (2004). The relationship between vertical jump power estimates and weightlifting </w:t>
      </w:r>
      <w:r w:rsidRPr="00F90DA7">
        <w:rPr>
          <w:rFonts w:ascii="Calibri" w:hAnsi="Calibri" w:cs="Calibri"/>
          <w:noProof/>
          <w:sz w:val="24"/>
          <w:szCs w:val="24"/>
        </w:rPr>
        <w:lastRenderedPageBreak/>
        <w:t xml:space="preserve">ability: A field-test approach. </w:t>
      </w:r>
      <w:r w:rsidRPr="00F90DA7">
        <w:rPr>
          <w:rFonts w:ascii="Calibri" w:hAnsi="Calibri" w:cs="Calibri"/>
          <w:i/>
          <w:iCs/>
          <w:noProof/>
          <w:sz w:val="24"/>
          <w:szCs w:val="24"/>
        </w:rPr>
        <w:t>Journal of Strength and Conditioning Research</w:t>
      </w:r>
      <w:r w:rsidRPr="00F90DA7">
        <w:rPr>
          <w:rFonts w:ascii="Calibri" w:hAnsi="Calibri" w:cs="Calibri"/>
          <w:noProof/>
          <w:sz w:val="24"/>
          <w:szCs w:val="24"/>
        </w:rPr>
        <w:t xml:space="preserve">, </w:t>
      </w:r>
      <w:r w:rsidRPr="00F90DA7">
        <w:rPr>
          <w:rFonts w:ascii="Calibri" w:hAnsi="Calibri" w:cs="Calibri"/>
          <w:i/>
          <w:iCs/>
          <w:noProof/>
          <w:sz w:val="24"/>
          <w:szCs w:val="24"/>
        </w:rPr>
        <w:t>18</w:t>
      </w:r>
      <w:r w:rsidRPr="00F90DA7">
        <w:rPr>
          <w:rFonts w:ascii="Calibri" w:hAnsi="Calibri" w:cs="Calibri"/>
          <w:noProof/>
          <w:sz w:val="24"/>
          <w:szCs w:val="24"/>
        </w:rPr>
        <w:t>(3), 534–539.</w:t>
      </w:r>
    </w:p>
    <w:p w14:paraId="520B07F3"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Chavda, S., Bromley, T., Jarvis, P., Williams, S., Bishop, C., Turner, A. N., … Mundy, P. D. (2018). Force-time characteristics of the countermovement jump: Analyzing the curve in excel. </w:t>
      </w:r>
      <w:r w:rsidRPr="00F90DA7">
        <w:rPr>
          <w:rFonts w:ascii="Calibri" w:hAnsi="Calibri" w:cs="Calibri"/>
          <w:i/>
          <w:iCs/>
          <w:noProof/>
          <w:sz w:val="24"/>
          <w:szCs w:val="24"/>
        </w:rPr>
        <w:t>Strength and Conditioning Journal</w:t>
      </w:r>
      <w:r w:rsidRPr="00F90DA7">
        <w:rPr>
          <w:rFonts w:ascii="Calibri" w:hAnsi="Calibri" w:cs="Calibri"/>
          <w:noProof/>
          <w:sz w:val="24"/>
          <w:szCs w:val="24"/>
        </w:rPr>
        <w:t xml:space="preserve">, </w:t>
      </w:r>
      <w:r w:rsidRPr="00F90DA7">
        <w:rPr>
          <w:rFonts w:ascii="Calibri" w:hAnsi="Calibri" w:cs="Calibri"/>
          <w:i/>
          <w:iCs/>
          <w:noProof/>
          <w:sz w:val="24"/>
          <w:szCs w:val="24"/>
        </w:rPr>
        <w:t>40</w:t>
      </w:r>
      <w:r w:rsidRPr="00F90DA7">
        <w:rPr>
          <w:rFonts w:ascii="Calibri" w:hAnsi="Calibri" w:cs="Calibri"/>
          <w:noProof/>
          <w:sz w:val="24"/>
          <w:szCs w:val="24"/>
        </w:rPr>
        <w:t>(2), 67–77.</w:t>
      </w:r>
    </w:p>
    <w:p w14:paraId="0C3CCC1F"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Comfort, P., DosʼSantos, T., Beckham, G. K., Stone, M. H., Guppy, S. N., &amp; Haff, G. G. (2019). Standardization and Methodological Considerations for the Isometric Midthigh Pull. </w:t>
      </w:r>
      <w:r w:rsidRPr="00F90DA7">
        <w:rPr>
          <w:rFonts w:ascii="Calibri" w:hAnsi="Calibri" w:cs="Calibri"/>
          <w:i/>
          <w:iCs/>
          <w:noProof/>
          <w:sz w:val="24"/>
          <w:szCs w:val="24"/>
        </w:rPr>
        <w:t>Strength and Conditioning Journal</w:t>
      </w:r>
      <w:r w:rsidRPr="00F90DA7">
        <w:rPr>
          <w:rFonts w:ascii="Calibri" w:hAnsi="Calibri" w:cs="Calibri"/>
          <w:noProof/>
          <w:sz w:val="24"/>
          <w:szCs w:val="24"/>
        </w:rPr>
        <w:t xml:space="preserve">, </w:t>
      </w:r>
      <w:r w:rsidRPr="00F90DA7">
        <w:rPr>
          <w:rFonts w:ascii="Calibri" w:hAnsi="Calibri" w:cs="Calibri"/>
          <w:i/>
          <w:iCs/>
          <w:noProof/>
          <w:sz w:val="24"/>
          <w:szCs w:val="24"/>
        </w:rPr>
        <w:t>41</w:t>
      </w:r>
      <w:r w:rsidRPr="00F90DA7">
        <w:rPr>
          <w:rFonts w:ascii="Calibri" w:hAnsi="Calibri" w:cs="Calibri"/>
          <w:noProof/>
          <w:sz w:val="24"/>
          <w:szCs w:val="24"/>
        </w:rPr>
        <w:t>(2), 57–79.</w:t>
      </w:r>
    </w:p>
    <w:p w14:paraId="136F88BF"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Comfort, P., Jones, P. A., McMahon, J. J., &amp; Newton, R. (2015). Effect of knee and trunk angle on kinetic variables during the isometric midthigh pull: Test-retest reliability. </w:t>
      </w:r>
      <w:r w:rsidRPr="00F90DA7">
        <w:rPr>
          <w:rFonts w:ascii="Calibri" w:hAnsi="Calibri" w:cs="Calibri"/>
          <w:i/>
          <w:iCs/>
          <w:noProof/>
          <w:sz w:val="24"/>
          <w:szCs w:val="24"/>
        </w:rPr>
        <w:t>International Journal of Sports Physiology and Performance</w:t>
      </w:r>
      <w:r w:rsidRPr="00F90DA7">
        <w:rPr>
          <w:rFonts w:ascii="Calibri" w:hAnsi="Calibri" w:cs="Calibri"/>
          <w:noProof/>
          <w:sz w:val="24"/>
          <w:szCs w:val="24"/>
        </w:rPr>
        <w:t xml:space="preserve">, </w:t>
      </w:r>
      <w:r w:rsidRPr="00F90DA7">
        <w:rPr>
          <w:rFonts w:ascii="Calibri" w:hAnsi="Calibri" w:cs="Calibri"/>
          <w:i/>
          <w:iCs/>
          <w:noProof/>
          <w:sz w:val="24"/>
          <w:szCs w:val="24"/>
        </w:rPr>
        <w:t>10</w:t>
      </w:r>
      <w:r w:rsidRPr="00F90DA7">
        <w:rPr>
          <w:rFonts w:ascii="Calibri" w:hAnsi="Calibri" w:cs="Calibri"/>
          <w:noProof/>
          <w:sz w:val="24"/>
          <w:szCs w:val="24"/>
        </w:rPr>
        <w:t>(1), 58–63.</w:t>
      </w:r>
    </w:p>
    <w:p w14:paraId="38DDC5CE"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Cormie, P., McGuigan, M. R., &amp; Newton, R. U. (2010). Adaptations in athletic performance after ballistic power versus strength training. </w:t>
      </w:r>
      <w:r w:rsidRPr="00F90DA7">
        <w:rPr>
          <w:rFonts w:ascii="Calibri" w:hAnsi="Calibri" w:cs="Calibri"/>
          <w:i/>
          <w:iCs/>
          <w:noProof/>
          <w:sz w:val="24"/>
          <w:szCs w:val="24"/>
        </w:rPr>
        <w:t>Medicine and Science in Sports and Exercise</w:t>
      </w:r>
      <w:r w:rsidRPr="00F90DA7">
        <w:rPr>
          <w:rFonts w:ascii="Calibri" w:hAnsi="Calibri" w:cs="Calibri"/>
          <w:noProof/>
          <w:sz w:val="24"/>
          <w:szCs w:val="24"/>
        </w:rPr>
        <w:t xml:space="preserve">, </w:t>
      </w:r>
      <w:r w:rsidRPr="00F90DA7">
        <w:rPr>
          <w:rFonts w:ascii="Calibri" w:hAnsi="Calibri" w:cs="Calibri"/>
          <w:i/>
          <w:iCs/>
          <w:noProof/>
          <w:sz w:val="24"/>
          <w:szCs w:val="24"/>
        </w:rPr>
        <w:t>42</w:t>
      </w:r>
      <w:r w:rsidRPr="00F90DA7">
        <w:rPr>
          <w:rFonts w:ascii="Calibri" w:hAnsi="Calibri" w:cs="Calibri"/>
          <w:noProof/>
          <w:sz w:val="24"/>
          <w:szCs w:val="24"/>
        </w:rPr>
        <w:t>(8), 1582–1598.</w:t>
      </w:r>
    </w:p>
    <w:p w14:paraId="2EFA2F14"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De Witt, J. K., English, K. L., Crowell, J. B., Kalogera, K. L., Guilliams, M. E., Nieschwitz, B. E., … Ploutz-Snyder, L. L. (2016). Isometric Mid-Thigh Pull Reliability and Relationship to Deadlift 1RM. </w:t>
      </w:r>
      <w:r w:rsidRPr="00F90DA7">
        <w:rPr>
          <w:rFonts w:ascii="Calibri" w:hAnsi="Calibri" w:cs="Calibri"/>
          <w:i/>
          <w:iCs/>
          <w:noProof/>
          <w:sz w:val="24"/>
          <w:szCs w:val="24"/>
        </w:rPr>
        <w:t>Journal of Strength and Conditioning Research</w:t>
      </w:r>
      <w:r w:rsidRPr="00F90DA7">
        <w:rPr>
          <w:rFonts w:ascii="Calibri" w:hAnsi="Calibri" w:cs="Calibri"/>
          <w:noProof/>
          <w:sz w:val="24"/>
          <w:szCs w:val="24"/>
        </w:rPr>
        <w:t>, 1.</w:t>
      </w:r>
    </w:p>
    <w:p w14:paraId="4EECD16E"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Dos’Santos, T., Jones, P. A., Kelly, J., McMahon, J. J., Comfort, P., &amp; Thomas, C. (2016). Effect of sampling frequency on isometric midthigh-pull kinetics. </w:t>
      </w:r>
      <w:r w:rsidRPr="00F90DA7">
        <w:rPr>
          <w:rFonts w:ascii="Calibri" w:hAnsi="Calibri" w:cs="Calibri"/>
          <w:i/>
          <w:iCs/>
          <w:noProof/>
          <w:sz w:val="24"/>
          <w:szCs w:val="24"/>
        </w:rPr>
        <w:t>International Journal of Sports Physiology and Performance</w:t>
      </w:r>
      <w:r w:rsidRPr="00F90DA7">
        <w:rPr>
          <w:rFonts w:ascii="Calibri" w:hAnsi="Calibri" w:cs="Calibri"/>
          <w:noProof/>
          <w:sz w:val="24"/>
          <w:szCs w:val="24"/>
        </w:rPr>
        <w:t xml:space="preserve">, </w:t>
      </w:r>
      <w:r w:rsidRPr="00F90DA7">
        <w:rPr>
          <w:rFonts w:ascii="Calibri" w:hAnsi="Calibri" w:cs="Calibri"/>
          <w:i/>
          <w:iCs/>
          <w:noProof/>
          <w:sz w:val="24"/>
          <w:szCs w:val="24"/>
        </w:rPr>
        <w:t>14</w:t>
      </w:r>
      <w:r w:rsidRPr="00F90DA7">
        <w:rPr>
          <w:rFonts w:ascii="Calibri" w:hAnsi="Calibri" w:cs="Calibri"/>
          <w:noProof/>
          <w:sz w:val="24"/>
          <w:szCs w:val="24"/>
        </w:rPr>
        <w:t>(4), 525–530.</w:t>
      </w:r>
    </w:p>
    <w:p w14:paraId="6E2B4785"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Dos’Santos, T., Thomas, C., Jones, P. A., McMahon, J. J., &amp; Comfort, P. (2017). The effect of hip joint angle on isometric midthigh pull kinetics. </w:t>
      </w:r>
      <w:r w:rsidRPr="00F90DA7">
        <w:rPr>
          <w:rFonts w:ascii="Calibri" w:hAnsi="Calibri" w:cs="Calibri"/>
          <w:i/>
          <w:iCs/>
          <w:noProof/>
          <w:sz w:val="24"/>
          <w:szCs w:val="24"/>
        </w:rPr>
        <w:t>Journal of Strength and Conditioning Research</w:t>
      </w:r>
      <w:r w:rsidRPr="00F90DA7">
        <w:rPr>
          <w:rFonts w:ascii="Calibri" w:hAnsi="Calibri" w:cs="Calibri"/>
          <w:noProof/>
          <w:sz w:val="24"/>
          <w:szCs w:val="24"/>
        </w:rPr>
        <w:t xml:space="preserve">, </w:t>
      </w:r>
      <w:r w:rsidRPr="00F90DA7">
        <w:rPr>
          <w:rFonts w:ascii="Calibri" w:hAnsi="Calibri" w:cs="Calibri"/>
          <w:i/>
          <w:iCs/>
          <w:noProof/>
          <w:sz w:val="24"/>
          <w:szCs w:val="24"/>
        </w:rPr>
        <w:t>31</w:t>
      </w:r>
      <w:r w:rsidRPr="00F90DA7">
        <w:rPr>
          <w:rFonts w:ascii="Calibri" w:hAnsi="Calibri" w:cs="Calibri"/>
          <w:noProof/>
          <w:sz w:val="24"/>
          <w:szCs w:val="24"/>
        </w:rPr>
        <w:t>(10), 2748–2757.</w:t>
      </w:r>
    </w:p>
    <w:p w14:paraId="0D639C00"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Dreschler, A. (1998). </w:t>
      </w:r>
      <w:r w:rsidRPr="00F90DA7">
        <w:rPr>
          <w:rFonts w:ascii="Calibri" w:hAnsi="Calibri" w:cs="Calibri"/>
          <w:i/>
          <w:iCs/>
          <w:noProof/>
          <w:sz w:val="24"/>
          <w:szCs w:val="24"/>
        </w:rPr>
        <w:t>The Weightlifting Encyclopedia: A Guide to World Class Performance</w:t>
      </w:r>
      <w:r w:rsidRPr="00F90DA7">
        <w:rPr>
          <w:rFonts w:ascii="Calibri" w:hAnsi="Calibri" w:cs="Calibri"/>
          <w:noProof/>
          <w:sz w:val="24"/>
          <w:szCs w:val="24"/>
        </w:rPr>
        <w:t xml:space="preserve">. A </w:t>
      </w:r>
      <w:r w:rsidRPr="00F90DA7">
        <w:rPr>
          <w:rFonts w:ascii="Calibri" w:hAnsi="Calibri" w:cs="Calibri"/>
          <w:noProof/>
          <w:sz w:val="24"/>
          <w:szCs w:val="24"/>
        </w:rPr>
        <w:lastRenderedPageBreak/>
        <w:t>is A Communications,U.S.</w:t>
      </w:r>
    </w:p>
    <w:p w14:paraId="41646805"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Enoka, R. M. (1979). The pull in olympic weightlifting. </w:t>
      </w:r>
      <w:r w:rsidRPr="00F90DA7">
        <w:rPr>
          <w:rFonts w:ascii="Calibri" w:hAnsi="Calibri" w:cs="Calibri"/>
          <w:i/>
          <w:iCs/>
          <w:noProof/>
          <w:sz w:val="24"/>
          <w:szCs w:val="24"/>
        </w:rPr>
        <w:t>Medicine and Science in Sports</w:t>
      </w:r>
      <w:r w:rsidRPr="00F90DA7">
        <w:rPr>
          <w:rFonts w:ascii="Calibri" w:hAnsi="Calibri" w:cs="Calibri"/>
          <w:noProof/>
          <w:sz w:val="24"/>
          <w:szCs w:val="24"/>
        </w:rPr>
        <w:t xml:space="preserve">, </w:t>
      </w:r>
      <w:r w:rsidRPr="00F90DA7">
        <w:rPr>
          <w:rFonts w:ascii="Calibri" w:hAnsi="Calibri" w:cs="Calibri"/>
          <w:i/>
          <w:iCs/>
          <w:noProof/>
          <w:sz w:val="24"/>
          <w:szCs w:val="24"/>
        </w:rPr>
        <w:t>11</w:t>
      </w:r>
      <w:r w:rsidRPr="00F90DA7">
        <w:rPr>
          <w:rFonts w:ascii="Calibri" w:hAnsi="Calibri" w:cs="Calibri"/>
          <w:noProof/>
          <w:sz w:val="24"/>
          <w:szCs w:val="24"/>
        </w:rPr>
        <w:t>(2), 131–137.</w:t>
      </w:r>
    </w:p>
    <w:p w14:paraId="43F74E40"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Fry, A. C., Schilling, B. K., Staron, R. S., Hagerman, F. C., Hikida, R. S., &amp; Thrush, J. T. (2003). Muscle Fiber Characteristics and Performance Correlates of Male Olympic-Style Weightlifters. </w:t>
      </w:r>
      <w:r w:rsidRPr="00F90DA7">
        <w:rPr>
          <w:rFonts w:ascii="Calibri" w:hAnsi="Calibri" w:cs="Calibri"/>
          <w:i/>
          <w:iCs/>
          <w:noProof/>
          <w:sz w:val="24"/>
          <w:szCs w:val="24"/>
        </w:rPr>
        <w:t>Journal of Strength and Conditioning Research</w:t>
      </w:r>
      <w:r w:rsidRPr="00F90DA7">
        <w:rPr>
          <w:rFonts w:ascii="Calibri" w:hAnsi="Calibri" w:cs="Calibri"/>
          <w:noProof/>
          <w:sz w:val="24"/>
          <w:szCs w:val="24"/>
        </w:rPr>
        <w:t xml:space="preserve">, </w:t>
      </w:r>
      <w:r w:rsidRPr="00F90DA7">
        <w:rPr>
          <w:rFonts w:ascii="Calibri" w:hAnsi="Calibri" w:cs="Calibri"/>
          <w:i/>
          <w:iCs/>
          <w:noProof/>
          <w:sz w:val="24"/>
          <w:szCs w:val="24"/>
        </w:rPr>
        <w:t>17</w:t>
      </w:r>
      <w:r w:rsidRPr="00F90DA7">
        <w:rPr>
          <w:rFonts w:ascii="Calibri" w:hAnsi="Calibri" w:cs="Calibri"/>
          <w:noProof/>
          <w:sz w:val="24"/>
          <w:szCs w:val="24"/>
        </w:rPr>
        <w:t>(4), 746–754.</w:t>
      </w:r>
    </w:p>
    <w:p w14:paraId="0181BD34"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Garhammer, J. (1980). Power production by olympic weightlifters. </w:t>
      </w:r>
      <w:r w:rsidRPr="00F90DA7">
        <w:rPr>
          <w:rFonts w:ascii="Calibri" w:hAnsi="Calibri" w:cs="Calibri"/>
          <w:i/>
          <w:iCs/>
          <w:noProof/>
          <w:sz w:val="24"/>
          <w:szCs w:val="24"/>
        </w:rPr>
        <w:t>Medicine and Science in Sports and Exercise</w:t>
      </w:r>
      <w:r w:rsidRPr="00F90DA7">
        <w:rPr>
          <w:rFonts w:ascii="Calibri" w:hAnsi="Calibri" w:cs="Calibri"/>
          <w:noProof/>
          <w:sz w:val="24"/>
          <w:szCs w:val="24"/>
        </w:rPr>
        <w:t xml:space="preserve">, </w:t>
      </w:r>
      <w:r w:rsidRPr="00F90DA7">
        <w:rPr>
          <w:rFonts w:ascii="Calibri" w:hAnsi="Calibri" w:cs="Calibri"/>
          <w:i/>
          <w:iCs/>
          <w:noProof/>
          <w:sz w:val="24"/>
          <w:szCs w:val="24"/>
        </w:rPr>
        <w:t>12</w:t>
      </w:r>
      <w:r w:rsidRPr="00F90DA7">
        <w:rPr>
          <w:rFonts w:ascii="Calibri" w:hAnsi="Calibri" w:cs="Calibri"/>
          <w:noProof/>
          <w:sz w:val="24"/>
          <w:szCs w:val="24"/>
        </w:rPr>
        <w:t>(1), 54–80.</w:t>
      </w:r>
    </w:p>
    <w:p w14:paraId="69442019"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Gathercole, R., Sporer, B., Stellingwerff, T., &amp; Sleivert, G. (2015). Alternative countermovement-jump analysis to quantify acute neuromuscular fatigue. </w:t>
      </w:r>
      <w:r w:rsidRPr="00F90DA7">
        <w:rPr>
          <w:rFonts w:ascii="Calibri" w:hAnsi="Calibri" w:cs="Calibri"/>
          <w:i/>
          <w:iCs/>
          <w:noProof/>
          <w:sz w:val="24"/>
          <w:szCs w:val="24"/>
        </w:rPr>
        <w:t>International Journal of Sports Physiology and Performance</w:t>
      </w:r>
      <w:r w:rsidRPr="00F90DA7">
        <w:rPr>
          <w:rFonts w:ascii="Calibri" w:hAnsi="Calibri" w:cs="Calibri"/>
          <w:noProof/>
          <w:sz w:val="24"/>
          <w:szCs w:val="24"/>
        </w:rPr>
        <w:t xml:space="preserve">, </w:t>
      </w:r>
      <w:r w:rsidRPr="00F90DA7">
        <w:rPr>
          <w:rFonts w:ascii="Calibri" w:hAnsi="Calibri" w:cs="Calibri"/>
          <w:i/>
          <w:iCs/>
          <w:noProof/>
          <w:sz w:val="24"/>
          <w:szCs w:val="24"/>
        </w:rPr>
        <w:t>10</w:t>
      </w:r>
      <w:r w:rsidRPr="00F90DA7">
        <w:rPr>
          <w:rFonts w:ascii="Calibri" w:hAnsi="Calibri" w:cs="Calibri"/>
          <w:noProof/>
          <w:sz w:val="24"/>
          <w:szCs w:val="24"/>
        </w:rPr>
        <w:t>(1), 84–92.</w:t>
      </w:r>
    </w:p>
    <w:p w14:paraId="75903F5D"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Gourgoulis, V., Aggelousis, N., Mavromatis, G., &amp; Garas, A. (2000). Three-dimensional kinematic analysis of the snatch of elite Greek weightlifters. </w:t>
      </w:r>
      <w:r w:rsidRPr="00F90DA7">
        <w:rPr>
          <w:rFonts w:ascii="Calibri" w:hAnsi="Calibri" w:cs="Calibri"/>
          <w:i/>
          <w:iCs/>
          <w:noProof/>
          <w:sz w:val="24"/>
          <w:szCs w:val="24"/>
        </w:rPr>
        <w:t>Journal of Sports Sciences</w:t>
      </w:r>
      <w:r w:rsidRPr="00F90DA7">
        <w:rPr>
          <w:rFonts w:ascii="Calibri" w:hAnsi="Calibri" w:cs="Calibri"/>
          <w:noProof/>
          <w:sz w:val="24"/>
          <w:szCs w:val="24"/>
        </w:rPr>
        <w:t xml:space="preserve">, </w:t>
      </w:r>
      <w:r w:rsidRPr="00F90DA7">
        <w:rPr>
          <w:rFonts w:ascii="Calibri" w:hAnsi="Calibri" w:cs="Calibri"/>
          <w:i/>
          <w:iCs/>
          <w:noProof/>
          <w:sz w:val="24"/>
          <w:szCs w:val="24"/>
        </w:rPr>
        <w:t>18</w:t>
      </w:r>
      <w:r w:rsidRPr="00F90DA7">
        <w:rPr>
          <w:rFonts w:ascii="Calibri" w:hAnsi="Calibri" w:cs="Calibri"/>
          <w:noProof/>
          <w:sz w:val="24"/>
          <w:szCs w:val="24"/>
        </w:rPr>
        <w:t>(8), 643–652.</w:t>
      </w:r>
    </w:p>
    <w:p w14:paraId="39DBC7C0"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Gourgoulis, V., Aggeloussis, N., Antoniou, P., Christoforidis, C., Mavromatis, G., &amp; Garas, A. (2002). Comparative 3-dimensional kinematic analysis of the snatch technique in elite male and female greek weightlifters. </w:t>
      </w:r>
      <w:r w:rsidRPr="00F90DA7">
        <w:rPr>
          <w:rFonts w:ascii="Calibri" w:hAnsi="Calibri" w:cs="Calibri"/>
          <w:i/>
          <w:iCs/>
          <w:noProof/>
          <w:sz w:val="24"/>
          <w:szCs w:val="24"/>
        </w:rPr>
        <w:t>Journal of Strength and Conditioning Research</w:t>
      </w:r>
      <w:r w:rsidRPr="00F90DA7">
        <w:rPr>
          <w:rFonts w:ascii="Calibri" w:hAnsi="Calibri" w:cs="Calibri"/>
          <w:noProof/>
          <w:sz w:val="24"/>
          <w:szCs w:val="24"/>
        </w:rPr>
        <w:t xml:space="preserve">, </w:t>
      </w:r>
      <w:r w:rsidRPr="00F90DA7">
        <w:rPr>
          <w:rFonts w:ascii="Calibri" w:hAnsi="Calibri" w:cs="Calibri"/>
          <w:i/>
          <w:iCs/>
          <w:noProof/>
          <w:sz w:val="24"/>
          <w:szCs w:val="24"/>
        </w:rPr>
        <w:t>16</w:t>
      </w:r>
      <w:r w:rsidRPr="00F90DA7">
        <w:rPr>
          <w:rFonts w:ascii="Calibri" w:hAnsi="Calibri" w:cs="Calibri"/>
          <w:noProof/>
          <w:sz w:val="24"/>
          <w:szCs w:val="24"/>
        </w:rPr>
        <w:t>(3), 359–366.</w:t>
      </w:r>
    </w:p>
    <w:p w14:paraId="3F8AD90E"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Gourgoulis, V., Aggeloussis, N., Garas, A., &amp; Mavromatis, G. (2009). Unsuccessful vs. successful performance in snatch lifts: A kinematic approach. </w:t>
      </w:r>
      <w:r w:rsidRPr="00F90DA7">
        <w:rPr>
          <w:rFonts w:ascii="Calibri" w:hAnsi="Calibri" w:cs="Calibri"/>
          <w:i/>
          <w:iCs/>
          <w:noProof/>
          <w:sz w:val="24"/>
          <w:szCs w:val="24"/>
        </w:rPr>
        <w:t>Journal of Strength and Conditioning Research</w:t>
      </w:r>
      <w:r w:rsidRPr="00F90DA7">
        <w:rPr>
          <w:rFonts w:ascii="Calibri" w:hAnsi="Calibri" w:cs="Calibri"/>
          <w:noProof/>
          <w:sz w:val="24"/>
          <w:szCs w:val="24"/>
        </w:rPr>
        <w:t xml:space="preserve">, </w:t>
      </w:r>
      <w:r w:rsidRPr="00F90DA7">
        <w:rPr>
          <w:rFonts w:ascii="Calibri" w:hAnsi="Calibri" w:cs="Calibri"/>
          <w:i/>
          <w:iCs/>
          <w:noProof/>
          <w:sz w:val="24"/>
          <w:szCs w:val="24"/>
        </w:rPr>
        <w:t>23</w:t>
      </w:r>
      <w:r w:rsidRPr="00F90DA7">
        <w:rPr>
          <w:rFonts w:ascii="Calibri" w:hAnsi="Calibri" w:cs="Calibri"/>
          <w:noProof/>
          <w:sz w:val="24"/>
          <w:szCs w:val="24"/>
        </w:rPr>
        <w:t>(2), 486–494.</w:t>
      </w:r>
    </w:p>
    <w:p w14:paraId="4CB5D2CA"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Gourgoulis, V., Aggeloussis, N., Kalivas, V., Antoniou, P., &amp; Mavromatis, G. (2004). Snatch lift kinematics and bar energetics in male adolescent and adult weightlifters. </w:t>
      </w:r>
      <w:r w:rsidRPr="00F90DA7">
        <w:rPr>
          <w:rFonts w:ascii="Calibri" w:hAnsi="Calibri" w:cs="Calibri"/>
          <w:i/>
          <w:iCs/>
          <w:noProof/>
          <w:sz w:val="24"/>
          <w:szCs w:val="24"/>
        </w:rPr>
        <w:t>Journal of Sports Medicine and Physical Fitness</w:t>
      </w:r>
      <w:r w:rsidRPr="00F90DA7">
        <w:rPr>
          <w:rFonts w:ascii="Calibri" w:hAnsi="Calibri" w:cs="Calibri"/>
          <w:noProof/>
          <w:sz w:val="24"/>
          <w:szCs w:val="24"/>
        </w:rPr>
        <w:t xml:space="preserve">, </w:t>
      </w:r>
      <w:r w:rsidRPr="00F90DA7">
        <w:rPr>
          <w:rFonts w:ascii="Calibri" w:hAnsi="Calibri" w:cs="Calibri"/>
          <w:i/>
          <w:iCs/>
          <w:noProof/>
          <w:sz w:val="24"/>
          <w:szCs w:val="24"/>
        </w:rPr>
        <w:t>44</w:t>
      </w:r>
      <w:r w:rsidRPr="00F90DA7">
        <w:rPr>
          <w:rFonts w:ascii="Calibri" w:hAnsi="Calibri" w:cs="Calibri"/>
          <w:noProof/>
          <w:sz w:val="24"/>
          <w:szCs w:val="24"/>
        </w:rPr>
        <w:t>(2), 126–131.</w:t>
      </w:r>
    </w:p>
    <w:p w14:paraId="76646E04"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lastRenderedPageBreak/>
        <w:t xml:space="preserve">Hadi, G., Akkus, H., &amp; Harbili, E. (2012). Three-dimensional kinematic analysis of the snatch technique for lifting different barbell weights. </w:t>
      </w:r>
      <w:r w:rsidRPr="00F90DA7">
        <w:rPr>
          <w:rFonts w:ascii="Calibri" w:hAnsi="Calibri" w:cs="Calibri"/>
          <w:i/>
          <w:iCs/>
          <w:noProof/>
          <w:sz w:val="24"/>
          <w:szCs w:val="24"/>
        </w:rPr>
        <w:t>Journal of Strength and Conditioning Research</w:t>
      </w:r>
      <w:r w:rsidRPr="00F90DA7">
        <w:rPr>
          <w:rFonts w:ascii="Calibri" w:hAnsi="Calibri" w:cs="Calibri"/>
          <w:noProof/>
          <w:sz w:val="24"/>
          <w:szCs w:val="24"/>
        </w:rPr>
        <w:t xml:space="preserve">, </w:t>
      </w:r>
      <w:r w:rsidRPr="00F90DA7">
        <w:rPr>
          <w:rFonts w:ascii="Calibri" w:hAnsi="Calibri" w:cs="Calibri"/>
          <w:i/>
          <w:iCs/>
          <w:noProof/>
          <w:sz w:val="24"/>
          <w:szCs w:val="24"/>
        </w:rPr>
        <w:t>26</w:t>
      </w:r>
      <w:r w:rsidRPr="00F90DA7">
        <w:rPr>
          <w:rFonts w:ascii="Calibri" w:hAnsi="Calibri" w:cs="Calibri"/>
          <w:noProof/>
          <w:sz w:val="24"/>
          <w:szCs w:val="24"/>
        </w:rPr>
        <w:t>(6), 1568–1576.</w:t>
      </w:r>
    </w:p>
    <w:p w14:paraId="05DD791B"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Haff, G. G., Carlock, J. M., Hartman, M. J., Kilgore, J. L., Kawamori, N., Jackson, J. R., … Stone, M. H. (2005). Force-time curve characteristics of dynamic and isometric muscle actions of elite women olympic weightlifters. </w:t>
      </w:r>
      <w:r w:rsidRPr="00F90DA7">
        <w:rPr>
          <w:rFonts w:ascii="Calibri" w:hAnsi="Calibri" w:cs="Calibri"/>
          <w:i/>
          <w:iCs/>
          <w:noProof/>
          <w:sz w:val="24"/>
          <w:szCs w:val="24"/>
        </w:rPr>
        <w:t>Journal of Strength and Conditioning Research</w:t>
      </w:r>
      <w:r w:rsidRPr="00F90DA7">
        <w:rPr>
          <w:rFonts w:ascii="Calibri" w:hAnsi="Calibri" w:cs="Calibri"/>
          <w:noProof/>
          <w:sz w:val="24"/>
          <w:szCs w:val="24"/>
        </w:rPr>
        <w:t xml:space="preserve">, </w:t>
      </w:r>
      <w:r w:rsidRPr="00F90DA7">
        <w:rPr>
          <w:rFonts w:ascii="Calibri" w:hAnsi="Calibri" w:cs="Calibri"/>
          <w:i/>
          <w:iCs/>
          <w:noProof/>
          <w:sz w:val="24"/>
          <w:szCs w:val="24"/>
        </w:rPr>
        <w:t>19</w:t>
      </w:r>
      <w:r w:rsidRPr="00F90DA7">
        <w:rPr>
          <w:rFonts w:ascii="Calibri" w:hAnsi="Calibri" w:cs="Calibri"/>
          <w:noProof/>
          <w:sz w:val="24"/>
          <w:szCs w:val="24"/>
        </w:rPr>
        <w:t>(4), 741–748.</w:t>
      </w:r>
    </w:p>
    <w:p w14:paraId="1C7BB8C8"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Haff, G. G., Jackson, J. R., Kawamori, N., Carlock, J. M., Hartman, M. J., Kilgore, J. L., … Stone, M. H. (2008). Force-time curve characteristics and hormonal alterations during an eleven-week training period in elite women weightlifters. </w:t>
      </w:r>
      <w:r w:rsidRPr="00F90DA7">
        <w:rPr>
          <w:rFonts w:ascii="Calibri" w:hAnsi="Calibri" w:cs="Calibri"/>
          <w:i/>
          <w:iCs/>
          <w:noProof/>
          <w:sz w:val="24"/>
          <w:szCs w:val="24"/>
        </w:rPr>
        <w:t>Journal of Strength and Conditioning Research</w:t>
      </w:r>
      <w:r w:rsidRPr="00F90DA7">
        <w:rPr>
          <w:rFonts w:ascii="Calibri" w:hAnsi="Calibri" w:cs="Calibri"/>
          <w:noProof/>
          <w:sz w:val="24"/>
          <w:szCs w:val="24"/>
        </w:rPr>
        <w:t xml:space="preserve">, </w:t>
      </w:r>
      <w:r w:rsidRPr="00F90DA7">
        <w:rPr>
          <w:rFonts w:ascii="Calibri" w:hAnsi="Calibri" w:cs="Calibri"/>
          <w:i/>
          <w:iCs/>
          <w:noProof/>
          <w:sz w:val="24"/>
          <w:szCs w:val="24"/>
        </w:rPr>
        <w:t>22</w:t>
      </w:r>
      <w:r w:rsidRPr="00F90DA7">
        <w:rPr>
          <w:rFonts w:ascii="Calibri" w:hAnsi="Calibri" w:cs="Calibri"/>
          <w:noProof/>
          <w:sz w:val="24"/>
          <w:szCs w:val="24"/>
        </w:rPr>
        <w:t>(2), 433–446.</w:t>
      </w:r>
    </w:p>
    <w:p w14:paraId="516C9E6E"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Haff, G. G., &amp; Nimphius, S. (2012). Training principles for power. </w:t>
      </w:r>
      <w:r w:rsidRPr="00F90DA7">
        <w:rPr>
          <w:rFonts w:ascii="Calibri" w:hAnsi="Calibri" w:cs="Calibri"/>
          <w:i/>
          <w:iCs/>
          <w:noProof/>
          <w:sz w:val="24"/>
          <w:szCs w:val="24"/>
        </w:rPr>
        <w:t>Strength and Conditioning Journal</w:t>
      </w:r>
      <w:r w:rsidRPr="00F90DA7">
        <w:rPr>
          <w:rFonts w:ascii="Calibri" w:hAnsi="Calibri" w:cs="Calibri"/>
          <w:noProof/>
          <w:sz w:val="24"/>
          <w:szCs w:val="24"/>
        </w:rPr>
        <w:t xml:space="preserve">, </w:t>
      </w:r>
      <w:r w:rsidRPr="00F90DA7">
        <w:rPr>
          <w:rFonts w:ascii="Calibri" w:hAnsi="Calibri" w:cs="Calibri"/>
          <w:i/>
          <w:iCs/>
          <w:noProof/>
          <w:sz w:val="24"/>
          <w:szCs w:val="24"/>
        </w:rPr>
        <w:t>34</w:t>
      </w:r>
      <w:r w:rsidRPr="00F90DA7">
        <w:rPr>
          <w:rFonts w:ascii="Calibri" w:hAnsi="Calibri" w:cs="Calibri"/>
          <w:noProof/>
          <w:sz w:val="24"/>
          <w:szCs w:val="24"/>
        </w:rPr>
        <w:t>(6), 2–12.</w:t>
      </w:r>
    </w:p>
    <w:p w14:paraId="4F06D0A1"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Haff, G. G., Stone, M., O’Bryant, H. S., Harman, E., Dinan, C., Johnson, R., &amp; Han, K. H. (1997). Force-time dependent characteristics of dynamic and isometric muscle actions. </w:t>
      </w:r>
      <w:r w:rsidRPr="00F90DA7">
        <w:rPr>
          <w:rFonts w:ascii="Calibri" w:hAnsi="Calibri" w:cs="Calibri"/>
          <w:i/>
          <w:iCs/>
          <w:noProof/>
          <w:sz w:val="24"/>
          <w:szCs w:val="24"/>
        </w:rPr>
        <w:t>Journal of Strength and Conditioning Research</w:t>
      </w:r>
      <w:r w:rsidRPr="00F90DA7">
        <w:rPr>
          <w:rFonts w:ascii="Calibri" w:hAnsi="Calibri" w:cs="Calibri"/>
          <w:noProof/>
          <w:sz w:val="24"/>
          <w:szCs w:val="24"/>
        </w:rPr>
        <w:t xml:space="preserve">, </w:t>
      </w:r>
      <w:r w:rsidRPr="00F90DA7">
        <w:rPr>
          <w:rFonts w:ascii="Calibri" w:hAnsi="Calibri" w:cs="Calibri"/>
          <w:i/>
          <w:iCs/>
          <w:noProof/>
          <w:sz w:val="24"/>
          <w:szCs w:val="24"/>
        </w:rPr>
        <w:t>11</w:t>
      </w:r>
      <w:r w:rsidRPr="00F90DA7">
        <w:rPr>
          <w:rFonts w:ascii="Calibri" w:hAnsi="Calibri" w:cs="Calibri"/>
          <w:noProof/>
          <w:sz w:val="24"/>
          <w:szCs w:val="24"/>
        </w:rPr>
        <w:t>(4), 269–272.</w:t>
      </w:r>
    </w:p>
    <w:p w14:paraId="537E9531"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Hakkinen, K., Kauhanen, H., &amp; Taisto, K. (1987). Neural, muscular and hormonal adaptations, changes in muscle strength and weightlifting results with respect to variation in training during one year period follow-up period of Finnish elite weightlifters. </w:t>
      </w:r>
      <w:r w:rsidRPr="00F90DA7">
        <w:rPr>
          <w:rFonts w:ascii="Calibri" w:hAnsi="Calibri" w:cs="Calibri"/>
          <w:i/>
          <w:iCs/>
          <w:noProof/>
          <w:sz w:val="24"/>
          <w:szCs w:val="24"/>
        </w:rPr>
        <w:t>World Weightlifting</w:t>
      </w:r>
      <w:r w:rsidRPr="00F90DA7">
        <w:rPr>
          <w:rFonts w:ascii="Calibri" w:hAnsi="Calibri" w:cs="Calibri"/>
          <w:noProof/>
          <w:sz w:val="24"/>
          <w:szCs w:val="24"/>
        </w:rPr>
        <w:t xml:space="preserve">, </w:t>
      </w:r>
      <w:r w:rsidRPr="00F90DA7">
        <w:rPr>
          <w:rFonts w:ascii="Calibri" w:hAnsi="Calibri" w:cs="Calibri"/>
          <w:i/>
          <w:iCs/>
          <w:noProof/>
          <w:sz w:val="24"/>
          <w:szCs w:val="24"/>
        </w:rPr>
        <w:t>87</w:t>
      </w:r>
      <w:r w:rsidRPr="00F90DA7">
        <w:rPr>
          <w:rFonts w:ascii="Calibri" w:hAnsi="Calibri" w:cs="Calibri"/>
          <w:noProof/>
          <w:sz w:val="24"/>
          <w:szCs w:val="24"/>
        </w:rPr>
        <w:t>(3), 1–10.</w:t>
      </w:r>
    </w:p>
    <w:p w14:paraId="3A2E5770"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Hakkinen, K., Pakarinen, A., Alen, M., Kauhanen, H., &amp; Komi, P. V. (1988). Neuromuscular and hormonal adaptations in athletes to strength training in two years. </w:t>
      </w:r>
      <w:r w:rsidRPr="00F90DA7">
        <w:rPr>
          <w:rFonts w:ascii="Calibri" w:hAnsi="Calibri" w:cs="Calibri"/>
          <w:i/>
          <w:iCs/>
          <w:noProof/>
          <w:sz w:val="24"/>
          <w:szCs w:val="24"/>
        </w:rPr>
        <w:t>Journal of Applied Physiology</w:t>
      </w:r>
      <w:r w:rsidRPr="00F90DA7">
        <w:rPr>
          <w:rFonts w:ascii="Calibri" w:hAnsi="Calibri" w:cs="Calibri"/>
          <w:noProof/>
          <w:sz w:val="24"/>
          <w:szCs w:val="24"/>
        </w:rPr>
        <w:t xml:space="preserve">, </w:t>
      </w:r>
      <w:r w:rsidRPr="00F90DA7">
        <w:rPr>
          <w:rFonts w:ascii="Calibri" w:hAnsi="Calibri" w:cs="Calibri"/>
          <w:i/>
          <w:iCs/>
          <w:noProof/>
          <w:sz w:val="24"/>
          <w:szCs w:val="24"/>
        </w:rPr>
        <w:t>65</w:t>
      </w:r>
      <w:r w:rsidRPr="00F90DA7">
        <w:rPr>
          <w:rFonts w:ascii="Calibri" w:hAnsi="Calibri" w:cs="Calibri"/>
          <w:noProof/>
          <w:sz w:val="24"/>
          <w:szCs w:val="24"/>
        </w:rPr>
        <w:t>(6), 2406–2412.</w:t>
      </w:r>
    </w:p>
    <w:p w14:paraId="1EDD26FA"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Halperin, I., Williams, Kyle, J., Martin, David, T., &amp; Chapman, Dale, W. (2016). The Effects of </w:t>
      </w:r>
      <w:r w:rsidRPr="00F90DA7">
        <w:rPr>
          <w:rFonts w:ascii="Calibri" w:hAnsi="Calibri" w:cs="Calibri"/>
          <w:noProof/>
          <w:sz w:val="24"/>
          <w:szCs w:val="24"/>
        </w:rPr>
        <w:lastRenderedPageBreak/>
        <w:t xml:space="preserve">Attentional Focusing Instructions on Force Production During the Isometric Midthigh Pull. </w:t>
      </w:r>
      <w:r w:rsidRPr="00F90DA7">
        <w:rPr>
          <w:rFonts w:ascii="Calibri" w:hAnsi="Calibri" w:cs="Calibri"/>
          <w:i/>
          <w:iCs/>
          <w:noProof/>
          <w:sz w:val="24"/>
          <w:szCs w:val="24"/>
        </w:rPr>
        <w:t>Journal of Strength</w:t>
      </w:r>
      <w:r w:rsidRPr="00F90DA7">
        <w:rPr>
          <w:rFonts w:ascii="Calibri" w:hAnsi="Calibri" w:cs="Calibri"/>
          <w:noProof/>
          <w:sz w:val="24"/>
          <w:szCs w:val="24"/>
        </w:rPr>
        <w:t xml:space="preserve">, </w:t>
      </w:r>
      <w:r w:rsidRPr="00F90DA7">
        <w:rPr>
          <w:rFonts w:ascii="Calibri" w:hAnsi="Calibri" w:cs="Calibri"/>
          <w:i/>
          <w:iCs/>
          <w:noProof/>
          <w:sz w:val="24"/>
          <w:szCs w:val="24"/>
        </w:rPr>
        <w:t>30</w:t>
      </w:r>
      <w:r w:rsidRPr="00F90DA7">
        <w:rPr>
          <w:rFonts w:ascii="Calibri" w:hAnsi="Calibri" w:cs="Calibri"/>
          <w:noProof/>
          <w:sz w:val="24"/>
          <w:szCs w:val="24"/>
        </w:rPr>
        <w:t>(4), 919–923.</w:t>
      </w:r>
    </w:p>
    <w:p w14:paraId="252CFCA5"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Harbili, E. (2012). A gender-based kinematic and kinetic analysis of the snatch lift in elite weightlifters in 69-kg category. </w:t>
      </w:r>
      <w:r w:rsidRPr="00F90DA7">
        <w:rPr>
          <w:rFonts w:ascii="Calibri" w:hAnsi="Calibri" w:cs="Calibri"/>
          <w:i/>
          <w:iCs/>
          <w:noProof/>
          <w:sz w:val="24"/>
          <w:szCs w:val="24"/>
        </w:rPr>
        <w:t>Journal of Sports Science and Medicine</w:t>
      </w:r>
      <w:r w:rsidRPr="00F90DA7">
        <w:rPr>
          <w:rFonts w:ascii="Calibri" w:hAnsi="Calibri" w:cs="Calibri"/>
          <w:noProof/>
          <w:sz w:val="24"/>
          <w:szCs w:val="24"/>
        </w:rPr>
        <w:t xml:space="preserve">, </w:t>
      </w:r>
      <w:r w:rsidRPr="00F90DA7">
        <w:rPr>
          <w:rFonts w:ascii="Calibri" w:hAnsi="Calibri" w:cs="Calibri"/>
          <w:i/>
          <w:iCs/>
          <w:noProof/>
          <w:sz w:val="24"/>
          <w:szCs w:val="24"/>
        </w:rPr>
        <w:t>11</w:t>
      </w:r>
      <w:r w:rsidRPr="00F90DA7">
        <w:rPr>
          <w:rFonts w:ascii="Calibri" w:hAnsi="Calibri" w:cs="Calibri"/>
          <w:noProof/>
          <w:sz w:val="24"/>
          <w:szCs w:val="24"/>
        </w:rPr>
        <w:t>(1), 162–169.</w:t>
      </w:r>
    </w:p>
    <w:p w14:paraId="49E505C8"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Hopkins, W. G., Marshall, S. W., Batterham, A. M., &amp; Hanin, J. (2009). Progressive statistics for studies in sports medicine and exercise science. </w:t>
      </w:r>
      <w:r w:rsidRPr="00F90DA7">
        <w:rPr>
          <w:rFonts w:ascii="Calibri" w:hAnsi="Calibri" w:cs="Calibri"/>
          <w:i/>
          <w:iCs/>
          <w:noProof/>
          <w:sz w:val="24"/>
          <w:szCs w:val="24"/>
        </w:rPr>
        <w:t>Medicine and Science in Sports and Exercise</w:t>
      </w:r>
      <w:r w:rsidRPr="00F90DA7">
        <w:rPr>
          <w:rFonts w:ascii="Calibri" w:hAnsi="Calibri" w:cs="Calibri"/>
          <w:noProof/>
          <w:sz w:val="24"/>
          <w:szCs w:val="24"/>
        </w:rPr>
        <w:t xml:space="preserve">, </w:t>
      </w:r>
      <w:r w:rsidRPr="00F90DA7">
        <w:rPr>
          <w:rFonts w:ascii="Calibri" w:hAnsi="Calibri" w:cs="Calibri"/>
          <w:i/>
          <w:iCs/>
          <w:noProof/>
          <w:sz w:val="24"/>
          <w:szCs w:val="24"/>
        </w:rPr>
        <w:t>41</w:t>
      </w:r>
      <w:r w:rsidRPr="00F90DA7">
        <w:rPr>
          <w:rFonts w:ascii="Calibri" w:hAnsi="Calibri" w:cs="Calibri"/>
          <w:noProof/>
          <w:sz w:val="24"/>
          <w:szCs w:val="24"/>
        </w:rPr>
        <w:t>(1), 3–12.</w:t>
      </w:r>
    </w:p>
    <w:p w14:paraId="721B9A34"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Hori, N., Newton, R. U., Kawamori, N., McGuigan, M. R., Kraemer, W. J., &amp; Nosaka, K. (2009). Reliability of Performance Measurements Derived from Ground Reaction Force Data During Countermovement Jump and the Influence of Sampling Frequency. </w:t>
      </w:r>
      <w:r w:rsidRPr="00F90DA7">
        <w:rPr>
          <w:rFonts w:ascii="Calibri" w:hAnsi="Calibri" w:cs="Calibri"/>
          <w:i/>
          <w:iCs/>
          <w:noProof/>
          <w:sz w:val="24"/>
          <w:szCs w:val="24"/>
        </w:rPr>
        <w:t>Journal of Strength and Conditioning Research</w:t>
      </w:r>
      <w:r w:rsidRPr="00F90DA7">
        <w:rPr>
          <w:rFonts w:ascii="Calibri" w:hAnsi="Calibri" w:cs="Calibri"/>
          <w:noProof/>
          <w:sz w:val="24"/>
          <w:szCs w:val="24"/>
        </w:rPr>
        <w:t xml:space="preserve">, </w:t>
      </w:r>
      <w:r w:rsidRPr="00F90DA7">
        <w:rPr>
          <w:rFonts w:ascii="Calibri" w:hAnsi="Calibri" w:cs="Calibri"/>
          <w:i/>
          <w:iCs/>
          <w:noProof/>
          <w:sz w:val="24"/>
          <w:szCs w:val="24"/>
        </w:rPr>
        <w:t>23</w:t>
      </w:r>
      <w:r w:rsidRPr="00F90DA7">
        <w:rPr>
          <w:rFonts w:ascii="Calibri" w:hAnsi="Calibri" w:cs="Calibri"/>
          <w:noProof/>
          <w:sz w:val="24"/>
          <w:szCs w:val="24"/>
        </w:rPr>
        <w:t>(3), 874–882.</w:t>
      </w:r>
    </w:p>
    <w:p w14:paraId="27F7A0D9"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Hornsby, G. W., Gentles, J., MacDonald, C., Mizuguchi, S., Ramsey, M., &amp; Stone, M. (2017). Maximum Strength, Rate of Force Development, Jump Height, and Peak Power Alterations in Weightlifters across Five Months of Training. </w:t>
      </w:r>
      <w:r w:rsidRPr="00F90DA7">
        <w:rPr>
          <w:rFonts w:ascii="Calibri" w:hAnsi="Calibri" w:cs="Calibri"/>
          <w:i/>
          <w:iCs/>
          <w:noProof/>
          <w:sz w:val="24"/>
          <w:szCs w:val="24"/>
        </w:rPr>
        <w:t>Sports</w:t>
      </w:r>
      <w:r w:rsidRPr="00F90DA7">
        <w:rPr>
          <w:rFonts w:ascii="Calibri" w:hAnsi="Calibri" w:cs="Calibri"/>
          <w:noProof/>
          <w:sz w:val="24"/>
          <w:szCs w:val="24"/>
        </w:rPr>
        <w:t xml:space="preserve">, </w:t>
      </w:r>
      <w:r w:rsidRPr="00F90DA7">
        <w:rPr>
          <w:rFonts w:ascii="Calibri" w:hAnsi="Calibri" w:cs="Calibri"/>
          <w:i/>
          <w:iCs/>
          <w:noProof/>
          <w:sz w:val="24"/>
          <w:szCs w:val="24"/>
        </w:rPr>
        <w:t>5</w:t>
      </w:r>
      <w:r w:rsidRPr="00F90DA7">
        <w:rPr>
          <w:rFonts w:ascii="Calibri" w:hAnsi="Calibri" w:cs="Calibri"/>
          <w:noProof/>
          <w:sz w:val="24"/>
          <w:szCs w:val="24"/>
        </w:rPr>
        <w:t>(4), 78.</w:t>
      </w:r>
    </w:p>
    <w:p w14:paraId="61E2644B"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James, L. P., Roberts, L. A., Haff, G. G., Kelly, V. G., &amp; Beckman, E. M. (2017). Validity and reliability of a portable isometric mid-thigh clean pull. </w:t>
      </w:r>
      <w:r w:rsidRPr="00F90DA7">
        <w:rPr>
          <w:rFonts w:ascii="Calibri" w:hAnsi="Calibri" w:cs="Calibri"/>
          <w:i/>
          <w:iCs/>
          <w:noProof/>
          <w:sz w:val="24"/>
          <w:szCs w:val="24"/>
        </w:rPr>
        <w:t>Journal of Strength and Conditioning Research</w:t>
      </w:r>
      <w:r w:rsidRPr="00F90DA7">
        <w:rPr>
          <w:rFonts w:ascii="Calibri" w:hAnsi="Calibri" w:cs="Calibri"/>
          <w:noProof/>
          <w:sz w:val="24"/>
          <w:szCs w:val="24"/>
        </w:rPr>
        <w:t xml:space="preserve">, </w:t>
      </w:r>
      <w:r w:rsidRPr="00F90DA7">
        <w:rPr>
          <w:rFonts w:ascii="Calibri" w:hAnsi="Calibri" w:cs="Calibri"/>
          <w:i/>
          <w:iCs/>
          <w:noProof/>
          <w:sz w:val="24"/>
          <w:szCs w:val="24"/>
        </w:rPr>
        <w:t>31</w:t>
      </w:r>
      <w:r w:rsidRPr="00F90DA7">
        <w:rPr>
          <w:rFonts w:ascii="Calibri" w:hAnsi="Calibri" w:cs="Calibri"/>
          <w:noProof/>
          <w:sz w:val="24"/>
          <w:szCs w:val="24"/>
        </w:rPr>
        <w:t>(5), 1378–1386.</w:t>
      </w:r>
    </w:p>
    <w:p w14:paraId="452E8BAE"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Kauhanen, H., Haekkinen, K., &amp; Komi, P. V. (1988). Changes in biomechanics of weightlifting and neuromuscular performance during one year training of elite weightlifters. </w:t>
      </w:r>
      <w:r w:rsidRPr="00F90DA7">
        <w:rPr>
          <w:rFonts w:ascii="Calibri" w:hAnsi="Calibri" w:cs="Calibri"/>
          <w:i/>
          <w:iCs/>
          <w:noProof/>
          <w:sz w:val="24"/>
          <w:szCs w:val="24"/>
        </w:rPr>
        <w:t>Biomechanics XI-B, International Series on Biomechanics</w:t>
      </w:r>
      <w:r w:rsidRPr="00F90DA7">
        <w:rPr>
          <w:rFonts w:ascii="Calibri" w:hAnsi="Calibri" w:cs="Calibri"/>
          <w:noProof/>
          <w:sz w:val="24"/>
          <w:szCs w:val="24"/>
        </w:rPr>
        <w:t>, 895–900.</w:t>
      </w:r>
    </w:p>
    <w:p w14:paraId="25B16469"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Kawamori, N., Rossi, S. J., Justice, B. D., Haff, E. E., Pistilli, E. E., O’Bryant, H. S., … Haff, G. G. (2006). Peak force and rate of force development during isometric and dynamic mid-thigh clean pulls performed at various intensities. </w:t>
      </w:r>
      <w:r w:rsidRPr="00F90DA7">
        <w:rPr>
          <w:rFonts w:ascii="Calibri" w:hAnsi="Calibri" w:cs="Calibri"/>
          <w:i/>
          <w:iCs/>
          <w:noProof/>
          <w:sz w:val="24"/>
          <w:szCs w:val="24"/>
        </w:rPr>
        <w:t>Journal of Strength and Conditioning Research</w:t>
      </w:r>
      <w:r w:rsidRPr="00F90DA7">
        <w:rPr>
          <w:rFonts w:ascii="Calibri" w:hAnsi="Calibri" w:cs="Calibri"/>
          <w:noProof/>
          <w:sz w:val="24"/>
          <w:szCs w:val="24"/>
        </w:rPr>
        <w:t xml:space="preserve">, </w:t>
      </w:r>
      <w:r w:rsidRPr="00F90DA7">
        <w:rPr>
          <w:rFonts w:ascii="Calibri" w:hAnsi="Calibri" w:cs="Calibri"/>
          <w:i/>
          <w:iCs/>
          <w:noProof/>
          <w:sz w:val="24"/>
          <w:szCs w:val="24"/>
        </w:rPr>
        <w:t>20</w:t>
      </w:r>
      <w:r w:rsidRPr="00F90DA7">
        <w:rPr>
          <w:rFonts w:ascii="Calibri" w:hAnsi="Calibri" w:cs="Calibri"/>
          <w:noProof/>
          <w:sz w:val="24"/>
          <w:szCs w:val="24"/>
        </w:rPr>
        <w:t>(3), 483–491.</w:t>
      </w:r>
    </w:p>
    <w:p w14:paraId="2165CD97"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lastRenderedPageBreak/>
        <w:t xml:space="preserve">Kipp, K., Redden, J., Sabick, M., &amp; Harris, C. (2012). Kinematic and kinetic synergies of the lower extremities during the pull in olympic weightlifting. </w:t>
      </w:r>
      <w:r w:rsidRPr="00F90DA7">
        <w:rPr>
          <w:rFonts w:ascii="Calibri" w:hAnsi="Calibri" w:cs="Calibri"/>
          <w:i/>
          <w:iCs/>
          <w:noProof/>
          <w:sz w:val="24"/>
          <w:szCs w:val="24"/>
        </w:rPr>
        <w:t>Journal of Applied Biomechanics</w:t>
      </w:r>
      <w:r w:rsidRPr="00F90DA7">
        <w:rPr>
          <w:rFonts w:ascii="Calibri" w:hAnsi="Calibri" w:cs="Calibri"/>
          <w:noProof/>
          <w:sz w:val="24"/>
          <w:szCs w:val="24"/>
        </w:rPr>
        <w:t xml:space="preserve">, </w:t>
      </w:r>
      <w:r w:rsidRPr="00F90DA7">
        <w:rPr>
          <w:rFonts w:ascii="Calibri" w:hAnsi="Calibri" w:cs="Calibri"/>
          <w:i/>
          <w:iCs/>
          <w:noProof/>
          <w:sz w:val="24"/>
          <w:szCs w:val="24"/>
        </w:rPr>
        <w:t>28</w:t>
      </w:r>
      <w:r w:rsidRPr="00F90DA7">
        <w:rPr>
          <w:rFonts w:ascii="Calibri" w:hAnsi="Calibri" w:cs="Calibri"/>
          <w:noProof/>
          <w:sz w:val="24"/>
          <w:szCs w:val="24"/>
        </w:rPr>
        <w:t>(3), 271–278.</w:t>
      </w:r>
    </w:p>
    <w:p w14:paraId="598CCB3B"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Kite, R., &amp; Spence, A. (2017). Horizontal Jump Predicts Weightlifting Performance. </w:t>
      </w:r>
      <w:r w:rsidRPr="00F90DA7">
        <w:rPr>
          <w:rFonts w:ascii="Calibri" w:hAnsi="Calibri" w:cs="Calibri"/>
          <w:i/>
          <w:iCs/>
          <w:noProof/>
          <w:sz w:val="24"/>
          <w:szCs w:val="24"/>
        </w:rPr>
        <w:t>EWF Scientific Magazine</w:t>
      </w:r>
      <w:r w:rsidRPr="00F90DA7">
        <w:rPr>
          <w:rFonts w:ascii="Calibri" w:hAnsi="Calibri" w:cs="Calibri"/>
          <w:noProof/>
          <w:sz w:val="24"/>
          <w:szCs w:val="24"/>
        </w:rPr>
        <w:t xml:space="preserve">, </w:t>
      </w:r>
      <w:r w:rsidRPr="00F90DA7">
        <w:rPr>
          <w:rFonts w:ascii="Calibri" w:hAnsi="Calibri" w:cs="Calibri"/>
          <w:i/>
          <w:iCs/>
          <w:noProof/>
          <w:sz w:val="24"/>
          <w:szCs w:val="24"/>
        </w:rPr>
        <w:t>8</w:t>
      </w:r>
      <w:r w:rsidRPr="00F90DA7">
        <w:rPr>
          <w:rFonts w:ascii="Calibri" w:hAnsi="Calibri" w:cs="Calibri"/>
          <w:noProof/>
          <w:sz w:val="24"/>
          <w:szCs w:val="24"/>
        </w:rPr>
        <w:t>(September), 5–16.</w:t>
      </w:r>
    </w:p>
    <w:p w14:paraId="095D8B2D"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Korkmaz, S., &amp; Harbili, E. (2016). Biomechanical analysis of the snatch technique in junior elite female weightlifters. </w:t>
      </w:r>
      <w:r w:rsidRPr="00F90DA7">
        <w:rPr>
          <w:rFonts w:ascii="Calibri" w:hAnsi="Calibri" w:cs="Calibri"/>
          <w:i/>
          <w:iCs/>
          <w:noProof/>
          <w:sz w:val="24"/>
          <w:szCs w:val="24"/>
        </w:rPr>
        <w:t>Journal of Sports Sciences</w:t>
      </w:r>
      <w:r w:rsidRPr="00F90DA7">
        <w:rPr>
          <w:rFonts w:ascii="Calibri" w:hAnsi="Calibri" w:cs="Calibri"/>
          <w:noProof/>
          <w:sz w:val="24"/>
          <w:szCs w:val="24"/>
        </w:rPr>
        <w:t xml:space="preserve">, </w:t>
      </w:r>
      <w:r w:rsidRPr="00F90DA7">
        <w:rPr>
          <w:rFonts w:ascii="Calibri" w:hAnsi="Calibri" w:cs="Calibri"/>
          <w:i/>
          <w:iCs/>
          <w:noProof/>
          <w:sz w:val="24"/>
          <w:szCs w:val="24"/>
        </w:rPr>
        <w:t>34</w:t>
      </w:r>
      <w:r w:rsidRPr="00F90DA7">
        <w:rPr>
          <w:rFonts w:ascii="Calibri" w:hAnsi="Calibri" w:cs="Calibri"/>
          <w:noProof/>
          <w:sz w:val="24"/>
          <w:szCs w:val="24"/>
        </w:rPr>
        <w:t>(11), 1088–1093.</w:t>
      </w:r>
    </w:p>
    <w:p w14:paraId="64B0F0AC"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Liu, G., Yang, H., Sun, D., Mei, Q., &amp; Gu, Y. (2018). Comparative 3-dimensional kinematic analysis of snatch technique between top-elite and sub-elite male weightlifters in 69-kg category. </w:t>
      </w:r>
      <w:r w:rsidRPr="00F90DA7">
        <w:rPr>
          <w:rFonts w:ascii="Calibri" w:hAnsi="Calibri" w:cs="Calibri"/>
          <w:i/>
          <w:iCs/>
          <w:noProof/>
          <w:sz w:val="24"/>
          <w:szCs w:val="24"/>
        </w:rPr>
        <w:t>Helyion</w:t>
      </w:r>
      <w:r w:rsidRPr="00F90DA7">
        <w:rPr>
          <w:rFonts w:ascii="Calibri" w:hAnsi="Calibri" w:cs="Calibri"/>
          <w:noProof/>
          <w:sz w:val="24"/>
          <w:szCs w:val="24"/>
        </w:rPr>
        <w:t xml:space="preserve">, </w:t>
      </w:r>
      <w:r w:rsidRPr="00F90DA7">
        <w:rPr>
          <w:rFonts w:ascii="Calibri" w:hAnsi="Calibri" w:cs="Calibri"/>
          <w:i/>
          <w:iCs/>
          <w:noProof/>
          <w:sz w:val="24"/>
          <w:szCs w:val="24"/>
        </w:rPr>
        <w:t>4</w:t>
      </w:r>
      <w:r w:rsidRPr="00F90DA7">
        <w:rPr>
          <w:rFonts w:ascii="Calibri" w:hAnsi="Calibri" w:cs="Calibri"/>
          <w:noProof/>
          <w:sz w:val="24"/>
          <w:szCs w:val="24"/>
        </w:rPr>
        <w:t>(December 2017), 1–17.</w:t>
      </w:r>
    </w:p>
    <w:p w14:paraId="730DE094"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Lucero, R. A. J., Fry, A. C., LeRoux, C. D., &amp; Hermes, M. J. (2019). Relationships between barbell squat strength and weightlifting performance. </w:t>
      </w:r>
      <w:r w:rsidRPr="00F90DA7">
        <w:rPr>
          <w:rFonts w:ascii="Calibri" w:hAnsi="Calibri" w:cs="Calibri"/>
          <w:i/>
          <w:iCs/>
          <w:noProof/>
          <w:sz w:val="24"/>
          <w:szCs w:val="24"/>
        </w:rPr>
        <w:t>International Journal of Sports Science and Coaching</w:t>
      </w:r>
      <w:r w:rsidRPr="00F90DA7">
        <w:rPr>
          <w:rFonts w:ascii="Calibri" w:hAnsi="Calibri" w:cs="Calibri"/>
          <w:noProof/>
          <w:sz w:val="24"/>
          <w:szCs w:val="24"/>
        </w:rPr>
        <w:t xml:space="preserve">, </w:t>
      </w:r>
      <w:r w:rsidRPr="00F90DA7">
        <w:rPr>
          <w:rFonts w:ascii="Calibri" w:hAnsi="Calibri" w:cs="Calibri"/>
          <w:i/>
          <w:iCs/>
          <w:noProof/>
          <w:sz w:val="24"/>
          <w:szCs w:val="24"/>
        </w:rPr>
        <w:t>0</w:t>
      </w:r>
      <w:r w:rsidRPr="00F90DA7">
        <w:rPr>
          <w:rFonts w:ascii="Calibri" w:hAnsi="Calibri" w:cs="Calibri"/>
          <w:noProof/>
          <w:sz w:val="24"/>
          <w:szCs w:val="24"/>
        </w:rPr>
        <w:t>(0), 1–7.</w:t>
      </w:r>
    </w:p>
    <w:p w14:paraId="766D95C2"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MacKenzie, S. J., Lavers, R. J., &amp; Wallace, B. B. (2014). A biomechanical comparison of the vertical jump, power clean, and jump squat. </w:t>
      </w:r>
      <w:r w:rsidRPr="00F90DA7">
        <w:rPr>
          <w:rFonts w:ascii="Calibri" w:hAnsi="Calibri" w:cs="Calibri"/>
          <w:i/>
          <w:iCs/>
          <w:noProof/>
          <w:sz w:val="24"/>
          <w:szCs w:val="24"/>
        </w:rPr>
        <w:t>Journal of Sports Sciences</w:t>
      </w:r>
      <w:r w:rsidRPr="00F90DA7">
        <w:rPr>
          <w:rFonts w:ascii="Calibri" w:hAnsi="Calibri" w:cs="Calibri"/>
          <w:noProof/>
          <w:sz w:val="24"/>
          <w:szCs w:val="24"/>
        </w:rPr>
        <w:t xml:space="preserve">, </w:t>
      </w:r>
      <w:r w:rsidRPr="00F90DA7">
        <w:rPr>
          <w:rFonts w:ascii="Calibri" w:hAnsi="Calibri" w:cs="Calibri"/>
          <w:i/>
          <w:iCs/>
          <w:noProof/>
          <w:sz w:val="24"/>
          <w:szCs w:val="24"/>
        </w:rPr>
        <w:t>32</w:t>
      </w:r>
      <w:r w:rsidRPr="00F90DA7">
        <w:rPr>
          <w:rFonts w:ascii="Calibri" w:hAnsi="Calibri" w:cs="Calibri"/>
          <w:noProof/>
          <w:sz w:val="24"/>
          <w:szCs w:val="24"/>
        </w:rPr>
        <w:t>(16), 1576–1585.</w:t>
      </w:r>
    </w:p>
    <w:p w14:paraId="65172764"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McGuigan, M. R., &amp; Kane, M. K. (2004). Reliability of Performance of Elite Olympic Weightlifters. </w:t>
      </w:r>
      <w:r w:rsidRPr="00F90DA7">
        <w:rPr>
          <w:rFonts w:ascii="Calibri" w:hAnsi="Calibri" w:cs="Calibri"/>
          <w:i/>
          <w:iCs/>
          <w:noProof/>
          <w:sz w:val="24"/>
          <w:szCs w:val="24"/>
        </w:rPr>
        <w:t>Journal of Strength and Conditioning Research</w:t>
      </w:r>
      <w:r w:rsidRPr="00F90DA7">
        <w:rPr>
          <w:rFonts w:ascii="Calibri" w:hAnsi="Calibri" w:cs="Calibri"/>
          <w:noProof/>
          <w:sz w:val="24"/>
          <w:szCs w:val="24"/>
        </w:rPr>
        <w:t xml:space="preserve">, </w:t>
      </w:r>
      <w:r w:rsidRPr="00F90DA7">
        <w:rPr>
          <w:rFonts w:ascii="Calibri" w:hAnsi="Calibri" w:cs="Calibri"/>
          <w:i/>
          <w:iCs/>
          <w:noProof/>
          <w:sz w:val="24"/>
          <w:szCs w:val="24"/>
        </w:rPr>
        <w:t>18</w:t>
      </w:r>
      <w:r w:rsidRPr="00F90DA7">
        <w:rPr>
          <w:rFonts w:ascii="Calibri" w:hAnsi="Calibri" w:cs="Calibri"/>
          <w:noProof/>
          <w:sz w:val="24"/>
          <w:szCs w:val="24"/>
        </w:rPr>
        <w:t>(September 2000), 650–653.</w:t>
      </w:r>
    </w:p>
    <w:p w14:paraId="444F012B"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McMahon, J. J., Murphey, S., Rej, S. J. E., &amp; Comfort, P. (2017). Countermovement-Jump-Phase Characteristics of Senior and Academy Rugby League Players. </w:t>
      </w:r>
      <w:r w:rsidRPr="00F90DA7">
        <w:rPr>
          <w:rFonts w:ascii="Calibri" w:hAnsi="Calibri" w:cs="Calibri"/>
          <w:i/>
          <w:iCs/>
          <w:noProof/>
          <w:sz w:val="24"/>
          <w:szCs w:val="24"/>
        </w:rPr>
        <w:t>International Journal of Sports Physiology and Performance</w:t>
      </w:r>
      <w:r w:rsidRPr="00F90DA7">
        <w:rPr>
          <w:rFonts w:ascii="Calibri" w:hAnsi="Calibri" w:cs="Calibri"/>
          <w:noProof/>
          <w:sz w:val="24"/>
          <w:szCs w:val="24"/>
        </w:rPr>
        <w:t xml:space="preserve">, </w:t>
      </w:r>
      <w:r w:rsidRPr="00F90DA7">
        <w:rPr>
          <w:rFonts w:ascii="Calibri" w:hAnsi="Calibri" w:cs="Calibri"/>
          <w:i/>
          <w:iCs/>
          <w:noProof/>
          <w:sz w:val="24"/>
          <w:szCs w:val="24"/>
        </w:rPr>
        <w:t>12</w:t>
      </w:r>
      <w:r w:rsidRPr="00F90DA7">
        <w:rPr>
          <w:rFonts w:ascii="Calibri" w:hAnsi="Calibri" w:cs="Calibri"/>
          <w:noProof/>
          <w:sz w:val="24"/>
          <w:szCs w:val="24"/>
        </w:rPr>
        <w:t>(6), 803–811.</w:t>
      </w:r>
    </w:p>
    <w:p w14:paraId="25ECA04B"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McMahon, J. J., Suchomel, T. J., Lake, J. P., &amp; Comfort, P. (2018). Understanding the Key Phases of the Countermovement Jump Force-Time Curve. </w:t>
      </w:r>
      <w:r w:rsidRPr="00F90DA7">
        <w:rPr>
          <w:rFonts w:ascii="Calibri" w:hAnsi="Calibri" w:cs="Calibri"/>
          <w:i/>
          <w:iCs/>
          <w:noProof/>
          <w:sz w:val="24"/>
          <w:szCs w:val="24"/>
        </w:rPr>
        <w:t xml:space="preserve">Strength and Conditioning </w:t>
      </w:r>
      <w:r w:rsidRPr="00F90DA7">
        <w:rPr>
          <w:rFonts w:ascii="Calibri" w:hAnsi="Calibri" w:cs="Calibri"/>
          <w:i/>
          <w:iCs/>
          <w:noProof/>
          <w:sz w:val="24"/>
          <w:szCs w:val="24"/>
        </w:rPr>
        <w:lastRenderedPageBreak/>
        <w:t>Journal</w:t>
      </w:r>
      <w:r w:rsidRPr="00F90DA7">
        <w:rPr>
          <w:rFonts w:ascii="Calibri" w:hAnsi="Calibri" w:cs="Calibri"/>
          <w:noProof/>
          <w:sz w:val="24"/>
          <w:szCs w:val="24"/>
        </w:rPr>
        <w:t xml:space="preserve">, </w:t>
      </w:r>
      <w:r w:rsidRPr="00F90DA7">
        <w:rPr>
          <w:rFonts w:ascii="Calibri" w:hAnsi="Calibri" w:cs="Calibri"/>
          <w:i/>
          <w:iCs/>
          <w:noProof/>
          <w:sz w:val="24"/>
          <w:szCs w:val="24"/>
        </w:rPr>
        <w:t>40</w:t>
      </w:r>
      <w:r w:rsidRPr="00F90DA7">
        <w:rPr>
          <w:rFonts w:ascii="Calibri" w:hAnsi="Calibri" w:cs="Calibri"/>
          <w:noProof/>
          <w:sz w:val="24"/>
          <w:szCs w:val="24"/>
        </w:rPr>
        <w:t>(4), 1.</w:t>
      </w:r>
    </w:p>
    <w:p w14:paraId="01CE36A4"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Nuzzo, J. L., Mcbride, J. M., Cormie, P., &amp; Mccaulley, G. O. (2008). Relationship between countermovement jump performance and multijoint isometric and dynamic tests of strength. </w:t>
      </w:r>
      <w:r w:rsidRPr="00F90DA7">
        <w:rPr>
          <w:rFonts w:ascii="Calibri" w:hAnsi="Calibri" w:cs="Calibri"/>
          <w:i/>
          <w:iCs/>
          <w:noProof/>
          <w:sz w:val="24"/>
          <w:szCs w:val="24"/>
        </w:rPr>
        <w:t>Journal of Strength and Conditioning Research</w:t>
      </w:r>
      <w:r w:rsidRPr="00F90DA7">
        <w:rPr>
          <w:rFonts w:ascii="Calibri" w:hAnsi="Calibri" w:cs="Calibri"/>
          <w:noProof/>
          <w:sz w:val="24"/>
          <w:szCs w:val="24"/>
        </w:rPr>
        <w:t xml:space="preserve">, </w:t>
      </w:r>
      <w:r w:rsidRPr="00F90DA7">
        <w:rPr>
          <w:rFonts w:ascii="Calibri" w:hAnsi="Calibri" w:cs="Calibri"/>
          <w:i/>
          <w:iCs/>
          <w:noProof/>
          <w:sz w:val="24"/>
          <w:szCs w:val="24"/>
        </w:rPr>
        <w:t>22</w:t>
      </w:r>
      <w:r w:rsidRPr="00F90DA7">
        <w:rPr>
          <w:rFonts w:ascii="Calibri" w:hAnsi="Calibri" w:cs="Calibri"/>
          <w:noProof/>
          <w:sz w:val="24"/>
          <w:szCs w:val="24"/>
        </w:rPr>
        <w:t>(3), 699–707.</w:t>
      </w:r>
    </w:p>
    <w:p w14:paraId="5F12D970"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Peterson, M. D., Rhea, M. R., &amp; Alvar, B. A. (2005). Applications of the Dose-Response for Muscular Strength Development: A review of Meta-Analytic Efficacy and Reliability for Designing Training Prescription. </w:t>
      </w:r>
      <w:r w:rsidRPr="00F90DA7">
        <w:rPr>
          <w:rFonts w:ascii="Calibri" w:hAnsi="Calibri" w:cs="Calibri"/>
          <w:i/>
          <w:iCs/>
          <w:noProof/>
          <w:sz w:val="24"/>
          <w:szCs w:val="24"/>
        </w:rPr>
        <w:t>Journal of Strength and Conditioning Research</w:t>
      </w:r>
      <w:r w:rsidRPr="00F90DA7">
        <w:rPr>
          <w:rFonts w:ascii="Calibri" w:hAnsi="Calibri" w:cs="Calibri"/>
          <w:noProof/>
          <w:sz w:val="24"/>
          <w:szCs w:val="24"/>
        </w:rPr>
        <w:t xml:space="preserve">, </w:t>
      </w:r>
      <w:r w:rsidRPr="00F90DA7">
        <w:rPr>
          <w:rFonts w:ascii="Calibri" w:hAnsi="Calibri" w:cs="Calibri"/>
          <w:i/>
          <w:iCs/>
          <w:noProof/>
          <w:sz w:val="24"/>
          <w:szCs w:val="24"/>
        </w:rPr>
        <w:t>19</w:t>
      </w:r>
      <w:r w:rsidRPr="00F90DA7">
        <w:rPr>
          <w:rFonts w:ascii="Calibri" w:hAnsi="Calibri" w:cs="Calibri"/>
          <w:noProof/>
          <w:sz w:val="24"/>
          <w:szCs w:val="24"/>
        </w:rPr>
        <w:t>(4), 950–958.</w:t>
      </w:r>
    </w:p>
    <w:p w14:paraId="712C8FCE"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Rhea, M. R. (2004). Determining the magnitude of treatment effects in strength training research through the use of the effect size. </w:t>
      </w:r>
      <w:r w:rsidRPr="00F90DA7">
        <w:rPr>
          <w:rFonts w:ascii="Calibri" w:hAnsi="Calibri" w:cs="Calibri"/>
          <w:i/>
          <w:iCs/>
          <w:noProof/>
          <w:sz w:val="24"/>
          <w:szCs w:val="24"/>
        </w:rPr>
        <w:t>Journal of Strength and Conditioning Research</w:t>
      </w:r>
      <w:r w:rsidRPr="00F90DA7">
        <w:rPr>
          <w:rFonts w:ascii="Calibri" w:hAnsi="Calibri" w:cs="Calibri"/>
          <w:noProof/>
          <w:sz w:val="24"/>
          <w:szCs w:val="24"/>
        </w:rPr>
        <w:t xml:space="preserve">, </w:t>
      </w:r>
      <w:r w:rsidRPr="00F90DA7">
        <w:rPr>
          <w:rFonts w:ascii="Calibri" w:hAnsi="Calibri" w:cs="Calibri"/>
          <w:i/>
          <w:iCs/>
          <w:noProof/>
          <w:sz w:val="24"/>
          <w:szCs w:val="24"/>
        </w:rPr>
        <w:t>18</w:t>
      </w:r>
      <w:r w:rsidRPr="00F90DA7">
        <w:rPr>
          <w:rFonts w:ascii="Calibri" w:hAnsi="Calibri" w:cs="Calibri"/>
          <w:noProof/>
          <w:sz w:val="24"/>
          <w:szCs w:val="24"/>
        </w:rPr>
        <w:t>(4), 918–920.</w:t>
      </w:r>
    </w:p>
    <w:p w14:paraId="5595B4D1"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Sayers, S. P., Harackiewicz, D. V., Harman, E. A., Frykman, P. N., &amp; Rosenstein, M. T. (1999). Cross-validation of three jump power equations. </w:t>
      </w:r>
      <w:r w:rsidRPr="00F90DA7">
        <w:rPr>
          <w:rFonts w:ascii="Calibri" w:hAnsi="Calibri" w:cs="Calibri"/>
          <w:i/>
          <w:iCs/>
          <w:noProof/>
          <w:sz w:val="24"/>
          <w:szCs w:val="24"/>
        </w:rPr>
        <w:t>Medicine and Science in Sports and Exercise</w:t>
      </w:r>
      <w:r w:rsidRPr="00F90DA7">
        <w:rPr>
          <w:rFonts w:ascii="Calibri" w:hAnsi="Calibri" w:cs="Calibri"/>
          <w:noProof/>
          <w:sz w:val="24"/>
          <w:szCs w:val="24"/>
        </w:rPr>
        <w:t xml:space="preserve">, </w:t>
      </w:r>
      <w:r w:rsidRPr="00F90DA7">
        <w:rPr>
          <w:rFonts w:ascii="Calibri" w:hAnsi="Calibri" w:cs="Calibri"/>
          <w:i/>
          <w:iCs/>
          <w:noProof/>
          <w:sz w:val="24"/>
          <w:szCs w:val="24"/>
        </w:rPr>
        <w:t>31</w:t>
      </w:r>
      <w:r w:rsidRPr="00F90DA7">
        <w:rPr>
          <w:rFonts w:ascii="Calibri" w:hAnsi="Calibri" w:cs="Calibri"/>
          <w:noProof/>
          <w:sz w:val="24"/>
          <w:szCs w:val="24"/>
        </w:rPr>
        <w:t>(4), 572–577.</w:t>
      </w:r>
    </w:p>
    <w:p w14:paraId="6B468DD0"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Shetty, A. B. (1990). Quantification of Selected Segmental Strength in Weightlifting. </w:t>
      </w:r>
      <w:r w:rsidRPr="00F90DA7">
        <w:rPr>
          <w:rFonts w:ascii="Calibri" w:hAnsi="Calibri" w:cs="Calibri"/>
          <w:i/>
          <w:iCs/>
          <w:noProof/>
          <w:sz w:val="24"/>
          <w:szCs w:val="24"/>
        </w:rPr>
        <w:t>Journal of Applied Sports Science Research</w:t>
      </w:r>
      <w:r w:rsidRPr="00F90DA7">
        <w:rPr>
          <w:rFonts w:ascii="Calibri" w:hAnsi="Calibri" w:cs="Calibri"/>
          <w:noProof/>
          <w:sz w:val="24"/>
          <w:szCs w:val="24"/>
        </w:rPr>
        <w:t xml:space="preserve">, </w:t>
      </w:r>
      <w:r w:rsidRPr="00F90DA7">
        <w:rPr>
          <w:rFonts w:ascii="Calibri" w:hAnsi="Calibri" w:cs="Calibri"/>
          <w:i/>
          <w:iCs/>
          <w:noProof/>
          <w:sz w:val="24"/>
          <w:szCs w:val="24"/>
        </w:rPr>
        <w:t>4</w:t>
      </w:r>
      <w:r w:rsidRPr="00F90DA7">
        <w:rPr>
          <w:rFonts w:ascii="Calibri" w:hAnsi="Calibri" w:cs="Calibri"/>
          <w:noProof/>
          <w:sz w:val="24"/>
          <w:szCs w:val="24"/>
        </w:rPr>
        <w:t>(1), 37–41.</w:t>
      </w:r>
    </w:p>
    <w:p w14:paraId="0CBB673E"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Souza, A. L., Shimada, S. D., &amp; Koontz, A. (2002). Ground reaction forces during the power clean. </w:t>
      </w:r>
      <w:r w:rsidRPr="00F90DA7">
        <w:rPr>
          <w:rFonts w:ascii="Calibri" w:hAnsi="Calibri" w:cs="Calibri"/>
          <w:i/>
          <w:iCs/>
          <w:noProof/>
          <w:sz w:val="24"/>
          <w:szCs w:val="24"/>
        </w:rPr>
        <w:t>Journal of Strength and Conditioning Research</w:t>
      </w:r>
      <w:r w:rsidRPr="00F90DA7">
        <w:rPr>
          <w:rFonts w:ascii="Calibri" w:hAnsi="Calibri" w:cs="Calibri"/>
          <w:noProof/>
          <w:sz w:val="24"/>
          <w:szCs w:val="24"/>
        </w:rPr>
        <w:t xml:space="preserve">, </w:t>
      </w:r>
      <w:r w:rsidRPr="00F90DA7">
        <w:rPr>
          <w:rFonts w:ascii="Calibri" w:hAnsi="Calibri" w:cs="Calibri"/>
          <w:i/>
          <w:iCs/>
          <w:noProof/>
          <w:sz w:val="24"/>
          <w:szCs w:val="24"/>
        </w:rPr>
        <w:t>16</w:t>
      </w:r>
      <w:r w:rsidRPr="00F90DA7">
        <w:rPr>
          <w:rFonts w:ascii="Calibri" w:hAnsi="Calibri" w:cs="Calibri"/>
          <w:noProof/>
          <w:sz w:val="24"/>
          <w:szCs w:val="24"/>
        </w:rPr>
        <w:t>(3), 423–427.</w:t>
      </w:r>
    </w:p>
    <w:p w14:paraId="0C74609C"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Stone, M. H., Sanborn, K., O’Bryant, H. S., Hartman, M., Stone, M. E., Proulx, C., … Hruby, J. (2003). Maximum Strength-Power-Performance Relationships in Collegiate Throwers. </w:t>
      </w:r>
      <w:r w:rsidRPr="00F90DA7">
        <w:rPr>
          <w:rFonts w:ascii="Calibri" w:hAnsi="Calibri" w:cs="Calibri"/>
          <w:i/>
          <w:iCs/>
          <w:noProof/>
          <w:sz w:val="24"/>
          <w:szCs w:val="24"/>
        </w:rPr>
        <w:t>Journal of Strength and Conditioning Research</w:t>
      </w:r>
      <w:r w:rsidRPr="00F90DA7">
        <w:rPr>
          <w:rFonts w:ascii="Calibri" w:hAnsi="Calibri" w:cs="Calibri"/>
          <w:noProof/>
          <w:sz w:val="24"/>
          <w:szCs w:val="24"/>
        </w:rPr>
        <w:t xml:space="preserve">, </w:t>
      </w:r>
      <w:r w:rsidRPr="00F90DA7">
        <w:rPr>
          <w:rFonts w:ascii="Calibri" w:hAnsi="Calibri" w:cs="Calibri"/>
          <w:i/>
          <w:iCs/>
          <w:noProof/>
          <w:sz w:val="24"/>
          <w:szCs w:val="24"/>
        </w:rPr>
        <w:t>17</w:t>
      </w:r>
      <w:r w:rsidRPr="00F90DA7">
        <w:rPr>
          <w:rFonts w:ascii="Calibri" w:hAnsi="Calibri" w:cs="Calibri"/>
          <w:noProof/>
          <w:sz w:val="24"/>
          <w:szCs w:val="24"/>
        </w:rPr>
        <w:t>(4), 739–745.</w:t>
      </w:r>
    </w:p>
    <w:p w14:paraId="67AB0527"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Stone, M. H., Sands, W. A., Pierce, K. C., Carlock, J., Cardinale, M., &amp; Newton, R. U. (2005). Relationship of maximum strength to weightlifting performance. </w:t>
      </w:r>
      <w:r w:rsidRPr="00F90DA7">
        <w:rPr>
          <w:rFonts w:ascii="Calibri" w:hAnsi="Calibri" w:cs="Calibri"/>
          <w:i/>
          <w:iCs/>
          <w:noProof/>
          <w:sz w:val="24"/>
          <w:szCs w:val="24"/>
        </w:rPr>
        <w:t>Medicine and Science in Sports and Exercise</w:t>
      </w:r>
      <w:r w:rsidRPr="00F90DA7">
        <w:rPr>
          <w:rFonts w:ascii="Calibri" w:hAnsi="Calibri" w:cs="Calibri"/>
          <w:noProof/>
          <w:sz w:val="24"/>
          <w:szCs w:val="24"/>
        </w:rPr>
        <w:t xml:space="preserve">, </w:t>
      </w:r>
      <w:r w:rsidRPr="00F90DA7">
        <w:rPr>
          <w:rFonts w:ascii="Calibri" w:hAnsi="Calibri" w:cs="Calibri"/>
          <w:i/>
          <w:iCs/>
          <w:noProof/>
          <w:sz w:val="24"/>
          <w:szCs w:val="24"/>
        </w:rPr>
        <w:t>37</w:t>
      </w:r>
      <w:r w:rsidRPr="00F90DA7">
        <w:rPr>
          <w:rFonts w:ascii="Calibri" w:hAnsi="Calibri" w:cs="Calibri"/>
          <w:noProof/>
          <w:sz w:val="24"/>
          <w:szCs w:val="24"/>
        </w:rPr>
        <w:t>(6), 1037–1043.</w:t>
      </w:r>
    </w:p>
    <w:p w14:paraId="26F1AA1F"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lastRenderedPageBreak/>
        <w:t xml:space="preserve">Storey, A., &amp; Smith, H. K. (2012). Unique aspects of competitive weightlifting: Performance, training and physiology. </w:t>
      </w:r>
      <w:r w:rsidRPr="00F90DA7">
        <w:rPr>
          <w:rFonts w:ascii="Calibri" w:hAnsi="Calibri" w:cs="Calibri"/>
          <w:i/>
          <w:iCs/>
          <w:noProof/>
          <w:sz w:val="24"/>
          <w:szCs w:val="24"/>
        </w:rPr>
        <w:t>Sports Medicine</w:t>
      </w:r>
      <w:r w:rsidRPr="00F90DA7">
        <w:rPr>
          <w:rFonts w:ascii="Calibri" w:hAnsi="Calibri" w:cs="Calibri"/>
          <w:noProof/>
          <w:sz w:val="24"/>
          <w:szCs w:val="24"/>
        </w:rPr>
        <w:t>.</w:t>
      </w:r>
    </w:p>
    <w:p w14:paraId="201831E4"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szCs w:val="24"/>
        </w:rPr>
      </w:pPr>
      <w:r w:rsidRPr="00F90DA7">
        <w:rPr>
          <w:rFonts w:ascii="Calibri" w:hAnsi="Calibri" w:cs="Calibri"/>
          <w:noProof/>
          <w:sz w:val="24"/>
          <w:szCs w:val="24"/>
        </w:rPr>
        <w:t xml:space="preserve">Suchomel, T. J., Comfort, P., &amp; Lake, J. P. (2017). Enhancing the force-velocity profile of athletes using weightlifting derivatives. </w:t>
      </w:r>
      <w:r w:rsidRPr="00F90DA7">
        <w:rPr>
          <w:rFonts w:ascii="Calibri" w:hAnsi="Calibri" w:cs="Calibri"/>
          <w:i/>
          <w:iCs/>
          <w:noProof/>
          <w:sz w:val="24"/>
          <w:szCs w:val="24"/>
        </w:rPr>
        <w:t>Strength and Conditioning Journal</w:t>
      </w:r>
      <w:r w:rsidRPr="00F90DA7">
        <w:rPr>
          <w:rFonts w:ascii="Calibri" w:hAnsi="Calibri" w:cs="Calibri"/>
          <w:noProof/>
          <w:sz w:val="24"/>
          <w:szCs w:val="24"/>
        </w:rPr>
        <w:t xml:space="preserve">, </w:t>
      </w:r>
      <w:r w:rsidRPr="00F90DA7">
        <w:rPr>
          <w:rFonts w:ascii="Calibri" w:hAnsi="Calibri" w:cs="Calibri"/>
          <w:i/>
          <w:iCs/>
          <w:noProof/>
          <w:sz w:val="24"/>
          <w:szCs w:val="24"/>
        </w:rPr>
        <w:t>39</w:t>
      </w:r>
      <w:r w:rsidRPr="00F90DA7">
        <w:rPr>
          <w:rFonts w:ascii="Calibri" w:hAnsi="Calibri" w:cs="Calibri"/>
          <w:noProof/>
          <w:sz w:val="24"/>
          <w:szCs w:val="24"/>
        </w:rPr>
        <w:t>(1), 10–20.</w:t>
      </w:r>
    </w:p>
    <w:p w14:paraId="5B3ECE5E" w14:textId="77777777" w:rsidR="00F90DA7" w:rsidRPr="00F90DA7" w:rsidRDefault="00F90DA7" w:rsidP="00F90DA7">
      <w:pPr>
        <w:widowControl w:val="0"/>
        <w:autoSpaceDE w:val="0"/>
        <w:autoSpaceDN w:val="0"/>
        <w:adjustRightInd w:val="0"/>
        <w:spacing w:after="0" w:line="480" w:lineRule="auto"/>
        <w:ind w:left="480" w:hanging="480"/>
        <w:rPr>
          <w:rFonts w:ascii="Calibri" w:hAnsi="Calibri" w:cs="Calibri"/>
          <w:noProof/>
          <w:sz w:val="24"/>
        </w:rPr>
      </w:pPr>
      <w:r w:rsidRPr="00F90DA7">
        <w:rPr>
          <w:rFonts w:ascii="Calibri" w:hAnsi="Calibri" w:cs="Calibri"/>
          <w:noProof/>
          <w:sz w:val="24"/>
          <w:szCs w:val="24"/>
        </w:rPr>
        <w:t xml:space="preserve">Vizcaya, F. J., Viana, O., Olmo, M. F. Del, &amp; Acero, R. M. (2009). Could the deep squat jump predict weightlifting performance? </w:t>
      </w:r>
      <w:r w:rsidRPr="00F90DA7">
        <w:rPr>
          <w:rFonts w:ascii="Calibri" w:hAnsi="Calibri" w:cs="Calibri"/>
          <w:i/>
          <w:iCs/>
          <w:noProof/>
          <w:sz w:val="24"/>
          <w:szCs w:val="24"/>
        </w:rPr>
        <w:t>Journal of Strength and Conditioning Research</w:t>
      </w:r>
      <w:r w:rsidRPr="00F90DA7">
        <w:rPr>
          <w:rFonts w:ascii="Calibri" w:hAnsi="Calibri" w:cs="Calibri"/>
          <w:noProof/>
          <w:sz w:val="24"/>
          <w:szCs w:val="24"/>
        </w:rPr>
        <w:t xml:space="preserve">, </w:t>
      </w:r>
      <w:r w:rsidRPr="00F90DA7">
        <w:rPr>
          <w:rFonts w:ascii="Calibri" w:hAnsi="Calibri" w:cs="Calibri"/>
          <w:i/>
          <w:iCs/>
          <w:noProof/>
          <w:sz w:val="24"/>
          <w:szCs w:val="24"/>
        </w:rPr>
        <w:t>23</w:t>
      </w:r>
      <w:r w:rsidRPr="00F90DA7">
        <w:rPr>
          <w:rFonts w:ascii="Calibri" w:hAnsi="Calibri" w:cs="Calibri"/>
          <w:noProof/>
          <w:sz w:val="24"/>
          <w:szCs w:val="24"/>
        </w:rPr>
        <w:t>(3), 729–734.</w:t>
      </w:r>
    </w:p>
    <w:p w14:paraId="25BF0C5A" w14:textId="6E279CC7" w:rsidR="003011B2" w:rsidRDefault="003011B2" w:rsidP="00C31EB1">
      <w:pPr>
        <w:spacing w:after="0" w:line="480" w:lineRule="auto"/>
        <w:jc w:val="both"/>
        <w:rPr>
          <w:rFonts w:cstheme="minorHAnsi"/>
          <w:b/>
          <w:sz w:val="24"/>
          <w:szCs w:val="18"/>
        </w:rPr>
      </w:pPr>
      <w:r w:rsidRPr="00A74598">
        <w:rPr>
          <w:rFonts w:cstheme="minorHAnsi"/>
          <w:b/>
          <w:sz w:val="24"/>
          <w:szCs w:val="18"/>
        </w:rPr>
        <w:fldChar w:fldCharType="end"/>
      </w:r>
    </w:p>
    <w:p w14:paraId="3532BF3A" w14:textId="77777777" w:rsidR="00764CE7" w:rsidRDefault="00764CE7" w:rsidP="00297829">
      <w:pPr>
        <w:spacing w:after="0" w:line="480" w:lineRule="auto"/>
        <w:jc w:val="both"/>
        <w:rPr>
          <w:rFonts w:cstheme="minorHAnsi"/>
          <w:b/>
          <w:sz w:val="24"/>
          <w:szCs w:val="18"/>
        </w:rPr>
      </w:pPr>
    </w:p>
    <w:p w14:paraId="0FB955A7" w14:textId="77777777" w:rsidR="00764CE7" w:rsidRDefault="00764CE7" w:rsidP="00297829">
      <w:pPr>
        <w:spacing w:after="0" w:line="480" w:lineRule="auto"/>
        <w:jc w:val="both"/>
        <w:rPr>
          <w:rFonts w:cstheme="minorHAnsi"/>
          <w:b/>
          <w:sz w:val="24"/>
          <w:szCs w:val="18"/>
        </w:rPr>
      </w:pPr>
    </w:p>
    <w:p w14:paraId="09CFFB51" w14:textId="77777777" w:rsidR="00764CE7" w:rsidRDefault="00764CE7" w:rsidP="00297829">
      <w:pPr>
        <w:spacing w:after="0" w:line="480" w:lineRule="auto"/>
        <w:jc w:val="both"/>
        <w:rPr>
          <w:rFonts w:cstheme="minorHAnsi"/>
          <w:b/>
          <w:sz w:val="24"/>
          <w:szCs w:val="18"/>
        </w:rPr>
      </w:pPr>
    </w:p>
    <w:p w14:paraId="60C74961" w14:textId="77777777" w:rsidR="00764CE7" w:rsidRDefault="00764CE7" w:rsidP="00297829">
      <w:pPr>
        <w:spacing w:after="0" w:line="480" w:lineRule="auto"/>
        <w:jc w:val="both"/>
        <w:rPr>
          <w:rFonts w:cstheme="minorHAnsi"/>
          <w:b/>
          <w:sz w:val="24"/>
          <w:szCs w:val="18"/>
        </w:rPr>
      </w:pPr>
    </w:p>
    <w:p w14:paraId="0B4939F7" w14:textId="77777777" w:rsidR="00764CE7" w:rsidRDefault="00764CE7" w:rsidP="00297829">
      <w:pPr>
        <w:spacing w:after="0" w:line="480" w:lineRule="auto"/>
        <w:jc w:val="both"/>
        <w:rPr>
          <w:rFonts w:cstheme="minorHAnsi"/>
          <w:b/>
          <w:sz w:val="24"/>
          <w:szCs w:val="18"/>
        </w:rPr>
      </w:pPr>
    </w:p>
    <w:p w14:paraId="159049FC" w14:textId="77777777" w:rsidR="00764CE7" w:rsidRDefault="00764CE7" w:rsidP="00297829">
      <w:pPr>
        <w:spacing w:after="0" w:line="480" w:lineRule="auto"/>
        <w:jc w:val="both"/>
        <w:rPr>
          <w:rFonts w:cstheme="minorHAnsi"/>
          <w:b/>
          <w:sz w:val="24"/>
          <w:szCs w:val="18"/>
        </w:rPr>
      </w:pPr>
    </w:p>
    <w:p w14:paraId="6D87B7A7" w14:textId="77777777" w:rsidR="00764CE7" w:rsidRDefault="00764CE7" w:rsidP="00297829">
      <w:pPr>
        <w:spacing w:after="0" w:line="480" w:lineRule="auto"/>
        <w:jc w:val="both"/>
        <w:rPr>
          <w:rFonts w:cstheme="minorHAnsi"/>
          <w:b/>
          <w:sz w:val="24"/>
          <w:szCs w:val="18"/>
        </w:rPr>
      </w:pPr>
    </w:p>
    <w:p w14:paraId="49C831BF" w14:textId="77777777" w:rsidR="00764CE7" w:rsidRDefault="00764CE7" w:rsidP="00297829">
      <w:pPr>
        <w:spacing w:after="0" w:line="480" w:lineRule="auto"/>
        <w:jc w:val="both"/>
        <w:rPr>
          <w:rFonts w:cstheme="minorHAnsi"/>
          <w:b/>
          <w:sz w:val="24"/>
          <w:szCs w:val="18"/>
        </w:rPr>
      </w:pPr>
    </w:p>
    <w:p w14:paraId="0D2F8C73" w14:textId="77777777" w:rsidR="00764CE7" w:rsidRDefault="00764CE7" w:rsidP="00297829">
      <w:pPr>
        <w:spacing w:after="0" w:line="480" w:lineRule="auto"/>
        <w:jc w:val="both"/>
        <w:rPr>
          <w:rFonts w:cstheme="minorHAnsi"/>
          <w:b/>
          <w:sz w:val="24"/>
          <w:szCs w:val="18"/>
        </w:rPr>
      </w:pPr>
    </w:p>
    <w:p w14:paraId="0FB7598E" w14:textId="77777777" w:rsidR="00764CE7" w:rsidRDefault="00764CE7" w:rsidP="00297829">
      <w:pPr>
        <w:spacing w:after="0" w:line="480" w:lineRule="auto"/>
        <w:jc w:val="both"/>
        <w:rPr>
          <w:rFonts w:cstheme="minorHAnsi"/>
          <w:b/>
          <w:sz w:val="24"/>
          <w:szCs w:val="18"/>
        </w:rPr>
      </w:pPr>
    </w:p>
    <w:p w14:paraId="36936090" w14:textId="77777777" w:rsidR="00764CE7" w:rsidRDefault="00764CE7" w:rsidP="00297829">
      <w:pPr>
        <w:spacing w:after="0" w:line="480" w:lineRule="auto"/>
        <w:jc w:val="both"/>
        <w:rPr>
          <w:rFonts w:cstheme="minorHAnsi"/>
          <w:b/>
          <w:sz w:val="24"/>
          <w:szCs w:val="18"/>
        </w:rPr>
      </w:pPr>
    </w:p>
    <w:p w14:paraId="5E10768C" w14:textId="7A2C5269" w:rsidR="00615A3F" w:rsidRDefault="00506349" w:rsidP="00615A3F">
      <w:pPr>
        <w:spacing w:after="0" w:line="480" w:lineRule="auto"/>
        <w:jc w:val="center"/>
        <w:rPr>
          <w:rFonts w:cstheme="minorHAnsi"/>
          <w:b/>
          <w:sz w:val="24"/>
          <w:szCs w:val="18"/>
        </w:rPr>
      </w:pPr>
      <w:r>
        <w:rPr>
          <w:rFonts w:cstheme="minorHAnsi"/>
          <w:b/>
          <w:noProof/>
          <w:sz w:val="24"/>
          <w:szCs w:val="18"/>
          <w:lang w:eastAsia="en-GB"/>
        </w:rPr>
        <w:lastRenderedPageBreak/>
        <w:drawing>
          <wp:inline distT="0" distB="0" distL="0" distR="0" wp14:anchorId="0187FD07" wp14:editId="4DA965D0">
            <wp:extent cx="2730500" cy="4851399"/>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2.tif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30500" cy="4851399"/>
                    </a:xfrm>
                    <a:prstGeom prst="rect">
                      <a:avLst/>
                    </a:prstGeom>
                  </pic:spPr>
                </pic:pic>
              </a:graphicData>
            </a:graphic>
          </wp:inline>
        </w:drawing>
      </w:r>
      <w:r w:rsidR="00DC0560">
        <w:rPr>
          <w:rFonts w:cstheme="minorHAnsi"/>
          <w:b/>
          <w:sz w:val="24"/>
          <w:szCs w:val="18"/>
        </w:rPr>
        <w:t xml:space="preserve"> </w:t>
      </w:r>
    </w:p>
    <w:p w14:paraId="31FF1082" w14:textId="40CE28BE" w:rsidR="00615A3F" w:rsidRPr="0086359B" w:rsidRDefault="00615A3F" w:rsidP="00615A3F">
      <w:pPr>
        <w:spacing w:after="0" w:line="480" w:lineRule="auto"/>
        <w:jc w:val="both"/>
        <w:rPr>
          <w:rFonts w:cstheme="minorHAnsi"/>
          <w:bCs/>
          <w:iCs/>
          <w:sz w:val="20"/>
          <w:szCs w:val="24"/>
        </w:rPr>
      </w:pPr>
      <w:r>
        <w:rPr>
          <w:rFonts w:cstheme="minorHAnsi"/>
          <w:b/>
          <w:bCs/>
          <w:iCs/>
          <w:sz w:val="20"/>
          <w:szCs w:val="24"/>
        </w:rPr>
        <w:t xml:space="preserve">Figure 1. </w:t>
      </w:r>
      <w:r w:rsidR="00A14205">
        <w:rPr>
          <w:rFonts w:cstheme="minorHAnsi"/>
          <w:b/>
          <w:bCs/>
          <w:iCs/>
          <w:sz w:val="20"/>
          <w:szCs w:val="24"/>
        </w:rPr>
        <w:t xml:space="preserve"> </w:t>
      </w:r>
      <w:r w:rsidR="00A14205">
        <w:rPr>
          <w:rFonts w:cstheme="minorHAnsi"/>
          <w:bCs/>
          <w:iCs/>
          <w:sz w:val="20"/>
          <w:szCs w:val="24"/>
        </w:rPr>
        <w:t>Average</w:t>
      </w:r>
      <w:r w:rsidR="00873E58">
        <w:rPr>
          <w:rFonts w:cstheme="minorHAnsi"/>
          <w:bCs/>
          <w:iCs/>
          <w:sz w:val="20"/>
          <w:szCs w:val="24"/>
        </w:rPr>
        <w:t xml:space="preserve"> and individual</w:t>
      </w:r>
      <w:r w:rsidR="009C5B99">
        <w:rPr>
          <w:rFonts w:cstheme="minorHAnsi"/>
          <w:bCs/>
          <w:iCs/>
          <w:sz w:val="20"/>
          <w:szCs w:val="24"/>
        </w:rPr>
        <w:t xml:space="preserve"> annual change in </w:t>
      </w:r>
      <w:r w:rsidR="0086359B">
        <w:rPr>
          <w:rFonts w:cstheme="minorHAnsi"/>
          <w:bCs/>
          <w:iCs/>
          <w:sz w:val="20"/>
          <w:szCs w:val="24"/>
        </w:rPr>
        <w:t>competition performance variables</w:t>
      </w:r>
      <w:r w:rsidR="00A14205">
        <w:rPr>
          <w:rFonts w:cstheme="minorHAnsi"/>
          <w:bCs/>
          <w:iCs/>
          <w:sz w:val="20"/>
          <w:szCs w:val="24"/>
        </w:rPr>
        <w:t xml:space="preserve"> </w:t>
      </w:r>
      <w:r w:rsidR="00873E58">
        <w:rPr>
          <w:rFonts w:cstheme="minorHAnsi"/>
          <w:bCs/>
          <w:iCs/>
          <w:sz w:val="20"/>
          <w:szCs w:val="24"/>
        </w:rPr>
        <w:t xml:space="preserve">across two consecutive years. </w:t>
      </w:r>
      <w:r w:rsidR="0086359B" w:rsidRPr="0086359B">
        <w:rPr>
          <w:rFonts w:cstheme="minorHAnsi"/>
          <w:b/>
          <w:bCs/>
          <w:iCs/>
          <w:sz w:val="20"/>
          <w:szCs w:val="24"/>
        </w:rPr>
        <w:t>(A)</w:t>
      </w:r>
      <w:r w:rsidR="0086359B">
        <w:rPr>
          <w:rFonts w:cstheme="minorHAnsi"/>
          <w:b/>
          <w:bCs/>
          <w:iCs/>
          <w:sz w:val="20"/>
          <w:szCs w:val="24"/>
        </w:rPr>
        <w:t xml:space="preserve"> </w:t>
      </w:r>
      <w:r w:rsidR="0086359B">
        <w:rPr>
          <w:rFonts w:cstheme="minorHAnsi"/>
          <w:bCs/>
          <w:iCs/>
          <w:sz w:val="20"/>
          <w:szCs w:val="24"/>
        </w:rPr>
        <w:t xml:space="preserve">Snatch </w:t>
      </w:r>
      <w:r w:rsidR="0086359B" w:rsidRPr="0086359B">
        <w:rPr>
          <w:rFonts w:cstheme="minorHAnsi"/>
          <w:b/>
          <w:bCs/>
          <w:iCs/>
          <w:sz w:val="20"/>
          <w:szCs w:val="24"/>
        </w:rPr>
        <w:t>(B)</w:t>
      </w:r>
      <w:r w:rsidR="0086359B">
        <w:rPr>
          <w:rFonts w:cstheme="minorHAnsi"/>
          <w:bCs/>
          <w:iCs/>
          <w:sz w:val="20"/>
          <w:szCs w:val="24"/>
        </w:rPr>
        <w:t xml:space="preserve"> Clean &amp; Jerk </w:t>
      </w:r>
      <w:r w:rsidR="0086359B" w:rsidRPr="0086359B">
        <w:rPr>
          <w:rFonts w:cstheme="minorHAnsi"/>
          <w:b/>
          <w:bCs/>
          <w:iCs/>
          <w:sz w:val="20"/>
          <w:szCs w:val="24"/>
        </w:rPr>
        <w:t>(C)</w:t>
      </w:r>
      <w:r w:rsidR="0086359B">
        <w:rPr>
          <w:rFonts w:cstheme="minorHAnsi"/>
          <w:bCs/>
          <w:iCs/>
          <w:sz w:val="20"/>
          <w:szCs w:val="24"/>
        </w:rPr>
        <w:t xml:space="preserve"> Total. </w:t>
      </w:r>
    </w:p>
    <w:p w14:paraId="2710FC77" w14:textId="77777777" w:rsidR="00615A3F" w:rsidRDefault="00615A3F" w:rsidP="00615A3F">
      <w:pPr>
        <w:spacing w:after="0" w:line="480" w:lineRule="auto"/>
        <w:jc w:val="both"/>
        <w:rPr>
          <w:rFonts w:cstheme="minorHAnsi"/>
          <w:b/>
          <w:sz w:val="24"/>
          <w:szCs w:val="18"/>
        </w:rPr>
      </w:pPr>
    </w:p>
    <w:p w14:paraId="60FB7C0D" w14:textId="77777777" w:rsidR="00615A3F" w:rsidRDefault="00615A3F" w:rsidP="00615A3F">
      <w:pPr>
        <w:spacing w:after="0" w:line="480" w:lineRule="auto"/>
        <w:jc w:val="center"/>
        <w:rPr>
          <w:rFonts w:cstheme="minorHAnsi"/>
          <w:b/>
          <w:sz w:val="24"/>
          <w:szCs w:val="18"/>
        </w:rPr>
      </w:pPr>
    </w:p>
    <w:p w14:paraId="54740AEB" w14:textId="77777777" w:rsidR="00615A3F" w:rsidRDefault="00615A3F" w:rsidP="00615A3F">
      <w:pPr>
        <w:spacing w:after="0" w:line="480" w:lineRule="auto"/>
        <w:jc w:val="center"/>
        <w:rPr>
          <w:rFonts w:cstheme="minorHAnsi"/>
          <w:b/>
          <w:sz w:val="24"/>
          <w:szCs w:val="18"/>
        </w:rPr>
      </w:pPr>
    </w:p>
    <w:p w14:paraId="0BF36497" w14:textId="77777777" w:rsidR="00615A3F" w:rsidRDefault="00615A3F" w:rsidP="00615A3F">
      <w:pPr>
        <w:spacing w:after="0" w:line="480" w:lineRule="auto"/>
        <w:jc w:val="center"/>
        <w:rPr>
          <w:rFonts w:cstheme="minorHAnsi"/>
          <w:b/>
          <w:sz w:val="24"/>
          <w:szCs w:val="18"/>
        </w:rPr>
      </w:pPr>
    </w:p>
    <w:p w14:paraId="2AB7A826" w14:textId="77777777" w:rsidR="00615A3F" w:rsidRDefault="00615A3F" w:rsidP="00615A3F">
      <w:pPr>
        <w:spacing w:after="0" w:line="480" w:lineRule="auto"/>
        <w:jc w:val="center"/>
        <w:rPr>
          <w:rFonts w:cstheme="minorHAnsi"/>
          <w:b/>
          <w:sz w:val="24"/>
          <w:szCs w:val="18"/>
        </w:rPr>
      </w:pPr>
    </w:p>
    <w:p w14:paraId="04DFE317" w14:textId="77777777" w:rsidR="00615A3F" w:rsidRDefault="00615A3F" w:rsidP="00615A3F">
      <w:pPr>
        <w:spacing w:after="0" w:line="480" w:lineRule="auto"/>
        <w:jc w:val="center"/>
        <w:rPr>
          <w:rFonts w:cstheme="minorHAnsi"/>
          <w:b/>
          <w:sz w:val="24"/>
          <w:szCs w:val="18"/>
        </w:rPr>
      </w:pPr>
    </w:p>
    <w:p w14:paraId="617625EF" w14:textId="77777777" w:rsidR="00615A3F" w:rsidRDefault="00615A3F" w:rsidP="00615A3F">
      <w:pPr>
        <w:spacing w:after="0" w:line="480" w:lineRule="auto"/>
        <w:jc w:val="center"/>
        <w:rPr>
          <w:rFonts w:cstheme="minorHAnsi"/>
          <w:b/>
          <w:sz w:val="24"/>
          <w:szCs w:val="18"/>
        </w:rPr>
      </w:pPr>
    </w:p>
    <w:p w14:paraId="68FA1475" w14:textId="77777777" w:rsidR="00615A3F" w:rsidRDefault="00615A3F" w:rsidP="00615A3F">
      <w:pPr>
        <w:spacing w:after="0" w:line="480" w:lineRule="auto"/>
        <w:jc w:val="center"/>
        <w:rPr>
          <w:rFonts w:cstheme="minorHAnsi"/>
          <w:b/>
          <w:sz w:val="24"/>
          <w:szCs w:val="18"/>
        </w:rPr>
      </w:pPr>
    </w:p>
    <w:p w14:paraId="60C40FDF" w14:textId="77777777" w:rsidR="00615A3F" w:rsidRDefault="00615A3F" w:rsidP="00615A3F">
      <w:pPr>
        <w:spacing w:after="0" w:line="480" w:lineRule="auto"/>
        <w:jc w:val="center"/>
        <w:rPr>
          <w:rFonts w:cstheme="minorHAnsi"/>
          <w:b/>
          <w:sz w:val="24"/>
          <w:szCs w:val="18"/>
        </w:rPr>
      </w:pPr>
    </w:p>
    <w:p w14:paraId="25F650BE" w14:textId="239AAAB9" w:rsidR="00615A3F" w:rsidRDefault="00615A3F" w:rsidP="00615A3F">
      <w:pPr>
        <w:spacing w:after="0" w:line="480" w:lineRule="auto"/>
        <w:jc w:val="center"/>
        <w:rPr>
          <w:rFonts w:cstheme="minorHAnsi"/>
          <w:b/>
          <w:sz w:val="24"/>
          <w:szCs w:val="18"/>
        </w:rPr>
      </w:pPr>
      <w:r>
        <w:rPr>
          <w:rFonts w:cstheme="minorHAnsi"/>
          <w:b/>
          <w:noProof/>
          <w:sz w:val="24"/>
          <w:szCs w:val="18"/>
          <w:lang w:eastAsia="en-GB"/>
        </w:rPr>
        <w:lastRenderedPageBreak/>
        <w:drawing>
          <wp:inline distT="0" distB="0" distL="0" distR="0" wp14:anchorId="7F944E09" wp14:editId="6D5182A1">
            <wp:extent cx="2730500" cy="334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1.tif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30500" cy="3340100"/>
                    </a:xfrm>
                    <a:prstGeom prst="rect">
                      <a:avLst/>
                    </a:prstGeom>
                  </pic:spPr>
                </pic:pic>
              </a:graphicData>
            </a:graphic>
          </wp:inline>
        </w:drawing>
      </w:r>
    </w:p>
    <w:p w14:paraId="7B962B6C" w14:textId="00569EA0" w:rsidR="00615A3F" w:rsidRPr="00641D52" w:rsidRDefault="00873E58" w:rsidP="00615A3F">
      <w:pPr>
        <w:spacing w:after="0" w:line="480" w:lineRule="auto"/>
        <w:jc w:val="both"/>
        <w:rPr>
          <w:rFonts w:cstheme="minorHAnsi"/>
          <w:bCs/>
          <w:iCs/>
          <w:sz w:val="20"/>
          <w:szCs w:val="24"/>
        </w:rPr>
      </w:pPr>
      <w:r>
        <w:rPr>
          <w:rFonts w:cstheme="minorHAnsi"/>
          <w:b/>
          <w:bCs/>
          <w:iCs/>
          <w:sz w:val="20"/>
          <w:szCs w:val="24"/>
        </w:rPr>
        <w:t>Figure 2</w:t>
      </w:r>
      <w:r w:rsidR="00615A3F" w:rsidRPr="00641D52">
        <w:rPr>
          <w:rFonts w:cstheme="minorHAnsi"/>
          <w:b/>
          <w:bCs/>
          <w:iCs/>
          <w:sz w:val="20"/>
          <w:szCs w:val="24"/>
        </w:rPr>
        <w:t xml:space="preserve">. </w:t>
      </w:r>
      <w:r>
        <w:rPr>
          <w:rFonts w:cstheme="minorHAnsi"/>
          <w:bCs/>
          <w:iCs/>
          <w:sz w:val="20"/>
          <w:szCs w:val="24"/>
        </w:rPr>
        <w:t xml:space="preserve">Average and individual annual change in IMTP PKF and CMJ CPF across two consecutive years. </w:t>
      </w:r>
      <w:r w:rsidR="003077A7" w:rsidRPr="003077A7">
        <w:rPr>
          <w:rFonts w:cstheme="minorHAnsi"/>
          <w:b/>
          <w:bCs/>
          <w:iCs/>
          <w:sz w:val="20"/>
          <w:szCs w:val="24"/>
        </w:rPr>
        <w:t>(A)</w:t>
      </w:r>
      <w:r w:rsidR="003077A7">
        <w:rPr>
          <w:rFonts w:cstheme="minorHAnsi"/>
          <w:b/>
          <w:bCs/>
          <w:iCs/>
          <w:sz w:val="20"/>
          <w:szCs w:val="24"/>
        </w:rPr>
        <w:t xml:space="preserve"> </w:t>
      </w:r>
      <w:r w:rsidR="003077A7">
        <w:rPr>
          <w:rFonts w:cstheme="minorHAnsi"/>
          <w:bCs/>
          <w:iCs/>
          <w:sz w:val="20"/>
          <w:szCs w:val="24"/>
        </w:rPr>
        <w:t xml:space="preserve">CMJ CPF </w:t>
      </w:r>
      <w:r w:rsidR="003077A7" w:rsidRPr="003077A7">
        <w:rPr>
          <w:rFonts w:cstheme="minorHAnsi"/>
          <w:b/>
          <w:bCs/>
          <w:iCs/>
          <w:sz w:val="20"/>
          <w:szCs w:val="24"/>
        </w:rPr>
        <w:t>(B)</w:t>
      </w:r>
      <w:r w:rsidR="003077A7">
        <w:rPr>
          <w:rFonts w:cstheme="minorHAnsi"/>
          <w:b/>
          <w:bCs/>
          <w:iCs/>
          <w:sz w:val="20"/>
          <w:szCs w:val="24"/>
        </w:rPr>
        <w:t xml:space="preserve"> </w:t>
      </w:r>
      <w:r w:rsidR="003077A7">
        <w:rPr>
          <w:rFonts w:cstheme="minorHAnsi"/>
          <w:bCs/>
          <w:iCs/>
          <w:sz w:val="20"/>
          <w:szCs w:val="24"/>
        </w:rPr>
        <w:t xml:space="preserve">IMTP PKF. </w:t>
      </w:r>
      <w:r w:rsidR="00615A3F" w:rsidRPr="00641D52">
        <w:rPr>
          <w:rFonts w:cstheme="minorHAnsi"/>
          <w:bCs/>
          <w:iCs/>
          <w:sz w:val="20"/>
          <w:szCs w:val="24"/>
        </w:rPr>
        <w:t xml:space="preserve">IMTP PF = Isometric Mid-Thigh Pull Peak Force, CMJ </w:t>
      </w:r>
      <w:r>
        <w:rPr>
          <w:rFonts w:cstheme="minorHAnsi"/>
          <w:bCs/>
          <w:iCs/>
          <w:sz w:val="20"/>
          <w:szCs w:val="24"/>
        </w:rPr>
        <w:t>CPF = Countermovement Jump Peak Concentric Force. * = P &lt; 0.05.</w:t>
      </w:r>
    </w:p>
    <w:p w14:paraId="017B0D2E" w14:textId="77777777" w:rsidR="00615A3F" w:rsidRDefault="00615A3F" w:rsidP="00615A3F">
      <w:pPr>
        <w:spacing w:after="0" w:line="480" w:lineRule="auto"/>
        <w:jc w:val="center"/>
        <w:rPr>
          <w:rFonts w:cstheme="minorHAnsi"/>
          <w:b/>
          <w:sz w:val="24"/>
          <w:szCs w:val="18"/>
        </w:rPr>
      </w:pPr>
    </w:p>
    <w:p w14:paraId="70807F0C" w14:textId="77777777" w:rsidR="00615A3F" w:rsidRDefault="00615A3F" w:rsidP="00297829">
      <w:pPr>
        <w:spacing w:after="0" w:line="480" w:lineRule="auto"/>
        <w:jc w:val="both"/>
        <w:rPr>
          <w:rFonts w:cstheme="minorHAnsi"/>
          <w:b/>
          <w:sz w:val="24"/>
          <w:szCs w:val="18"/>
        </w:rPr>
      </w:pPr>
    </w:p>
    <w:p w14:paraId="0ED1743C" w14:textId="77777777" w:rsidR="00615A3F" w:rsidRDefault="00615A3F" w:rsidP="00297829">
      <w:pPr>
        <w:spacing w:after="0" w:line="480" w:lineRule="auto"/>
        <w:jc w:val="both"/>
        <w:rPr>
          <w:rFonts w:cstheme="minorHAnsi"/>
          <w:b/>
          <w:sz w:val="24"/>
          <w:szCs w:val="18"/>
        </w:rPr>
      </w:pPr>
    </w:p>
    <w:p w14:paraId="71E6F27A" w14:textId="77777777" w:rsidR="00615A3F" w:rsidRDefault="00615A3F" w:rsidP="00297829">
      <w:pPr>
        <w:spacing w:after="0" w:line="480" w:lineRule="auto"/>
        <w:jc w:val="both"/>
        <w:rPr>
          <w:rFonts w:cstheme="minorHAnsi"/>
          <w:b/>
          <w:sz w:val="24"/>
          <w:szCs w:val="18"/>
        </w:rPr>
      </w:pPr>
    </w:p>
    <w:p w14:paraId="1866553B" w14:textId="77777777" w:rsidR="00615A3F" w:rsidRDefault="00615A3F" w:rsidP="00297829">
      <w:pPr>
        <w:spacing w:after="0" w:line="480" w:lineRule="auto"/>
        <w:jc w:val="both"/>
        <w:rPr>
          <w:rFonts w:cstheme="minorHAnsi"/>
          <w:b/>
          <w:sz w:val="24"/>
          <w:szCs w:val="18"/>
        </w:rPr>
      </w:pPr>
    </w:p>
    <w:p w14:paraId="0200913B" w14:textId="77777777" w:rsidR="00615A3F" w:rsidRDefault="00615A3F" w:rsidP="00297829">
      <w:pPr>
        <w:spacing w:after="0" w:line="480" w:lineRule="auto"/>
        <w:jc w:val="both"/>
        <w:rPr>
          <w:rFonts w:cstheme="minorHAnsi"/>
          <w:b/>
          <w:sz w:val="24"/>
          <w:szCs w:val="18"/>
        </w:rPr>
      </w:pPr>
    </w:p>
    <w:p w14:paraId="763EF960" w14:textId="77777777" w:rsidR="00615A3F" w:rsidRDefault="00615A3F" w:rsidP="00297829">
      <w:pPr>
        <w:spacing w:after="0" w:line="480" w:lineRule="auto"/>
        <w:jc w:val="both"/>
        <w:rPr>
          <w:rFonts w:cstheme="minorHAnsi"/>
          <w:b/>
          <w:sz w:val="24"/>
          <w:szCs w:val="18"/>
        </w:rPr>
      </w:pPr>
    </w:p>
    <w:p w14:paraId="2D8A8E55" w14:textId="77777777" w:rsidR="00615A3F" w:rsidRDefault="00615A3F" w:rsidP="00297829">
      <w:pPr>
        <w:spacing w:after="0" w:line="480" w:lineRule="auto"/>
        <w:jc w:val="both"/>
        <w:rPr>
          <w:rFonts w:cstheme="minorHAnsi"/>
          <w:b/>
          <w:sz w:val="24"/>
          <w:szCs w:val="18"/>
        </w:rPr>
      </w:pPr>
    </w:p>
    <w:p w14:paraId="23F16356" w14:textId="77777777" w:rsidR="00615A3F" w:rsidRDefault="00615A3F" w:rsidP="00297829">
      <w:pPr>
        <w:spacing w:after="0" w:line="480" w:lineRule="auto"/>
        <w:jc w:val="both"/>
        <w:rPr>
          <w:rFonts w:cstheme="minorHAnsi"/>
          <w:b/>
          <w:sz w:val="24"/>
          <w:szCs w:val="18"/>
        </w:rPr>
      </w:pPr>
    </w:p>
    <w:p w14:paraId="5A8EE312" w14:textId="77777777" w:rsidR="00615A3F" w:rsidRDefault="00615A3F" w:rsidP="00297829">
      <w:pPr>
        <w:spacing w:after="0" w:line="480" w:lineRule="auto"/>
        <w:jc w:val="both"/>
        <w:rPr>
          <w:rFonts w:cstheme="minorHAnsi"/>
          <w:b/>
          <w:sz w:val="24"/>
          <w:szCs w:val="18"/>
        </w:rPr>
      </w:pPr>
    </w:p>
    <w:p w14:paraId="5B0D13E6" w14:textId="77777777" w:rsidR="00615A3F" w:rsidRDefault="00615A3F" w:rsidP="00297829">
      <w:pPr>
        <w:spacing w:after="0" w:line="480" w:lineRule="auto"/>
        <w:jc w:val="both"/>
        <w:rPr>
          <w:rFonts w:cstheme="minorHAnsi"/>
          <w:b/>
          <w:sz w:val="24"/>
          <w:szCs w:val="18"/>
        </w:rPr>
      </w:pPr>
    </w:p>
    <w:p w14:paraId="415EC012" w14:textId="77777777" w:rsidR="00615A3F" w:rsidRDefault="00615A3F" w:rsidP="00297829">
      <w:pPr>
        <w:spacing w:after="0" w:line="480" w:lineRule="auto"/>
        <w:jc w:val="both"/>
        <w:rPr>
          <w:rFonts w:cstheme="minorHAnsi"/>
          <w:b/>
          <w:sz w:val="24"/>
          <w:szCs w:val="18"/>
        </w:rPr>
      </w:pPr>
    </w:p>
    <w:p w14:paraId="46CEC3D1" w14:textId="77777777" w:rsidR="00764CE7" w:rsidRDefault="00764CE7" w:rsidP="00764CE7">
      <w:pPr>
        <w:spacing w:after="0" w:line="480" w:lineRule="auto"/>
        <w:jc w:val="center"/>
        <w:rPr>
          <w:rFonts w:cstheme="minorHAnsi"/>
          <w:b/>
          <w:bCs/>
          <w:i/>
          <w:iCs/>
          <w:sz w:val="24"/>
          <w:szCs w:val="24"/>
        </w:rPr>
      </w:pPr>
      <w:r>
        <w:rPr>
          <w:rFonts w:cstheme="minorHAnsi"/>
          <w:b/>
          <w:bCs/>
          <w:i/>
          <w:iCs/>
          <w:noProof/>
          <w:sz w:val="24"/>
          <w:szCs w:val="24"/>
          <w:lang w:eastAsia="en-GB"/>
        </w:rPr>
        <w:lastRenderedPageBreak/>
        <w:drawing>
          <wp:inline distT="0" distB="0" distL="0" distR="0" wp14:anchorId="414DE8C0" wp14:editId="64E6E005">
            <wp:extent cx="5760000" cy="641155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 Panel - Cross Sectional.tif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000" cy="6411558"/>
                    </a:xfrm>
                    <a:prstGeom prst="rect">
                      <a:avLst/>
                    </a:prstGeom>
                  </pic:spPr>
                </pic:pic>
              </a:graphicData>
            </a:graphic>
          </wp:inline>
        </w:drawing>
      </w:r>
    </w:p>
    <w:p w14:paraId="053AF176" w14:textId="478548E4" w:rsidR="00764CE7" w:rsidRPr="00641D52" w:rsidRDefault="00615A3F" w:rsidP="00764CE7">
      <w:pPr>
        <w:spacing w:after="0" w:line="480" w:lineRule="auto"/>
        <w:jc w:val="both"/>
        <w:rPr>
          <w:rFonts w:cstheme="minorHAnsi"/>
          <w:bCs/>
          <w:iCs/>
          <w:sz w:val="20"/>
          <w:szCs w:val="24"/>
        </w:rPr>
      </w:pPr>
      <w:r>
        <w:rPr>
          <w:rFonts w:cstheme="minorHAnsi"/>
          <w:b/>
          <w:bCs/>
          <w:iCs/>
          <w:sz w:val="20"/>
          <w:szCs w:val="24"/>
        </w:rPr>
        <w:t>Figure 3</w:t>
      </w:r>
      <w:r w:rsidR="00764CE7" w:rsidRPr="00641D52">
        <w:rPr>
          <w:rFonts w:cstheme="minorHAnsi"/>
          <w:b/>
          <w:bCs/>
          <w:iCs/>
          <w:sz w:val="20"/>
          <w:szCs w:val="24"/>
        </w:rPr>
        <w:t xml:space="preserve">. </w:t>
      </w:r>
      <w:r w:rsidR="00764CE7" w:rsidRPr="00641D52">
        <w:rPr>
          <w:rFonts w:cstheme="minorHAnsi"/>
          <w:bCs/>
          <w:iCs/>
          <w:sz w:val="20"/>
          <w:szCs w:val="24"/>
        </w:rPr>
        <w:t xml:space="preserve">Correlations between force-plate variables and weightlifting performance with 95% confidence intervals. </w:t>
      </w:r>
      <w:r w:rsidR="00764CE7" w:rsidRPr="00641D52">
        <w:rPr>
          <w:rFonts w:cstheme="minorHAnsi"/>
          <w:b/>
          <w:bCs/>
          <w:iCs/>
          <w:sz w:val="20"/>
          <w:szCs w:val="24"/>
        </w:rPr>
        <w:t xml:space="preserve">(A) </w:t>
      </w:r>
      <w:r w:rsidR="00764CE7" w:rsidRPr="00641D52">
        <w:rPr>
          <w:rFonts w:cstheme="minorHAnsi"/>
          <w:bCs/>
          <w:iCs/>
          <w:sz w:val="20"/>
          <w:szCs w:val="24"/>
        </w:rPr>
        <w:t xml:space="preserve">IMTP PF (N) and </w:t>
      </w:r>
      <w:r w:rsidR="00764CE7">
        <w:rPr>
          <w:rFonts w:cstheme="minorHAnsi"/>
          <w:bCs/>
          <w:iCs/>
          <w:sz w:val="20"/>
          <w:szCs w:val="24"/>
        </w:rPr>
        <w:t>Snatch</w:t>
      </w:r>
      <w:r w:rsidR="00764CE7" w:rsidRPr="00641D52">
        <w:rPr>
          <w:rFonts w:cstheme="minorHAnsi"/>
          <w:bCs/>
          <w:iCs/>
          <w:sz w:val="20"/>
          <w:szCs w:val="24"/>
        </w:rPr>
        <w:t xml:space="preserve"> (Kg) </w:t>
      </w:r>
      <w:r w:rsidR="00764CE7" w:rsidRPr="00641D52">
        <w:rPr>
          <w:rFonts w:cstheme="minorHAnsi"/>
          <w:b/>
          <w:bCs/>
          <w:iCs/>
          <w:sz w:val="20"/>
          <w:szCs w:val="24"/>
        </w:rPr>
        <w:t xml:space="preserve">(B) </w:t>
      </w:r>
      <w:r w:rsidR="00764CE7" w:rsidRPr="00641D52">
        <w:rPr>
          <w:rFonts w:cstheme="minorHAnsi"/>
          <w:bCs/>
          <w:iCs/>
          <w:sz w:val="20"/>
          <w:szCs w:val="24"/>
        </w:rPr>
        <w:t xml:space="preserve">CMJ PP (W) and </w:t>
      </w:r>
      <w:r w:rsidR="00764CE7">
        <w:rPr>
          <w:rFonts w:cstheme="minorHAnsi"/>
          <w:bCs/>
          <w:iCs/>
          <w:sz w:val="20"/>
          <w:szCs w:val="24"/>
        </w:rPr>
        <w:t>Snatch</w:t>
      </w:r>
      <w:r w:rsidR="00764CE7" w:rsidRPr="00641D52">
        <w:rPr>
          <w:rFonts w:cstheme="minorHAnsi"/>
          <w:bCs/>
          <w:iCs/>
          <w:sz w:val="20"/>
          <w:szCs w:val="24"/>
        </w:rPr>
        <w:t xml:space="preserve"> (Kg) </w:t>
      </w:r>
      <w:r w:rsidR="00764CE7" w:rsidRPr="00641D52">
        <w:rPr>
          <w:rFonts w:cstheme="minorHAnsi"/>
          <w:b/>
          <w:bCs/>
          <w:iCs/>
          <w:sz w:val="20"/>
          <w:szCs w:val="24"/>
        </w:rPr>
        <w:t xml:space="preserve">(C) </w:t>
      </w:r>
      <w:r w:rsidR="00764CE7" w:rsidRPr="00641D52">
        <w:rPr>
          <w:rFonts w:cstheme="minorHAnsi"/>
          <w:bCs/>
          <w:iCs/>
          <w:sz w:val="20"/>
          <w:szCs w:val="24"/>
        </w:rPr>
        <w:t xml:space="preserve">IMTP PF (N) and Clean &amp; Jerk </w:t>
      </w:r>
      <w:r w:rsidR="00764CE7" w:rsidRPr="00641D52">
        <w:rPr>
          <w:rFonts w:cstheme="minorHAnsi"/>
          <w:b/>
          <w:bCs/>
          <w:iCs/>
          <w:sz w:val="20"/>
          <w:szCs w:val="24"/>
        </w:rPr>
        <w:t>(D)</w:t>
      </w:r>
      <w:r w:rsidR="00764CE7" w:rsidRPr="00641D52">
        <w:rPr>
          <w:rFonts w:cstheme="minorHAnsi"/>
          <w:bCs/>
          <w:iCs/>
          <w:sz w:val="20"/>
          <w:szCs w:val="24"/>
        </w:rPr>
        <w:t xml:space="preserve"> CMJ PP (W) and Clean &amp; Jerk </w:t>
      </w:r>
      <w:r w:rsidR="00764CE7" w:rsidRPr="00641D52">
        <w:rPr>
          <w:rFonts w:cstheme="minorHAnsi"/>
          <w:b/>
          <w:bCs/>
          <w:iCs/>
          <w:sz w:val="20"/>
          <w:szCs w:val="24"/>
        </w:rPr>
        <w:t>(E)</w:t>
      </w:r>
      <w:r w:rsidR="00764CE7" w:rsidRPr="00641D52">
        <w:rPr>
          <w:rFonts w:cstheme="minorHAnsi"/>
          <w:bCs/>
          <w:iCs/>
          <w:sz w:val="20"/>
          <w:szCs w:val="24"/>
        </w:rPr>
        <w:t xml:space="preserve"> IMTP PF (N) and Total (Kg) </w:t>
      </w:r>
      <w:r w:rsidR="00764CE7" w:rsidRPr="00641D52">
        <w:rPr>
          <w:rFonts w:cstheme="minorHAnsi"/>
          <w:b/>
          <w:bCs/>
          <w:iCs/>
          <w:sz w:val="20"/>
          <w:szCs w:val="24"/>
        </w:rPr>
        <w:t>(F)</w:t>
      </w:r>
      <w:r w:rsidR="00764CE7" w:rsidRPr="00641D52">
        <w:rPr>
          <w:rFonts w:cstheme="minorHAnsi"/>
          <w:bCs/>
          <w:iCs/>
          <w:sz w:val="20"/>
          <w:szCs w:val="24"/>
        </w:rPr>
        <w:t xml:space="preserve"> CMJ PP (W) and Total (Kg). IMTP PF = Isometric Mid-Thigh Pull Peak Force, CMJ PP = Countermovement Jump Peak Power. </w:t>
      </w:r>
    </w:p>
    <w:p w14:paraId="53C57EDE" w14:textId="037FEC42" w:rsidR="002A08FB" w:rsidRDefault="0049374E" w:rsidP="002A08FB">
      <w:pPr>
        <w:spacing w:after="0" w:line="480" w:lineRule="auto"/>
        <w:jc w:val="center"/>
        <w:rPr>
          <w:rFonts w:cstheme="minorHAnsi"/>
          <w:b/>
          <w:bCs/>
          <w:i/>
          <w:iCs/>
          <w:sz w:val="24"/>
          <w:szCs w:val="24"/>
        </w:rPr>
      </w:pPr>
      <w:r>
        <w:rPr>
          <w:rFonts w:cstheme="minorHAnsi"/>
          <w:b/>
          <w:bCs/>
          <w:i/>
          <w:iCs/>
          <w:noProof/>
          <w:sz w:val="24"/>
          <w:szCs w:val="24"/>
          <w:lang w:eastAsia="en-GB"/>
        </w:rPr>
        <w:lastRenderedPageBreak/>
        <w:drawing>
          <wp:inline distT="0" distB="0" distL="0" distR="0" wp14:anchorId="5D976236" wp14:editId="007C917F">
            <wp:extent cx="2407921" cy="487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 4.tif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16393" cy="4893958"/>
                    </a:xfrm>
                    <a:prstGeom prst="rect">
                      <a:avLst/>
                    </a:prstGeom>
                  </pic:spPr>
                </pic:pic>
              </a:graphicData>
            </a:graphic>
          </wp:inline>
        </w:drawing>
      </w:r>
    </w:p>
    <w:p w14:paraId="4C849B82" w14:textId="27565C48" w:rsidR="00615A3F" w:rsidRPr="00C43987" w:rsidRDefault="002A08FB" w:rsidP="00297829">
      <w:pPr>
        <w:spacing w:after="0" w:line="480" w:lineRule="auto"/>
        <w:jc w:val="both"/>
        <w:rPr>
          <w:rFonts w:cstheme="minorHAnsi"/>
          <w:bCs/>
          <w:iCs/>
          <w:sz w:val="20"/>
          <w:szCs w:val="24"/>
        </w:rPr>
      </w:pPr>
      <w:r w:rsidRPr="00191B04">
        <w:rPr>
          <w:rFonts w:cstheme="minorHAnsi"/>
          <w:b/>
          <w:bCs/>
          <w:iCs/>
          <w:sz w:val="20"/>
          <w:szCs w:val="20"/>
        </w:rPr>
        <w:t>Figure 2.</w:t>
      </w:r>
      <w:r w:rsidRPr="00191B04">
        <w:rPr>
          <w:rFonts w:cstheme="minorHAnsi"/>
          <w:bCs/>
          <w:iCs/>
          <w:sz w:val="20"/>
          <w:szCs w:val="20"/>
        </w:rPr>
        <w:t xml:space="preserve"> Correlations between </w:t>
      </w:r>
      <w:r>
        <w:rPr>
          <w:rFonts w:cstheme="minorHAnsi"/>
          <w:bCs/>
          <w:iCs/>
          <w:sz w:val="20"/>
          <w:szCs w:val="20"/>
        </w:rPr>
        <w:t xml:space="preserve">the percentage change in </w:t>
      </w:r>
      <w:r w:rsidRPr="00191B04">
        <w:rPr>
          <w:rFonts w:cstheme="minorHAnsi"/>
          <w:bCs/>
          <w:iCs/>
          <w:sz w:val="20"/>
          <w:szCs w:val="20"/>
        </w:rPr>
        <w:t>force-plate variables and weightlifting performance with 95% confidence intervals</w:t>
      </w:r>
      <w:r>
        <w:rPr>
          <w:rFonts w:cstheme="minorHAnsi"/>
          <w:bCs/>
          <w:iCs/>
          <w:sz w:val="20"/>
          <w:szCs w:val="20"/>
        </w:rPr>
        <w:t xml:space="preserve">. </w:t>
      </w:r>
      <w:r w:rsidRPr="00121BDE">
        <w:rPr>
          <w:rFonts w:cstheme="minorHAnsi"/>
          <w:b/>
          <w:bCs/>
          <w:iCs/>
          <w:sz w:val="20"/>
          <w:szCs w:val="24"/>
        </w:rPr>
        <w:t xml:space="preserve">(A) </w:t>
      </w:r>
      <w:r w:rsidRPr="00641D52">
        <w:rPr>
          <w:rFonts w:cstheme="minorHAnsi"/>
          <w:bCs/>
          <w:iCs/>
          <w:sz w:val="20"/>
          <w:szCs w:val="24"/>
        </w:rPr>
        <w:t>Δ</w:t>
      </w:r>
      <w:r w:rsidRPr="00121BDE">
        <w:rPr>
          <w:rFonts w:cstheme="minorHAnsi"/>
          <w:bCs/>
          <w:iCs/>
          <w:sz w:val="20"/>
          <w:szCs w:val="24"/>
        </w:rPr>
        <w:t xml:space="preserve">IMTP PF (N) and </w:t>
      </w:r>
      <w:proofErr w:type="spellStart"/>
      <w:r w:rsidRPr="00641D52">
        <w:rPr>
          <w:rFonts w:cstheme="minorHAnsi"/>
          <w:bCs/>
          <w:iCs/>
          <w:sz w:val="20"/>
          <w:szCs w:val="24"/>
        </w:rPr>
        <w:t>Δ</w:t>
      </w:r>
      <w:r>
        <w:rPr>
          <w:rFonts w:cstheme="minorHAnsi"/>
          <w:bCs/>
          <w:iCs/>
          <w:sz w:val="20"/>
          <w:szCs w:val="24"/>
        </w:rPr>
        <w:t>Snatch</w:t>
      </w:r>
      <w:proofErr w:type="spellEnd"/>
      <w:r w:rsidRPr="00121BDE">
        <w:rPr>
          <w:rFonts w:cstheme="minorHAnsi"/>
          <w:bCs/>
          <w:iCs/>
          <w:sz w:val="20"/>
          <w:szCs w:val="24"/>
        </w:rPr>
        <w:t xml:space="preserve"> (Kg) </w:t>
      </w:r>
      <w:r>
        <w:rPr>
          <w:rFonts w:cstheme="minorHAnsi"/>
          <w:b/>
          <w:bCs/>
          <w:iCs/>
          <w:sz w:val="20"/>
          <w:szCs w:val="24"/>
        </w:rPr>
        <w:t>(D</w:t>
      </w:r>
      <w:r w:rsidRPr="00121BDE">
        <w:rPr>
          <w:rFonts w:cstheme="minorHAnsi"/>
          <w:b/>
          <w:bCs/>
          <w:iCs/>
          <w:sz w:val="20"/>
          <w:szCs w:val="24"/>
        </w:rPr>
        <w:t xml:space="preserve">) </w:t>
      </w:r>
      <w:r w:rsidRPr="00641D52">
        <w:rPr>
          <w:rFonts w:cstheme="minorHAnsi"/>
          <w:bCs/>
          <w:iCs/>
          <w:sz w:val="20"/>
          <w:szCs w:val="24"/>
        </w:rPr>
        <w:t>Δ</w:t>
      </w:r>
      <w:r w:rsidRPr="00121BDE">
        <w:rPr>
          <w:rFonts w:cstheme="minorHAnsi"/>
          <w:bCs/>
          <w:iCs/>
          <w:sz w:val="20"/>
          <w:szCs w:val="24"/>
        </w:rPr>
        <w:t xml:space="preserve">IMTP PF (N) and </w:t>
      </w:r>
      <w:proofErr w:type="spellStart"/>
      <w:r w:rsidRPr="00641D52">
        <w:rPr>
          <w:rFonts w:cstheme="minorHAnsi"/>
          <w:bCs/>
          <w:iCs/>
          <w:sz w:val="20"/>
          <w:szCs w:val="24"/>
        </w:rPr>
        <w:t>Δ</w:t>
      </w:r>
      <w:r w:rsidRPr="00121BDE">
        <w:rPr>
          <w:rFonts w:cstheme="minorHAnsi"/>
          <w:bCs/>
          <w:iCs/>
          <w:sz w:val="20"/>
          <w:szCs w:val="24"/>
        </w:rPr>
        <w:t>Clean</w:t>
      </w:r>
      <w:proofErr w:type="spellEnd"/>
      <w:r w:rsidRPr="00121BDE">
        <w:rPr>
          <w:rFonts w:cstheme="minorHAnsi"/>
          <w:bCs/>
          <w:iCs/>
          <w:sz w:val="20"/>
          <w:szCs w:val="24"/>
        </w:rPr>
        <w:t xml:space="preserve"> &amp; Jerk </w:t>
      </w:r>
      <w:r>
        <w:rPr>
          <w:rFonts w:cstheme="minorHAnsi"/>
          <w:b/>
          <w:bCs/>
          <w:iCs/>
          <w:sz w:val="20"/>
          <w:szCs w:val="24"/>
        </w:rPr>
        <w:t>(C</w:t>
      </w:r>
      <w:r w:rsidRPr="00121BDE">
        <w:rPr>
          <w:rFonts w:cstheme="minorHAnsi"/>
          <w:b/>
          <w:bCs/>
          <w:iCs/>
          <w:sz w:val="20"/>
          <w:szCs w:val="24"/>
        </w:rPr>
        <w:t>)</w:t>
      </w:r>
      <w:r w:rsidRPr="00121BDE">
        <w:rPr>
          <w:rFonts w:cstheme="minorHAnsi"/>
          <w:bCs/>
          <w:iCs/>
          <w:sz w:val="20"/>
          <w:szCs w:val="24"/>
        </w:rPr>
        <w:t xml:space="preserve"> </w:t>
      </w:r>
      <w:r w:rsidRPr="00641D52">
        <w:rPr>
          <w:rFonts w:cstheme="minorHAnsi"/>
          <w:bCs/>
          <w:iCs/>
          <w:sz w:val="20"/>
          <w:szCs w:val="24"/>
        </w:rPr>
        <w:t>Δ</w:t>
      </w:r>
      <w:r w:rsidRPr="00121BDE">
        <w:rPr>
          <w:rFonts w:cstheme="minorHAnsi"/>
          <w:bCs/>
          <w:iCs/>
          <w:sz w:val="20"/>
          <w:szCs w:val="24"/>
        </w:rPr>
        <w:t xml:space="preserve">IMTP PF (N) and </w:t>
      </w:r>
      <w:proofErr w:type="spellStart"/>
      <w:r w:rsidRPr="00641D52">
        <w:rPr>
          <w:rFonts w:cstheme="minorHAnsi"/>
          <w:bCs/>
          <w:iCs/>
          <w:sz w:val="20"/>
          <w:szCs w:val="24"/>
        </w:rPr>
        <w:t>Δ</w:t>
      </w:r>
      <w:r w:rsidRPr="00121BDE">
        <w:rPr>
          <w:rFonts w:cstheme="minorHAnsi"/>
          <w:bCs/>
          <w:iCs/>
          <w:sz w:val="20"/>
          <w:szCs w:val="24"/>
        </w:rPr>
        <w:t>Total</w:t>
      </w:r>
      <w:proofErr w:type="spellEnd"/>
      <w:r>
        <w:rPr>
          <w:rFonts w:cstheme="minorHAnsi"/>
          <w:bCs/>
          <w:iCs/>
          <w:sz w:val="20"/>
          <w:szCs w:val="24"/>
        </w:rPr>
        <w:t xml:space="preserve"> (Kg)</w:t>
      </w:r>
      <w:r w:rsidRPr="00121BDE">
        <w:rPr>
          <w:rFonts w:cstheme="minorHAnsi"/>
          <w:bCs/>
          <w:iCs/>
          <w:sz w:val="20"/>
          <w:szCs w:val="24"/>
        </w:rPr>
        <w:t xml:space="preserve">. </w:t>
      </w:r>
      <w:r w:rsidRPr="00641D52">
        <w:rPr>
          <w:rFonts w:cstheme="minorHAnsi"/>
          <w:bCs/>
          <w:iCs/>
          <w:sz w:val="20"/>
          <w:szCs w:val="24"/>
        </w:rPr>
        <w:t>Δ</w:t>
      </w:r>
      <w:r>
        <w:rPr>
          <w:rFonts w:cstheme="minorHAnsi"/>
          <w:bCs/>
          <w:iCs/>
          <w:sz w:val="20"/>
          <w:szCs w:val="24"/>
        </w:rPr>
        <w:t>IMTP PF = Change in Isometric Mid-Thigh Pull Peak Force</w:t>
      </w:r>
    </w:p>
    <w:sectPr w:rsidR="00615A3F" w:rsidRPr="00C43987" w:rsidSect="00B20930">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AF504" w14:textId="77777777" w:rsidR="008214C2" w:rsidRDefault="008214C2" w:rsidP="00B070F2">
      <w:pPr>
        <w:spacing w:after="0" w:line="240" w:lineRule="auto"/>
      </w:pPr>
      <w:r>
        <w:separator/>
      </w:r>
    </w:p>
  </w:endnote>
  <w:endnote w:type="continuationSeparator" w:id="0">
    <w:p w14:paraId="75B3FF04" w14:textId="77777777" w:rsidR="008214C2" w:rsidRDefault="008214C2" w:rsidP="00B07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nova">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D3200" w14:textId="77777777" w:rsidR="008214C2" w:rsidRDefault="008214C2" w:rsidP="00B070F2">
      <w:pPr>
        <w:spacing w:after="0" w:line="240" w:lineRule="auto"/>
      </w:pPr>
      <w:r>
        <w:separator/>
      </w:r>
    </w:p>
  </w:footnote>
  <w:footnote w:type="continuationSeparator" w:id="0">
    <w:p w14:paraId="7DB7BF3D" w14:textId="77777777" w:rsidR="008214C2" w:rsidRDefault="008214C2" w:rsidP="00B070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36D46"/>
    <w:multiLevelType w:val="hybridMultilevel"/>
    <w:tmpl w:val="29088E56"/>
    <w:lvl w:ilvl="0" w:tplc="83803BB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213595"/>
    <w:multiLevelType w:val="hybridMultilevel"/>
    <w:tmpl w:val="DEF04558"/>
    <w:lvl w:ilvl="0" w:tplc="092411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7A1770"/>
    <w:multiLevelType w:val="hybridMultilevel"/>
    <w:tmpl w:val="C85AC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5F1ADD"/>
    <w:multiLevelType w:val="hybridMultilevel"/>
    <w:tmpl w:val="89B8C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432D4C"/>
    <w:multiLevelType w:val="hybridMultilevel"/>
    <w:tmpl w:val="F0C0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C97DC3"/>
    <w:multiLevelType w:val="hybridMultilevel"/>
    <w:tmpl w:val="D73A4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620F90"/>
    <w:multiLevelType w:val="hybridMultilevel"/>
    <w:tmpl w:val="6908C45A"/>
    <w:lvl w:ilvl="0" w:tplc="FE189C4A">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52F62F9"/>
    <w:multiLevelType w:val="hybridMultilevel"/>
    <w:tmpl w:val="8CD43B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1"/>
  </w:num>
  <w:num w:numId="5">
    <w:abstractNumId w:val="4"/>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2E8"/>
    <w:rsid w:val="00001C9F"/>
    <w:rsid w:val="00001D78"/>
    <w:rsid w:val="0000233D"/>
    <w:rsid w:val="00002B8E"/>
    <w:rsid w:val="00002ED2"/>
    <w:rsid w:val="000040E4"/>
    <w:rsid w:val="00004DB7"/>
    <w:rsid w:val="0000543F"/>
    <w:rsid w:val="000058F3"/>
    <w:rsid w:val="00005D2A"/>
    <w:rsid w:val="000065B5"/>
    <w:rsid w:val="00007AFB"/>
    <w:rsid w:val="00007C34"/>
    <w:rsid w:val="000135E6"/>
    <w:rsid w:val="0001432A"/>
    <w:rsid w:val="00014D6E"/>
    <w:rsid w:val="00015231"/>
    <w:rsid w:val="000153BD"/>
    <w:rsid w:val="00016A74"/>
    <w:rsid w:val="000176C2"/>
    <w:rsid w:val="00020179"/>
    <w:rsid w:val="000203A7"/>
    <w:rsid w:val="00021C24"/>
    <w:rsid w:val="00022B11"/>
    <w:rsid w:val="00023F22"/>
    <w:rsid w:val="00024F3C"/>
    <w:rsid w:val="00025FEF"/>
    <w:rsid w:val="0002607F"/>
    <w:rsid w:val="00026BAD"/>
    <w:rsid w:val="00026BE0"/>
    <w:rsid w:val="00026C2D"/>
    <w:rsid w:val="000301D2"/>
    <w:rsid w:val="000315E6"/>
    <w:rsid w:val="0003603C"/>
    <w:rsid w:val="0003630D"/>
    <w:rsid w:val="000366D3"/>
    <w:rsid w:val="00036A0C"/>
    <w:rsid w:val="000400AE"/>
    <w:rsid w:val="000409B3"/>
    <w:rsid w:val="00040C2F"/>
    <w:rsid w:val="00041E86"/>
    <w:rsid w:val="000423F2"/>
    <w:rsid w:val="00042AD9"/>
    <w:rsid w:val="00043519"/>
    <w:rsid w:val="00044108"/>
    <w:rsid w:val="000455EE"/>
    <w:rsid w:val="00045E1E"/>
    <w:rsid w:val="00050BB3"/>
    <w:rsid w:val="0005143E"/>
    <w:rsid w:val="00052071"/>
    <w:rsid w:val="00052330"/>
    <w:rsid w:val="00053143"/>
    <w:rsid w:val="00053A43"/>
    <w:rsid w:val="000541DF"/>
    <w:rsid w:val="00054969"/>
    <w:rsid w:val="00060456"/>
    <w:rsid w:val="0006071A"/>
    <w:rsid w:val="0006148E"/>
    <w:rsid w:val="000616B9"/>
    <w:rsid w:val="0006244F"/>
    <w:rsid w:val="000626DE"/>
    <w:rsid w:val="00062B34"/>
    <w:rsid w:val="000631DD"/>
    <w:rsid w:val="000647E6"/>
    <w:rsid w:val="00064841"/>
    <w:rsid w:val="0006540F"/>
    <w:rsid w:val="00065473"/>
    <w:rsid w:val="00065F40"/>
    <w:rsid w:val="00074A85"/>
    <w:rsid w:val="00077206"/>
    <w:rsid w:val="0007750F"/>
    <w:rsid w:val="00081586"/>
    <w:rsid w:val="00081E30"/>
    <w:rsid w:val="0008482A"/>
    <w:rsid w:val="000852E7"/>
    <w:rsid w:val="00086253"/>
    <w:rsid w:val="000862C6"/>
    <w:rsid w:val="0008661B"/>
    <w:rsid w:val="00087EFD"/>
    <w:rsid w:val="00090C89"/>
    <w:rsid w:val="00091538"/>
    <w:rsid w:val="00091CD9"/>
    <w:rsid w:val="00093B87"/>
    <w:rsid w:val="00093BDC"/>
    <w:rsid w:val="00094C0B"/>
    <w:rsid w:val="00094C4B"/>
    <w:rsid w:val="00096181"/>
    <w:rsid w:val="000968BF"/>
    <w:rsid w:val="000970D7"/>
    <w:rsid w:val="00097EE2"/>
    <w:rsid w:val="000A065E"/>
    <w:rsid w:val="000A10CA"/>
    <w:rsid w:val="000A5F79"/>
    <w:rsid w:val="000A6C98"/>
    <w:rsid w:val="000A728B"/>
    <w:rsid w:val="000A79FC"/>
    <w:rsid w:val="000A7A49"/>
    <w:rsid w:val="000A7C48"/>
    <w:rsid w:val="000B04AB"/>
    <w:rsid w:val="000B054D"/>
    <w:rsid w:val="000B0B5E"/>
    <w:rsid w:val="000B0D0B"/>
    <w:rsid w:val="000B1618"/>
    <w:rsid w:val="000B1829"/>
    <w:rsid w:val="000B19B3"/>
    <w:rsid w:val="000B2647"/>
    <w:rsid w:val="000B45C7"/>
    <w:rsid w:val="000B5DE5"/>
    <w:rsid w:val="000B76E9"/>
    <w:rsid w:val="000C178C"/>
    <w:rsid w:val="000C1CF6"/>
    <w:rsid w:val="000C2290"/>
    <w:rsid w:val="000C3F18"/>
    <w:rsid w:val="000C4333"/>
    <w:rsid w:val="000C6117"/>
    <w:rsid w:val="000C6DD5"/>
    <w:rsid w:val="000D06DD"/>
    <w:rsid w:val="000D1477"/>
    <w:rsid w:val="000D3D15"/>
    <w:rsid w:val="000D3DA8"/>
    <w:rsid w:val="000D4EA3"/>
    <w:rsid w:val="000D6A7F"/>
    <w:rsid w:val="000D6AED"/>
    <w:rsid w:val="000D7237"/>
    <w:rsid w:val="000D7698"/>
    <w:rsid w:val="000D7A74"/>
    <w:rsid w:val="000D7C9C"/>
    <w:rsid w:val="000E01C1"/>
    <w:rsid w:val="000E0618"/>
    <w:rsid w:val="000E0BF2"/>
    <w:rsid w:val="000E0E00"/>
    <w:rsid w:val="000E172C"/>
    <w:rsid w:val="000E1C8B"/>
    <w:rsid w:val="000E361E"/>
    <w:rsid w:val="000F054F"/>
    <w:rsid w:val="000F0CA0"/>
    <w:rsid w:val="000F0F33"/>
    <w:rsid w:val="000F14BE"/>
    <w:rsid w:val="000F1CB8"/>
    <w:rsid w:val="000F1FD2"/>
    <w:rsid w:val="000F29B2"/>
    <w:rsid w:val="000F4948"/>
    <w:rsid w:val="000F628F"/>
    <w:rsid w:val="000F65E7"/>
    <w:rsid w:val="001013D9"/>
    <w:rsid w:val="00101606"/>
    <w:rsid w:val="00102293"/>
    <w:rsid w:val="00103627"/>
    <w:rsid w:val="001044A0"/>
    <w:rsid w:val="0010495A"/>
    <w:rsid w:val="00104D0F"/>
    <w:rsid w:val="00104ED1"/>
    <w:rsid w:val="00106273"/>
    <w:rsid w:val="00111DD5"/>
    <w:rsid w:val="0011415D"/>
    <w:rsid w:val="00114B6C"/>
    <w:rsid w:val="00114EB0"/>
    <w:rsid w:val="0011523A"/>
    <w:rsid w:val="00115A2A"/>
    <w:rsid w:val="001162F7"/>
    <w:rsid w:val="001168D5"/>
    <w:rsid w:val="001176E7"/>
    <w:rsid w:val="00120D3F"/>
    <w:rsid w:val="00121AA9"/>
    <w:rsid w:val="00121BDE"/>
    <w:rsid w:val="001228D0"/>
    <w:rsid w:val="001239D5"/>
    <w:rsid w:val="00124915"/>
    <w:rsid w:val="0012672C"/>
    <w:rsid w:val="001271D8"/>
    <w:rsid w:val="00130EBE"/>
    <w:rsid w:val="00131AD1"/>
    <w:rsid w:val="0013265D"/>
    <w:rsid w:val="001332F3"/>
    <w:rsid w:val="00133854"/>
    <w:rsid w:val="001354D3"/>
    <w:rsid w:val="0013555E"/>
    <w:rsid w:val="001361DD"/>
    <w:rsid w:val="0013652C"/>
    <w:rsid w:val="001373C2"/>
    <w:rsid w:val="00140B78"/>
    <w:rsid w:val="00141161"/>
    <w:rsid w:val="0014167C"/>
    <w:rsid w:val="00142037"/>
    <w:rsid w:val="00143352"/>
    <w:rsid w:val="0014361C"/>
    <w:rsid w:val="001437E3"/>
    <w:rsid w:val="00143A5E"/>
    <w:rsid w:val="00143E7A"/>
    <w:rsid w:val="0014458F"/>
    <w:rsid w:val="00145B06"/>
    <w:rsid w:val="0014606F"/>
    <w:rsid w:val="001461CA"/>
    <w:rsid w:val="00150B85"/>
    <w:rsid w:val="00153501"/>
    <w:rsid w:val="00154886"/>
    <w:rsid w:val="00155201"/>
    <w:rsid w:val="00155679"/>
    <w:rsid w:val="001613C8"/>
    <w:rsid w:val="0016144D"/>
    <w:rsid w:val="001650C4"/>
    <w:rsid w:val="00165A69"/>
    <w:rsid w:val="00165D45"/>
    <w:rsid w:val="00166C97"/>
    <w:rsid w:val="00167E42"/>
    <w:rsid w:val="00170209"/>
    <w:rsid w:val="00170216"/>
    <w:rsid w:val="0017066D"/>
    <w:rsid w:val="00171CE8"/>
    <w:rsid w:val="00171F1A"/>
    <w:rsid w:val="00173C4B"/>
    <w:rsid w:val="00174532"/>
    <w:rsid w:val="001753DB"/>
    <w:rsid w:val="001767D7"/>
    <w:rsid w:val="00177E91"/>
    <w:rsid w:val="001802AD"/>
    <w:rsid w:val="0018059F"/>
    <w:rsid w:val="00180E75"/>
    <w:rsid w:val="00185F1C"/>
    <w:rsid w:val="00187851"/>
    <w:rsid w:val="00190A48"/>
    <w:rsid w:val="00191B04"/>
    <w:rsid w:val="001921BD"/>
    <w:rsid w:val="001933F5"/>
    <w:rsid w:val="00194003"/>
    <w:rsid w:val="00194C13"/>
    <w:rsid w:val="00195343"/>
    <w:rsid w:val="00195F1B"/>
    <w:rsid w:val="001968F8"/>
    <w:rsid w:val="00196B9C"/>
    <w:rsid w:val="00197D02"/>
    <w:rsid w:val="001A0BCA"/>
    <w:rsid w:val="001A2753"/>
    <w:rsid w:val="001A4C41"/>
    <w:rsid w:val="001A546B"/>
    <w:rsid w:val="001A5C4C"/>
    <w:rsid w:val="001A71DF"/>
    <w:rsid w:val="001A7738"/>
    <w:rsid w:val="001A7927"/>
    <w:rsid w:val="001A7D19"/>
    <w:rsid w:val="001A7D72"/>
    <w:rsid w:val="001B044A"/>
    <w:rsid w:val="001B05E9"/>
    <w:rsid w:val="001B0E34"/>
    <w:rsid w:val="001B18BB"/>
    <w:rsid w:val="001B3D2B"/>
    <w:rsid w:val="001B5CF1"/>
    <w:rsid w:val="001B6085"/>
    <w:rsid w:val="001B68E7"/>
    <w:rsid w:val="001B7CE9"/>
    <w:rsid w:val="001C021E"/>
    <w:rsid w:val="001C1BE4"/>
    <w:rsid w:val="001C32EB"/>
    <w:rsid w:val="001C3A70"/>
    <w:rsid w:val="001C4C98"/>
    <w:rsid w:val="001C50D6"/>
    <w:rsid w:val="001C579C"/>
    <w:rsid w:val="001C5ED2"/>
    <w:rsid w:val="001C67E4"/>
    <w:rsid w:val="001D1DAE"/>
    <w:rsid w:val="001D607F"/>
    <w:rsid w:val="001D66C4"/>
    <w:rsid w:val="001D762C"/>
    <w:rsid w:val="001E08EC"/>
    <w:rsid w:val="001E0B95"/>
    <w:rsid w:val="001E0CC4"/>
    <w:rsid w:val="001E0FD0"/>
    <w:rsid w:val="001E2A76"/>
    <w:rsid w:val="001E4309"/>
    <w:rsid w:val="001E4549"/>
    <w:rsid w:val="001E7CC9"/>
    <w:rsid w:val="001E7E0D"/>
    <w:rsid w:val="001F14C4"/>
    <w:rsid w:val="001F1B6D"/>
    <w:rsid w:val="001F1FF1"/>
    <w:rsid w:val="001F24C3"/>
    <w:rsid w:val="001F2698"/>
    <w:rsid w:val="001F6856"/>
    <w:rsid w:val="002003CB"/>
    <w:rsid w:val="00201096"/>
    <w:rsid w:val="00202A51"/>
    <w:rsid w:val="002034F5"/>
    <w:rsid w:val="00203F56"/>
    <w:rsid w:val="00204AD8"/>
    <w:rsid w:val="00205046"/>
    <w:rsid w:val="00207387"/>
    <w:rsid w:val="00210255"/>
    <w:rsid w:val="002107CC"/>
    <w:rsid w:val="00210843"/>
    <w:rsid w:val="00211B55"/>
    <w:rsid w:val="00211F5D"/>
    <w:rsid w:val="00213892"/>
    <w:rsid w:val="00215211"/>
    <w:rsid w:val="002164EC"/>
    <w:rsid w:val="00217DCA"/>
    <w:rsid w:val="00220198"/>
    <w:rsid w:val="002233D2"/>
    <w:rsid w:val="0022474C"/>
    <w:rsid w:val="002247E3"/>
    <w:rsid w:val="002250C9"/>
    <w:rsid w:val="0022547E"/>
    <w:rsid w:val="0022584C"/>
    <w:rsid w:val="002261B2"/>
    <w:rsid w:val="0022623F"/>
    <w:rsid w:val="00227BE3"/>
    <w:rsid w:val="00230854"/>
    <w:rsid w:val="00230C3C"/>
    <w:rsid w:val="0023128E"/>
    <w:rsid w:val="002314DE"/>
    <w:rsid w:val="0023276A"/>
    <w:rsid w:val="00232D1C"/>
    <w:rsid w:val="00233A77"/>
    <w:rsid w:val="002403C5"/>
    <w:rsid w:val="00241C40"/>
    <w:rsid w:val="00242040"/>
    <w:rsid w:val="00242A88"/>
    <w:rsid w:val="00243813"/>
    <w:rsid w:val="002465A7"/>
    <w:rsid w:val="002468B4"/>
    <w:rsid w:val="00247AE6"/>
    <w:rsid w:val="00247C26"/>
    <w:rsid w:val="00247E1A"/>
    <w:rsid w:val="002509AE"/>
    <w:rsid w:val="00251834"/>
    <w:rsid w:val="0025233F"/>
    <w:rsid w:val="00253B2F"/>
    <w:rsid w:val="0025721D"/>
    <w:rsid w:val="00260DA5"/>
    <w:rsid w:val="00261780"/>
    <w:rsid w:val="00264D72"/>
    <w:rsid w:val="00266C12"/>
    <w:rsid w:val="00267B84"/>
    <w:rsid w:val="00267C69"/>
    <w:rsid w:val="00270C9E"/>
    <w:rsid w:val="00272355"/>
    <w:rsid w:val="0027350C"/>
    <w:rsid w:val="00274271"/>
    <w:rsid w:val="002746C9"/>
    <w:rsid w:val="00274E1D"/>
    <w:rsid w:val="002767DA"/>
    <w:rsid w:val="00276CE1"/>
    <w:rsid w:val="0027750C"/>
    <w:rsid w:val="0028058F"/>
    <w:rsid w:val="0028081A"/>
    <w:rsid w:val="00280828"/>
    <w:rsid w:val="00281C17"/>
    <w:rsid w:val="00282F8D"/>
    <w:rsid w:val="00283B76"/>
    <w:rsid w:val="00285144"/>
    <w:rsid w:val="00285A0A"/>
    <w:rsid w:val="0029017A"/>
    <w:rsid w:val="002919A5"/>
    <w:rsid w:val="002945F7"/>
    <w:rsid w:val="00295207"/>
    <w:rsid w:val="002969A6"/>
    <w:rsid w:val="00296BCC"/>
    <w:rsid w:val="00297829"/>
    <w:rsid w:val="00297A3F"/>
    <w:rsid w:val="002A08C5"/>
    <w:rsid w:val="002A08FB"/>
    <w:rsid w:val="002A2937"/>
    <w:rsid w:val="002A2FDE"/>
    <w:rsid w:val="002A313A"/>
    <w:rsid w:val="002A35A5"/>
    <w:rsid w:val="002A3963"/>
    <w:rsid w:val="002A5111"/>
    <w:rsid w:val="002A7933"/>
    <w:rsid w:val="002A7F04"/>
    <w:rsid w:val="002B2478"/>
    <w:rsid w:val="002B28EE"/>
    <w:rsid w:val="002B7BBD"/>
    <w:rsid w:val="002C04B5"/>
    <w:rsid w:val="002C11EF"/>
    <w:rsid w:val="002C1385"/>
    <w:rsid w:val="002C1726"/>
    <w:rsid w:val="002C2F23"/>
    <w:rsid w:val="002C36A8"/>
    <w:rsid w:val="002C687E"/>
    <w:rsid w:val="002C6A85"/>
    <w:rsid w:val="002C764F"/>
    <w:rsid w:val="002C7878"/>
    <w:rsid w:val="002D018F"/>
    <w:rsid w:val="002D04B4"/>
    <w:rsid w:val="002D1C53"/>
    <w:rsid w:val="002D2C04"/>
    <w:rsid w:val="002D2D3A"/>
    <w:rsid w:val="002D34DE"/>
    <w:rsid w:val="002D499A"/>
    <w:rsid w:val="002D4E74"/>
    <w:rsid w:val="002D6199"/>
    <w:rsid w:val="002D648E"/>
    <w:rsid w:val="002D66C6"/>
    <w:rsid w:val="002D6C38"/>
    <w:rsid w:val="002E00D2"/>
    <w:rsid w:val="002E0EBF"/>
    <w:rsid w:val="002E0F59"/>
    <w:rsid w:val="002E1F9F"/>
    <w:rsid w:val="002E2579"/>
    <w:rsid w:val="002E276F"/>
    <w:rsid w:val="002E30AE"/>
    <w:rsid w:val="002E3187"/>
    <w:rsid w:val="002E52EC"/>
    <w:rsid w:val="002E64C0"/>
    <w:rsid w:val="002E6715"/>
    <w:rsid w:val="002E7822"/>
    <w:rsid w:val="002E7B3B"/>
    <w:rsid w:val="002E7B73"/>
    <w:rsid w:val="002F0CAB"/>
    <w:rsid w:val="002F1217"/>
    <w:rsid w:val="002F1EB6"/>
    <w:rsid w:val="002F3981"/>
    <w:rsid w:val="002F39B6"/>
    <w:rsid w:val="002F3ABB"/>
    <w:rsid w:val="002F4894"/>
    <w:rsid w:val="002F4BAF"/>
    <w:rsid w:val="002F597F"/>
    <w:rsid w:val="002F77F6"/>
    <w:rsid w:val="002F7DDD"/>
    <w:rsid w:val="0030005F"/>
    <w:rsid w:val="00300E82"/>
    <w:rsid w:val="003011B2"/>
    <w:rsid w:val="00301C92"/>
    <w:rsid w:val="00302ADA"/>
    <w:rsid w:val="003031F7"/>
    <w:rsid w:val="003045E4"/>
    <w:rsid w:val="00305248"/>
    <w:rsid w:val="003052A0"/>
    <w:rsid w:val="003062B5"/>
    <w:rsid w:val="00306356"/>
    <w:rsid w:val="003077A7"/>
    <w:rsid w:val="0031250E"/>
    <w:rsid w:val="0031283E"/>
    <w:rsid w:val="00314A12"/>
    <w:rsid w:val="00314C92"/>
    <w:rsid w:val="00315D9E"/>
    <w:rsid w:val="003163DC"/>
    <w:rsid w:val="003172E2"/>
    <w:rsid w:val="00317A47"/>
    <w:rsid w:val="00321E73"/>
    <w:rsid w:val="00322499"/>
    <w:rsid w:val="00322639"/>
    <w:rsid w:val="00322BDC"/>
    <w:rsid w:val="00323414"/>
    <w:rsid w:val="003242C6"/>
    <w:rsid w:val="00324A22"/>
    <w:rsid w:val="00325201"/>
    <w:rsid w:val="00325660"/>
    <w:rsid w:val="0032620C"/>
    <w:rsid w:val="003308DF"/>
    <w:rsid w:val="003313D3"/>
    <w:rsid w:val="0033245F"/>
    <w:rsid w:val="00332E8C"/>
    <w:rsid w:val="00333568"/>
    <w:rsid w:val="00333B21"/>
    <w:rsid w:val="0033552C"/>
    <w:rsid w:val="00336421"/>
    <w:rsid w:val="00337FAA"/>
    <w:rsid w:val="00341D92"/>
    <w:rsid w:val="00342708"/>
    <w:rsid w:val="003429E5"/>
    <w:rsid w:val="003442E8"/>
    <w:rsid w:val="003446B1"/>
    <w:rsid w:val="003453DD"/>
    <w:rsid w:val="003468F9"/>
    <w:rsid w:val="00346D07"/>
    <w:rsid w:val="003515DD"/>
    <w:rsid w:val="00351A5D"/>
    <w:rsid w:val="003525FA"/>
    <w:rsid w:val="00352805"/>
    <w:rsid w:val="003529AA"/>
    <w:rsid w:val="00353C6C"/>
    <w:rsid w:val="00356148"/>
    <w:rsid w:val="00356B9A"/>
    <w:rsid w:val="00362225"/>
    <w:rsid w:val="00362C96"/>
    <w:rsid w:val="00363942"/>
    <w:rsid w:val="003641AE"/>
    <w:rsid w:val="0036430E"/>
    <w:rsid w:val="00365081"/>
    <w:rsid w:val="0037208B"/>
    <w:rsid w:val="003735A1"/>
    <w:rsid w:val="00373D6C"/>
    <w:rsid w:val="00374225"/>
    <w:rsid w:val="00374DCC"/>
    <w:rsid w:val="00374E4C"/>
    <w:rsid w:val="00377028"/>
    <w:rsid w:val="00381427"/>
    <w:rsid w:val="00381597"/>
    <w:rsid w:val="003818F0"/>
    <w:rsid w:val="00383077"/>
    <w:rsid w:val="0038338F"/>
    <w:rsid w:val="00384FB4"/>
    <w:rsid w:val="003853CE"/>
    <w:rsid w:val="0038731D"/>
    <w:rsid w:val="003878EC"/>
    <w:rsid w:val="00390784"/>
    <w:rsid w:val="00391458"/>
    <w:rsid w:val="00391DC0"/>
    <w:rsid w:val="0039200A"/>
    <w:rsid w:val="00392212"/>
    <w:rsid w:val="003930B1"/>
    <w:rsid w:val="00393E21"/>
    <w:rsid w:val="003941F0"/>
    <w:rsid w:val="003943AD"/>
    <w:rsid w:val="003978E7"/>
    <w:rsid w:val="00397EE3"/>
    <w:rsid w:val="003A187F"/>
    <w:rsid w:val="003A2D50"/>
    <w:rsid w:val="003A378C"/>
    <w:rsid w:val="003A3E52"/>
    <w:rsid w:val="003A3E55"/>
    <w:rsid w:val="003A6498"/>
    <w:rsid w:val="003A73E2"/>
    <w:rsid w:val="003B0A45"/>
    <w:rsid w:val="003B0A5D"/>
    <w:rsid w:val="003B14B6"/>
    <w:rsid w:val="003B4422"/>
    <w:rsid w:val="003B4742"/>
    <w:rsid w:val="003B48F0"/>
    <w:rsid w:val="003B4A64"/>
    <w:rsid w:val="003B5020"/>
    <w:rsid w:val="003B5BBE"/>
    <w:rsid w:val="003B5F1F"/>
    <w:rsid w:val="003B69B9"/>
    <w:rsid w:val="003B7B0C"/>
    <w:rsid w:val="003C1862"/>
    <w:rsid w:val="003C471F"/>
    <w:rsid w:val="003C4917"/>
    <w:rsid w:val="003D0094"/>
    <w:rsid w:val="003D191E"/>
    <w:rsid w:val="003D2CC0"/>
    <w:rsid w:val="003D4D80"/>
    <w:rsid w:val="003D6360"/>
    <w:rsid w:val="003D7137"/>
    <w:rsid w:val="003D71BB"/>
    <w:rsid w:val="003D7324"/>
    <w:rsid w:val="003E07AE"/>
    <w:rsid w:val="003E27E0"/>
    <w:rsid w:val="003E2AF4"/>
    <w:rsid w:val="003E2C6C"/>
    <w:rsid w:val="003E2D10"/>
    <w:rsid w:val="003E6388"/>
    <w:rsid w:val="003E6623"/>
    <w:rsid w:val="003E7A28"/>
    <w:rsid w:val="003F00B7"/>
    <w:rsid w:val="003F0767"/>
    <w:rsid w:val="003F1656"/>
    <w:rsid w:val="003F2940"/>
    <w:rsid w:val="003F2B25"/>
    <w:rsid w:val="003F2C43"/>
    <w:rsid w:val="003F3DBA"/>
    <w:rsid w:val="003F75B9"/>
    <w:rsid w:val="004004D8"/>
    <w:rsid w:val="00400B8C"/>
    <w:rsid w:val="00404A0B"/>
    <w:rsid w:val="00404DF9"/>
    <w:rsid w:val="004074F3"/>
    <w:rsid w:val="00407E02"/>
    <w:rsid w:val="004105B8"/>
    <w:rsid w:val="00411BCB"/>
    <w:rsid w:val="00412352"/>
    <w:rsid w:val="00413259"/>
    <w:rsid w:val="004155B6"/>
    <w:rsid w:val="00415DD6"/>
    <w:rsid w:val="0041600F"/>
    <w:rsid w:val="00416D6D"/>
    <w:rsid w:val="00420602"/>
    <w:rsid w:val="00423F2A"/>
    <w:rsid w:val="0042433A"/>
    <w:rsid w:val="00424925"/>
    <w:rsid w:val="0042636F"/>
    <w:rsid w:val="00430613"/>
    <w:rsid w:val="00430E26"/>
    <w:rsid w:val="00432924"/>
    <w:rsid w:val="0043365A"/>
    <w:rsid w:val="0043372D"/>
    <w:rsid w:val="00433C58"/>
    <w:rsid w:val="00433EB7"/>
    <w:rsid w:val="00433F3B"/>
    <w:rsid w:val="00434479"/>
    <w:rsid w:val="00435A3B"/>
    <w:rsid w:val="004366D2"/>
    <w:rsid w:val="00437536"/>
    <w:rsid w:val="00440555"/>
    <w:rsid w:val="00440FA9"/>
    <w:rsid w:val="00441E46"/>
    <w:rsid w:val="00442783"/>
    <w:rsid w:val="00442D08"/>
    <w:rsid w:val="00443B17"/>
    <w:rsid w:val="00444D12"/>
    <w:rsid w:val="00446C4C"/>
    <w:rsid w:val="00447460"/>
    <w:rsid w:val="00450473"/>
    <w:rsid w:val="00450863"/>
    <w:rsid w:val="004511A3"/>
    <w:rsid w:val="0045130E"/>
    <w:rsid w:val="00451545"/>
    <w:rsid w:val="004528B7"/>
    <w:rsid w:val="00454326"/>
    <w:rsid w:val="004558E5"/>
    <w:rsid w:val="00457024"/>
    <w:rsid w:val="004603B6"/>
    <w:rsid w:val="00460E21"/>
    <w:rsid w:val="00460E5A"/>
    <w:rsid w:val="00462D21"/>
    <w:rsid w:val="004633A6"/>
    <w:rsid w:val="00465E06"/>
    <w:rsid w:val="00466108"/>
    <w:rsid w:val="0046678A"/>
    <w:rsid w:val="00470805"/>
    <w:rsid w:val="00470CE0"/>
    <w:rsid w:val="004766FE"/>
    <w:rsid w:val="00476D09"/>
    <w:rsid w:val="00476DA6"/>
    <w:rsid w:val="0047719C"/>
    <w:rsid w:val="0048033F"/>
    <w:rsid w:val="004813FF"/>
    <w:rsid w:val="00481CB9"/>
    <w:rsid w:val="004828EF"/>
    <w:rsid w:val="00483F08"/>
    <w:rsid w:val="00483FE8"/>
    <w:rsid w:val="004851D1"/>
    <w:rsid w:val="0048629B"/>
    <w:rsid w:val="00486E06"/>
    <w:rsid w:val="00487EFE"/>
    <w:rsid w:val="00487FC9"/>
    <w:rsid w:val="00490278"/>
    <w:rsid w:val="004911DE"/>
    <w:rsid w:val="00492F67"/>
    <w:rsid w:val="0049374E"/>
    <w:rsid w:val="00493B6D"/>
    <w:rsid w:val="00496282"/>
    <w:rsid w:val="00497291"/>
    <w:rsid w:val="004977D1"/>
    <w:rsid w:val="004A0DBB"/>
    <w:rsid w:val="004A16C5"/>
    <w:rsid w:val="004A1B83"/>
    <w:rsid w:val="004A1C8E"/>
    <w:rsid w:val="004A25E2"/>
    <w:rsid w:val="004A27B1"/>
    <w:rsid w:val="004A5424"/>
    <w:rsid w:val="004A5885"/>
    <w:rsid w:val="004B01DC"/>
    <w:rsid w:val="004B16A2"/>
    <w:rsid w:val="004B2F24"/>
    <w:rsid w:val="004B3249"/>
    <w:rsid w:val="004B32A0"/>
    <w:rsid w:val="004B44A3"/>
    <w:rsid w:val="004B55DD"/>
    <w:rsid w:val="004B7D4A"/>
    <w:rsid w:val="004C0085"/>
    <w:rsid w:val="004C0490"/>
    <w:rsid w:val="004C0AB8"/>
    <w:rsid w:val="004C10C0"/>
    <w:rsid w:val="004C12C6"/>
    <w:rsid w:val="004C1C2B"/>
    <w:rsid w:val="004C3180"/>
    <w:rsid w:val="004C490A"/>
    <w:rsid w:val="004C576D"/>
    <w:rsid w:val="004C6A86"/>
    <w:rsid w:val="004D101B"/>
    <w:rsid w:val="004D190B"/>
    <w:rsid w:val="004D2444"/>
    <w:rsid w:val="004D3305"/>
    <w:rsid w:val="004D59CF"/>
    <w:rsid w:val="004D6DD4"/>
    <w:rsid w:val="004E00FA"/>
    <w:rsid w:val="004E0892"/>
    <w:rsid w:val="004E1A79"/>
    <w:rsid w:val="004E2208"/>
    <w:rsid w:val="004E3CED"/>
    <w:rsid w:val="004E627B"/>
    <w:rsid w:val="004E703E"/>
    <w:rsid w:val="004E7EB3"/>
    <w:rsid w:val="004F051F"/>
    <w:rsid w:val="004F2EEC"/>
    <w:rsid w:val="004F3126"/>
    <w:rsid w:val="004F3EAD"/>
    <w:rsid w:val="004F441B"/>
    <w:rsid w:val="004F4512"/>
    <w:rsid w:val="004F5386"/>
    <w:rsid w:val="004F67E4"/>
    <w:rsid w:val="004F6ED2"/>
    <w:rsid w:val="004F6EF2"/>
    <w:rsid w:val="0050013A"/>
    <w:rsid w:val="00500545"/>
    <w:rsid w:val="005005EC"/>
    <w:rsid w:val="00500D5E"/>
    <w:rsid w:val="00501F43"/>
    <w:rsid w:val="00502808"/>
    <w:rsid w:val="005031BC"/>
    <w:rsid w:val="00503C52"/>
    <w:rsid w:val="005047CA"/>
    <w:rsid w:val="0050481F"/>
    <w:rsid w:val="00505131"/>
    <w:rsid w:val="00506349"/>
    <w:rsid w:val="005071E0"/>
    <w:rsid w:val="00507213"/>
    <w:rsid w:val="005072BC"/>
    <w:rsid w:val="005103F7"/>
    <w:rsid w:val="0051068E"/>
    <w:rsid w:val="005112A2"/>
    <w:rsid w:val="005123BC"/>
    <w:rsid w:val="00515B5F"/>
    <w:rsid w:val="00516813"/>
    <w:rsid w:val="0052019C"/>
    <w:rsid w:val="00523081"/>
    <w:rsid w:val="00525367"/>
    <w:rsid w:val="00525944"/>
    <w:rsid w:val="00525D2A"/>
    <w:rsid w:val="005275DA"/>
    <w:rsid w:val="00527FC5"/>
    <w:rsid w:val="0053050A"/>
    <w:rsid w:val="00532099"/>
    <w:rsid w:val="0053416F"/>
    <w:rsid w:val="00534F25"/>
    <w:rsid w:val="00537047"/>
    <w:rsid w:val="005377B3"/>
    <w:rsid w:val="00540D10"/>
    <w:rsid w:val="005430D5"/>
    <w:rsid w:val="005432E0"/>
    <w:rsid w:val="00543BA4"/>
    <w:rsid w:val="005457D2"/>
    <w:rsid w:val="00546932"/>
    <w:rsid w:val="00546D69"/>
    <w:rsid w:val="00547D6C"/>
    <w:rsid w:val="0055010D"/>
    <w:rsid w:val="0055049D"/>
    <w:rsid w:val="00552F82"/>
    <w:rsid w:val="005530E2"/>
    <w:rsid w:val="005540CD"/>
    <w:rsid w:val="00554E5B"/>
    <w:rsid w:val="00555215"/>
    <w:rsid w:val="005567FB"/>
    <w:rsid w:val="0055693B"/>
    <w:rsid w:val="00557CDE"/>
    <w:rsid w:val="0056245D"/>
    <w:rsid w:val="00562D02"/>
    <w:rsid w:val="00563A40"/>
    <w:rsid w:val="005644B4"/>
    <w:rsid w:val="00564EC8"/>
    <w:rsid w:val="00566342"/>
    <w:rsid w:val="005663EB"/>
    <w:rsid w:val="005664AA"/>
    <w:rsid w:val="00566EA5"/>
    <w:rsid w:val="00570A05"/>
    <w:rsid w:val="00572F46"/>
    <w:rsid w:val="00574978"/>
    <w:rsid w:val="00575CD0"/>
    <w:rsid w:val="005779F0"/>
    <w:rsid w:val="0058090A"/>
    <w:rsid w:val="00581AC9"/>
    <w:rsid w:val="0058295F"/>
    <w:rsid w:val="005830AD"/>
    <w:rsid w:val="0058366E"/>
    <w:rsid w:val="00585042"/>
    <w:rsid w:val="005850EE"/>
    <w:rsid w:val="00587626"/>
    <w:rsid w:val="005905A6"/>
    <w:rsid w:val="00590C50"/>
    <w:rsid w:val="005913A2"/>
    <w:rsid w:val="005918E0"/>
    <w:rsid w:val="00591CF7"/>
    <w:rsid w:val="00591FC9"/>
    <w:rsid w:val="0059378F"/>
    <w:rsid w:val="00595408"/>
    <w:rsid w:val="005955E7"/>
    <w:rsid w:val="00595C6F"/>
    <w:rsid w:val="00595E28"/>
    <w:rsid w:val="00595EE4"/>
    <w:rsid w:val="00597A00"/>
    <w:rsid w:val="005A1269"/>
    <w:rsid w:val="005A1C1A"/>
    <w:rsid w:val="005A5588"/>
    <w:rsid w:val="005A5A0C"/>
    <w:rsid w:val="005A6752"/>
    <w:rsid w:val="005A6AD4"/>
    <w:rsid w:val="005A7132"/>
    <w:rsid w:val="005B0BC2"/>
    <w:rsid w:val="005B17B2"/>
    <w:rsid w:val="005B3313"/>
    <w:rsid w:val="005B462B"/>
    <w:rsid w:val="005B5A05"/>
    <w:rsid w:val="005B6146"/>
    <w:rsid w:val="005B6A1A"/>
    <w:rsid w:val="005B7996"/>
    <w:rsid w:val="005C086E"/>
    <w:rsid w:val="005C2F35"/>
    <w:rsid w:val="005C3248"/>
    <w:rsid w:val="005C36AA"/>
    <w:rsid w:val="005C42B0"/>
    <w:rsid w:val="005C59F3"/>
    <w:rsid w:val="005C64E4"/>
    <w:rsid w:val="005C6E99"/>
    <w:rsid w:val="005C7F61"/>
    <w:rsid w:val="005D0ADB"/>
    <w:rsid w:val="005D27F2"/>
    <w:rsid w:val="005D5109"/>
    <w:rsid w:val="005D61F8"/>
    <w:rsid w:val="005E041E"/>
    <w:rsid w:val="005E1721"/>
    <w:rsid w:val="005E175F"/>
    <w:rsid w:val="005E247A"/>
    <w:rsid w:val="005E29B4"/>
    <w:rsid w:val="005E2D09"/>
    <w:rsid w:val="005E4259"/>
    <w:rsid w:val="005E48BE"/>
    <w:rsid w:val="005E4D91"/>
    <w:rsid w:val="005E6BC0"/>
    <w:rsid w:val="005F17D5"/>
    <w:rsid w:val="005F42E8"/>
    <w:rsid w:val="005F4432"/>
    <w:rsid w:val="005F453F"/>
    <w:rsid w:val="005F4BC8"/>
    <w:rsid w:val="005F5D40"/>
    <w:rsid w:val="005F6D82"/>
    <w:rsid w:val="005F78FF"/>
    <w:rsid w:val="00600A41"/>
    <w:rsid w:val="00600E01"/>
    <w:rsid w:val="00601A52"/>
    <w:rsid w:val="006020F6"/>
    <w:rsid w:val="006044D8"/>
    <w:rsid w:val="0060698A"/>
    <w:rsid w:val="00607462"/>
    <w:rsid w:val="00613D31"/>
    <w:rsid w:val="00614191"/>
    <w:rsid w:val="006144B1"/>
    <w:rsid w:val="00614779"/>
    <w:rsid w:val="006150BD"/>
    <w:rsid w:val="0061552B"/>
    <w:rsid w:val="00615A3F"/>
    <w:rsid w:val="006172FF"/>
    <w:rsid w:val="0061739B"/>
    <w:rsid w:val="00622C52"/>
    <w:rsid w:val="006265B0"/>
    <w:rsid w:val="00627EFE"/>
    <w:rsid w:val="00630583"/>
    <w:rsid w:val="00631945"/>
    <w:rsid w:val="00631F67"/>
    <w:rsid w:val="006323DF"/>
    <w:rsid w:val="00633D9D"/>
    <w:rsid w:val="0063562E"/>
    <w:rsid w:val="00635707"/>
    <w:rsid w:val="00635B08"/>
    <w:rsid w:val="00635BF8"/>
    <w:rsid w:val="006403F4"/>
    <w:rsid w:val="00641309"/>
    <w:rsid w:val="00641D52"/>
    <w:rsid w:val="006455D4"/>
    <w:rsid w:val="00645ACC"/>
    <w:rsid w:val="006470C9"/>
    <w:rsid w:val="00647165"/>
    <w:rsid w:val="00647878"/>
    <w:rsid w:val="00647F0F"/>
    <w:rsid w:val="006526F6"/>
    <w:rsid w:val="00652BAF"/>
    <w:rsid w:val="00653225"/>
    <w:rsid w:val="00654A30"/>
    <w:rsid w:val="00656900"/>
    <w:rsid w:val="006575E2"/>
    <w:rsid w:val="00661696"/>
    <w:rsid w:val="00661BFE"/>
    <w:rsid w:val="006622D6"/>
    <w:rsid w:val="006639F3"/>
    <w:rsid w:val="006640FC"/>
    <w:rsid w:val="006665C5"/>
    <w:rsid w:val="0066700F"/>
    <w:rsid w:val="00667B6D"/>
    <w:rsid w:val="00670D23"/>
    <w:rsid w:val="00670DA0"/>
    <w:rsid w:val="00670DDF"/>
    <w:rsid w:val="00670F0C"/>
    <w:rsid w:val="0067198D"/>
    <w:rsid w:val="00672347"/>
    <w:rsid w:val="00672FCB"/>
    <w:rsid w:val="006733B5"/>
    <w:rsid w:val="00674305"/>
    <w:rsid w:val="006743ED"/>
    <w:rsid w:val="00681A67"/>
    <w:rsid w:val="006828A6"/>
    <w:rsid w:val="00683E60"/>
    <w:rsid w:val="00683FA4"/>
    <w:rsid w:val="00684D94"/>
    <w:rsid w:val="00686977"/>
    <w:rsid w:val="00687A32"/>
    <w:rsid w:val="00687D04"/>
    <w:rsid w:val="006905CF"/>
    <w:rsid w:val="006917FE"/>
    <w:rsid w:val="00691E7A"/>
    <w:rsid w:val="0069286D"/>
    <w:rsid w:val="0069344D"/>
    <w:rsid w:val="0069525D"/>
    <w:rsid w:val="006952DF"/>
    <w:rsid w:val="0069565E"/>
    <w:rsid w:val="006961AC"/>
    <w:rsid w:val="006A018F"/>
    <w:rsid w:val="006A04F3"/>
    <w:rsid w:val="006A0A30"/>
    <w:rsid w:val="006A21F0"/>
    <w:rsid w:val="006A2A49"/>
    <w:rsid w:val="006A2CFB"/>
    <w:rsid w:val="006A3666"/>
    <w:rsid w:val="006A52C2"/>
    <w:rsid w:val="006A572D"/>
    <w:rsid w:val="006A62A1"/>
    <w:rsid w:val="006B0263"/>
    <w:rsid w:val="006B0A0D"/>
    <w:rsid w:val="006B1F20"/>
    <w:rsid w:val="006B21BE"/>
    <w:rsid w:val="006B317E"/>
    <w:rsid w:val="006B34B7"/>
    <w:rsid w:val="006B38F0"/>
    <w:rsid w:val="006B4638"/>
    <w:rsid w:val="006B4CDB"/>
    <w:rsid w:val="006B5755"/>
    <w:rsid w:val="006B5B03"/>
    <w:rsid w:val="006B64A7"/>
    <w:rsid w:val="006B657D"/>
    <w:rsid w:val="006B6667"/>
    <w:rsid w:val="006B6F94"/>
    <w:rsid w:val="006C1F21"/>
    <w:rsid w:val="006C2684"/>
    <w:rsid w:val="006C2B5A"/>
    <w:rsid w:val="006C2C15"/>
    <w:rsid w:val="006C2CCB"/>
    <w:rsid w:val="006C2E7F"/>
    <w:rsid w:val="006C300A"/>
    <w:rsid w:val="006C350E"/>
    <w:rsid w:val="006C36B9"/>
    <w:rsid w:val="006C4C48"/>
    <w:rsid w:val="006C551F"/>
    <w:rsid w:val="006C5D4F"/>
    <w:rsid w:val="006C6785"/>
    <w:rsid w:val="006C6A56"/>
    <w:rsid w:val="006C6AF3"/>
    <w:rsid w:val="006C6C17"/>
    <w:rsid w:val="006D00B5"/>
    <w:rsid w:val="006D12B0"/>
    <w:rsid w:val="006D1868"/>
    <w:rsid w:val="006D2DDE"/>
    <w:rsid w:val="006D31F2"/>
    <w:rsid w:val="006D374D"/>
    <w:rsid w:val="006D547B"/>
    <w:rsid w:val="006D5881"/>
    <w:rsid w:val="006D5EA7"/>
    <w:rsid w:val="006D665C"/>
    <w:rsid w:val="006E01CF"/>
    <w:rsid w:val="006E04CA"/>
    <w:rsid w:val="006E2678"/>
    <w:rsid w:val="006E2EA5"/>
    <w:rsid w:val="006E306B"/>
    <w:rsid w:val="006E35D8"/>
    <w:rsid w:val="006E52C9"/>
    <w:rsid w:val="006E6A2A"/>
    <w:rsid w:val="006F02D9"/>
    <w:rsid w:val="006F3DCD"/>
    <w:rsid w:val="006F4C6F"/>
    <w:rsid w:val="006F5FB8"/>
    <w:rsid w:val="006F5FD3"/>
    <w:rsid w:val="0070071F"/>
    <w:rsid w:val="007019C5"/>
    <w:rsid w:val="00703689"/>
    <w:rsid w:val="00703DE6"/>
    <w:rsid w:val="00704D5E"/>
    <w:rsid w:val="007054B2"/>
    <w:rsid w:val="007059C2"/>
    <w:rsid w:val="007064FA"/>
    <w:rsid w:val="007102B0"/>
    <w:rsid w:val="007116C2"/>
    <w:rsid w:val="007118D6"/>
    <w:rsid w:val="007120B4"/>
    <w:rsid w:val="007135DD"/>
    <w:rsid w:val="00716957"/>
    <w:rsid w:val="007229E8"/>
    <w:rsid w:val="007231FB"/>
    <w:rsid w:val="00723314"/>
    <w:rsid w:val="00723608"/>
    <w:rsid w:val="00723682"/>
    <w:rsid w:val="00724709"/>
    <w:rsid w:val="00724BAA"/>
    <w:rsid w:val="007251D6"/>
    <w:rsid w:val="00726E2B"/>
    <w:rsid w:val="00726FAB"/>
    <w:rsid w:val="00727A26"/>
    <w:rsid w:val="00731005"/>
    <w:rsid w:val="0073161A"/>
    <w:rsid w:val="007324CA"/>
    <w:rsid w:val="00735DD8"/>
    <w:rsid w:val="0073725A"/>
    <w:rsid w:val="00737AAD"/>
    <w:rsid w:val="00737BB1"/>
    <w:rsid w:val="00737D7D"/>
    <w:rsid w:val="007411B1"/>
    <w:rsid w:val="0074131B"/>
    <w:rsid w:val="00741430"/>
    <w:rsid w:val="007427F7"/>
    <w:rsid w:val="00742C57"/>
    <w:rsid w:val="00743B1A"/>
    <w:rsid w:val="00743C06"/>
    <w:rsid w:val="00743CFB"/>
    <w:rsid w:val="0074434C"/>
    <w:rsid w:val="007448E5"/>
    <w:rsid w:val="00744DEE"/>
    <w:rsid w:val="00746551"/>
    <w:rsid w:val="00746624"/>
    <w:rsid w:val="00746FAF"/>
    <w:rsid w:val="007476F7"/>
    <w:rsid w:val="007518EA"/>
    <w:rsid w:val="0075194D"/>
    <w:rsid w:val="00751EAB"/>
    <w:rsid w:val="00753D95"/>
    <w:rsid w:val="007540C9"/>
    <w:rsid w:val="00754C16"/>
    <w:rsid w:val="00754E4D"/>
    <w:rsid w:val="00755345"/>
    <w:rsid w:val="0075554B"/>
    <w:rsid w:val="00755878"/>
    <w:rsid w:val="00755C8E"/>
    <w:rsid w:val="007563C3"/>
    <w:rsid w:val="007574CC"/>
    <w:rsid w:val="007601EC"/>
    <w:rsid w:val="00760ADB"/>
    <w:rsid w:val="00760D9C"/>
    <w:rsid w:val="00760EE1"/>
    <w:rsid w:val="007621C0"/>
    <w:rsid w:val="00762B82"/>
    <w:rsid w:val="00762FC8"/>
    <w:rsid w:val="00764CE7"/>
    <w:rsid w:val="007655E1"/>
    <w:rsid w:val="007707B9"/>
    <w:rsid w:val="00771476"/>
    <w:rsid w:val="00771762"/>
    <w:rsid w:val="007728A2"/>
    <w:rsid w:val="007734A5"/>
    <w:rsid w:val="00773A0E"/>
    <w:rsid w:val="00773C1E"/>
    <w:rsid w:val="00774951"/>
    <w:rsid w:val="00774FA1"/>
    <w:rsid w:val="00775ADE"/>
    <w:rsid w:val="007774C7"/>
    <w:rsid w:val="00780A81"/>
    <w:rsid w:val="007810C1"/>
    <w:rsid w:val="00786760"/>
    <w:rsid w:val="00786CB8"/>
    <w:rsid w:val="00787764"/>
    <w:rsid w:val="00790959"/>
    <w:rsid w:val="00791007"/>
    <w:rsid w:val="00791917"/>
    <w:rsid w:val="00792C0A"/>
    <w:rsid w:val="00793737"/>
    <w:rsid w:val="007939B9"/>
    <w:rsid w:val="00793C92"/>
    <w:rsid w:val="007942A8"/>
    <w:rsid w:val="00795378"/>
    <w:rsid w:val="00795FB7"/>
    <w:rsid w:val="007978DF"/>
    <w:rsid w:val="007A08B2"/>
    <w:rsid w:val="007A0B7E"/>
    <w:rsid w:val="007A2F42"/>
    <w:rsid w:val="007A335E"/>
    <w:rsid w:val="007A6732"/>
    <w:rsid w:val="007A6AEF"/>
    <w:rsid w:val="007A7581"/>
    <w:rsid w:val="007A78F0"/>
    <w:rsid w:val="007B0C88"/>
    <w:rsid w:val="007B4618"/>
    <w:rsid w:val="007B487C"/>
    <w:rsid w:val="007B5082"/>
    <w:rsid w:val="007B5D2A"/>
    <w:rsid w:val="007C0DF1"/>
    <w:rsid w:val="007C1F6F"/>
    <w:rsid w:val="007C21A0"/>
    <w:rsid w:val="007C330F"/>
    <w:rsid w:val="007C45E2"/>
    <w:rsid w:val="007C4D2D"/>
    <w:rsid w:val="007D0156"/>
    <w:rsid w:val="007D034F"/>
    <w:rsid w:val="007D06E6"/>
    <w:rsid w:val="007D081C"/>
    <w:rsid w:val="007D13E5"/>
    <w:rsid w:val="007D234C"/>
    <w:rsid w:val="007D2B3E"/>
    <w:rsid w:val="007D477D"/>
    <w:rsid w:val="007D5DC6"/>
    <w:rsid w:val="007D7D93"/>
    <w:rsid w:val="007D7ED8"/>
    <w:rsid w:val="007E0984"/>
    <w:rsid w:val="007E0F3E"/>
    <w:rsid w:val="007E1C3B"/>
    <w:rsid w:val="007E2043"/>
    <w:rsid w:val="007E2533"/>
    <w:rsid w:val="007E39DA"/>
    <w:rsid w:val="007E3DED"/>
    <w:rsid w:val="007E4BA1"/>
    <w:rsid w:val="007E70C7"/>
    <w:rsid w:val="007E7B56"/>
    <w:rsid w:val="007E7E31"/>
    <w:rsid w:val="007F048D"/>
    <w:rsid w:val="007F15C4"/>
    <w:rsid w:val="007F161A"/>
    <w:rsid w:val="007F1C84"/>
    <w:rsid w:val="007F227B"/>
    <w:rsid w:val="007F44C2"/>
    <w:rsid w:val="007F4F37"/>
    <w:rsid w:val="007F5874"/>
    <w:rsid w:val="007F590A"/>
    <w:rsid w:val="007F627A"/>
    <w:rsid w:val="007F722C"/>
    <w:rsid w:val="007F7367"/>
    <w:rsid w:val="007F79EE"/>
    <w:rsid w:val="0080065D"/>
    <w:rsid w:val="0080202D"/>
    <w:rsid w:val="00802521"/>
    <w:rsid w:val="0080271B"/>
    <w:rsid w:val="00803D50"/>
    <w:rsid w:val="0080441A"/>
    <w:rsid w:val="00804489"/>
    <w:rsid w:val="008044B8"/>
    <w:rsid w:val="00804FA6"/>
    <w:rsid w:val="00805329"/>
    <w:rsid w:val="00807FD8"/>
    <w:rsid w:val="008108AE"/>
    <w:rsid w:val="008113E0"/>
    <w:rsid w:val="0081259B"/>
    <w:rsid w:val="008136D7"/>
    <w:rsid w:val="008139E3"/>
    <w:rsid w:val="0081465F"/>
    <w:rsid w:val="00817757"/>
    <w:rsid w:val="00817C9A"/>
    <w:rsid w:val="00820137"/>
    <w:rsid w:val="00820440"/>
    <w:rsid w:val="008214A6"/>
    <w:rsid w:val="008214C2"/>
    <w:rsid w:val="00821759"/>
    <w:rsid w:val="00822009"/>
    <w:rsid w:val="00823E6E"/>
    <w:rsid w:val="00824686"/>
    <w:rsid w:val="0082759C"/>
    <w:rsid w:val="008279DF"/>
    <w:rsid w:val="00831402"/>
    <w:rsid w:val="00832EE0"/>
    <w:rsid w:val="00833505"/>
    <w:rsid w:val="00833922"/>
    <w:rsid w:val="00834ABC"/>
    <w:rsid w:val="008353CF"/>
    <w:rsid w:val="00836E33"/>
    <w:rsid w:val="0083728F"/>
    <w:rsid w:val="00837722"/>
    <w:rsid w:val="0084175C"/>
    <w:rsid w:val="00842D9F"/>
    <w:rsid w:val="00844678"/>
    <w:rsid w:val="0084584A"/>
    <w:rsid w:val="00845A00"/>
    <w:rsid w:val="008468B4"/>
    <w:rsid w:val="00850124"/>
    <w:rsid w:val="00850DD2"/>
    <w:rsid w:val="0085195B"/>
    <w:rsid w:val="00853526"/>
    <w:rsid w:val="008537EF"/>
    <w:rsid w:val="00853911"/>
    <w:rsid w:val="00853CB5"/>
    <w:rsid w:val="00854331"/>
    <w:rsid w:val="00856A6B"/>
    <w:rsid w:val="008571B2"/>
    <w:rsid w:val="0085776E"/>
    <w:rsid w:val="008603A6"/>
    <w:rsid w:val="00860B5C"/>
    <w:rsid w:val="00860F06"/>
    <w:rsid w:val="0086202B"/>
    <w:rsid w:val="00862765"/>
    <w:rsid w:val="00863023"/>
    <w:rsid w:val="0086359B"/>
    <w:rsid w:val="00864113"/>
    <w:rsid w:val="00864FB9"/>
    <w:rsid w:val="00865C5B"/>
    <w:rsid w:val="00866FEB"/>
    <w:rsid w:val="008708F9"/>
    <w:rsid w:val="008711B1"/>
    <w:rsid w:val="0087127D"/>
    <w:rsid w:val="008717A4"/>
    <w:rsid w:val="008735CC"/>
    <w:rsid w:val="00873D26"/>
    <w:rsid w:val="00873E58"/>
    <w:rsid w:val="00874718"/>
    <w:rsid w:val="00877222"/>
    <w:rsid w:val="008779B0"/>
    <w:rsid w:val="008779E3"/>
    <w:rsid w:val="00880E17"/>
    <w:rsid w:val="008810EB"/>
    <w:rsid w:val="00881A2F"/>
    <w:rsid w:val="00881EDD"/>
    <w:rsid w:val="00883ED2"/>
    <w:rsid w:val="008873F5"/>
    <w:rsid w:val="00890EF4"/>
    <w:rsid w:val="008926A3"/>
    <w:rsid w:val="00893B62"/>
    <w:rsid w:val="0089492B"/>
    <w:rsid w:val="00894E6C"/>
    <w:rsid w:val="00895C19"/>
    <w:rsid w:val="008962A7"/>
    <w:rsid w:val="00896617"/>
    <w:rsid w:val="008A1473"/>
    <w:rsid w:val="008A1F17"/>
    <w:rsid w:val="008A34F0"/>
    <w:rsid w:val="008A396D"/>
    <w:rsid w:val="008A501C"/>
    <w:rsid w:val="008A50DE"/>
    <w:rsid w:val="008A56C2"/>
    <w:rsid w:val="008B1E84"/>
    <w:rsid w:val="008B2E68"/>
    <w:rsid w:val="008B336B"/>
    <w:rsid w:val="008B466B"/>
    <w:rsid w:val="008B4CB7"/>
    <w:rsid w:val="008B5241"/>
    <w:rsid w:val="008B5A9C"/>
    <w:rsid w:val="008B64EF"/>
    <w:rsid w:val="008B68BD"/>
    <w:rsid w:val="008B6B8A"/>
    <w:rsid w:val="008B7E75"/>
    <w:rsid w:val="008C1179"/>
    <w:rsid w:val="008C251B"/>
    <w:rsid w:val="008C4832"/>
    <w:rsid w:val="008C544F"/>
    <w:rsid w:val="008C6592"/>
    <w:rsid w:val="008C68D9"/>
    <w:rsid w:val="008C7AFA"/>
    <w:rsid w:val="008C7E7F"/>
    <w:rsid w:val="008D021A"/>
    <w:rsid w:val="008D03C5"/>
    <w:rsid w:val="008D0BB1"/>
    <w:rsid w:val="008D26F5"/>
    <w:rsid w:val="008D2917"/>
    <w:rsid w:val="008D3A27"/>
    <w:rsid w:val="008D53E4"/>
    <w:rsid w:val="008D7F6C"/>
    <w:rsid w:val="008E0931"/>
    <w:rsid w:val="008E13AE"/>
    <w:rsid w:val="008E2155"/>
    <w:rsid w:val="008E5B8A"/>
    <w:rsid w:val="008E6D17"/>
    <w:rsid w:val="008E707F"/>
    <w:rsid w:val="008E7EEA"/>
    <w:rsid w:val="008F0D5C"/>
    <w:rsid w:val="008F1CA5"/>
    <w:rsid w:val="008F202C"/>
    <w:rsid w:val="008F30DA"/>
    <w:rsid w:val="008F31C8"/>
    <w:rsid w:val="008F430E"/>
    <w:rsid w:val="008F4317"/>
    <w:rsid w:val="008F5910"/>
    <w:rsid w:val="008F6A88"/>
    <w:rsid w:val="0090391C"/>
    <w:rsid w:val="009056F7"/>
    <w:rsid w:val="00905B19"/>
    <w:rsid w:val="00906DA7"/>
    <w:rsid w:val="0090727A"/>
    <w:rsid w:val="00907F9D"/>
    <w:rsid w:val="00912A07"/>
    <w:rsid w:val="00913EC8"/>
    <w:rsid w:val="009171A4"/>
    <w:rsid w:val="0091732A"/>
    <w:rsid w:val="0091739E"/>
    <w:rsid w:val="00920459"/>
    <w:rsid w:val="009204EC"/>
    <w:rsid w:val="00921163"/>
    <w:rsid w:val="009218C9"/>
    <w:rsid w:val="00921AED"/>
    <w:rsid w:val="00922897"/>
    <w:rsid w:val="009228A9"/>
    <w:rsid w:val="00922A0E"/>
    <w:rsid w:val="009233A5"/>
    <w:rsid w:val="009235D3"/>
    <w:rsid w:val="00923DBC"/>
    <w:rsid w:val="0092407F"/>
    <w:rsid w:val="0092514D"/>
    <w:rsid w:val="009255B2"/>
    <w:rsid w:val="0092588B"/>
    <w:rsid w:val="00925FFB"/>
    <w:rsid w:val="009276A4"/>
    <w:rsid w:val="009329B5"/>
    <w:rsid w:val="00934363"/>
    <w:rsid w:val="00935AB1"/>
    <w:rsid w:val="00937143"/>
    <w:rsid w:val="009401EC"/>
    <w:rsid w:val="009402B0"/>
    <w:rsid w:val="009419B1"/>
    <w:rsid w:val="0094232E"/>
    <w:rsid w:val="00943216"/>
    <w:rsid w:val="00944934"/>
    <w:rsid w:val="0094513C"/>
    <w:rsid w:val="009458CA"/>
    <w:rsid w:val="009466B9"/>
    <w:rsid w:val="00946DE1"/>
    <w:rsid w:val="0094784A"/>
    <w:rsid w:val="00954404"/>
    <w:rsid w:val="0095469D"/>
    <w:rsid w:val="00956B88"/>
    <w:rsid w:val="009575A0"/>
    <w:rsid w:val="00960AFF"/>
    <w:rsid w:val="009616FE"/>
    <w:rsid w:val="0096172D"/>
    <w:rsid w:val="0096241F"/>
    <w:rsid w:val="00962474"/>
    <w:rsid w:val="00962970"/>
    <w:rsid w:val="00962F14"/>
    <w:rsid w:val="009668D1"/>
    <w:rsid w:val="0097027F"/>
    <w:rsid w:val="00970B2D"/>
    <w:rsid w:val="00970D99"/>
    <w:rsid w:val="00970E5D"/>
    <w:rsid w:val="00972A4C"/>
    <w:rsid w:val="009740D5"/>
    <w:rsid w:val="009744EA"/>
    <w:rsid w:val="00975D6B"/>
    <w:rsid w:val="0097692B"/>
    <w:rsid w:val="0097735C"/>
    <w:rsid w:val="00980020"/>
    <w:rsid w:val="00980079"/>
    <w:rsid w:val="00983CCC"/>
    <w:rsid w:val="00983FA5"/>
    <w:rsid w:val="009854A8"/>
    <w:rsid w:val="009859FF"/>
    <w:rsid w:val="009860CD"/>
    <w:rsid w:val="009862BD"/>
    <w:rsid w:val="00986FDC"/>
    <w:rsid w:val="0098700C"/>
    <w:rsid w:val="00990A24"/>
    <w:rsid w:val="00990F34"/>
    <w:rsid w:val="009931B8"/>
    <w:rsid w:val="00993608"/>
    <w:rsid w:val="00993B08"/>
    <w:rsid w:val="00994207"/>
    <w:rsid w:val="00995F55"/>
    <w:rsid w:val="00996947"/>
    <w:rsid w:val="00996F39"/>
    <w:rsid w:val="00997E58"/>
    <w:rsid w:val="009A0578"/>
    <w:rsid w:val="009A09C2"/>
    <w:rsid w:val="009A1C0E"/>
    <w:rsid w:val="009A2520"/>
    <w:rsid w:val="009A3675"/>
    <w:rsid w:val="009A47F7"/>
    <w:rsid w:val="009A5389"/>
    <w:rsid w:val="009A62D5"/>
    <w:rsid w:val="009A6AD9"/>
    <w:rsid w:val="009B614F"/>
    <w:rsid w:val="009B6715"/>
    <w:rsid w:val="009B6FE1"/>
    <w:rsid w:val="009B7715"/>
    <w:rsid w:val="009B7D49"/>
    <w:rsid w:val="009C069D"/>
    <w:rsid w:val="009C08E5"/>
    <w:rsid w:val="009C27F7"/>
    <w:rsid w:val="009C4AF8"/>
    <w:rsid w:val="009C4B2C"/>
    <w:rsid w:val="009C5B99"/>
    <w:rsid w:val="009C5FA7"/>
    <w:rsid w:val="009C734F"/>
    <w:rsid w:val="009C7E60"/>
    <w:rsid w:val="009D063E"/>
    <w:rsid w:val="009D0D64"/>
    <w:rsid w:val="009D246D"/>
    <w:rsid w:val="009D2BBE"/>
    <w:rsid w:val="009D2E94"/>
    <w:rsid w:val="009D31FE"/>
    <w:rsid w:val="009D441B"/>
    <w:rsid w:val="009D4FB8"/>
    <w:rsid w:val="009E00F4"/>
    <w:rsid w:val="009E20E6"/>
    <w:rsid w:val="009E2166"/>
    <w:rsid w:val="009E40D6"/>
    <w:rsid w:val="009E7840"/>
    <w:rsid w:val="009F1127"/>
    <w:rsid w:val="009F129D"/>
    <w:rsid w:val="009F2AF9"/>
    <w:rsid w:val="009F2B80"/>
    <w:rsid w:val="009F2BA2"/>
    <w:rsid w:val="009F35B1"/>
    <w:rsid w:val="009F3E58"/>
    <w:rsid w:val="009F5C3B"/>
    <w:rsid w:val="009F697B"/>
    <w:rsid w:val="009F7088"/>
    <w:rsid w:val="009F7E03"/>
    <w:rsid w:val="00A002B2"/>
    <w:rsid w:val="00A01CC8"/>
    <w:rsid w:val="00A01E37"/>
    <w:rsid w:val="00A020AB"/>
    <w:rsid w:val="00A026F1"/>
    <w:rsid w:val="00A046D6"/>
    <w:rsid w:val="00A0642A"/>
    <w:rsid w:val="00A06852"/>
    <w:rsid w:val="00A07220"/>
    <w:rsid w:val="00A107AB"/>
    <w:rsid w:val="00A1152E"/>
    <w:rsid w:val="00A11AD3"/>
    <w:rsid w:val="00A11B30"/>
    <w:rsid w:val="00A122B7"/>
    <w:rsid w:val="00A141FB"/>
    <w:rsid w:val="00A14205"/>
    <w:rsid w:val="00A15446"/>
    <w:rsid w:val="00A15638"/>
    <w:rsid w:val="00A15B27"/>
    <w:rsid w:val="00A15D97"/>
    <w:rsid w:val="00A20BDA"/>
    <w:rsid w:val="00A218FE"/>
    <w:rsid w:val="00A221F3"/>
    <w:rsid w:val="00A230D3"/>
    <w:rsid w:val="00A23E3C"/>
    <w:rsid w:val="00A25F76"/>
    <w:rsid w:val="00A277D0"/>
    <w:rsid w:val="00A27F6B"/>
    <w:rsid w:val="00A30ED3"/>
    <w:rsid w:val="00A316A9"/>
    <w:rsid w:val="00A31B48"/>
    <w:rsid w:val="00A32E5A"/>
    <w:rsid w:val="00A3384B"/>
    <w:rsid w:val="00A33F75"/>
    <w:rsid w:val="00A341E3"/>
    <w:rsid w:val="00A34488"/>
    <w:rsid w:val="00A3449F"/>
    <w:rsid w:val="00A34710"/>
    <w:rsid w:val="00A34F16"/>
    <w:rsid w:val="00A35715"/>
    <w:rsid w:val="00A37C40"/>
    <w:rsid w:val="00A41159"/>
    <w:rsid w:val="00A42BF3"/>
    <w:rsid w:val="00A43AA8"/>
    <w:rsid w:val="00A44436"/>
    <w:rsid w:val="00A44443"/>
    <w:rsid w:val="00A45429"/>
    <w:rsid w:val="00A472EA"/>
    <w:rsid w:val="00A52929"/>
    <w:rsid w:val="00A53DC7"/>
    <w:rsid w:val="00A54F95"/>
    <w:rsid w:val="00A55EFE"/>
    <w:rsid w:val="00A56C1B"/>
    <w:rsid w:val="00A57521"/>
    <w:rsid w:val="00A57567"/>
    <w:rsid w:val="00A600AC"/>
    <w:rsid w:val="00A62280"/>
    <w:rsid w:val="00A630F5"/>
    <w:rsid w:val="00A6322D"/>
    <w:rsid w:val="00A6396F"/>
    <w:rsid w:val="00A63972"/>
    <w:rsid w:val="00A6441E"/>
    <w:rsid w:val="00A64582"/>
    <w:rsid w:val="00A65CC9"/>
    <w:rsid w:val="00A669BA"/>
    <w:rsid w:val="00A71713"/>
    <w:rsid w:val="00A72F1F"/>
    <w:rsid w:val="00A74598"/>
    <w:rsid w:val="00A74C51"/>
    <w:rsid w:val="00A74D75"/>
    <w:rsid w:val="00A74FFB"/>
    <w:rsid w:val="00A75307"/>
    <w:rsid w:val="00A77628"/>
    <w:rsid w:val="00A77FCD"/>
    <w:rsid w:val="00A803EE"/>
    <w:rsid w:val="00A806B7"/>
    <w:rsid w:val="00A8086C"/>
    <w:rsid w:val="00A80C5E"/>
    <w:rsid w:val="00A80FFF"/>
    <w:rsid w:val="00A8102D"/>
    <w:rsid w:val="00A81120"/>
    <w:rsid w:val="00A820BD"/>
    <w:rsid w:val="00A844D7"/>
    <w:rsid w:val="00A84D34"/>
    <w:rsid w:val="00A84F16"/>
    <w:rsid w:val="00A850E2"/>
    <w:rsid w:val="00A86112"/>
    <w:rsid w:val="00A8704E"/>
    <w:rsid w:val="00A90731"/>
    <w:rsid w:val="00A909DB"/>
    <w:rsid w:val="00A920CF"/>
    <w:rsid w:val="00A9285F"/>
    <w:rsid w:val="00A932F4"/>
    <w:rsid w:val="00A9529F"/>
    <w:rsid w:val="00A95875"/>
    <w:rsid w:val="00A96541"/>
    <w:rsid w:val="00A97B28"/>
    <w:rsid w:val="00A97FF9"/>
    <w:rsid w:val="00AA08A1"/>
    <w:rsid w:val="00AA0CB8"/>
    <w:rsid w:val="00AA0E28"/>
    <w:rsid w:val="00AA1D74"/>
    <w:rsid w:val="00AA1F24"/>
    <w:rsid w:val="00AA200A"/>
    <w:rsid w:val="00AA2C4B"/>
    <w:rsid w:val="00AA2C79"/>
    <w:rsid w:val="00AA32D8"/>
    <w:rsid w:val="00AA4EA7"/>
    <w:rsid w:val="00AA545B"/>
    <w:rsid w:val="00AA5CD5"/>
    <w:rsid w:val="00AA6019"/>
    <w:rsid w:val="00AA6962"/>
    <w:rsid w:val="00AA7B5C"/>
    <w:rsid w:val="00AA7CAD"/>
    <w:rsid w:val="00AB20EC"/>
    <w:rsid w:val="00AB2590"/>
    <w:rsid w:val="00AB2C5C"/>
    <w:rsid w:val="00AB3342"/>
    <w:rsid w:val="00AB4913"/>
    <w:rsid w:val="00AB5529"/>
    <w:rsid w:val="00AB722B"/>
    <w:rsid w:val="00AC2764"/>
    <w:rsid w:val="00AC2E9C"/>
    <w:rsid w:val="00AC2EBB"/>
    <w:rsid w:val="00AC2FD9"/>
    <w:rsid w:val="00AC393D"/>
    <w:rsid w:val="00AC4782"/>
    <w:rsid w:val="00AC4D29"/>
    <w:rsid w:val="00AC56F3"/>
    <w:rsid w:val="00AC66F9"/>
    <w:rsid w:val="00AC6776"/>
    <w:rsid w:val="00AC681E"/>
    <w:rsid w:val="00AC6936"/>
    <w:rsid w:val="00AD016A"/>
    <w:rsid w:val="00AD1A0C"/>
    <w:rsid w:val="00AD1E92"/>
    <w:rsid w:val="00AD24FF"/>
    <w:rsid w:val="00AD3B73"/>
    <w:rsid w:val="00AD586A"/>
    <w:rsid w:val="00AD62D7"/>
    <w:rsid w:val="00AD6889"/>
    <w:rsid w:val="00AD72CC"/>
    <w:rsid w:val="00AE041D"/>
    <w:rsid w:val="00AE045A"/>
    <w:rsid w:val="00AE096D"/>
    <w:rsid w:val="00AE3154"/>
    <w:rsid w:val="00AE64B3"/>
    <w:rsid w:val="00AE70E1"/>
    <w:rsid w:val="00AE7791"/>
    <w:rsid w:val="00AE7880"/>
    <w:rsid w:val="00AF0105"/>
    <w:rsid w:val="00AF0E93"/>
    <w:rsid w:val="00AF2F4E"/>
    <w:rsid w:val="00AF4FA6"/>
    <w:rsid w:val="00AF5A2A"/>
    <w:rsid w:val="00AF5C4C"/>
    <w:rsid w:val="00AF6ABE"/>
    <w:rsid w:val="00AF6C39"/>
    <w:rsid w:val="00AF78B9"/>
    <w:rsid w:val="00B0135F"/>
    <w:rsid w:val="00B01C15"/>
    <w:rsid w:val="00B023C2"/>
    <w:rsid w:val="00B03407"/>
    <w:rsid w:val="00B03951"/>
    <w:rsid w:val="00B039F0"/>
    <w:rsid w:val="00B04A53"/>
    <w:rsid w:val="00B04A5D"/>
    <w:rsid w:val="00B04F7F"/>
    <w:rsid w:val="00B052AF"/>
    <w:rsid w:val="00B06535"/>
    <w:rsid w:val="00B070F2"/>
    <w:rsid w:val="00B11D90"/>
    <w:rsid w:val="00B124A3"/>
    <w:rsid w:val="00B12A5D"/>
    <w:rsid w:val="00B1310B"/>
    <w:rsid w:val="00B131A6"/>
    <w:rsid w:val="00B13E2B"/>
    <w:rsid w:val="00B14D4E"/>
    <w:rsid w:val="00B153F0"/>
    <w:rsid w:val="00B15E5B"/>
    <w:rsid w:val="00B20076"/>
    <w:rsid w:val="00B20930"/>
    <w:rsid w:val="00B20EA0"/>
    <w:rsid w:val="00B21045"/>
    <w:rsid w:val="00B217A2"/>
    <w:rsid w:val="00B21811"/>
    <w:rsid w:val="00B21FF2"/>
    <w:rsid w:val="00B24FDD"/>
    <w:rsid w:val="00B25717"/>
    <w:rsid w:val="00B27650"/>
    <w:rsid w:val="00B31B37"/>
    <w:rsid w:val="00B328C0"/>
    <w:rsid w:val="00B3307D"/>
    <w:rsid w:val="00B33908"/>
    <w:rsid w:val="00B33C1C"/>
    <w:rsid w:val="00B345E2"/>
    <w:rsid w:val="00B346C0"/>
    <w:rsid w:val="00B34CB0"/>
    <w:rsid w:val="00B355F5"/>
    <w:rsid w:val="00B35720"/>
    <w:rsid w:val="00B372E1"/>
    <w:rsid w:val="00B44432"/>
    <w:rsid w:val="00B44BBB"/>
    <w:rsid w:val="00B4576B"/>
    <w:rsid w:val="00B47E98"/>
    <w:rsid w:val="00B52A22"/>
    <w:rsid w:val="00B52CAA"/>
    <w:rsid w:val="00B53059"/>
    <w:rsid w:val="00B54090"/>
    <w:rsid w:val="00B54E0D"/>
    <w:rsid w:val="00B558BB"/>
    <w:rsid w:val="00B570E7"/>
    <w:rsid w:val="00B60211"/>
    <w:rsid w:val="00B6072F"/>
    <w:rsid w:val="00B642FE"/>
    <w:rsid w:val="00B65188"/>
    <w:rsid w:val="00B65748"/>
    <w:rsid w:val="00B65E4E"/>
    <w:rsid w:val="00B665E9"/>
    <w:rsid w:val="00B666AA"/>
    <w:rsid w:val="00B66709"/>
    <w:rsid w:val="00B70234"/>
    <w:rsid w:val="00B70D9D"/>
    <w:rsid w:val="00B71BF1"/>
    <w:rsid w:val="00B73E1F"/>
    <w:rsid w:val="00B743DA"/>
    <w:rsid w:val="00B74672"/>
    <w:rsid w:val="00B7539E"/>
    <w:rsid w:val="00B7564A"/>
    <w:rsid w:val="00B75657"/>
    <w:rsid w:val="00B80DE2"/>
    <w:rsid w:val="00B811FD"/>
    <w:rsid w:val="00B8158D"/>
    <w:rsid w:val="00B82CE9"/>
    <w:rsid w:val="00B83A3C"/>
    <w:rsid w:val="00B8516F"/>
    <w:rsid w:val="00B860C5"/>
    <w:rsid w:val="00B86CFE"/>
    <w:rsid w:val="00B87834"/>
    <w:rsid w:val="00B91675"/>
    <w:rsid w:val="00B91C91"/>
    <w:rsid w:val="00B945E4"/>
    <w:rsid w:val="00B95865"/>
    <w:rsid w:val="00B95944"/>
    <w:rsid w:val="00B95CCD"/>
    <w:rsid w:val="00B96E98"/>
    <w:rsid w:val="00B975EE"/>
    <w:rsid w:val="00B97FF3"/>
    <w:rsid w:val="00BA0017"/>
    <w:rsid w:val="00BA0467"/>
    <w:rsid w:val="00BA0B4B"/>
    <w:rsid w:val="00BA2BCB"/>
    <w:rsid w:val="00BA536B"/>
    <w:rsid w:val="00BA5806"/>
    <w:rsid w:val="00BA58A3"/>
    <w:rsid w:val="00BA5DC3"/>
    <w:rsid w:val="00BA6D66"/>
    <w:rsid w:val="00BA6DBA"/>
    <w:rsid w:val="00BB0A0A"/>
    <w:rsid w:val="00BB19C4"/>
    <w:rsid w:val="00BB2272"/>
    <w:rsid w:val="00BB3BC8"/>
    <w:rsid w:val="00BB4CB5"/>
    <w:rsid w:val="00BB5BFF"/>
    <w:rsid w:val="00BB6A48"/>
    <w:rsid w:val="00BB6D6D"/>
    <w:rsid w:val="00BB6F65"/>
    <w:rsid w:val="00BC0C84"/>
    <w:rsid w:val="00BC1161"/>
    <w:rsid w:val="00BC1240"/>
    <w:rsid w:val="00BC1283"/>
    <w:rsid w:val="00BC1757"/>
    <w:rsid w:val="00BC1C9F"/>
    <w:rsid w:val="00BC1D69"/>
    <w:rsid w:val="00BC2E91"/>
    <w:rsid w:val="00BC3948"/>
    <w:rsid w:val="00BC4C3F"/>
    <w:rsid w:val="00BC62BA"/>
    <w:rsid w:val="00BC6F44"/>
    <w:rsid w:val="00BD0356"/>
    <w:rsid w:val="00BD0C69"/>
    <w:rsid w:val="00BD27E5"/>
    <w:rsid w:val="00BD28E4"/>
    <w:rsid w:val="00BD29B2"/>
    <w:rsid w:val="00BD2DC3"/>
    <w:rsid w:val="00BD369E"/>
    <w:rsid w:val="00BD37B5"/>
    <w:rsid w:val="00BD67BB"/>
    <w:rsid w:val="00BD6EBE"/>
    <w:rsid w:val="00BD7398"/>
    <w:rsid w:val="00BE0FF3"/>
    <w:rsid w:val="00BE2BEF"/>
    <w:rsid w:val="00BE3C78"/>
    <w:rsid w:val="00BE4413"/>
    <w:rsid w:val="00BE4426"/>
    <w:rsid w:val="00BE4CD6"/>
    <w:rsid w:val="00BE4DBE"/>
    <w:rsid w:val="00BE5862"/>
    <w:rsid w:val="00BE59B2"/>
    <w:rsid w:val="00BE7E3B"/>
    <w:rsid w:val="00BF05AB"/>
    <w:rsid w:val="00BF067F"/>
    <w:rsid w:val="00BF09F9"/>
    <w:rsid w:val="00BF2F88"/>
    <w:rsid w:val="00BF34E5"/>
    <w:rsid w:val="00BF57BC"/>
    <w:rsid w:val="00BF5AB6"/>
    <w:rsid w:val="00BF5C69"/>
    <w:rsid w:val="00BF5EF7"/>
    <w:rsid w:val="00BF5F09"/>
    <w:rsid w:val="00BF7E1E"/>
    <w:rsid w:val="00C001EC"/>
    <w:rsid w:val="00C005F7"/>
    <w:rsid w:val="00C01AF9"/>
    <w:rsid w:val="00C030D1"/>
    <w:rsid w:val="00C042F2"/>
    <w:rsid w:val="00C0590C"/>
    <w:rsid w:val="00C05EFB"/>
    <w:rsid w:val="00C07FDF"/>
    <w:rsid w:val="00C1021E"/>
    <w:rsid w:val="00C14358"/>
    <w:rsid w:val="00C143F7"/>
    <w:rsid w:val="00C14737"/>
    <w:rsid w:val="00C1498A"/>
    <w:rsid w:val="00C17822"/>
    <w:rsid w:val="00C21270"/>
    <w:rsid w:val="00C21BC0"/>
    <w:rsid w:val="00C23463"/>
    <w:rsid w:val="00C23E08"/>
    <w:rsid w:val="00C240C8"/>
    <w:rsid w:val="00C25BE5"/>
    <w:rsid w:val="00C26058"/>
    <w:rsid w:val="00C278C7"/>
    <w:rsid w:val="00C3096A"/>
    <w:rsid w:val="00C3198B"/>
    <w:rsid w:val="00C31EB1"/>
    <w:rsid w:val="00C32596"/>
    <w:rsid w:val="00C33545"/>
    <w:rsid w:val="00C3481C"/>
    <w:rsid w:val="00C34B45"/>
    <w:rsid w:val="00C34DF9"/>
    <w:rsid w:val="00C357D0"/>
    <w:rsid w:val="00C36F24"/>
    <w:rsid w:val="00C40622"/>
    <w:rsid w:val="00C40BD3"/>
    <w:rsid w:val="00C42604"/>
    <w:rsid w:val="00C42B73"/>
    <w:rsid w:val="00C43560"/>
    <w:rsid w:val="00C43987"/>
    <w:rsid w:val="00C43D3C"/>
    <w:rsid w:val="00C43E47"/>
    <w:rsid w:val="00C4494F"/>
    <w:rsid w:val="00C456CC"/>
    <w:rsid w:val="00C457B6"/>
    <w:rsid w:val="00C46129"/>
    <w:rsid w:val="00C471F8"/>
    <w:rsid w:val="00C50334"/>
    <w:rsid w:val="00C5123C"/>
    <w:rsid w:val="00C51409"/>
    <w:rsid w:val="00C516A5"/>
    <w:rsid w:val="00C51FD1"/>
    <w:rsid w:val="00C52B03"/>
    <w:rsid w:val="00C53E98"/>
    <w:rsid w:val="00C57313"/>
    <w:rsid w:val="00C600EA"/>
    <w:rsid w:val="00C6301E"/>
    <w:rsid w:val="00C63FFA"/>
    <w:rsid w:val="00C64640"/>
    <w:rsid w:val="00C64911"/>
    <w:rsid w:val="00C6652F"/>
    <w:rsid w:val="00C668EF"/>
    <w:rsid w:val="00C70ECB"/>
    <w:rsid w:val="00C72C91"/>
    <w:rsid w:val="00C75D0B"/>
    <w:rsid w:val="00C75DA5"/>
    <w:rsid w:val="00C7741E"/>
    <w:rsid w:val="00C80769"/>
    <w:rsid w:val="00C809B7"/>
    <w:rsid w:val="00C83026"/>
    <w:rsid w:val="00C84191"/>
    <w:rsid w:val="00C85F3D"/>
    <w:rsid w:val="00C86AD5"/>
    <w:rsid w:val="00C86B02"/>
    <w:rsid w:val="00C87DBA"/>
    <w:rsid w:val="00C9016F"/>
    <w:rsid w:val="00C9024F"/>
    <w:rsid w:val="00C90914"/>
    <w:rsid w:val="00C90DE5"/>
    <w:rsid w:val="00C912E2"/>
    <w:rsid w:val="00C918A6"/>
    <w:rsid w:val="00C91C0D"/>
    <w:rsid w:val="00C948C9"/>
    <w:rsid w:val="00C94CF3"/>
    <w:rsid w:val="00C9586F"/>
    <w:rsid w:val="00C96CD0"/>
    <w:rsid w:val="00C97614"/>
    <w:rsid w:val="00C97EA2"/>
    <w:rsid w:val="00CA0EFF"/>
    <w:rsid w:val="00CA16E3"/>
    <w:rsid w:val="00CA1B2B"/>
    <w:rsid w:val="00CA2FBA"/>
    <w:rsid w:val="00CA4CB1"/>
    <w:rsid w:val="00CA4FDB"/>
    <w:rsid w:val="00CA5662"/>
    <w:rsid w:val="00CA5B96"/>
    <w:rsid w:val="00CA64DD"/>
    <w:rsid w:val="00CA69C6"/>
    <w:rsid w:val="00CA75EB"/>
    <w:rsid w:val="00CA7CB9"/>
    <w:rsid w:val="00CB0344"/>
    <w:rsid w:val="00CB0DCC"/>
    <w:rsid w:val="00CB21F2"/>
    <w:rsid w:val="00CB28BD"/>
    <w:rsid w:val="00CB36C5"/>
    <w:rsid w:val="00CB39FC"/>
    <w:rsid w:val="00CB5885"/>
    <w:rsid w:val="00CB65B2"/>
    <w:rsid w:val="00CB79D5"/>
    <w:rsid w:val="00CC14F4"/>
    <w:rsid w:val="00CC273A"/>
    <w:rsid w:val="00CC5833"/>
    <w:rsid w:val="00CC5D44"/>
    <w:rsid w:val="00CC74E5"/>
    <w:rsid w:val="00CD1135"/>
    <w:rsid w:val="00CD1742"/>
    <w:rsid w:val="00CD2256"/>
    <w:rsid w:val="00CD307F"/>
    <w:rsid w:val="00CD3D42"/>
    <w:rsid w:val="00CD42FB"/>
    <w:rsid w:val="00CD5B32"/>
    <w:rsid w:val="00CE09B2"/>
    <w:rsid w:val="00CE3267"/>
    <w:rsid w:val="00CE36CE"/>
    <w:rsid w:val="00CE3CC0"/>
    <w:rsid w:val="00CE440B"/>
    <w:rsid w:val="00CE4E35"/>
    <w:rsid w:val="00CE6166"/>
    <w:rsid w:val="00CE62FE"/>
    <w:rsid w:val="00CE69BE"/>
    <w:rsid w:val="00CE6F7A"/>
    <w:rsid w:val="00CE7513"/>
    <w:rsid w:val="00CF081A"/>
    <w:rsid w:val="00CF21ED"/>
    <w:rsid w:val="00CF3F70"/>
    <w:rsid w:val="00CF420B"/>
    <w:rsid w:val="00CF4BE8"/>
    <w:rsid w:val="00CF6102"/>
    <w:rsid w:val="00CF6FFE"/>
    <w:rsid w:val="00CF7C3C"/>
    <w:rsid w:val="00D00B67"/>
    <w:rsid w:val="00D01EC0"/>
    <w:rsid w:val="00D0408F"/>
    <w:rsid w:val="00D056B2"/>
    <w:rsid w:val="00D074F6"/>
    <w:rsid w:val="00D07B21"/>
    <w:rsid w:val="00D07DAA"/>
    <w:rsid w:val="00D110A7"/>
    <w:rsid w:val="00D111DA"/>
    <w:rsid w:val="00D12213"/>
    <w:rsid w:val="00D1238D"/>
    <w:rsid w:val="00D12978"/>
    <w:rsid w:val="00D1537B"/>
    <w:rsid w:val="00D15634"/>
    <w:rsid w:val="00D178C1"/>
    <w:rsid w:val="00D2033A"/>
    <w:rsid w:val="00D216F5"/>
    <w:rsid w:val="00D25574"/>
    <w:rsid w:val="00D25DB8"/>
    <w:rsid w:val="00D269C3"/>
    <w:rsid w:val="00D27228"/>
    <w:rsid w:val="00D30D52"/>
    <w:rsid w:val="00D30F7F"/>
    <w:rsid w:val="00D311DB"/>
    <w:rsid w:val="00D31B65"/>
    <w:rsid w:val="00D32996"/>
    <w:rsid w:val="00D32EBC"/>
    <w:rsid w:val="00D334BE"/>
    <w:rsid w:val="00D33CB9"/>
    <w:rsid w:val="00D34F8E"/>
    <w:rsid w:val="00D35AE3"/>
    <w:rsid w:val="00D36AD2"/>
    <w:rsid w:val="00D36BCA"/>
    <w:rsid w:val="00D37930"/>
    <w:rsid w:val="00D40790"/>
    <w:rsid w:val="00D41BFE"/>
    <w:rsid w:val="00D423D5"/>
    <w:rsid w:val="00D42D73"/>
    <w:rsid w:val="00D43396"/>
    <w:rsid w:val="00D4453A"/>
    <w:rsid w:val="00D447BD"/>
    <w:rsid w:val="00D458D3"/>
    <w:rsid w:val="00D45BD5"/>
    <w:rsid w:val="00D46040"/>
    <w:rsid w:val="00D47179"/>
    <w:rsid w:val="00D47596"/>
    <w:rsid w:val="00D47DC6"/>
    <w:rsid w:val="00D52A5D"/>
    <w:rsid w:val="00D53072"/>
    <w:rsid w:val="00D545B4"/>
    <w:rsid w:val="00D54847"/>
    <w:rsid w:val="00D54960"/>
    <w:rsid w:val="00D54A90"/>
    <w:rsid w:val="00D6011D"/>
    <w:rsid w:val="00D6177A"/>
    <w:rsid w:val="00D61A71"/>
    <w:rsid w:val="00D6304A"/>
    <w:rsid w:val="00D637E0"/>
    <w:rsid w:val="00D638FE"/>
    <w:rsid w:val="00D63C41"/>
    <w:rsid w:val="00D643C7"/>
    <w:rsid w:val="00D65640"/>
    <w:rsid w:val="00D65EE8"/>
    <w:rsid w:val="00D6745A"/>
    <w:rsid w:val="00D674A8"/>
    <w:rsid w:val="00D679D6"/>
    <w:rsid w:val="00D72B16"/>
    <w:rsid w:val="00D72F2B"/>
    <w:rsid w:val="00D744B9"/>
    <w:rsid w:val="00D75683"/>
    <w:rsid w:val="00D75949"/>
    <w:rsid w:val="00D76272"/>
    <w:rsid w:val="00D7670A"/>
    <w:rsid w:val="00D76D46"/>
    <w:rsid w:val="00D80477"/>
    <w:rsid w:val="00D81B3C"/>
    <w:rsid w:val="00D82930"/>
    <w:rsid w:val="00D83334"/>
    <w:rsid w:val="00D83543"/>
    <w:rsid w:val="00D83746"/>
    <w:rsid w:val="00D84798"/>
    <w:rsid w:val="00D84E17"/>
    <w:rsid w:val="00D86F31"/>
    <w:rsid w:val="00D878B8"/>
    <w:rsid w:val="00D90641"/>
    <w:rsid w:val="00D90D25"/>
    <w:rsid w:val="00D91672"/>
    <w:rsid w:val="00D91988"/>
    <w:rsid w:val="00D91FFC"/>
    <w:rsid w:val="00D92217"/>
    <w:rsid w:val="00D927F6"/>
    <w:rsid w:val="00D948EC"/>
    <w:rsid w:val="00D95107"/>
    <w:rsid w:val="00DA19A0"/>
    <w:rsid w:val="00DA3209"/>
    <w:rsid w:val="00DA429D"/>
    <w:rsid w:val="00DA43B2"/>
    <w:rsid w:val="00DA4436"/>
    <w:rsid w:val="00DA562A"/>
    <w:rsid w:val="00DA70A1"/>
    <w:rsid w:val="00DA785B"/>
    <w:rsid w:val="00DB0BAB"/>
    <w:rsid w:val="00DB1A3D"/>
    <w:rsid w:val="00DB31DF"/>
    <w:rsid w:val="00DB41A6"/>
    <w:rsid w:val="00DB47FA"/>
    <w:rsid w:val="00DB49E4"/>
    <w:rsid w:val="00DB4A71"/>
    <w:rsid w:val="00DB7C0D"/>
    <w:rsid w:val="00DB7E0D"/>
    <w:rsid w:val="00DC0560"/>
    <w:rsid w:val="00DC1B6F"/>
    <w:rsid w:val="00DC2138"/>
    <w:rsid w:val="00DC33B7"/>
    <w:rsid w:val="00DC34A6"/>
    <w:rsid w:val="00DC3A84"/>
    <w:rsid w:val="00DC5165"/>
    <w:rsid w:val="00DC5F07"/>
    <w:rsid w:val="00DC62FB"/>
    <w:rsid w:val="00DC7087"/>
    <w:rsid w:val="00DC75D4"/>
    <w:rsid w:val="00DC78AF"/>
    <w:rsid w:val="00DC7B03"/>
    <w:rsid w:val="00DD0136"/>
    <w:rsid w:val="00DD1B10"/>
    <w:rsid w:val="00DD2C83"/>
    <w:rsid w:val="00DD41C0"/>
    <w:rsid w:val="00DD587F"/>
    <w:rsid w:val="00DD7F6D"/>
    <w:rsid w:val="00DE0213"/>
    <w:rsid w:val="00DE0E35"/>
    <w:rsid w:val="00DE1FA3"/>
    <w:rsid w:val="00DE2981"/>
    <w:rsid w:val="00DE29BD"/>
    <w:rsid w:val="00DE2B35"/>
    <w:rsid w:val="00DE2DDD"/>
    <w:rsid w:val="00DE4660"/>
    <w:rsid w:val="00DE4C81"/>
    <w:rsid w:val="00DE4E85"/>
    <w:rsid w:val="00DE6460"/>
    <w:rsid w:val="00DE7F8A"/>
    <w:rsid w:val="00DF0140"/>
    <w:rsid w:val="00DF1C05"/>
    <w:rsid w:val="00DF2058"/>
    <w:rsid w:val="00DF3629"/>
    <w:rsid w:val="00DF548C"/>
    <w:rsid w:val="00DF6D87"/>
    <w:rsid w:val="00DF6D9A"/>
    <w:rsid w:val="00DF6DA2"/>
    <w:rsid w:val="00E0015E"/>
    <w:rsid w:val="00E00212"/>
    <w:rsid w:val="00E003EF"/>
    <w:rsid w:val="00E016CE"/>
    <w:rsid w:val="00E047F4"/>
    <w:rsid w:val="00E04FCA"/>
    <w:rsid w:val="00E0606C"/>
    <w:rsid w:val="00E07E39"/>
    <w:rsid w:val="00E114B3"/>
    <w:rsid w:val="00E13635"/>
    <w:rsid w:val="00E14FFA"/>
    <w:rsid w:val="00E15B71"/>
    <w:rsid w:val="00E15BF3"/>
    <w:rsid w:val="00E16D7B"/>
    <w:rsid w:val="00E20034"/>
    <w:rsid w:val="00E20144"/>
    <w:rsid w:val="00E20FA1"/>
    <w:rsid w:val="00E2110A"/>
    <w:rsid w:val="00E21AE2"/>
    <w:rsid w:val="00E22305"/>
    <w:rsid w:val="00E2236E"/>
    <w:rsid w:val="00E24E72"/>
    <w:rsid w:val="00E24F3C"/>
    <w:rsid w:val="00E2613E"/>
    <w:rsid w:val="00E26EB6"/>
    <w:rsid w:val="00E277A0"/>
    <w:rsid w:val="00E2789E"/>
    <w:rsid w:val="00E30925"/>
    <w:rsid w:val="00E30D4E"/>
    <w:rsid w:val="00E3133C"/>
    <w:rsid w:val="00E31892"/>
    <w:rsid w:val="00E31931"/>
    <w:rsid w:val="00E326F7"/>
    <w:rsid w:val="00E32A9B"/>
    <w:rsid w:val="00E343E1"/>
    <w:rsid w:val="00E35887"/>
    <w:rsid w:val="00E366AA"/>
    <w:rsid w:val="00E37D03"/>
    <w:rsid w:val="00E403F1"/>
    <w:rsid w:val="00E41769"/>
    <w:rsid w:val="00E41D19"/>
    <w:rsid w:val="00E42F44"/>
    <w:rsid w:val="00E460C2"/>
    <w:rsid w:val="00E46D53"/>
    <w:rsid w:val="00E4708D"/>
    <w:rsid w:val="00E4709A"/>
    <w:rsid w:val="00E475CE"/>
    <w:rsid w:val="00E50528"/>
    <w:rsid w:val="00E506EE"/>
    <w:rsid w:val="00E508A5"/>
    <w:rsid w:val="00E50949"/>
    <w:rsid w:val="00E50E5A"/>
    <w:rsid w:val="00E51306"/>
    <w:rsid w:val="00E53812"/>
    <w:rsid w:val="00E53E89"/>
    <w:rsid w:val="00E542D0"/>
    <w:rsid w:val="00E55D4A"/>
    <w:rsid w:val="00E56457"/>
    <w:rsid w:val="00E57E2B"/>
    <w:rsid w:val="00E60B78"/>
    <w:rsid w:val="00E61814"/>
    <w:rsid w:val="00E63938"/>
    <w:rsid w:val="00E647F8"/>
    <w:rsid w:val="00E64DFB"/>
    <w:rsid w:val="00E65348"/>
    <w:rsid w:val="00E66A79"/>
    <w:rsid w:val="00E66C15"/>
    <w:rsid w:val="00E6721C"/>
    <w:rsid w:val="00E67AC0"/>
    <w:rsid w:val="00E7036E"/>
    <w:rsid w:val="00E70978"/>
    <w:rsid w:val="00E71461"/>
    <w:rsid w:val="00E71C1D"/>
    <w:rsid w:val="00E74A57"/>
    <w:rsid w:val="00E75E87"/>
    <w:rsid w:val="00E768B8"/>
    <w:rsid w:val="00E768BD"/>
    <w:rsid w:val="00E76B40"/>
    <w:rsid w:val="00E77375"/>
    <w:rsid w:val="00E80D4F"/>
    <w:rsid w:val="00E81F39"/>
    <w:rsid w:val="00E839F6"/>
    <w:rsid w:val="00E84CF7"/>
    <w:rsid w:val="00E90A05"/>
    <w:rsid w:val="00E9164B"/>
    <w:rsid w:val="00E9166B"/>
    <w:rsid w:val="00E9242D"/>
    <w:rsid w:val="00E9448E"/>
    <w:rsid w:val="00E94924"/>
    <w:rsid w:val="00E95C01"/>
    <w:rsid w:val="00E96591"/>
    <w:rsid w:val="00E96ACC"/>
    <w:rsid w:val="00E96BD3"/>
    <w:rsid w:val="00E96EFC"/>
    <w:rsid w:val="00E971B7"/>
    <w:rsid w:val="00E978F7"/>
    <w:rsid w:val="00E97CBE"/>
    <w:rsid w:val="00E97D72"/>
    <w:rsid w:val="00EA0477"/>
    <w:rsid w:val="00EA06AC"/>
    <w:rsid w:val="00EA0A4C"/>
    <w:rsid w:val="00EA17BB"/>
    <w:rsid w:val="00EA1C09"/>
    <w:rsid w:val="00EA2005"/>
    <w:rsid w:val="00EA26AC"/>
    <w:rsid w:val="00EA3062"/>
    <w:rsid w:val="00EA33FE"/>
    <w:rsid w:val="00EA340D"/>
    <w:rsid w:val="00EA4B56"/>
    <w:rsid w:val="00EA4D78"/>
    <w:rsid w:val="00EA5157"/>
    <w:rsid w:val="00EA76BF"/>
    <w:rsid w:val="00EB1C51"/>
    <w:rsid w:val="00EB2F34"/>
    <w:rsid w:val="00EB335A"/>
    <w:rsid w:val="00EB3931"/>
    <w:rsid w:val="00EB435D"/>
    <w:rsid w:val="00EB750E"/>
    <w:rsid w:val="00EC0C70"/>
    <w:rsid w:val="00EC1F31"/>
    <w:rsid w:val="00EC4444"/>
    <w:rsid w:val="00EC47E7"/>
    <w:rsid w:val="00ED14C1"/>
    <w:rsid w:val="00ED17C8"/>
    <w:rsid w:val="00ED18F0"/>
    <w:rsid w:val="00ED21A4"/>
    <w:rsid w:val="00ED2B88"/>
    <w:rsid w:val="00ED2DCB"/>
    <w:rsid w:val="00ED3D8C"/>
    <w:rsid w:val="00ED4BC6"/>
    <w:rsid w:val="00ED59DC"/>
    <w:rsid w:val="00ED631F"/>
    <w:rsid w:val="00ED6830"/>
    <w:rsid w:val="00ED6FB6"/>
    <w:rsid w:val="00ED7201"/>
    <w:rsid w:val="00ED7BDE"/>
    <w:rsid w:val="00ED7C5C"/>
    <w:rsid w:val="00ED7DEE"/>
    <w:rsid w:val="00EE02EC"/>
    <w:rsid w:val="00EE0AC8"/>
    <w:rsid w:val="00EE0B9D"/>
    <w:rsid w:val="00EE114E"/>
    <w:rsid w:val="00EE1836"/>
    <w:rsid w:val="00EE2AEB"/>
    <w:rsid w:val="00EE2B44"/>
    <w:rsid w:val="00EE57FF"/>
    <w:rsid w:val="00EE6A94"/>
    <w:rsid w:val="00EE7616"/>
    <w:rsid w:val="00EE7B9A"/>
    <w:rsid w:val="00EE7E44"/>
    <w:rsid w:val="00EF0FDE"/>
    <w:rsid w:val="00EF2B89"/>
    <w:rsid w:val="00EF3372"/>
    <w:rsid w:val="00EF39EB"/>
    <w:rsid w:val="00EF4B0C"/>
    <w:rsid w:val="00EF5870"/>
    <w:rsid w:val="00EF6581"/>
    <w:rsid w:val="00EF65A8"/>
    <w:rsid w:val="00EF70AC"/>
    <w:rsid w:val="00F012C6"/>
    <w:rsid w:val="00F03F68"/>
    <w:rsid w:val="00F04E11"/>
    <w:rsid w:val="00F050F1"/>
    <w:rsid w:val="00F0550A"/>
    <w:rsid w:val="00F05FB3"/>
    <w:rsid w:val="00F060F4"/>
    <w:rsid w:val="00F06664"/>
    <w:rsid w:val="00F075C3"/>
    <w:rsid w:val="00F10AFF"/>
    <w:rsid w:val="00F10EB4"/>
    <w:rsid w:val="00F129A0"/>
    <w:rsid w:val="00F131D9"/>
    <w:rsid w:val="00F14E46"/>
    <w:rsid w:val="00F15564"/>
    <w:rsid w:val="00F16380"/>
    <w:rsid w:val="00F2173E"/>
    <w:rsid w:val="00F218E7"/>
    <w:rsid w:val="00F2334F"/>
    <w:rsid w:val="00F246B1"/>
    <w:rsid w:val="00F31F4C"/>
    <w:rsid w:val="00F329E1"/>
    <w:rsid w:val="00F32AEB"/>
    <w:rsid w:val="00F333C3"/>
    <w:rsid w:val="00F35213"/>
    <w:rsid w:val="00F360C7"/>
    <w:rsid w:val="00F365C1"/>
    <w:rsid w:val="00F367DD"/>
    <w:rsid w:val="00F369BA"/>
    <w:rsid w:val="00F409A1"/>
    <w:rsid w:val="00F41ED0"/>
    <w:rsid w:val="00F446D4"/>
    <w:rsid w:val="00F4481A"/>
    <w:rsid w:val="00F44ACD"/>
    <w:rsid w:val="00F4703B"/>
    <w:rsid w:val="00F52E74"/>
    <w:rsid w:val="00F54578"/>
    <w:rsid w:val="00F55F61"/>
    <w:rsid w:val="00F56720"/>
    <w:rsid w:val="00F569E2"/>
    <w:rsid w:val="00F57BDD"/>
    <w:rsid w:val="00F57D42"/>
    <w:rsid w:val="00F60046"/>
    <w:rsid w:val="00F60170"/>
    <w:rsid w:val="00F60557"/>
    <w:rsid w:val="00F60B82"/>
    <w:rsid w:val="00F647C0"/>
    <w:rsid w:val="00F64995"/>
    <w:rsid w:val="00F64AAE"/>
    <w:rsid w:val="00F650E1"/>
    <w:rsid w:val="00F65260"/>
    <w:rsid w:val="00F6629D"/>
    <w:rsid w:val="00F66383"/>
    <w:rsid w:val="00F669DB"/>
    <w:rsid w:val="00F6755E"/>
    <w:rsid w:val="00F706AB"/>
    <w:rsid w:val="00F70DBA"/>
    <w:rsid w:val="00F74054"/>
    <w:rsid w:val="00F74501"/>
    <w:rsid w:val="00F74D45"/>
    <w:rsid w:val="00F74DFD"/>
    <w:rsid w:val="00F76740"/>
    <w:rsid w:val="00F7774F"/>
    <w:rsid w:val="00F80C59"/>
    <w:rsid w:val="00F818F9"/>
    <w:rsid w:val="00F82EDD"/>
    <w:rsid w:val="00F837E6"/>
    <w:rsid w:val="00F83926"/>
    <w:rsid w:val="00F848CA"/>
    <w:rsid w:val="00F85298"/>
    <w:rsid w:val="00F869CC"/>
    <w:rsid w:val="00F906D1"/>
    <w:rsid w:val="00F9089B"/>
    <w:rsid w:val="00F90DA7"/>
    <w:rsid w:val="00F91A45"/>
    <w:rsid w:val="00F92474"/>
    <w:rsid w:val="00F92FD8"/>
    <w:rsid w:val="00F93267"/>
    <w:rsid w:val="00F93431"/>
    <w:rsid w:val="00F93574"/>
    <w:rsid w:val="00F93C42"/>
    <w:rsid w:val="00F93E3A"/>
    <w:rsid w:val="00F94033"/>
    <w:rsid w:val="00F949A9"/>
    <w:rsid w:val="00F94E95"/>
    <w:rsid w:val="00F964DE"/>
    <w:rsid w:val="00FA014C"/>
    <w:rsid w:val="00FA0E90"/>
    <w:rsid w:val="00FA527D"/>
    <w:rsid w:val="00FA5826"/>
    <w:rsid w:val="00FA6554"/>
    <w:rsid w:val="00FA7C03"/>
    <w:rsid w:val="00FB0DAC"/>
    <w:rsid w:val="00FB38AB"/>
    <w:rsid w:val="00FB3932"/>
    <w:rsid w:val="00FB3F32"/>
    <w:rsid w:val="00FB49B5"/>
    <w:rsid w:val="00FB5C7F"/>
    <w:rsid w:val="00FC0066"/>
    <w:rsid w:val="00FC03BD"/>
    <w:rsid w:val="00FC527C"/>
    <w:rsid w:val="00FC5487"/>
    <w:rsid w:val="00FC56ED"/>
    <w:rsid w:val="00FC5E59"/>
    <w:rsid w:val="00FC5F6B"/>
    <w:rsid w:val="00FC6315"/>
    <w:rsid w:val="00FC68C4"/>
    <w:rsid w:val="00FC6E5C"/>
    <w:rsid w:val="00FD047C"/>
    <w:rsid w:val="00FD151F"/>
    <w:rsid w:val="00FD17CC"/>
    <w:rsid w:val="00FD1B93"/>
    <w:rsid w:val="00FD2848"/>
    <w:rsid w:val="00FD32EB"/>
    <w:rsid w:val="00FD464E"/>
    <w:rsid w:val="00FD4B4C"/>
    <w:rsid w:val="00FD532F"/>
    <w:rsid w:val="00FD77F4"/>
    <w:rsid w:val="00FE38A2"/>
    <w:rsid w:val="00FE3F5F"/>
    <w:rsid w:val="00FE4E9B"/>
    <w:rsid w:val="00FE5139"/>
    <w:rsid w:val="00FE53A6"/>
    <w:rsid w:val="00FE7651"/>
    <w:rsid w:val="00FF015B"/>
    <w:rsid w:val="00FF0A83"/>
    <w:rsid w:val="00FF1C29"/>
    <w:rsid w:val="00FF1CF0"/>
    <w:rsid w:val="00FF39FE"/>
    <w:rsid w:val="00FF46AB"/>
    <w:rsid w:val="00FF58F1"/>
    <w:rsid w:val="00FF7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5DE3A"/>
  <w15:docId w15:val="{7487FF35-ED6B-4995-9C91-05C581CE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75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43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j-keyword">
    <w:name w:val="ej-keyword"/>
    <w:basedOn w:val="DefaultParagraphFont"/>
    <w:rsid w:val="00D643C7"/>
  </w:style>
  <w:style w:type="character" w:styleId="Hyperlink">
    <w:name w:val="Hyperlink"/>
    <w:basedOn w:val="DefaultParagraphFont"/>
    <w:uiPriority w:val="99"/>
    <w:unhideWhenUsed/>
    <w:rsid w:val="00D643C7"/>
    <w:rPr>
      <w:color w:val="0000FF"/>
      <w:u w:val="single"/>
    </w:rPr>
  </w:style>
  <w:style w:type="character" w:styleId="CommentReference">
    <w:name w:val="annotation reference"/>
    <w:basedOn w:val="DefaultParagraphFont"/>
    <w:uiPriority w:val="99"/>
    <w:semiHidden/>
    <w:unhideWhenUsed/>
    <w:rsid w:val="00C3096A"/>
    <w:rPr>
      <w:sz w:val="16"/>
      <w:szCs w:val="16"/>
    </w:rPr>
  </w:style>
  <w:style w:type="paragraph" w:styleId="CommentText">
    <w:name w:val="annotation text"/>
    <w:basedOn w:val="Normal"/>
    <w:link w:val="CommentTextChar"/>
    <w:uiPriority w:val="99"/>
    <w:unhideWhenUsed/>
    <w:rsid w:val="00C3096A"/>
    <w:pPr>
      <w:spacing w:line="240" w:lineRule="auto"/>
    </w:pPr>
    <w:rPr>
      <w:sz w:val="20"/>
      <w:szCs w:val="20"/>
    </w:rPr>
  </w:style>
  <w:style w:type="character" w:customStyle="1" w:styleId="CommentTextChar">
    <w:name w:val="Comment Text Char"/>
    <w:basedOn w:val="DefaultParagraphFont"/>
    <w:link w:val="CommentText"/>
    <w:uiPriority w:val="99"/>
    <w:rsid w:val="00C3096A"/>
    <w:rPr>
      <w:sz w:val="20"/>
      <w:szCs w:val="20"/>
    </w:rPr>
  </w:style>
  <w:style w:type="paragraph" w:styleId="CommentSubject">
    <w:name w:val="annotation subject"/>
    <w:basedOn w:val="CommentText"/>
    <w:next w:val="CommentText"/>
    <w:link w:val="CommentSubjectChar"/>
    <w:uiPriority w:val="99"/>
    <w:semiHidden/>
    <w:unhideWhenUsed/>
    <w:rsid w:val="00C3096A"/>
    <w:rPr>
      <w:b/>
      <w:bCs/>
    </w:rPr>
  </w:style>
  <w:style w:type="character" w:customStyle="1" w:styleId="CommentSubjectChar">
    <w:name w:val="Comment Subject Char"/>
    <w:basedOn w:val="CommentTextChar"/>
    <w:link w:val="CommentSubject"/>
    <w:uiPriority w:val="99"/>
    <w:semiHidden/>
    <w:rsid w:val="00C3096A"/>
    <w:rPr>
      <w:b/>
      <w:bCs/>
      <w:sz w:val="20"/>
      <w:szCs w:val="20"/>
    </w:rPr>
  </w:style>
  <w:style w:type="paragraph" w:styleId="BalloonText">
    <w:name w:val="Balloon Text"/>
    <w:basedOn w:val="Normal"/>
    <w:link w:val="BalloonTextChar"/>
    <w:uiPriority w:val="99"/>
    <w:semiHidden/>
    <w:unhideWhenUsed/>
    <w:rsid w:val="00C30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96A"/>
    <w:rPr>
      <w:rFonts w:ascii="Segoe UI" w:hAnsi="Segoe UI" w:cs="Segoe UI"/>
      <w:sz w:val="18"/>
      <w:szCs w:val="18"/>
    </w:rPr>
  </w:style>
  <w:style w:type="character" w:customStyle="1" w:styleId="UnresolvedMention1">
    <w:name w:val="Unresolved Mention1"/>
    <w:basedOn w:val="DefaultParagraphFont"/>
    <w:uiPriority w:val="99"/>
    <w:semiHidden/>
    <w:unhideWhenUsed/>
    <w:rsid w:val="00C52B03"/>
    <w:rPr>
      <w:color w:val="605E5C"/>
      <w:shd w:val="clear" w:color="auto" w:fill="E1DFDD"/>
    </w:rPr>
  </w:style>
  <w:style w:type="paragraph" w:styleId="Header">
    <w:name w:val="header"/>
    <w:basedOn w:val="Normal"/>
    <w:link w:val="HeaderChar"/>
    <w:uiPriority w:val="99"/>
    <w:unhideWhenUsed/>
    <w:rsid w:val="00B0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0F2"/>
  </w:style>
  <w:style w:type="paragraph" w:styleId="Footer">
    <w:name w:val="footer"/>
    <w:basedOn w:val="Normal"/>
    <w:link w:val="FooterChar"/>
    <w:uiPriority w:val="99"/>
    <w:unhideWhenUsed/>
    <w:rsid w:val="00B0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0F2"/>
  </w:style>
  <w:style w:type="table" w:customStyle="1" w:styleId="PlainTable31">
    <w:name w:val="Plain Table 31"/>
    <w:basedOn w:val="TableNormal"/>
    <w:uiPriority w:val="43"/>
    <w:rsid w:val="009D246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9D246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6E26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2250C9"/>
    <w:pPr>
      <w:spacing w:after="200" w:line="240" w:lineRule="auto"/>
    </w:pPr>
    <w:rPr>
      <w:i/>
      <w:iCs/>
      <w:color w:val="44546A" w:themeColor="text2"/>
      <w:sz w:val="18"/>
      <w:szCs w:val="18"/>
    </w:rPr>
  </w:style>
  <w:style w:type="paragraph" w:styleId="ListParagraph">
    <w:name w:val="List Paragraph"/>
    <w:basedOn w:val="Normal"/>
    <w:uiPriority w:val="34"/>
    <w:qFormat/>
    <w:rsid w:val="00AC2EBB"/>
    <w:pPr>
      <w:ind w:left="720"/>
      <w:contextualSpacing/>
    </w:pPr>
  </w:style>
  <w:style w:type="character" w:customStyle="1" w:styleId="Heading1Char">
    <w:name w:val="Heading 1 Char"/>
    <w:basedOn w:val="DefaultParagraphFont"/>
    <w:link w:val="Heading1"/>
    <w:uiPriority w:val="9"/>
    <w:rsid w:val="00B975EE"/>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E4709A"/>
    <w:pPr>
      <w:spacing w:after="0" w:line="240" w:lineRule="auto"/>
    </w:pPr>
  </w:style>
  <w:style w:type="character" w:styleId="LineNumber">
    <w:name w:val="line number"/>
    <w:basedOn w:val="DefaultParagraphFont"/>
    <w:uiPriority w:val="99"/>
    <w:semiHidden/>
    <w:unhideWhenUsed/>
    <w:rsid w:val="00B20930"/>
  </w:style>
  <w:style w:type="character" w:customStyle="1" w:styleId="UnresolvedMention2">
    <w:name w:val="Unresolved Mention2"/>
    <w:basedOn w:val="DefaultParagraphFont"/>
    <w:uiPriority w:val="99"/>
    <w:semiHidden/>
    <w:unhideWhenUsed/>
    <w:rsid w:val="00B20930"/>
    <w:rPr>
      <w:color w:val="605E5C"/>
      <w:shd w:val="clear" w:color="auto" w:fill="E1DFDD"/>
    </w:rPr>
  </w:style>
  <w:style w:type="character" w:styleId="UnresolvedMention">
    <w:name w:val="Unresolved Mention"/>
    <w:basedOn w:val="DefaultParagraphFont"/>
    <w:uiPriority w:val="99"/>
    <w:semiHidden/>
    <w:unhideWhenUsed/>
    <w:rsid w:val="009C7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877997">
      <w:bodyDiv w:val="1"/>
      <w:marLeft w:val="0"/>
      <w:marRight w:val="0"/>
      <w:marTop w:val="0"/>
      <w:marBottom w:val="0"/>
      <w:divBdr>
        <w:top w:val="none" w:sz="0" w:space="0" w:color="auto"/>
        <w:left w:val="none" w:sz="0" w:space="0" w:color="auto"/>
        <w:bottom w:val="none" w:sz="0" w:space="0" w:color="auto"/>
        <w:right w:val="none" w:sz="0" w:space="0" w:color="auto"/>
      </w:divBdr>
    </w:div>
    <w:div w:id="1429425578">
      <w:bodyDiv w:val="1"/>
      <w:marLeft w:val="0"/>
      <w:marRight w:val="0"/>
      <w:marTop w:val="0"/>
      <w:marBottom w:val="0"/>
      <w:divBdr>
        <w:top w:val="none" w:sz="0" w:space="0" w:color="auto"/>
        <w:left w:val="none" w:sz="0" w:space="0" w:color="auto"/>
        <w:bottom w:val="none" w:sz="0" w:space="0" w:color="auto"/>
        <w:right w:val="none" w:sz="0" w:space="0" w:color="auto"/>
      </w:divBdr>
    </w:div>
    <w:div w:id="1963726960">
      <w:bodyDiv w:val="1"/>
      <w:marLeft w:val="0"/>
      <w:marRight w:val="0"/>
      <w:marTop w:val="0"/>
      <w:marBottom w:val="0"/>
      <w:divBdr>
        <w:top w:val="none" w:sz="0" w:space="0" w:color="auto"/>
        <w:left w:val="none" w:sz="0" w:space="0" w:color="auto"/>
        <w:bottom w:val="none" w:sz="0" w:space="0" w:color="auto"/>
        <w:right w:val="none" w:sz="0" w:space="0" w:color="auto"/>
      </w:divBdr>
    </w:div>
    <w:div w:id="2092892312">
      <w:bodyDiv w:val="1"/>
      <w:marLeft w:val="0"/>
      <w:marRight w:val="0"/>
      <w:marTop w:val="0"/>
      <w:marBottom w:val="0"/>
      <w:divBdr>
        <w:top w:val="none" w:sz="0" w:space="0" w:color="auto"/>
        <w:left w:val="none" w:sz="0" w:space="0" w:color="auto"/>
        <w:bottom w:val="none" w:sz="0" w:space="0" w:color="auto"/>
        <w:right w:val="none" w:sz="0" w:space="0" w:color="auto"/>
      </w:divBdr>
      <w:divsChild>
        <w:div w:id="1806115809">
          <w:marLeft w:val="0"/>
          <w:marRight w:val="0"/>
          <w:marTop w:val="0"/>
          <w:marBottom w:val="0"/>
          <w:divBdr>
            <w:top w:val="none" w:sz="0" w:space="0" w:color="auto"/>
            <w:left w:val="none" w:sz="0" w:space="0" w:color="auto"/>
            <w:bottom w:val="none" w:sz="0" w:space="0" w:color="auto"/>
            <w:right w:val="none" w:sz="0" w:space="0" w:color="auto"/>
          </w:divBdr>
          <w:divsChild>
            <w:div w:id="197622812">
              <w:marLeft w:val="0"/>
              <w:marRight w:val="0"/>
              <w:marTop w:val="0"/>
              <w:marBottom w:val="0"/>
              <w:divBdr>
                <w:top w:val="none" w:sz="0" w:space="0" w:color="auto"/>
                <w:left w:val="none" w:sz="0" w:space="0" w:color="auto"/>
                <w:bottom w:val="none" w:sz="0" w:space="0" w:color="auto"/>
                <w:right w:val="none" w:sz="0" w:space="0" w:color="auto"/>
              </w:divBdr>
              <w:divsChild>
                <w:div w:id="593980254">
                  <w:marLeft w:val="0"/>
                  <w:marRight w:val="0"/>
                  <w:marTop w:val="0"/>
                  <w:marBottom w:val="0"/>
                  <w:divBdr>
                    <w:top w:val="none" w:sz="0" w:space="0" w:color="auto"/>
                    <w:left w:val="none" w:sz="0" w:space="0" w:color="auto"/>
                    <w:bottom w:val="none" w:sz="0" w:space="0" w:color="auto"/>
                    <w:right w:val="none" w:sz="0" w:space="0" w:color="auto"/>
                  </w:divBdr>
                  <w:divsChild>
                    <w:div w:id="2472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un.joffe@stmarys.ac.uk" TargetMode="External"/><Relationship Id="rId13" Type="http://schemas.openxmlformats.org/officeDocument/2006/relationships/image" Target="media/image4.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tiff"/><Relationship Id="rId4" Type="http://schemas.openxmlformats.org/officeDocument/2006/relationships/settings" Target="settings.xml"/><Relationship Id="rId9" Type="http://schemas.openxmlformats.org/officeDocument/2006/relationships/hyperlink" Target="mailto:jamie.tallent@stmarys.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7AFE9-4C9F-4DDE-B283-803132EB8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50709</Words>
  <Characters>289047</Characters>
  <Application>Microsoft Office Word</Application>
  <DocSecurity>0</DocSecurity>
  <Lines>2408</Lines>
  <Paragraphs>678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 Joffe</dc:creator>
  <cp:lastModifiedBy>Shaun Joffe</cp:lastModifiedBy>
  <cp:revision>2</cp:revision>
  <dcterms:created xsi:type="dcterms:W3CDTF">2020-02-21T12:46:00Z</dcterms:created>
  <dcterms:modified xsi:type="dcterms:W3CDTF">2020-02-21T12:46:00Z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http://www.zotero.org/styles/journal-of-sports-sciences</vt:lpwstr>
  </property>
  <property fmtid="{D5CDD505-2E9C-101B-9397-08002B2CF9AE}" pid="13" name="Mendeley Recent Style Name 5_1">
    <vt:lpwstr>Journal of Sports Sciences</vt:lpwstr>
  </property>
  <property fmtid="{D5CDD505-2E9C-101B-9397-08002B2CF9AE}" pid="14" name="Mendeley Recent Style Id 6_1">
    <vt:lpwstr>http://www.zotero.org/styles/journal-of-strength-and-conditioning-research</vt:lpwstr>
  </property>
  <property fmtid="{D5CDD505-2E9C-101B-9397-08002B2CF9AE}" pid="15" name="Mendeley Recent Style Name 6_1">
    <vt:lpwstr>Journal of Strength and Conditioning Research</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f75d5939-8852-3126-b853-28b76a1c77fd</vt:lpwstr>
  </property>
  <property fmtid="{D5CDD505-2E9C-101B-9397-08002B2CF9AE}" pid="24" name="Mendeley Citation Style_1">
    <vt:lpwstr>http://www.zotero.org/styles/journal-of-sports-sciences</vt:lpwstr>
  </property>
</Properties>
</file>