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79FEE" w14:textId="25A5ABAD" w:rsidR="00DF4288" w:rsidRPr="009036DB" w:rsidRDefault="009036DB" w:rsidP="00DF4288">
      <w:pPr>
        <w:spacing w:line="360" w:lineRule="auto"/>
        <w:jc w:val="center"/>
        <w:rPr>
          <w:rFonts w:ascii="Arial" w:hAnsi="Arial" w:cs="Arial"/>
          <w:bCs/>
          <w:color w:val="2F5496" w:themeColor="accent1" w:themeShade="BF"/>
          <w:lang w:val="en-GB"/>
        </w:rPr>
      </w:pPr>
      <w:bookmarkStart w:id="0" w:name="_Hlk13646110"/>
      <w:r w:rsidRPr="009036DB">
        <w:rPr>
          <w:rFonts w:ascii="Arial" w:hAnsi="Arial" w:cs="Arial"/>
          <w:bCs/>
          <w:color w:val="2F5496" w:themeColor="accent1" w:themeShade="BF"/>
          <w:lang w:val="en-GB"/>
        </w:rPr>
        <w:t>This is an accepted manuscript (pre-print version) of an article that has been published in</w:t>
      </w:r>
      <w:r w:rsidR="00620098">
        <w:rPr>
          <w:rFonts w:ascii="Arial" w:hAnsi="Arial" w:cs="Arial"/>
          <w:bCs/>
          <w:color w:val="2F5496" w:themeColor="accent1" w:themeShade="BF"/>
          <w:lang w:val="en-GB"/>
        </w:rPr>
        <w:t xml:space="preserve"> the</w:t>
      </w:r>
      <w:r w:rsidRPr="009036DB">
        <w:rPr>
          <w:rFonts w:ascii="Arial" w:hAnsi="Arial" w:cs="Arial"/>
          <w:bCs/>
          <w:color w:val="2F5496" w:themeColor="accent1" w:themeShade="BF"/>
          <w:lang w:val="en-GB"/>
        </w:rPr>
        <w:t xml:space="preserve"> </w:t>
      </w:r>
      <w:r w:rsidRPr="00620098">
        <w:rPr>
          <w:rFonts w:ascii="Arial" w:hAnsi="Arial" w:cs="Arial"/>
          <w:bCs/>
          <w:i/>
          <w:iCs/>
          <w:color w:val="2F5496" w:themeColor="accent1" w:themeShade="BF"/>
          <w:shd w:val="clear" w:color="auto" w:fill="FFFFFF"/>
          <w:lang w:val="en-GB"/>
        </w:rPr>
        <w:t>Journal of Sports Sciences</w:t>
      </w:r>
      <w:r w:rsidRPr="009036DB">
        <w:rPr>
          <w:rFonts w:ascii="Arial" w:hAnsi="Arial" w:cs="Arial"/>
          <w:bCs/>
          <w:color w:val="2F5496" w:themeColor="accent1" w:themeShade="BF"/>
          <w:lang w:val="en-GB"/>
        </w:rPr>
        <w:t>. You may download the published version directly from the journal (homepage:</w:t>
      </w:r>
      <w:r w:rsidR="00DF4288">
        <w:rPr>
          <w:rFonts w:ascii="Arial" w:hAnsi="Arial" w:cs="Arial"/>
          <w:bCs/>
          <w:color w:val="2F5496" w:themeColor="accent1" w:themeShade="BF"/>
          <w:lang w:val="en-GB"/>
        </w:rPr>
        <w:t xml:space="preserve"> </w:t>
      </w:r>
      <w:hyperlink r:id="rId8" w:history="1">
        <w:r w:rsidR="00DF4288" w:rsidRPr="00DF4288">
          <w:rPr>
            <w:rStyle w:val="Hyperlink"/>
            <w:rFonts w:ascii="Arial" w:hAnsi="Arial" w:cs="Arial"/>
            <w:lang w:val="en-GB"/>
          </w:rPr>
          <w:t>https://www.tandfonline.com/toc/rjsp20/current</w:t>
        </w:r>
      </w:hyperlink>
      <w:r w:rsidR="00DF4288" w:rsidRPr="009036DB">
        <w:rPr>
          <w:rFonts w:ascii="Arial" w:hAnsi="Arial" w:cs="Arial"/>
          <w:bCs/>
          <w:color w:val="2F5496" w:themeColor="accent1" w:themeShade="BF"/>
          <w:lang w:val="en-GB"/>
        </w:rPr>
        <w:t>).</w:t>
      </w:r>
    </w:p>
    <w:p w14:paraId="3892DC4D" w14:textId="259F6FC3" w:rsidR="00DF4288" w:rsidRPr="00DF4288" w:rsidRDefault="00DF4288" w:rsidP="00DF4288">
      <w:pPr>
        <w:ind w:firstLine="708"/>
        <w:rPr>
          <w:rFonts w:ascii="Arial" w:hAnsi="Arial" w:cs="Arial"/>
          <w:lang w:val="en-GB"/>
        </w:rPr>
      </w:pPr>
    </w:p>
    <w:p w14:paraId="605807FB" w14:textId="77777777" w:rsidR="009036DB" w:rsidRPr="00DF4288" w:rsidRDefault="009036DB" w:rsidP="00627362">
      <w:pPr>
        <w:spacing w:line="240" w:lineRule="auto"/>
        <w:jc w:val="both"/>
        <w:rPr>
          <w:rFonts w:ascii="Times New Roman" w:hAnsi="Times New Roman" w:cs="Times New Roman"/>
          <w:bCs/>
          <w:color w:val="002060"/>
          <w:sz w:val="24"/>
          <w:szCs w:val="24"/>
          <w:lang w:val="en-US"/>
        </w:rPr>
      </w:pPr>
    </w:p>
    <w:p w14:paraId="731904E4" w14:textId="2C6692E0" w:rsidR="009036DB" w:rsidRPr="00620098" w:rsidRDefault="00627362" w:rsidP="009036DB">
      <w:pPr>
        <w:spacing w:after="0" w:line="360" w:lineRule="auto"/>
        <w:jc w:val="both"/>
        <w:rPr>
          <w:rFonts w:ascii="Times New Roman" w:hAnsi="Times New Roman" w:cs="Times New Roman"/>
          <w:b/>
          <w:color w:val="000000" w:themeColor="text1"/>
          <w:sz w:val="32"/>
          <w:szCs w:val="32"/>
          <w:lang w:val="pt-PT"/>
        </w:rPr>
      </w:pPr>
      <w:r w:rsidRPr="009036DB">
        <w:rPr>
          <w:rFonts w:ascii="Times New Roman" w:hAnsi="Times New Roman" w:cs="Times New Roman"/>
          <w:b/>
          <w:color w:val="000000" w:themeColor="text1"/>
          <w:sz w:val="32"/>
          <w:szCs w:val="32"/>
          <w:lang w:val="en-US"/>
        </w:rPr>
        <w:t xml:space="preserve">How does mental fatigue affect soccer performance during small-sided games? </w:t>
      </w:r>
      <w:r w:rsidRPr="00620098">
        <w:rPr>
          <w:rFonts w:ascii="Times New Roman" w:hAnsi="Times New Roman" w:cs="Times New Roman"/>
          <w:b/>
          <w:color w:val="000000" w:themeColor="text1"/>
          <w:sz w:val="32"/>
          <w:szCs w:val="32"/>
          <w:lang w:val="pt-PT"/>
        </w:rPr>
        <w:t xml:space="preserve">A </w:t>
      </w:r>
      <w:proofErr w:type="spellStart"/>
      <w:r w:rsidRPr="00620098">
        <w:rPr>
          <w:rFonts w:ascii="Times New Roman" w:hAnsi="Times New Roman" w:cs="Times New Roman"/>
          <w:b/>
          <w:color w:val="000000" w:themeColor="text1"/>
          <w:sz w:val="32"/>
          <w:szCs w:val="32"/>
          <w:lang w:val="pt-PT"/>
        </w:rPr>
        <w:t>cognitive</w:t>
      </w:r>
      <w:proofErr w:type="spellEnd"/>
      <w:r w:rsidRPr="00620098">
        <w:rPr>
          <w:rFonts w:ascii="Times New Roman" w:hAnsi="Times New Roman" w:cs="Times New Roman"/>
          <w:b/>
          <w:color w:val="000000" w:themeColor="text1"/>
          <w:sz w:val="32"/>
          <w:szCs w:val="32"/>
          <w:lang w:val="pt-PT"/>
        </w:rPr>
        <w:t xml:space="preserve">, </w:t>
      </w:r>
      <w:proofErr w:type="spellStart"/>
      <w:r w:rsidRPr="00620098">
        <w:rPr>
          <w:rFonts w:ascii="Times New Roman" w:hAnsi="Times New Roman" w:cs="Times New Roman"/>
          <w:b/>
          <w:color w:val="000000" w:themeColor="text1"/>
          <w:sz w:val="32"/>
          <w:szCs w:val="32"/>
          <w:lang w:val="pt-PT"/>
        </w:rPr>
        <w:t>tactical</w:t>
      </w:r>
      <w:proofErr w:type="spellEnd"/>
      <w:r w:rsidRPr="00620098">
        <w:rPr>
          <w:rFonts w:ascii="Times New Roman" w:hAnsi="Times New Roman" w:cs="Times New Roman"/>
          <w:b/>
          <w:color w:val="000000" w:themeColor="text1"/>
          <w:sz w:val="32"/>
          <w:szCs w:val="32"/>
          <w:lang w:val="pt-PT"/>
        </w:rPr>
        <w:t xml:space="preserve"> </w:t>
      </w:r>
      <w:proofErr w:type="spellStart"/>
      <w:r w:rsidRPr="00620098">
        <w:rPr>
          <w:rFonts w:ascii="Times New Roman" w:hAnsi="Times New Roman" w:cs="Times New Roman"/>
          <w:b/>
          <w:color w:val="000000" w:themeColor="text1"/>
          <w:sz w:val="32"/>
          <w:szCs w:val="32"/>
          <w:lang w:val="pt-PT"/>
        </w:rPr>
        <w:t>and</w:t>
      </w:r>
      <w:proofErr w:type="spellEnd"/>
      <w:r w:rsidRPr="00620098">
        <w:rPr>
          <w:rFonts w:ascii="Times New Roman" w:hAnsi="Times New Roman" w:cs="Times New Roman"/>
          <w:b/>
          <w:color w:val="000000" w:themeColor="text1"/>
          <w:sz w:val="32"/>
          <w:szCs w:val="32"/>
          <w:lang w:val="pt-PT"/>
        </w:rPr>
        <w:t xml:space="preserve"> </w:t>
      </w:r>
      <w:proofErr w:type="spellStart"/>
      <w:r w:rsidRPr="00620098">
        <w:rPr>
          <w:rFonts w:ascii="Times New Roman" w:hAnsi="Times New Roman" w:cs="Times New Roman"/>
          <w:b/>
          <w:color w:val="000000" w:themeColor="text1"/>
          <w:sz w:val="32"/>
          <w:szCs w:val="32"/>
          <w:lang w:val="pt-PT"/>
        </w:rPr>
        <w:t>physical</w:t>
      </w:r>
      <w:proofErr w:type="spellEnd"/>
      <w:r w:rsidRPr="00620098">
        <w:rPr>
          <w:rFonts w:ascii="Times New Roman" w:hAnsi="Times New Roman" w:cs="Times New Roman"/>
          <w:b/>
          <w:color w:val="000000" w:themeColor="text1"/>
          <w:sz w:val="32"/>
          <w:szCs w:val="32"/>
          <w:lang w:val="pt-PT"/>
        </w:rPr>
        <w:t xml:space="preserve"> </w:t>
      </w:r>
      <w:proofErr w:type="spellStart"/>
      <w:r w:rsidRPr="00620098">
        <w:rPr>
          <w:rFonts w:ascii="Times New Roman" w:hAnsi="Times New Roman" w:cs="Times New Roman"/>
          <w:b/>
          <w:color w:val="000000" w:themeColor="text1"/>
          <w:sz w:val="32"/>
          <w:szCs w:val="32"/>
          <w:lang w:val="pt-PT"/>
        </w:rPr>
        <w:t>approach</w:t>
      </w:r>
      <w:proofErr w:type="spellEnd"/>
    </w:p>
    <w:p w14:paraId="0EEB94D9" w14:textId="77777777" w:rsidR="009036DB" w:rsidRDefault="009036DB" w:rsidP="000A4AAF">
      <w:pPr>
        <w:spacing w:line="240" w:lineRule="auto"/>
        <w:jc w:val="both"/>
        <w:rPr>
          <w:rFonts w:ascii="Times New Roman" w:hAnsi="Times New Roman" w:cs="Times New Roman"/>
          <w:b/>
          <w:color w:val="000000" w:themeColor="text1"/>
          <w:sz w:val="24"/>
          <w:szCs w:val="24"/>
        </w:rPr>
      </w:pPr>
    </w:p>
    <w:p w14:paraId="58C29D2E" w14:textId="77777777" w:rsidR="009036DB" w:rsidRDefault="009036DB" w:rsidP="000A4AAF">
      <w:pPr>
        <w:spacing w:line="240" w:lineRule="auto"/>
        <w:jc w:val="both"/>
        <w:rPr>
          <w:rFonts w:ascii="Times New Roman" w:hAnsi="Times New Roman" w:cs="Times New Roman"/>
          <w:b/>
          <w:color w:val="000000" w:themeColor="text1"/>
          <w:sz w:val="24"/>
          <w:szCs w:val="24"/>
        </w:rPr>
      </w:pPr>
    </w:p>
    <w:p w14:paraId="13C764FA" w14:textId="7BF74944" w:rsidR="000A4AAF" w:rsidRPr="000A2D61" w:rsidRDefault="000A4AAF" w:rsidP="000A4AAF">
      <w:pPr>
        <w:spacing w:line="240" w:lineRule="auto"/>
        <w:jc w:val="both"/>
        <w:rPr>
          <w:rFonts w:ascii="Times New Roman" w:hAnsi="Times New Roman" w:cs="Times New Roman"/>
          <w:color w:val="000000" w:themeColor="text1"/>
          <w:sz w:val="24"/>
          <w:szCs w:val="24"/>
        </w:rPr>
      </w:pPr>
      <w:r w:rsidRPr="009B22B4">
        <w:rPr>
          <w:rFonts w:ascii="Times New Roman" w:hAnsi="Times New Roman" w:cs="Times New Roman"/>
          <w:b/>
          <w:color w:val="000000" w:themeColor="text1"/>
          <w:sz w:val="24"/>
          <w:szCs w:val="24"/>
        </w:rPr>
        <w:t>Authors</w:t>
      </w:r>
      <w:r w:rsidRPr="000A2D61">
        <w:rPr>
          <w:rFonts w:ascii="Times New Roman" w:hAnsi="Times New Roman" w:cs="Times New Roman"/>
          <w:color w:val="000000" w:themeColor="text1"/>
          <w:sz w:val="24"/>
          <w:szCs w:val="24"/>
        </w:rPr>
        <w:t>: Caito André Kunrath</w:t>
      </w:r>
      <w:r w:rsidRPr="000A2D61">
        <w:rPr>
          <w:rFonts w:ascii="Times New Roman" w:hAnsi="Times New Roman" w:cs="Times New Roman"/>
          <w:color w:val="000000" w:themeColor="text1"/>
          <w:sz w:val="24"/>
          <w:szCs w:val="24"/>
          <w:vertAlign w:val="superscript"/>
        </w:rPr>
        <w:t>1</w:t>
      </w:r>
      <w:r w:rsidRPr="000A2D61">
        <w:rPr>
          <w:rFonts w:ascii="Times New Roman" w:hAnsi="Times New Roman" w:cs="Times New Roman"/>
          <w:color w:val="000000" w:themeColor="text1"/>
          <w:sz w:val="24"/>
          <w:szCs w:val="24"/>
        </w:rPr>
        <w:t>, Fábio Yuzo Nakamura</w:t>
      </w:r>
      <w:r w:rsidRPr="000A2D61">
        <w:rPr>
          <w:rFonts w:ascii="Times New Roman" w:hAnsi="Times New Roman" w:cs="Times New Roman"/>
          <w:color w:val="000000" w:themeColor="text1"/>
          <w:sz w:val="24"/>
          <w:szCs w:val="24"/>
          <w:vertAlign w:val="superscript"/>
        </w:rPr>
        <w:t>2</w:t>
      </w:r>
      <w:r w:rsidRPr="000A2D6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A2D61">
        <w:rPr>
          <w:rFonts w:ascii="Times New Roman" w:hAnsi="Times New Roman" w:cs="Times New Roman"/>
          <w:color w:val="000000" w:themeColor="text1"/>
          <w:sz w:val="24"/>
          <w:szCs w:val="24"/>
        </w:rPr>
        <w:t>André Roca</w:t>
      </w:r>
      <w:r>
        <w:rPr>
          <w:rFonts w:ascii="Times New Roman" w:hAnsi="Times New Roman" w:cs="Times New Roman"/>
          <w:color w:val="000000" w:themeColor="text1"/>
          <w:sz w:val="24"/>
          <w:szCs w:val="24"/>
          <w:vertAlign w:val="superscript"/>
        </w:rPr>
        <w:t>3</w:t>
      </w:r>
      <w:r w:rsidRPr="000A2D61">
        <w:rPr>
          <w:rFonts w:ascii="Times New Roman" w:hAnsi="Times New Roman" w:cs="Times New Roman"/>
          <w:color w:val="000000" w:themeColor="text1"/>
          <w:sz w:val="24"/>
          <w:szCs w:val="24"/>
        </w:rPr>
        <w:t>, Antonio Tessitore</w:t>
      </w:r>
      <w:r>
        <w:rPr>
          <w:rFonts w:ascii="Times New Roman" w:hAnsi="Times New Roman" w:cs="Times New Roman"/>
          <w:color w:val="000000" w:themeColor="text1"/>
          <w:sz w:val="24"/>
          <w:szCs w:val="24"/>
          <w:vertAlign w:val="superscript"/>
        </w:rPr>
        <w:t>4</w:t>
      </w:r>
      <w:r w:rsidRPr="000A2D61">
        <w:rPr>
          <w:rFonts w:ascii="Times New Roman" w:hAnsi="Times New Roman" w:cs="Times New Roman"/>
          <w:color w:val="000000" w:themeColor="text1"/>
          <w:sz w:val="24"/>
          <w:szCs w:val="24"/>
        </w:rPr>
        <w:t>, Israel Teoldo da Costa</w:t>
      </w:r>
      <w:r w:rsidRPr="000A2D61">
        <w:rPr>
          <w:rFonts w:ascii="Times New Roman" w:hAnsi="Times New Roman" w:cs="Times New Roman"/>
          <w:color w:val="000000" w:themeColor="text1"/>
          <w:sz w:val="24"/>
          <w:szCs w:val="24"/>
          <w:vertAlign w:val="superscript"/>
        </w:rPr>
        <w:t>1</w:t>
      </w:r>
    </w:p>
    <w:p w14:paraId="637997C5" w14:textId="650FCC76" w:rsidR="000A4AAF" w:rsidRDefault="000A4AAF" w:rsidP="000A4AAF">
      <w:pPr>
        <w:spacing w:after="0" w:line="240" w:lineRule="auto"/>
        <w:jc w:val="both"/>
        <w:rPr>
          <w:rFonts w:ascii="Times New Roman" w:hAnsi="Times New Roman" w:cs="Times New Roman"/>
          <w:color w:val="000000" w:themeColor="text1"/>
          <w:lang w:val="en-US"/>
        </w:rPr>
      </w:pPr>
      <w:r w:rsidRPr="000A2D61">
        <w:rPr>
          <w:rFonts w:ascii="Times New Roman" w:hAnsi="Times New Roman" w:cs="Times New Roman"/>
          <w:color w:val="000000" w:themeColor="text1"/>
          <w:vertAlign w:val="superscript"/>
          <w:lang w:val="en-US"/>
        </w:rPr>
        <w:t>1</w:t>
      </w:r>
      <w:r w:rsidR="00337707" w:rsidRPr="00337707">
        <w:rPr>
          <w:rFonts w:ascii="Times New Roman" w:hAnsi="Times New Roman" w:cs="Times New Roman"/>
          <w:color w:val="000000" w:themeColor="text1"/>
          <w:lang w:val="en-US"/>
        </w:rPr>
        <w:t>Department of Physical Education</w:t>
      </w:r>
      <w:r w:rsidR="00337707">
        <w:rPr>
          <w:rFonts w:ascii="Times New Roman" w:hAnsi="Times New Roman" w:cs="Times New Roman"/>
          <w:color w:val="000000" w:themeColor="text1"/>
          <w:lang w:val="en-US"/>
        </w:rPr>
        <w:t xml:space="preserve">, </w:t>
      </w:r>
      <w:r w:rsidRPr="000A2D61">
        <w:rPr>
          <w:rFonts w:ascii="Times New Roman" w:hAnsi="Times New Roman" w:cs="Times New Roman"/>
          <w:color w:val="000000" w:themeColor="text1"/>
          <w:lang w:val="en-US"/>
        </w:rPr>
        <w:t>Centre of Research and Studies in Soccer of Federal University of Viçosa, Viçosa, Brazil</w:t>
      </w:r>
    </w:p>
    <w:p w14:paraId="4AC04F4F" w14:textId="72C6E444" w:rsidR="000A4AAF" w:rsidRDefault="000A4AAF" w:rsidP="000A4AAF">
      <w:pPr>
        <w:spacing w:after="0" w:line="240" w:lineRule="auto"/>
        <w:jc w:val="both"/>
        <w:rPr>
          <w:rFonts w:ascii="Times New Roman" w:hAnsi="Times New Roman"/>
          <w:color w:val="000000"/>
          <w:lang w:val="en-US"/>
        </w:rPr>
      </w:pPr>
      <w:r w:rsidRPr="000A2D61">
        <w:rPr>
          <w:rFonts w:ascii="Times New Roman" w:hAnsi="Times New Roman" w:cs="Times New Roman"/>
          <w:color w:val="000000" w:themeColor="text1"/>
          <w:vertAlign w:val="superscript"/>
          <w:lang w:val="en-US"/>
        </w:rPr>
        <w:t>2</w:t>
      </w:r>
      <w:r w:rsidRPr="000A2D61">
        <w:rPr>
          <w:rFonts w:ascii="Times New Roman" w:hAnsi="Times New Roman"/>
          <w:color w:val="000000"/>
          <w:lang w:val="en-US"/>
        </w:rPr>
        <w:t>Associate Graduate Program in Physical Education, Federal University of Paraíba, João Pessoa, Brazil</w:t>
      </w:r>
    </w:p>
    <w:p w14:paraId="4EAF755F" w14:textId="16FE0BEB" w:rsidR="000A4AAF" w:rsidRDefault="000A4AAF" w:rsidP="000A4AAF">
      <w:pPr>
        <w:spacing w:after="0" w:line="240" w:lineRule="auto"/>
        <w:jc w:val="both"/>
        <w:rPr>
          <w:rFonts w:ascii="Times New Roman" w:hAnsi="Times New Roman" w:cs="Times New Roman"/>
          <w:color w:val="000000" w:themeColor="text1"/>
          <w:lang w:val="en-US"/>
        </w:rPr>
      </w:pPr>
      <w:r w:rsidRPr="009B22B4">
        <w:rPr>
          <w:rFonts w:ascii="Times New Roman" w:hAnsi="Times New Roman" w:cs="Times New Roman"/>
          <w:color w:val="000000" w:themeColor="text1"/>
          <w:vertAlign w:val="superscript"/>
          <w:lang w:val="en-US"/>
        </w:rPr>
        <w:t>3</w:t>
      </w:r>
      <w:r w:rsidRPr="000A2D61">
        <w:rPr>
          <w:rFonts w:ascii="Times New Roman" w:hAnsi="Times New Roman" w:cs="Times New Roman"/>
          <w:color w:val="000000" w:themeColor="text1"/>
          <w:lang w:val="en-US"/>
        </w:rPr>
        <w:t>Expert Performance and Skill Acquisition Research Group, Faculty of Sport, Health, and Applied Science, St Mary’s University, Twickenham, London, United Kingdom</w:t>
      </w:r>
    </w:p>
    <w:p w14:paraId="3C369807" w14:textId="70B5DB4B" w:rsidR="000A4AAF" w:rsidRDefault="000A4AAF" w:rsidP="000A4AAF">
      <w:pPr>
        <w:spacing w:after="0" w:line="240" w:lineRule="auto"/>
        <w:jc w:val="both"/>
        <w:rPr>
          <w:rFonts w:ascii="Times New Roman" w:hAnsi="Times New Roman" w:cs="Times New Roman"/>
          <w:color w:val="000000" w:themeColor="text1"/>
          <w:lang w:val="en-US"/>
        </w:rPr>
      </w:pPr>
      <w:r w:rsidRPr="009B22B4">
        <w:rPr>
          <w:rFonts w:ascii="Times New Roman" w:hAnsi="Times New Roman" w:cs="Times New Roman"/>
          <w:color w:val="000000" w:themeColor="text1"/>
          <w:vertAlign w:val="superscript"/>
          <w:lang w:val="en-US"/>
        </w:rPr>
        <w:t>4</w:t>
      </w:r>
      <w:r w:rsidRPr="000A2D61">
        <w:rPr>
          <w:rFonts w:ascii="Times New Roman" w:hAnsi="Times New Roman" w:cs="Times New Roman"/>
          <w:color w:val="000000" w:themeColor="text1"/>
          <w:lang w:val="en-US"/>
        </w:rPr>
        <w:t>Department of Movement, Human and Health Sciences</w:t>
      </w:r>
      <w:r>
        <w:rPr>
          <w:rFonts w:ascii="Times New Roman" w:hAnsi="Times New Roman" w:cs="Times New Roman"/>
          <w:color w:val="000000" w:themeColor="text1"/>
          <w:lang w:val="en-US"/>
        </w:rPr>
        <w:t>,</w:t>
      </w:r>
      <w:r w:rsidRPr="000A2D61">
        <w:rPr>
          <w:rFonts w:ascii="Times New Roman" w:hAnsi="Times New Roman" w:cs="Times New Roman"/>
          <w:color w:val="000000" w:themeColor="text1"/>
          <w:lang w:val="en-US"/>
        </w:rPr>
        <w:t xml:space="preserve"> University of Rome “Foro Italico”, Italy</w:t>
      </w:r>
    </w:p>
    <w:p w14:paraId="0BAAC14A" w14:textId="2AD02D94" w:rsidR="00627362" w:rsidRPr="00D22E28" w:rsidRDefault="00627362" w:rsidP="000A4AAF">
      <w:pPr>
        <w:spacing w:after="0" w:line="240" w:lineRule="auto"/>
        <w:jc w:val="both"/>
        <w:rPr>
          <w:rFonts w:ascii="Times New Roman" w:hAnsi="Times New Roman" w:cs="Times New Roman"/>
          <w:color w:val="000000" w:themeColor="text1"/>
          <w:sz w:val="24"/>
          <w:szCs w:val="24"/>
          <w:lang w:val="en-US"/>
        </w:rPr>
      </w:pPr>
    </w:p>
    <w:p w14:paraId="0F714868" w14:textId="43304DFF" w:rsidR="00627362" w:rsidRPr="00293649" w:rsidRDefault="00D22E28" w:rsidP="000A4AAF">
      <w:pPr>
        <w:spacing w:after="0" w:line="240" w:lineRule="auto"/>
        <w:jc w:val="both"/>
        <w:rPr>
          <w:rFonts w:ascii="Times New Roman" w:hAnsi="Times New Roman" w:cs="Times New Roman"/>
          <w:b/>
          <w:bCs/>
          <w:color w:val="000000" w:themeColor="text1"/>
          <w:sz w:val="24"/>
          <w:szCs w:val="24"/>
        </w:rPr>
      </w:pPr>
      <w:r w:rsidRPr="00293649">
        <w:rPr>
          <w:rFonts w:ascii="Times New Roman" w:hAnsi="Times New Roman" w:cs="Times New Roman"/>
          <w:b/>
          <w:bCs/>
          <w:color w:val="000000" w:themeColor="text1"/>
          <w:sz w:val="24"/>
          <w:szCs w:val="24"/>
        </w:rPr>
        <w:t>Authors’ information:</w:t>
      </w:r>
    </w:p>
    <w:p w14:paraId="112C01FD" w14:textId="2A7A7B30" w:rsidR="00D22E28" w:rsidRDefault="00D22E28" w:rsidP="000A4AAF">
      <w:pPr>
        <w:spacing w:after="0" w:line="240" w:lineRule="auto"/>
        <w:jc w:val="both"/>
        <w:rPr>
          <w:rFonts w:ascii="Times New Roman" w:hAnsi="Times New Roman" w:cs="Times New Roman"/>
          <w:color w:val="000000" w:themeColor="text1"/>
          <w:sz w:val="24"/>
          <w:szCs w:val="24"/>
        </w:rPr>
      </w:pPr>
      <w:r w:rsidRPr="00975227">
        <w:rPr>
          <w:rFonts w:ascii="Times New Roman" w:hAnsi="Times New Roman" w:cs="Times New Roman"/>
          <w:color w:val="000000" w:themeColor="text1"/>
          <w:sz w:val="24"/>
          <w:szCs w:val="24"/>
        </w:rPr>
        <w:t>Fábio Yuzo Nakamura</w:t>
      </w:r>
    </w:p>
    <w:p w14:paraId="37D4B389" w14:textId="34CEB9A0" w:rsidR="00862E8A" w:rsidRDefault="00862E8A" w:rsidP="000A4AA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w:t>
      </w:r>
      <w:r w:rsidR="009527B3">
        <w:rPr>
          <w:rFonts w:ascii="Times New Roman" w:hAnsi="Times New Roman" w:cs="Times New Roman"/>
          <w:color w:val="000000" w:themeColor="text1"/>
          <w:sz w:val="24"/>
          <w:szCs w:val="24"/>
        </w:rPr>
        <w:t xml:space="preserve"> </w:t>
      </w:r>
      <w:r w:rsidR="009527B3" w:rsidRPr="009527B3">
        <w:rPr>
          <w:rFonts w:ascii="Times New Roman" w:hAnsi="Times New Roman" w:cs="Times New Roman"/>
          <w:color w:val="000000" w:themeColor="text1"/>
          <w:sz w:val="24"/>
          <w:szCs w:val="24"/>
        </w:rPr>
        <w:t>fabioy_nakamura@yahoo.com.br</w:t>
      </w:r>
    </w:p>
    <w:p w14:paraId="6837CA70" w14:textId="042B1995" w:rsidR="00862E8A" w:rsidRDefault="00862E8A" w:rsidP="000A4AA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ORCID</w:t>
      </w:r>
      <w:r w:rsidR="00770288" w:rsidRPr="00770288">
        <w:rPr>
          <w:rFonts w:ascii="Times New Roman" w:hAnsi="Times New Roman" w:cs="Times New Roman"/>
          <w:color w:val="000000" w:themeColor="text1"/>
          <w:sz w:val="24"/>
          <w:szCs w:val="24"/>
        </w:rPr>
        <w:t xml:space="preserve"> </w:t>
      </w:r>
      <w:r w:rsidR="00770288">
        <w:rPr>
          <w:rFonts w:ascii="Times New Roman" w:hAnsi="Times New Roman" w:cs="Times New Roman"/>
          <w:color w:val="000000" w:themeColor="text1"/>
          <w:sz w:val="24"/>
          <w:szCs w:val="24"/>
        </w:rPr>
        <w:t>iD</w:t>
      </w:r>
      <w:r>
        <w:rPr>
          <w:rFonts w:ascii="Times New Roman" w:hAnsi="Times New Roman" w:cs="Times New Roman"/>
          <w:color w:val="000000" w:themeColor="text1"/>
          <w:sz w:val="24"/>
          <w:szCs w:val="24"/>
        </w:rPr>
        <w:t>:</w:t>
      </w:r>
      <w:r w:rsidR="009527B3">
        <w:rPr>
          <w:rFonts w:ascii="Times New Roman" w:hAnsi="Times New Roman" w:cs="Times New Roman"/>
          <w:color w:val="000000" w:themeColor="text1"/>
          <w:sz w:val="24"/>
          <w:szCs w:val="24"/>
        </w:rPr>
        <w:t xml:space="preserve"> </w:t>
      </w:r>
      <w:r w:rsidR="009527B3" w:rsidRPr="009527B3">
        <w:rPr>
          <w:rFonts w:ascii="Times New Roman" w:hAnsi="Times New Roman" w:cs="Times New Roman"/>
          <w:color w:val="000000" w:themeColor="text1"/>
          <w:sz w:val="24"/>
          <w:szCs w:val="24"/>
        </w:rPr>
        <w:t>0000-0002-5336-3652</w:t>
      </w:r>
    </w:p>
    <w:p w14:paraId="621968D7" w14:textId="77777777" w:rsidR="00862E8A" w:rsidRPr="00975227" w:rsidRDefault="00862E8A" w:rsidP="000A4AAF">
      <w:pPr>
        <w:spacing w:after="0" w:line="240" w:lineRule="auto"/>
        <w:jc w:val="both"/>
        <w:rPr>
          <w:rFonts w:ascii="Times New Roman" w:hAnsi="Times New Roman" w:cs="Times New Roman"/>
          <w:color w:val="000000" w:themeColor="text1"/>
          <w:sz w:val="24"/>
          <w:szCs w:val="24"/>
        </w:rPr>
      </w:pPr>
    </w:p>
    <w:p w14:paraId="1AAECA94" w14:textId="5DD8625E" w:rsidR="00D22E28" w:rsidRPr="00975227" w:rsidRDefault="00D22E28" w:rsidP="000A4AAF">
      <w:pPr>
        <w:spacing w:after="0" w:line="240" w:lineRule="auto"/>
        <w:jc w:val="both"/>
        <w:rPr>
          <w:rFonts w:ascii="Times New Roman" w:hAnsi="Times New Roman" w:cs="Times New Roman"/>
          <w:color w:val="000000" w:themeColor="text1"/>
          <w:sz w:val="24"/>
          <w:szCs w:val="24"/>
        </w:rPr>
      </w:pPr>
      <w:r w:rsidRPr="00975227">
        <w:rPr>
          <w:rFonts w:ascii="Times New Roman" w:hAnsi="Times New Roman" w:cs="Times New Roman"/>
          <w:color w:val="000000" w:themeColor="text1"/>
          <w:sz w:val="24"/>
          <w:szCs w:val="24"/>
        </w:rPr>
        <w:t>André Roca</w:t>
      </w:r>
    </w:p>
    <w:p w14:paraId="0746E188" w14:textId="38346545" w:rsidR="00862E8A" w:rsidRDefault="00862E8A" w:rsidP="00862E8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w:t>
      </w:r>
      <w:r w:rsidR="009527B3">
        <w:rPr>
          <w:rFonts w:ascii="Times New Roman" w:hAnsi="Times New Roman" w:cs="Times New Roman"/>
          <w:color w:val="000000" w:themeColor="text1"/>
          <w:sz w:val="24"/>
          <w:szCs w:val="24"/>
        </w:rPr>
        <w:t xml:space="preserve"> </w:t>
      </w:r>
      <w:r w:rsidR="009527B3" w:rsidRPr="009527B3">
        <w:rPr>
          <w:rFonts w:ascii="Times New Roman" w:hAnsi="Times New Roman" w:cs="Times New Roman"/>
          <w:color w:val="000000" w:themeColor="text1"/>
          <w:sz w:val="24"/>
          <w:szCs w:val="24"/>
        </w:rPr>
        <w:t>andre.roca@stmarys.ac.uk</w:t>
      </w:r>
    </w:p>
    <w:p w14:paraId="4546D28E" w14:textId="0A5E5B8A" w:rsidR="00862E8A" w:rsidRPr="00975227" w:rsidRDefault="00862E8A" w:rsidP="00862E8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ORCID</w:t>
      </w:r>
      <w:r w:rsidR="00770288" w:rsidRPr="00770288">
        <w:rPr>
          <w:rFonts w:ascii="Times New Roman" w:hAnsi="Times New Roman" w:cs="Times New Roman"/>
          <w:color w:val="000000" w:themeColor="text1"/>
          <w:sz w:val="24"/>
          <w:szCs w:val="24"/>
        </w:rPr>
        <w:t xml:space="preserve"> </w:t>
      </w:r>
      <w:r w:rsidR="00770288">
        <w:rPr>
          <w:rFonts w:ascii="Times New Roman" w:hAnsi="Times New Roman" w:cs="Times New Roman"/>
          <w:color w:val="000000" w:themeColor="text1"/>
          <w:sz w:val="24"/>
          <w:szCs w:val="24"/>
        </w:rPr>
        <w:t>iD</w:t>
      </w:r>
      <w:r>
        <w:rPr>
          <w:rFonts w:ascii="Times New Roman" w:hAnsi="Times New Roman" w:cs="Times New Roman"/>
          <w:color w:val="000000" w:themeColor="text1"/>
          <w:sz w:val="24"/>
          <w:szCs w:val="24"/>
        </w:rPr>
        <w:t>:</w:t>
      </w:r>
      <w:r w:rsidR="009527B3">
        <w:rPr>
          <w:rFonts w:ascii="Times New Roman" w:hAnsi="Times New Roman" w:cs="Times New Roman"/>
          <w:color w:val="000000" w:themeColor="text1"/>
          <w:sz w:val="24"/>
          <w:szCs w:val="24"/>
        </w:rPr>
        <w:t xml:space="preserve"> </w:t>
      </w:r>
      <w:r w:rsidR="009527B3" w:rsidRPr="009527B3">
        <w:rPr>
          <w:rFonts w:ascii="Times New Roman" w:hAnsi="Times New Roman" w:cs="Times New Roman"/>
          <w:color w:val="000000" w:themeColor="text1"/>
          <w:sz w:val="24"/>
          <w:szCs w:val="24"/>
        </w:rPr>
        <w:t>0000-0001-7038-1230</w:t>
      </w:r>
    </w:p>
    <w:p w14:paraId="709139AD" w14:textId="77777777" w:rsidR="00862E8A" w:rsidRDefault="00862E8A" w:rsidP="000A4AAF">
      <w:pPr>
        <w:spacing w:after="0" w:line="240" w:lineRule="auto"/>
        <w:jc w:val="both"/>
        <w:rPr>
          <w:rFonts w:ascii="Times New Roman" w:hAnsi="Times New Roman" w:cs="Times New Roman"/>
          <w:color w:val="000000" w:themeColor="text1"/>
          <w:sz w:val="24"/>
          <w:szCs w:val="24"/>
        </w:rPr>
      </w:pPr>
    </w:p>
    <w:p w14:paraId="51428664" w14:textId="576FA170" w:rsidR="00D22E28" w:rsidRPr="00975227" w:rsidRDefault="00D22E28" w:rsidP="000A4AAF">
      <w:pPr>
        <w:spacing w:after="0" w:line="240" w:lineRule="auto"/>
        <w:jc w:val="both"/>
        <w:rPr>
          <w:rFonts w:ascii="Times New Roman" w:hAnsi="Times New Roman" w:cs="Times New Roman"/>
          <w:color w:val="000000" w:themeColor="text1"/>
          <w:sz w:val="24"/>
          <w:szCs w:val="24"/>
        </w:rPr>
      </w:pPr>
      <w:r w:rsidRPr="00975227">
        <w:rPr>
          <w:rFonts w:ascii="Times New Roman" w:hAnsi="Times New Roman" w:cs="Times New Roman"/>
          <w:color w:val="000000" w:themeColor="text1"/>
          <w:sz w:val="24"/>
          <w:szCs w:val="24"/>
        </w:rPr>
        <w:t>Antonio Tessitore</w:t>
      </w:r>
    </w:p>
    <w:p w14:paraId="24E575ED" w14:textId="1F6EE10D" w:rsidR="00862E8A" w:rsidRPr="00293649" w:rsidRDefault="00862E8A" w:rsidP="00862E8A">
      <w:pPr>
        <w:spacing w:after="0" w:line="240" w:lineRule="auto"/>
        <w:jc w:val="both"/>
        <w:rPr>
          <w:rFonts w:ascii="Times New Roman" w:hAnsi="Times New Roman" w:cs="Times New Roman"/>
          <w:color w:val="000000" w:themeColor="text1"/>
          <w:sz w:val="24"/>
          <w:szCs w:val="24"/>
        </w:rPr>
      </w:pPr>
      <w:r w:rsidRPr="00293649">
        <w:rPr>
          <w:rFonts w:ascii="Times New Roman" w:hAnsi="Times New Roman" w:cs="Times New Roman"/>
          <w:color w:val="000000" w:themeColor="text1"/>
          <w:sz w:val="24"/>
          <w:szCs w:val="24"/>
        </w:rPr>
        <w:t>E-mail:</w:t>
      </w:r>
      <w:r w:rsidR="00FF39EA" w:rsidRPr="00293649">
        <w:rPr>
          <w:rFonts w:ascii="Times New Roman" w:hAnsi="Times New Roman" w:cs="Times New Roman"/>
          <w:color w:val="000000" w:themeColor="text1"/>
          <w:sz w:val="24"/>
          <w:szCs w:val="24"/>
        </w:rPr>
        <w:t xml:space="preserve"> </w:t>
      </w:r>
      <w:r w:rsidR="00293649" w:rsidRPr="00293649">
        <w:rPr>
          <w:rFonts w:ascii="Times New Roman" w:hAnsi="Times New Roman" w:cs="Times New Roman"/>
          <w:color w:val="000000" w:themeColor="text1"/>
          <w:sz w:val="24"/>
          <w:szCs w:val="24"/>
        </w:rPr>
        <w:t>antonio.tessitore@uniroma4.it</w:t>
      </w:r>
    </w:p>
    <w:p w14:paraId="11E9D75F" w14:textId="27348FCD" w:rsidR="00862E8A" w:rsidRPr="00293649" w:rsidRDefault="00862E8A" w:rsidP="00862E8A">
      <w:pPr>
        <w:spacing w:after="0" w:line="240" w:lineRule="auto"/>
        <w:jc w:val="both"/>
        <w:rPr>
          <w:rFonts w:ascii="Times New Roman" w:hAnsi="Times New Roman" w:cs="Times New Roman"/>
          <w:color w:val="000000" w:themeColor="text1"/>
          <w:sz w:val="24"/>
          <w:szCs w:val="24"/>
        </w:rPr>
      </w:pPr>
      <w:r w:rsidRPr="00293649">
        <w:rPr>
          <w:rFonts w:ascii="Times New Roman" w:hAnsi="Times New Roman" w:cs="Times New Roman"/>
          <w:color w:val="000000" w:themeColor="text1"/>
          <w:sz w:val="24"/>
          <w:szCs w:val="24"/>
        </w:rPr>
        <w:t>ORCID</w:t>
      </w:r>
      <w:r w:rsidR="00770288" w:rsidRPr="00293649">
        <w:rPr>
          <w:rFonts w:ascii="Times New Roman" w:hAnsi="Times New Roman" w:cs="Times New Roman"/>
          <w:color w:val="000000" w:themeColor="text1"/>
          <w:sz w:val="24"/>
          <w:szCs w:val="24"/>
        </w:rPr>
        <w:t xml:space="preserve"> iD</w:t>
      </w:r>
      <w:r w:rsidRPr="00293649">
        <w:rPr>
          <w:rFonts w:ascii="Times New Roman" w:hAnsi="Times New Roman" w:cs="Times New Roman"/>
          <w:color w:val="000000" w:themeColor="text1"/>
          <w:sz w:val="24"/>
          <w:szCs w:val="24"/>
        </w:rPr>
        <w:t>:</w:t>
      </w:r>
      <w:r w:rsidR="009527B3" w:rsidRPr="00293649">
        <w:rPr>
          <w:rFonts w:ascii="Times New Roman" w:hAnsi="Times New Roman" w:cs="Times New Roman"/>
          <w:color w:val="000000" w:themeColor="text1"/>
          <w:sz w:val="24"/>
          <w:szCs w:val="24"/>
        </w:rPr>
        <w:t xml:space="preserve"> 0000-0002-3542-0991</w:t>
      </w:r>
    </w:p>
    <w:p w14:paraId="4E2165ED" w14:textId="77777777" w:rsidR="00862E8A" w:rsidRPr="00293649" w:rsidRDefault="00862E8A" w:rsidP="000A4AAF">
      <w:pPr>
        <w:spacing w:after="0" w:line="240" w:lineRule="auto"/>
        <w:jc w:val="both"/>
        <w:rPr>
          <w:rFonts w:ascii="Times New Roman" w:hAnsi="Times New Roman" w:cs="Times New Roman"/>
          <w:color w:val="000000" w:themeColor="text1"/>
          <w:sz w:val="24"/>
          <w:szCs w:val="24"/>
        </w:rPr>
      </w:pPr>
    </w:p>
    <w:p w14:paraId="0C330866" w14:textId="011CEF9F" w:rsidR="00D22E28" w:rsidRPr="009527B3" w:rsidRDefault="00D22E28" w:rsidP="000A4AAF">
      <w:pPr>
        <w:spacing w:after="0" w:line="240" w:lineRule="auto"/>
        <w:jc w:val="both"/>
        <w:rPr>
          <w:rFonts w:ascii="Times New Roman" w:hAnsi="Times New Roman" w:cs="Times New Roman"/>
          <w:color w:val="000000" w:themeColor="text1"/>
          <w:sz w:val="24"/>
          <w:szCs w:val="24"/>
        </w:rPr>
      </w:pPr>
      <w:r w:rsidRPr="009527B3">
        <w:rPr>
          <w:rFonts w:ascii="Times New Roman" w:hAnsi="Times New Roman" w:cs="Times New Roman"/>
          <w:color w:val="000000" w:themeColor="text1"/>
          <w:sz w:val="24"/>
          <w:szCs w:val="24"/>
        </w:rPr>
        <w:t>Israel Teoldo da Costa</w:t>
      </w:r>
    </w:p>
    <w:p w14:paraId="0FF0D6F4" w14:textId="01323259" w:rsidR="009527B3" w:rsidRPr="00293649" w:rsidRDefault="009527B3" w:rsidP="009527B3">
      <w:pPr>
        <w:spacing w:after="0" w:line="240" w:lineRule="auto"/>
        <w:jc w:val="both"/>
        <w:rPr>
          <w:rFonts w:ascii="Times New Roman" w:hAnsi="Times New Roman" w:cs="Times New Roman"/>
          <w:color w:val="000000" w:themeColor="text1"/>
          <w:sz w:val="24"/>
          <w:szCs w:val="24"/>
        </w:rPr>
      </w:pPr>
      <w:r w:rsidRPr="00293649">
        <w:rPr>
          <w:rFonts w:ascii="Times New Roman" w:hAnsi="Times New Roman" w:cs="Times New Roman"/>
          <w:color w:val="000000" w:themeColor="text1"/>
          <w:sz w:val="24"/>
          <w:szCs w:val="24"/>
        </w:rPr>
        <w:t>E-mail:</w:t>
      </w:r>
      <w:r w:rsidR="002A047F" w:rsidRPr="00293649">
        <w:rPr>
          <w:rFonts w:ascii="Times New Roman" w:hAnsi="Times New Roman" w:cs="Times New Roman"/>
          <w:color w:val="000000" w:themeColor="text1"/>
          <w:sz w:val="24"/>
          <w:szCs w:val="24"/>
        </w:rPr>
        <w:t xml:space="preserve"> israelteoldo@gmail.com</w:t>
      </w:r>
    </w:p>
    <w:p w14:paraId="15730835" w14:textId="13736E2F" w:rsidR="000A4AAF" w:rsidRPr="009036DB" w:rsidRDefault="009527B3" w:rsidP="009527B3">
      <w:pPr>
        <w:spacing w:after="0" w:line="240" w:lineRule="auto"/>
        <w:jc w:val="both"/>
        <w:rPr>
          <w:rFonts w:ascii="Times New Roman" w:hAnsi="Times New Roman" w:cs="Times New Roman"/>
          <w:color w:val="000000" w:themeColor="text1"/>
          <w:sz w:val="24"/>
          <w:szCs w:val="24"/>
          <w:lang w:val="pt-PT"/>
        </w:rPr>
      </w:pPr>
      <w:r w:rsidRPr="009036DB">
        <w:rPr>
          <w:rFonts w:ascii="Times New Roman" w:hAnsi="Times New Roman" w:cs="Times New Roman"/>
          <w:color w:val="000000" w:themeColor="text1"/>
          <w:sz w:val="24"/>
          <w:szCs w:val="24"/>
          <w:lang w:val="pt-PT"/>
        </w:rPr>
        <w:t>ORCID</w:t>
      </w:r>
      <w:r w:rsidR="00770288" w:rsidRPr="009036DB">
        <w:rPr>
          <w:rFonts w:ascii="Times New Roman" w:hAnsi="Times New Roman" w:cs="Times New Roman"/>
          <w:color w:val="000000" w:themeColor="text1"/>
          <w:sz w:val="24"/>
          <w:szCs w:val="24"/>
          <w:lang w:val="pt-PT"/>
        </w:rPr>
        <w:t xml:space="preserve"> </w:t>
      </w:r>
      <w:proofErr w:type="spellStart"/>
      <w:r w:rsidR="00770288" w:rsidRPr="009036DB">
        <w:rPr>
          <w:rFonts w:ascii="Times New Roman" w:hAnsi="Times New Roman" w:cs="Times New Roman"/>
          <w:color w:val="000000" w:themeColor="text1"/>
          <w:sz w:val="24"/>
          <w:szCs w:val="24"/>
          <w:lang w:val="pt-PT"/>
        </w:rPr>
        <w:t>iD</w:t>
      </w:r>
      <w:proofErr w:type="spellEnd"/>
      <w:r w:rsidR="00770288" w:rsidRPr="009036DB">
        <w:rPr>
          <w:rFonts w:ascii="Times New Roman" w:hAnsi="Times New Roman" w:cs="Times New Roman"/>
          <w:color w:val="000000" w:themeColor="text1"/>
          <w:sz w:val="24"/>
          <w:szCs w:val="24"/>
          <w:lang w:val="pt-PT"/>
        </w:rPr>
        <w:t xml:space="preserve">: </w:t>
      </w:r>
      <w:r w:rsidR="002A047F" w:rsidRPr="009036DB">
        <w:rPr>
          <w:rFonts w:ascii="Times New Roman" w:hAnsi="Times New Roman" w:cs="Times New Roman"/>
          <w:color w:val="000000" w:themeColor="text1"/>
          <w:sz w:val="24"/>
          <w:szCs w:val="24"/>
          <w:lang w:val="pt-PT"/>
        </w:rPr>
        <w:t>0000-0001-9780-3456</w:t>
      </w:r>
    </w:p>
    <w:p w14:paraId="36D4AB06" w14:textId="77777777" w:rsidR="009527B3" w:rsidRPr="009036DB" w:rsidRDefault="009527B3" w:rsidP="009527B3">
      <w:pPr>
        <w:spacing w:after="0" w:line="240" w:lineRule="auto"/>
        <w:jc w:val="both"/>
        <w:rPr>
          <w:rFonts w:ascii="Times New Roman" w:hAnsi="Times New Roman"/>
          <w:b/>
          <w:color w:val="000000" w:themeColor="text1"/>
          <w:sz w:val="24"/>
          <w:szCs w:val="24"/>
          <w:lang w:val="pt-PT"/>
        </w:rPr>
      </w:pPr>
    </w:p>
    <w:p w14:paraId="790E8D8D" w14:textId="77777777" w:rsidR="000A4AAF" w:rsidRPr="009036DB" w:rsidRDefault="000A4AAF" w:rsidP="000A4AAF">
      <w:pPr>
        <w:spacing w:after="0" w:line="240" w:lineRule="auto"/>
        <w:jc w:val="both"/>
        <w:rPr>
          <w:rFonts w:ascii="Times New Roman" w:hAnsi="Times New Roman" w:cs="Times New Roman"/>
          <w:color w:val="000000" w:themeColor="text1"/>
          <w:sz w:val="24"/>
          <w:szCs w:val="24"/>
          <w:lang w:val="pt-PT"/>
        </w:rPr>
      </w:pPr>
      <w:proofErr w:type="spellStart"/>
      <w:r w:rsidRPr="009036DB">
        <w:rPr>
          <w:rFonts w:ascii="Times New Roman" w:hAnsi="Times New Roman"/>
          <w:b/>
          <w:color w:val="000000" w:themeColor="text1"/>
          <w:sz w:val="24"/>
          <w:szCs w:val="24"/>
          <w:lang w:val="pt-PT"/>
        </w:rPr>
        <w:t>C</w:t>
      </w:r>
      <w:r w:rsidRPr="009036DB">
        <w:rPr>
          <w:rFonts w:ascii="Times New Roman" w:hAnsi="Times New Roman" w:cs="Times New Roman"/>
          <w:b/>
          <w:color w:val="000000" w:themeColor="text1"/>
          <w:sz w:val="24"/>
          <w:szCs w:val="24"/>
          <w:lang w:val="pt-PT"/>
        </w:rPr>
        <w:t>orrespondence</w:t>
      </w:r>
      <w:proofErr w:type="spellEnd"/>
      <w:r w:rsidRPr="009036DB">
        <w:rPr>
          <w:rFonts w:ascii="Times New Roman" w:hAnsi="Times New Roman" w:cs="Times New Roman"/>
          <w:b/>
          <w:color w:val="000000" w:themeColor="text1"/>
          <w:sz w:val="24"/>
          <w:szCs w:val="24"/>
          <w:lang w:val="pt-PT"/>
        </w:rPr>
        <w:t xml:space="preserve"> </w:t>
      </w:r>
      <w:proofErr w:type="spellStart"/>
      <w:r w:rsidRPr="009036DB">
        <w:rPr>
          <w:rFonts w:ascii="Times New Roman" w:hAnsi="Times New Roman" w:cs="Times New Roman"/>
          <w:b/>
          <w:color w:val="000000" w:themeColor="text1"/>
          <w:sz w:val="24"/>
          <w:szCs w:val="24"/>
          <w:lang w:val="pt-PT"/>
        </w:rPr>
        <w:t>address</w:t>
      </w:r>
      <w:proofErr w:type="spellEnd"/>
      <w:r w:rsidRPr="009036DB">
        <w:rPr>
          <w:rFonts w:ascii="Times New Roman" w:hAnsi="Times New Roman" w:cs="Times New Roman"/>
          <w:color w:val="000000" w:themeColor="text1"/>
          <w:sz w:val="24"/>
          <w:szCs w:val="24"/>
          <w:lang w:val="pt-PT"/>
        </w:rPr>
        <w:t>:</w:t>
      </w:r>
    </w:p>
    <w:p w14:paraId="3E59522F" w14:textId="77777777" w:rsidR="000A4AAF" w:rsidRPr="009036DB" w:rsidRDefault="000A4AAF" w:rsidP="000A4AAF">
      <w:pPr>
        <w:shd w:val="clear" w:color="auto" w:fill="FFFFFF"/>
        <w:spacing w:after="0"/>
        <w:jc w:val="both"/>
        <w:rPr>
          <w:rFonts w:ascii="Times New Roman" w:hAnsi="Times New Roman" w:cs="Times New Roman"/>
          <w:color w:val="000000" w:themeColor="text1"/>
          <w:sz w:val="24"/>
          <w:szCs w:val="24"/>
          <w:lang w:val="pt-PT"/>
        </w:rPr>
      </w:pPr>
      <w:r w:rsidRPr="009036DB">
        <w:rPr>
          <w:rFonts w:ascii="Times New Roman" w:hAnsi="Times New Roman" w:cs="Times New Roman"/>
          <w:color w:val="000000" w:themeColor="text1"/>
          <w:sz w:val="24"/>
          <w:szCs w:val="24"/>
          <w:lang w:val="pt-PT"/>
        </w:rPr>
        <w:t>Caito André Kunrath</w:t>
      </w:r>
    </w:p>
    <w:p w14:paraId="03B2A793" w14:textId="77777777" w:rsidR="000A4AAF" w:rsidRPr="000A2D61" w:rsidRDefault="000A4AAF" w:rsidP="000A4AAF">
      <w:pPr>
        <w:shd w:val="clear" w:color="auto" w:fill="FFFFFF"/>
        <w:spacing w:after="0"/>
        <w:jc w:val="both"/>
        <w:rPr>
          <w:rFonts w:ascii="Times New Roman" w:hAnsi="Times New Roman" w:cs="Times New Roman"/>
          <w:color w:val="000000" w:themeColor="text1"/>
          <w:sz w:val="24"/>
          <w:szCs w:val="24"/>
        </w:rPr>
      </w:pPr>
      <w:r w:rsidRPr="000A2D61">
        <w:rPr>
          <w:rFonts w:ascii="Times New Roman" w:hAnsi="Times New Roman" w:cs="Times New Roman"/>
          <w:color w:val="000000" w:themeColor="text1"/>
          <w:sz w:val="24"/>
          <w:szCs w:val="24"/>
        </w:rPr>
        <w:t>Universidade Federal de Viçosa – Minas Gerais, Brasil</w:t>
      </w:r>
    </w:p>
    <w:p w14:paraId="77D3655A" w14:textId="77777777" w:rsidR="000A4AAF" w:rsidRPr="000A2D61" w:rsidRDefault="000A4AAF" w:rsidP="000A4AAF">
      <w:pPr>
        <w:shd w:val="clear" w:color="auto" w:fill="FFFFFF"/>
        <w:spacing w:after="0"/>
        <w:jc w:val="both"/>
        <w:rPr>
          <w:rFonts w:ascii="Times New Roman" w:hAnsi="Times New Roman" w:cs="Times New Roman"/>
          <w:color w:val="000000" w:themeColor="text1"/>
          <w:sz w:val="24"/>
          <w:szCs w:val="24"/>
        </w:rPr>
      </w:pPr>
      <w:r w:rsidRPr="000A2D61">
        <w:rPr>
          <w:rFonts w:ascii="Times New Roman" w:hAnsi="Times New Roman" w:cs="Times New Roman"/>
          <w:color w:val="000000" w:themeColor="text1"/>
          <w:sz w:val="24"/>
          <w:szCs w:val="24"/>
        </w:rPr>
        <w:t>Departamento de Educação Física</w:t>
      </w:r>
    </w:p>
    <w:p w14:paraId="03E41B52" w14:textId="77777777" w:rsidR="000A4AAF" w:rsidRPr="000A2D61" w:rsidRDefault="000A4AAF" w:rsidP="000A4AAF">
      <w:pPr>
        <w:shd w:val="clear" w:color="auto" w:fill="FFFFFF"/>
        <w:spacing w:after="0"/>
        <w:jc w:val="both"/>
        <w:rPr>
          <w:rFonts w:ascii="Times New Roman" w:hAnsi="Times New Roman" w:cs="Times New Roman"/>
          <w:color w:val="000000" w:themeColor="text1"/>
          <w:sz w:val="24"/>
          <w:szCs w:val="24"/>
        </w:rPr>
      </w:pPr>
      <w:r w:rsidRPr="000A2D61">
        <w:rPr>
          <w:rFonts w:ascii="Times New Roman" w:hAnsi="Times New Roman" w:cs="Times New Roman"/>
          <w:color w:val="000000" w:themeColor="text1"/>
          <w:sz w:val="24"/>
          <w:szCs w:val="24"/>
        </w:rPr>
        <w:t>Avenida Peter Henry Rolfs, s/n – Campus Universitário, Viçosa – MG</w:t>
      </w:r>
    </w:p>
    <w:p w14:paraId="60F8C25F" w14:textId="77777777" w:rsidR="000A4AAF" w:rsidRPr="000A2D61" w:rsidRDefault="000A4AAF" w:rsidP="000A4AAF">
      <w:pPr>
        <w:shd w:val="clear" w:color="auto" w:fill="FFFFFF"/>
        <w:spacing w:after="0"/>
        <w:jc w:val="both"/>
        <w:rPr>
          <w:rFonts w:ascii="Times New Roman" w:hAnsi="Times New Roman" w:cs="Times New Roman"/>
          <w:color w:val="000000" w:themeColor="text1"/>
          <w:sz w:val="24"/>
          <w:szCs w:val="24"/>
          <w:lang w:val="en-US"/>
        </w:rPr>
      </w:pPr>
      <w:r w:rsidRPr="000A2D61">
        <w:rPr>
          <w:rFonts w:ascii="Times New Roman" w:hAnsi="Times New Roman" w:cs="Times New Roman"/>
          <w:color w:val="000000" w:themeColor="text1"/>
          <w:sz w:val="24"/>
          <w:szCs w:val="24"/>
          <w:lang w:val="en-US"/>
        </w:rPr>
        <w:t>Post Code: 36570-900 – Brazil</w:t>
      </w:r>
    </w:p>
    <w:p w14:paraId="066888B3" w14:textId="77777777" w:rsidR="000A4AAF" w:rsidRPr="00232CFE" w:rsidRDefault="000A4AAF" w:rsidP="000A4AAF">
      <w:pPr>
        <w:shd w:val="clear" w:color="auto" w:fill="FFFFFF"/>
        <w:spacing w:after="0"/>
        <w:jc w:val="both"/>
        <w:rPr>
          <w:rFonts w:ascii="Times New Roman" w:hAnsi="Times New Roman" w:cs="Times New Roman"/>
          <w:color w:val="000000" w:themeColor="text1"/>
          <w:sz w:val="24"/>
          <w:szCs w:val="24"/>
          <w:lang w:val="en-US"/>
        </w:rPr>
      </w:pPr>
      <w:r w:rsidRPr="00232CFE">
        <w:rPr>
          <w:rFonts w:ascii="Times New Roman" w:hAnsi="Times New Roman" w:cs="Times New Roman"/>
          <w:color w:val="000000" w:themeColor="text1"/>
          <w:sz w:val="24"/>
          <w:szCs w:val="24"/>
          <w:lang w:val="en-US"/>
        </w:rPr>
        <w:t>E-mail: caitoandre@gmail.com</w:t>
      </w:r>
    </w:p>
    <w:p w14:paraId="22BA065F" w14:textId="58601B0A" w:rsidR="00B13BD7" w:rsidRPr="00DF4288" w:rsidRDefault="000A4AAF" w:rsidP="000A4AAF">
      <w:pPr>
        <w:spacing w:after="0" w:line="240" w:lineRule="auto"/>
        <w:jc w:val="both"/>
        <w:rPr>
          <w:rFonts w:ascii="Times New Roman" w:eastAsia="Times New Roman" w:hAnsi="Times New Roman" w:cs="Times New Roman"/>
          <w:color w:val="0563C1" w:themeColor="hyperlink"/>
          <w:sz w:val="24"/>
          <w:szCs w:val="24"/>
          <w:u w:val="single"/>
          <w:lang w:val="en-US" w:eastAsia="pt-BR"/>
        </w:rPr>
      </w:pPr>
      <w:r w:rsidRPr="00232CFE">
        <w:rPr>
          <w:rFonts w:ascii="Times New Roman" w:hAnsi="Times New Roman" w:cs="Times New Roman"/>
          <w:i/>
          <w:color w:val="000000" w:themeColor="text1"/>
          <w:sz w:val="24"/>
          <w:szCs w:val="24"/>
          <w:lang w:val="en-US"/>
        </w:rPr>
        <w:t>Caito André Kunrath</w:t>
      </w:r>
      <w:r w:rsidRPr="00232CFE">
        <w:rPr>
          <w:rFonts w:ascii="Times New Roman" w:hAnsi="Times New Roman" w:cs="Times New Roman"/>
          <w:color w:val="000000" w:themeColor="text1"/>
          <w:sz w:val="24"/>
          <w:szCs w:val="24"/>
          <w:lang w:val="en-US"/>
        </w:rPr>
        <w:t xml:space="preserve"> ORCID </w:t>
      </w:r>
      <w:proofErr w:type="spellStart"/>
      <w:r w:rsidRPr="00232CFE">
        <w:rPr>
          <w:rFonts w:ascii="Times New Roman" w:hAnsi="Times New Roman" w:cs="Times New Roman"/>
          <w:color w:val="000000" w:themeColor="text1"/>
          <w:sz w:val="24"/>
          <w:szCs w:val="24"/>
          <w:lang w:val="en-US"/>
        </w:rPr>
        <w:t>iD</w:t>
      </w:r>
      <w:proofErr w:type="spellEnd"/>
      <w:r w:rsidRPr="00232CFE">
        <w:rPr>
          <w:rFonts w:ascii="Times New Roman" w:hAnsi="Times New Roman" w:cs="Times New Roman"/>
          <w:color w:val="000000" w:themeColor="text1"/>
          <w:sz w:val="24"/>
          <w:szCs w:val="24"/>
          <w:lang w:val="en-US"/>
        </w:rPr>
        <w:t xml:space="preserve">: </w:t>
      </w:r>
      <w:hyperlink r:id="rId9" w:history="1">
        <w:r w:rsidR="00DF4288" w:rsidRPr="00CF44BF">
          <w:rPr>
            <w:rStyle w:val="Hyperlink"/>
            <w:rFonts w:ascii="Times New Roman" w:eastAsia="Times New Roman" w:hAnsi="Times New Roman" w:cs="Times New Roman"/>
            <w:sz w:val="24"/>
            <w:szCs w:val="24"/>
            <w:lang w:val="en-US" w:eastAsia="pt-BR"/>
          </w:rPr>
          <w:t>https://orcid.org/0000-0002-1093-6983</w:t>
        </w:r>
      </w:hyperlink>
      <w:r w:rsidR="00B13BD7">
        <w:rPr>
          <w:rFonts w:ascii="Times New Roman" w:hAnsi="Times New Roman" w:cs="Times New Roman"/>
          <w:sz w:val="24"/>
          <w:szCs w:val="24"/>
          <w:shd w:val="clear" w:color="auto" w:fill="FFFFFF"/>
          <w:lang w:val="en-US"/>
        </w:rPr>
        <w:br w:type="page"/>
      </w:r>
    </w:p>
    <w:p w14:paraId="5A9AB201" w14:textId="25C5B0EE" w:rsidR="00031FD6" w:rsidRPr="00730B08" w:rsidRDefault="00DD0A50" w:rsidP="00031FD6">
      <w:pPr>
        <w:spacing w:before="240" w:line="276" w:lineRule="auto"/>
        <w:jc w:val="center"/>
        <w:rPr>
          <w:rFonts w:ascii="Times New Roman" w:hAnsi="Times New Roman" w:cs="Times New Roman"/>
          <w:b/>
          <w:sz w:val="24"/>
          <w:szCs w:val="24"/>
          <w:lang w:val="en-US"/>
        </w:rPr>
      </w:pPr>
      <w:r w:rsidRPr="00730B08">
        <w:rPr>
          <w:rFonts w:ascii="Times New Roman" w:hAnsi="Times New Roman" w:cs="Times New Roman"/>
          <w:b/>
          <w:sz w:val="24"/>
          <w:szCs w:val="24"/>
          <w:lang w:val="en-US"/>
        </w:rPr>
        <w:lastRenderedPageBreak/>
        <w:t xml:space="preserve">HOW </w:t>
      </w:r>
      <w:r w:rsidR="007831EC" w:rsidRPr="00730B08">
        <w:rPr>
          <w:rFonts w:ascii="Times New Roman" w:hAnsi="Times New Roman" w:cs="Times New Roman"/>
          <w:b/>
          <w:sz w:val="24"/>
          <w:szCs w:val="24"/>
          <w:lang w:val="en-US"/>
        </w:rPr>
        <w:t>DOES</w:t>
      </w:r>
      <w:r w:rsidRPr="00730B08">
        <w:rPr>
          <w:rFonts w:ascii="Times New Roman" w:hAnsi="Times New Roman" w:cs="Times New Roman"/>
          <w:b/>
          <w:sz w:val="24"/>
          <w:szCs w:val="24"/>
          <w:lang w:val="en-US"/>
        </w:rPr>
        <w:t xml:space="preserve"> </w:t>
      </w:r>
      <w:r w:rsidR="00DE5E23" w:rsidRPr="00730B08">
        <w:rPr>
          <w:rFonts w:ascii="Times New Roman" w:hAnsi="Times New Roman" w:cs="Times New Roman"/>
          <w:b/>
          <w:sz w:val="24"/>
          <w:szCs w:val="24"/>
          <w:lang w:val="en-US"/>
        </w:rPr>
        <w:t>MENTAL FATIGUE</w:t>
      </w:r>
      <w:r w:rsidRPr="00730B08">
        <w:rPr>
          <w:rFonts w:ascii="Times New Roman" w:hAnsi="Times New Roman" w:cs="Times New Roman"/>
          <w:b/>
          <w:sz w:val="24"/>
          <w:szCs w:val="24"/>
          <w:lang w:val="en-US"/>
        </w:rPr>
        <w:t xml:space="preserve"> AFFECT SOCCER PERFORMANCE</w:t>
      </w:r>
      <w:r w:rsidR="007831EC" w:rsidRPr="00730B08">
        <w:rPr>
          <w:rFonts w:ascii="Times New Roman" w:hAnsi="Times New Roman" w:cs="Times New Roman"/>
          <w:b/>
          <w:sz w:val="24"/>
          <w:szCs w:val="24"/>
          <w:lang w:val="en-US"/>
        </w:rPr>
        <w:t xml:space="preserve"> DURING SMALL</w:t>
      </w:r>
      <w:r w:rsidR="00390133" w:rsidRPr="00730B08">
        <w:rPr>
          <w:rFonts w:ascii="Times New Roman" w:hAnsi="Times New Roman" w:cs="Times New Roman"/>
          <w:b/>
          <w:sz w:val="24"/>
          <w:szCs w:val="24"/>
          <w:lang w:val="en-US"/>
        </w:rPr>
        <w:t>-</w:t>
      </w:r>
      <w:r w:rsidR="007831EC" w:rsidRPr="00730B08">
        <w:rPr>
          <w:rFonts w:ascii="Times New Roman" w:hAnsi="Times New Roman" w:cs="Times New Roman"/>
          <w:b/>
          <w:sz w:val="24"/>
          <w:szCs w:val="24"/>
          <w:lang w:val="en-US"/>
        </w:rPr>
        <w:t>SIDED GAMES</w:t>
      </w:r>
      <w:r w:rsidRPr="00730B08">
        <w:rPr>
          <w:rFonts w:ascii="Times New Roman" w:hAnsi="Times New Roman" w:cs="Times New Roman"/>
          <w:b/>
          <w:sz w:val="24"/>
          <w:szCs w:val="24"/>
          <w:lang w:val="en-US"/>
        </w:rPr>
        <w:t xml:space="preserve">? A COGNITIVE, TACTICAL AND PHYSICAL </w:t>
      </w:r>
      <w:r w:rsidR="007831EC" w:rsidRPr="00730B08">
        <w:rPr>
          <w:rFonts w:ascii="Times New Roman" w:hAnsi="Times New Roman" w:cs="Times New Roman"/>
          <w:b/>
          <w:sz w:val="24"/>
          <w:szCs w:val="24"/>
          <w:lang w:val="en-US"/>
        </w:rPr>
        <w:t>APPROACH</w:t>
      </w:r>
    </w:p>
    <w:bookmarkEnd w:id="0"/>
    <w:p w14:paraId="06C249F5" w14:textId="7D5D1319" w:rsidR="00F92C54" w:rsidRPr="004C6892" w:rsidRDefault="00F92C54" w:rsidP="00F92C54">
      <w:pPr>
        <w:pStyle w:val="CommentText"/>
        <w:spacing w:after="0"/>
        <w:jc w:val="both"/>
        <w:rPr>
          <w:rFonts w:ascii="Times New Roman" w:hAnsi="Times New Roman" w:cs="Times New Roman"/>
          <w:bCs/>
          <w:sz w:val="24"/>
          <w:szCs w:val="24"/>
          <w:lang w:val="en-US"/>
        </w:rPr>
      </w:pPr>
      <w:r w:rsidRPr="00CD3C38">
        <w:rPr>
          <w:rFonts w:ascii="Times New Roman" w:hAnsi="Times New Roman" w:cs="Times New Roman"/>
          <w:b/>
          <w:sz w:val="24"/>
          <w:szCs w:val="24"/>
          <w:lang w:val="en-US"/>
        </w:rPr>
        <w:t>Objectives</w:t>
      </w:r>
      <w:r w:rsidRPr="004C6892">
        <w:rPr>
          <w:rFonts w:ascii="Times New Roman" w:hAnsi="Times New Roman" w:cs="Times New Roman"/>
          <w:bCs/>
          <w:sz w:val="24"/>
          <w:szCs w:val="24"/>
          <w:lang w:val="en-US"/>
        </w:rPr>
        <w:t>: We examine how mental fatigue (MF) influences peripheral perception, tactical behaviour,</w:t>
      </w:r>
      <w:r w:rsidR="004C6892">
        <w:rPr>
          <w:rFonts w:ascii="Times New Roman" w:hAnsi="Times New Roman" w:cs="Times New Roman"/>
          <w:bCs/>
          <w:sz w:val="24"/>
          <w:szCs w:val="24"/>
          <w:lang w:val="en-US"/>
        </w:rPr>
        <w:t xml:space="preserve"> </w:t>
      </w:r>
      <w:r w:rsidRPr="004C6892">
        <w:rPr>
          <w:rFonts w:ascii="Times New Roman" w:hAnsi="Times New Roman" w:cs="Times New Roman"/>
          <w:bCs/>
          <w:sz w:val="24"/>
          <w:szCs w:val="24"/>
          <w:lang w:val="en-US"/>
        </w:rPr>
        <w:t>and physical performance of soccer players during a standardized small-sided game.</w:t>
      </w:r>
    </w:p>
    <w:p w14:paraId="17D53CFD" w14:textId="33C1E7A3" w:rsidR="00F92C54" w:rsidRPr="004C6892" w:rsidRDefault="00F92C54" w:rsidP="00F92C54">
      <w:pPr>
        <w:pStyle w:val="CommentText"/>
        <w:spacing w:after="0"/>
        <w:jc w:val="both"/>
        <w:rPr>
          <w:rFonts w:ascii="Times New Roman" w:hAnsi="Times New Roman" w:cs="Times New Roman"/>
          <w:bCs/>
          <w:sz w:val="24"/>
          <w:szCs w:val="24"/>
          <w:lang w:val="en-US"/>
        </w:rPr>
      </w:pPr>
      <w:r w:rsidRPr="00CD3C38">
        <w:rPr>
          <w:rFonts w:ascii="Times New Roman" w:hAnsi="Times New Roman" w:cs="Times New Roman"/>
          <w:b/>
          <w:sz w:val="24"/>
          <w:szCs w:val="24"/>
          <w:lang w:val="en-US"/>
        </w:rPr>
        <w:t>Methods</w:t>
      </w:r>
      <w:r w:rsidRPr="004C6892">
        <w:rPr>
          <w:rFonts w:ascii="Times New Roman" w:hAnsi="Times New Roman" w:cs="Times New Roman"/>
          <w:bCs/>
          <w:sz w:val="24"/>
          <w:szCs w:val="24"/>
          <w:lang w:val="en-US"/>
        </w:rPr>
        <w:t>: Eighteen male university first-team soccer players participated. A modified Stroop task and the</w:t>
      </w:r>
      <w:r w:rsidR="004C6892">
        <w:rPr>
          <w:rFonts w:ascii="Times New Roman" w:hAnsi="Times New Roman" w:cs="Times New Roman"/>
          <w:bCs/>
          <w:sz w:val="24"/>
          <w:szCs w:val="24"/>
          <w:lang w:val="en-US"/>
        </w:rPr>
        <w:t xml:space="preserve"> </w:t>
      </w:r>
      <w:r w:rsidRPr="004C6892">
        <w:rPr>
          <w:rFonts w:ascii="Times New Roman" w:hAnsi="Times New Roman" w:cs="Times New Roman"/>
          <w:bCs/>
          <w:sz w:val="24"/>
          <w:szCs w:val="24"/>
          <w:lang w:val="en-US"/>
        </w:rPr>
        <w:t>Vienna Test System were employed to induce MF and to evaluate players’ peripheral perception,</w:t>
      </w:r>
      <w:r w:rsidR="004C6892">
        <w:rPr>
          <w:rFonts w:ascii="Times New Roman" w:hAnsi="Times New Roman" w:cs="Times New Roman"/>
          <w:bCs/>
          <w:sz w:val="24"/>
          <w:szCs w:val="24"/>
          <w:lang w:val="en-US"/>
        </w:rPr>
        <w:t xml:space="preserve"> </w:t>
      </w:r>
      <w:r w:rsidRPr="004C6892">
        <w:rPr>
          <w:rFonts w:ascii="Times New Roman" w:hAnsi="Times New Roman" w:cs="Times New Roman"/>
          <w:bCs/>
          <w:sz w:val="24"/>
          <w:szCs w:val="24"/>
          <w:lang w:val="en-US"/>
        </w:rPr>
        <w:t>respectively. The FUT-SAT test was used to assess participants’ tactical behaviour and physical performance</w:t>
      </w:r>
      <w:r w:rsidR="004C6892">
        <w:rPr>
          <w:rFonts w:ascii="Times New Roman" w:hAnsi="Times New Roman" w:cs="Times New Roman"/>
          <w:bCs/>
          <w:sz w:val="24"/>
          <w:szCs w:val="24"/>
          <w:lang w:val="en-US"/>
        </w:rPr>
        <w:t xml:space="preserve"> </w:t>
      </w:r>
      <w:r w:rsidRPr="004C6892">
        <w:rPr>
          <w:rFonts w:ascii="Times New Roman" w:hAnsi="Times New Roman" w:cs="Times New Roman"/>
          <w:bCs/>
          <w:sz w:val="24"/>
          <w:szCs w:val="24"/>
          <w:lang w:val="en-US"/>
        </w:rPr>
        <w:t>was quantified using GPS technology.</w:t>
      </w:r>
    </w:p>
    <w:p w14:paraId="7C788556" w14:textId="0F28A207" w:rsidR="00F92C54" w:rsidRPr="004C6892" w:rsidRDefault="00F92C54" w:rsidP="00F92C54">
      <w:pPr>
        <w:pStyle w:val="CommentText"/>
        <w:spacing w:after="0"/>
        <w:jc w:val="both"/>
        <w:rPr>
          <w:rFonts w:ascii="Times New Roman" w:hAnsi="Times New Roman" w:cs="Times New Roman"/>
          <w:bCs/>
          <w:sz w:val="24"/>
          <w:szCs w:val="24"/>
          <w:lang w:val="en-US"/>
        </w:rPr>
      </w:pPr>
      <w:r w:rsidRPr="00CD3C38">
        <w:rPr>
          <w:rFonts w:ascii="Times New Roman" w:hAnsi="Times New Roman" w:cs="Times New Roman"/>
          <w:b/>
          <w:sz w:val="24"/>
          <w:szCs w:val="24"/>
          <w:lang w:val="en-US"/>
        </w:rPr>
        <w:t>Results</w:t>
      </w:r>
      <w:r w:rsidRPr="004C6892">
        <w:rPr>
          <w:rFonts w:ascii="Times New Roman" w:hAnsi="Times New Roman" w:cs="Times New Roman"/>
          <w:bCs/>
          <w:sz w:val="24"/>
          <w:szCs w:val="24"/>
          <w:lang w:val="en-US"/>
        </w:rPr>
        <w:t>: MF decreased players’ visual field (pre-test = 189.9° and post-test = 181.6°). Additionally, MF</w:t>
      </w:r>
      <w:r w:rsidR="004C6892">
        <w:rPr>
          <w:rFonts w:ascii="Times New Roman" w:hAnsi="Times New Roman" w:cs="Times New Roman"/>
          <w:bCs/>
          <w:sz w:val="24"/>
          <w:szCs w:val="24"/>
          <w:lang w:val="en-US"/>
        </w:rPr>
        <w:t xml:space="preserve"> </w:t>
      </w:r>
      <w:r w:rsidRPr="004C6892">
        <w:rPr>
          <w:rFonts w:ascii="Times New Roman" w:hAnsi="Times New Roman" w:cs="Times New Roman"/>
          <w:bCs/>
          <w:sz w:val="24"/>
          <w:szCs w:val="24"/>
          <w:lang w:val="en-US"/>
        </w:rPr>
        <w:t>constrained players to more frequently perform actions related to the tactical principles of penetration,</w:t>
      </w:r>
      <w:r w:rsidR="004C6892">
        <w:rPr>
          <w:rFonts w:ascii="Times New Roman" w:hAnsi="Times New Roman" w:cs="Times New Roman"/>
          <w:bCs/>
          <w:sz w:val="24"/>
          <w:szCs w:val="24"/>
          <w:lang w:val="en-US"/>
        </w:rPr>
        <w:t xml:space="preserve"> </w:t>
      </w:r>
      <w:r w:rsidRPr="004C6892">
        <w:rPr>
          <w:rFonts w:ascii="Times New Roman" w:hAnsi="Times New Roman" w:cs="Times New Roman"/>
          <w:bCs/>
          <w:sz w:val="24"/>
          <w:szCs w:val="24"/>
          <w:lang w:val="en-US"/>
        </w:rPr>
        <w:t>depth mobility, and defensive unity, and less frequently perform actions of defensive coverage and</w:t>
      </w:r>
      <w:r w:rsidR="004C6892">
        <w:rPr>
          <w:rFonts w:ascii="Times New Roman" w:hAnsi="Times New Roman" w:cs="Times New Roman"/>
          <w:bCs/>
          <w:sz w:val="24"/>
          <w:szCs w:val="24"/>
          <w:lang w:val="en-US"/>
        </w:rPr>
        <w:t xml:space="preserve"> </w:t>
      </w:r>
      <w:r w:rsidRPr="004C6892">
        <w:rPr>
          <w:rFonts w:ascii="Times New Roman" w:hAnsi="Times New Roman" w:cs="Times New Roman"/>
          <w:bCs/>
          <w:sz w:val="24"/>
          <w:szCs w:val="24"/>
          <w:lang w:val="en-US"/>
        </w:rPr>
        <w:t>balance. During MF, players showed decreased accuracy in actions related to the principles of offensive</w:t>
      </w:r>
      <w:r w:rsidR="004C6892">
        <w:rPr>
          <w:rFonts w:ascii="Times New Roman" w:hAnsi="Times New Roman" w:cs="Times New Roman"/>
          <w:bCs/>
          <w:sz w:val="24"/>
          <w:szCs w:val="24"/>
          <w:lang w:val="en-US"/>
        </w:rPr>
        <w:t xml:space="preserve"> </w:t>
      </w:r>
      <w:r w:rsidRPr="004C6892">
        <w:rPr>
          <w:rFonts w:ascii="Times New Roman" w:hAnsi="Times New Roman" w:cs="Times New Roman"/>
          <w:bCs/>
          <w:sz w:val="24"/>
          <w:szCs w:val="24"/>
          <w:lang w:val="en-US"/>
        </w:rPr>
        <w:t>coverage, width and length, offensive unity, delay, balance, concentration, and defensive unity. Finally,</w:t>
      </w:r>
      <w:r w:rsidR="004C6892">
        <w:rPr>
          <w:rFonts w:ascii="Times New Roman" w:hAnsi="Times New Roman" w:cs="Times New Roman"/>
          <w:bCs/>
          <w:sz w:val="24"/>
          <w:szCs w:val="24"/>
          <w:lang w:val="en-US"/>
        </w:rPr>
        <w:t xml:space="preserve"> </w:t>
      </w:r>
      <w:r w:rsidRPr="004C6892">
        <w:rPr>
          <w:rFonts w:ascii="Times New Roman" w:hAnsi="Times New Roman" w:cs="Times New Roman"/>
          <w:bCs/>
          <w:sz w:val="24"/>
          <w:szCs w:val="24"/>
          <w:lang w:val="en-US"/>
        </w:rPr>
        <w:t xml:space="preserve">under MF players covered </w:t>
      </w:r>
      <w:r w:rsidR="00DF4288">
        <w:rPr>
          <w:rFonts w:ascii="Times New Roman" w:hAnsi="Times New Roman" w:cs="Times New Roman"/>
          <w:bCs/>
          <w:sz w:val="24"/>
          <w:szCs w:val="24"/>
          <w:lang w:val="en-US"/>
        </w:rPr>
        <w:t xml:space="preserve">a </w:t>
      </w:r>
      <w:r w:rsidRPr="004C6892">
        <w:rPr>
          <w:rFonts w:ascii="Times New Roman" w:hAnsi="Times New Roman" w:cs="Times New Roman"/>
          <w:bCs/>
          <w:sz w:val="24"/>
          <w:szCs w:val="24"/>
          <w:lang w:val="en-US"/>
        </w:rPr>
        <w:t>higher total distance and at more moderate speed.</w:t>
      </w:r>
    </w:p>
    <w:p w14:paraId="2E3D48DF" w14:textId="2B5D4437" w:rsidR="00F92C54" w:rsidRPr="004C6892" w:rsidRDefault="00F92C54" w:rsidP="00F92C54">
      <w:pPr>
        <w:pStyle w:val="CommentText"/>
        <w:spacing w:after="0"/>
        <w:jc w:val="both"/>
        <w:rPr>
          <w:rFonts w:ascii="Times New Roman" w:hAnsi="Times New Roman" w:cs="Times New Roman"/>
          <w:bCs/>
          <w:sz w:val="24"/>
          <w:szCs w:val="24"/>
          <w:lang w:val="en-US"/>
        </w:rPr>
      </w:pPr>
      <w:r w:rsidRPr="00D04704">
        <w:rPr>
          <w:rFonts w:ascii="Times New Roman" w:hAnsi="Times New Roman" w:cs="Times New Roman"/>
          <w:b/>
          <w:sz w:val="24"/>
          <w:szCs w:val="24"/>
          <w:lang w:val="en-US"/>
        </w:rPr>
        <w:t>Conclusions</w:t>
      </w:r>
      <w:r w:rsidRPr="004C6892">
        <w:rPr>
          <w:rFonts w:ascii="Times New Roman" w:hAnsi="Times New Roman" w:cs="Times New Roman"/>
          <w:bCs/>
          <w:sz w:val="24"/>
          <w:szCs w:val="24"/>
          <w:lang w:val="en-US"/>
        </w:rPr>
        <w:t>: MF decreased players’ peripheral perception, making them prioritize actions towards the</w:t>
      </w:r>
      <w:r w:rsidR="004C6892">
        <w:rPr>
          <w:rFonts w:ascii="Times New Roman" w:hAnsi="Times New Roman" w:cs="Times New Roman"/>
          <w:bCs/>
          <w:sz w:val="24"/>
          <w:szCs w:val="24"/>
          <w:lang w:val="en-US"/>
        </w:rPr>
        <w:t xml:space="preserve"> </w:t>
      </w:r>
      <w:r w:rsidRPr="004C6892">
        <w:rPr>
          <w:rFonts w:ascii="Times New Roman" w:hAnsi="Times New Roman" w:cs="Times New Roman"/>
          <w:bCs/>
          <w:sz w:val="24"/>
          <w:szCs w:val="24"/>
          <w:lang w:val="en-US"/>
        </w:rPr>
        <w:t>opposing goal and protecting their own goal, while displaying more errors for most tactical actions. In</w:t>
      </w:r>
      <w:r w:rsidR="004C6892">
        <w:rPr>
          <w:rFonts w:ascii="Times New Roman" w:hAnsi="Times New Roman" w:cs="Times New Roman"/>
          <w:bCs/>
          <w:sz w:val="24"/>
          <w:szCs w:val="24"/>
          <w:lang w:val="en-US"/>
        </w:rPr>
        <w:t xml:space="preserve"> </w:t>
      </w:r>
      <w:r w:rsidRPr="004C6892">
        <w:rPr>
          <w:rFonts w:ascii="Times New Roman" w:hAnsi="Times New Roman" w:cs="Times New Roman"/>
          <w:bCs/>
          <w:sz w:val="24"/>
          <w:szCs w:val="24"/>
          <w:lang w:val="en-US"/>
        </w:rPr>
        <w:t>summary, MF impaired several aspects of players’ cognitive and tactical behaviours, causing</w:t>
      </w:r>
      <w:r w:rsidR="004C6892">
        <w:rPr>
          <w:rFonts w:ascii="Times New Roman" w:hAnsi="Times New Roman" w:cs="Times New Roman"/>
          <w:bCs/>
          <w:sz w:val="24"/>
          <w:szCs w:val="24"/>
          <w:lang w:val="en-US"/>
        </w:rPr>
        <w:t xml:space="preserve"> </w:t>
      </w:r>
      <w:r w:rsidRPr="004C6892">
        <w:rPr>
          <w:rFonts w:ascii="Times New Roman" w:hAnsi="Times New Roman" w:cs="Times New Roman"/>
          <w:bCs/>
          <w:sz w:val="24"/>
          <w:szCs w:val="24"/>
          <w:lang w:val="en-US"/>
        </w:rPr>
        <w:t>a compensatory increase in physical performance.</w:t>
      </w:r>
    </w:p>
    <w:p w14:paraId="775BE157" w14:textId="77777777" w:rsidR="007E589C" w:rsidRPr="00730B08" w:rsidRDefault="007E589C" w:rsidP="005119E9">
      <w:pPr>
        <w:spacing w:after="0" w:line="240" w:lineRule="auto"/>
        <w:jc w:val="both"/>
        <w:rPr>
          <w:rFonts w:ascii="Times New Roman" w:eastAsia="Times New Roman" w:hAnsi="Times New Roman" w:cs="Times New Roman"/>
          <w:b/>
          <w:sz w:val="24"/>
          <w:szCs w:val="24"/>
          <w:lang w:val="en-US" w:eastAsia="pt-BR"/>
        </w:rPr>
      </w:pPr>
    </w:p>
    <w:p w14:paraId="20730759" w14:textId="204A461C" w:rsidR="001E2A0B" w:rsidRPr="00730B08" w:rsidRDefault="00075450" w:rsidP="00B714D6">
      <w:pPr>
        <w:spacing w:after="0" w:line="240" w:lineRule="auto"/>
        <w:jc w:val="both"/>
        <w:rPr>
          <w:rFonts w:ascii="Times New Roman" w:eastAsia="Times New Roman" w:hAnsi="Times New Roman" w:cs="Times New Roman"/>
          <w:sz w:val="24"/>
          <w:szCs w:val="24"/>
          <w:lang w:val="en-US" w:eastAsia="pt-BR"/>
        </w:rPr>
      </w:pPr>
      <w:r w:rsidRPr="00730B08">
        <w:rPr>
          <w:rFonts w:ascii="Times New Roman" w:eastAsia="Times New Roman" w:hAnsi="Times New Roman" w:cs="Times New Roman"/>
          <w:b/>
          <w:sz w:val="24"/>
          <w:szCs w:val="24"/>
          <w:lang w:val="en-US" w:eastAsia="pt-BR"/>
        </w:rPr>
        <w:t>Keywords</w:t>
      </w:r>
      <w:r w:rsidR="003702C2" w:rsidRPr="00730B08">
        <w:rPr>
          <w:rFonts w:ascii="Times New Roman" w:eastAsia="Times New Roman" w:hAnsi="Times New Roman" w:cs="Times New Roman"/>
          <w:sz w:val="24"/>
          <w:szCs w:val="24"/>
          <w:lang w:val="en-US" w:eastAsia="pt-BR"/>
        </w:rPr>
        <w:t xml:space="preserve">: </w:t>
      </w:r>
      <w:r w:rsidR="0093646D" w:rsidRPr="00730B08">
        <w:rPr>
          <w:rFonts w:ascii="Times New Roman" w:eastAsia="Times New Roman" w:hAnsi="Times New Roman" w:cs="Times New Roman"/>
          <w:sz w:val="24"/>
          <w:szCs w:val="24"/>
          <w:lang w:val="en-US" w:eastAsia="pt-BR"/>
        </w:rPr>
        <w:t>F</w:t>
      </w:r>
      <w:r w:rsidR="0093646D" w:rsidRPr="00730B08">
        <w:rPr>
          <w:rFonts w:ascii="Times New Roman" w:hAnsi="Times New Roman" w:cs="Times New Roman"/>
          <w:sz w:val="24"/>
          <w:szCs w:val="24"/>
          <w:lang w:val="en-US"/>
        </w:rPr>
        <w:t>ootball</w:t>
      </w:r>
      <w:r w:rsidR="005973AB" w:rsidRPr="00730B08">
        <w:rPr>
          <w:rFonts w:ascii="Times New Roman" w:hAnsi="Times New Roman" w:cs="Times New Roman"/>
          <w:sz w:val="24"/>
          <w:szCs w:val="24"/>
          <w:lang w:val="en-US"/>
        </w:rPr>
        <w:t>,</w:t>
      </w:r>
      <w:r w:rsidR="0093646D" w:rsidRPr="00730B08">
        <w:rPr>
          <w:rFonts w:ascii="Times New Roman" w:hAnsi="Times New Roman" w:cs="Times New Roman"/>
          <w:sz w:val="24"/>
          <w:szCs w:val="24"/>
          <w:lang w:val="en-US"/>
        </w:rPr>
        <w:t xml:space="preserve"> </w:t>
      </w:r>
      <w:r w:rsidRPr="00730B08">
        <w:rPr>
          <w:rFonts w:ascii="Times New Roman" w:eastAsia="Times New Roman" w:hAnsi="Times New Roman" w:cs="Times New Roman"/>
          <w:sz w:val="24"/>
          <w:szCs w:val="24"/>
          <w:lang w:val="en-US" w:eastAsia="pt-BR"/>
        </w:rPr>
        <w:t xml:space="preserve">Cognitive </w:t>
      </w:r>
      <w:r w:rsidR="00021388" w:rsidRPr="00730B08">
        <w:rPr>
          <w:rFonts w:ascii="Times New Roman" w:eastAsia="Times New Roman" w:hAnsi="Times New Roman" w:cs="Times New Roman"/>
          <w:sz w:val="24"/>
          <w:szCs w:val="24"/>
          <w:lang w:val="en-US" w:eastAsia="pt-BR"/>
        </w:rPr>
        <w:t>f</w:t>
      </w:r>
      <w:r w:rsidRPr="00730B08">
        <w:rPr>
          <w:rFonts w:ascii="Times New Roman" w:eastAsia="Times New Roman" w:hAnsi="Times New Roman" w:cs="Times New Roman"/>
          <w:sz w:val="24"/>
          <w:szCs w:val="24"/>
          <w:lang w:val="en-US" w:eastAsia="pt-BR"/>
        </w:rPr>
        <w:t>atigue</w:t>
      </w:r>
      <w:r w:rsidR="005973AB" w:rsidRPr="00730B08">
        <w:rPr>
          <w:rFonts w:ascii="Times New Roman" w:eastAsia="Times New Roman" w:hAnsi="Times New Roman" w:cs="Times New Roman"/>
          <w:sz w:val="24"/>
          <w:szCs w:val="24"/>
          <w:lang w:val="en-US" w:eastAsia="pt-BR"/>
        </w:rPr>
        <w:t>,</w:t>
      </w:r>
      <w:r w:rsidRPr="00730B08">
        <w:rPr>
          <w:rFonts w:ascii="Times New Roman" w:eastAsia="Times New Roman" w:hAnsi="Times New Roman" w:cs="Times New Roman"/>
          <w:sz w:val="24"/>
          <w:szCs w:val="24"/>
          <w:lang w:val="en-US" w:eastAsia="pt-BR"/>
        </w:rPr>
        <w:t xml:space="preserve"> Cognition</w:t>
      </w:r>
      <w:r w:rsidR="005973AB" w:rsidRPr="00730B08">
        <w:rPr>
          <w:rFonts w:ascii="Times New Roman" w:eastAsia="Times New Roman" w:hAnsi="Times New Roman" w:cs="Times New Roman"/>
          <w:sz w:val="24"/>
          <w:szCs w:val="24"/>
          <w:lang w:val="en-US" w:eastAsia="pt-BR"/>
        </w:rPr>
        <w:t>,</w:t>
      </w:r>
      <w:r w:rsidR="006934A0" w:rsidRPr="00730B08">
        <w:rPr>
          <w:rFonts w:ascii="Times New Roman" w:eastAsia="Times New Roman" w:hAnsi="Times New Roman" w:cs="Times New Roman"/>
          <w:sz w:val="24"/>
          <w:szCs w:val="24"/>
          <w:lang w:val="en-US" w:eastAsia="pt-BR"/>
        </w:rPr>
        <w:t xml:space="preserve"> Field of </w:t>
      </w:r>
      <w:r w:rsidR="00021388" w:rsidRPr="00730B08">
        <w:rPr>
          <w:rFonts w:ascii="Times New Roman" w:eastAsia="Times New Roman" w:hAnsi="Times New Roman" w:cs="Times New Roman"/>
          <w:sz w:val="24"/>
          <w:szCs w:val="24"/>
          <w:lang w:val="en-US" w:eastAsia="pt-BR"/>
        </w:rPr>
        <w:t>v</w:t>
      </w:r>
      <w:r w:rsidR="006934A0" w:rsidRPr="00730B08">
        <w:rPr>
          <w:rFonts w:ascii="Times New Roman" w:eastAsia="Times New Roman" w:hAnsi="Times New Roman" w:cs="Times New Roman"/>
          <w:sz w:val="24"/>
          <w:szCs w:val="24"/>
          <w:lang w:val="en-US" w:eastAsia="pt-BR"/>
        </w:rPr>
        <w:t>iew</w:t>
      </w:r>
      <w:r w:rsidR="005973AB" w:rsidRPr="00730B08">
        <w:rPr>
          <w:rFonts w:ascii="Times New Roman" w:eastAsia="Times New Roman" w:hAnsi="Times New Roman" w:cs="Times New Roman"/>
          <w:sz w:val="24"/>
          <w:szCs w:val="24"/>
          <w:lang w:val="en-US" w:eastAsia="pt-BR"/>
        </w:rPr>
        <w:t>,</w:t>
      </w:r>
      <w:r w:rsidR="006934A0" w:rsidRPr="00730B08">
        <w:rPr>
          <w:rFonts w:ascii="Times New Roman" w:eastAsia="Times New Roman" w:hAnsi="Times New Roman" w:cs="Times New Roman"/>
          <w:sz w:val="24"/>
          <w:szCs w:val="24"/>
          <w:lang w:val="en-US" w:eastAsia="pt-BR"/>
        </w:rPr>
        <w:t xml:space="preserve"> Tactical behavior</w:t>
      </w:r>
      <w:r w:rsidR="0093646D" w:rsidRPr="00730B08">
        <w:rPr>
          <w:rFonts w:ascii="Times New Roman" w:eastAsia="Times New Roman" w:hAnsi="Times New Roman" w:cs="Times New Roman"/>
          <w:sz w:val="24"/>
          <w:szCs w:val="24"/>
          <w:lang w:val="en-US" w:eastAsia="pt-BR"/>
        </w:rPr>
        <w:t>.</w:t>
      </w:r>
      <w:r w:rsidR="00C2062F" w:rsidRPr="00730B08">
        <w:rPr>
          <w:rFonts w:ascii="Times New Roman" w:eastAsia="Times New Roman" w:hAnsi="Times New Roman" w:cs="Times New Roman"/>
          <w:sz w:val="24"/>
          <w:szCs w:val="24"/>
          <w:lang w:val="en-US" w:eastAsia="pt-BR"/>
        </w:rPr>
        <w:br w:type="page"/>
      </w:r>
    </w:p>
    <w:p w14:paraId="77EDB22E" w14:textId="106813FC" w:rsidR="003702C2" w:rsidRDefault="0020510C" w:rsidP="0020510C">
      <w:pPr>
        <w:spacing w:after="0" w:line="360" w:lineRule="auto"/>
        <w:jc w:val="both"/>
        <w:rPr>
          <w:rFonts w:ascii="Times New Roman" w:hAnsi="Times New Roman" w:cs="Times New Roman"/>
          <w:b/>
          <w:sz w:val="24"/>
          <w:szCs w:val="24"/>
          <w:lang w:val="en-US"/>
        </w:rPr>
      </w:pPr>
      <w:r w:rsidRPr="00730B08">
        <w:rPr>
          <w:rFonts w:ascii="Times New Roman" w:hAnsi="Times New Roman" w:cs="Times New Roman"/>
          <w:b/>
          <w:sz w:val="24"/>
          <w:szCs w:val="24"/>
          <w:lang w:val="en-US"/>
        </w:rPr>
        <w:lastRenderedPageBreak/>
        <w:t>Introduction</w:t>
      </w:r>
    </w:p>
    <w:p w14:paraId="040E01D1" w14:textId="32A8D67D" w:rsidR="00EC4DC6" w:rsidRPr="00730B08" w:rsidRDefault="00DE5E23" w:rsidP="00F801BE">
      <w:pPr>
        <w:spacing w:after="0" w:line="360" w:lineRule="auto"/>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M</w:t>
      </w:r>
      <w:r w:rsidR="000663EF" w:rsidRPr="00730B08">
        <w:rPr>
          <w:rFonts w:ascii="Times New Roman" w:hAnsi="Times New Roman" w:cs="Times New Roman"/>
          <w:sz w:val="24"/>
          <w:szCs w:val="24"/>
          <w:lang w:val="en-US"/>
        </w:rPr>
        <w:t>ental fatigue</w:t>
      </w:r>
      <w:r w:rsidR="00600623" w:rsidRPr="00730B08">
        <w:rPr>
          <w:rFonts w:ascii="Times New Roman" w:hAnsi="Times New Roman" w:cs="Times New Roman"/>
          <w:sz w:val="24"/>
          <w:szCs w:val="24"/>
          <w:lang w:val="en-US"/>
        </w:rPr>
        <w:t xml:space="preserve"> </w:t>
      </w:r>
      <w:r w:rsidR="0067012B" w:rsidRPr="00730B08">
        <w:rPr>
          <w:rFonts w:ascii="Times New Roman" w:hAnsi="Times New Roman" w:cs="Times New Roman"/>
          <w:sz w:val="24"/>
          <w:szCs w:val="24"/>
          <w:lang w:val="en-US"/>
        </w:rPr>
        <w:t xml:space="preserve">(MF) </w:t>
      </w:r>
      <w:r w:rsidR="00600623" w:rsidRPr="00730B08">
        <w:rPr>
          <w:rFonts w:ascii="Times New Roman" w:hAnsi="Times New Roman" w:cs="Times New Roman"/>
          <w:sz w:val="24"/>
          <w:szCs w:val="24"/>
          <w:lang w:val="en-US"/>
        </w:rPr>
        <w:t xml:space="preserve">is </w:t>
      </w:r>
      <w:r w:rsidR="007E589C" w:rsidRPr="00730B08">
        <w:rPr>
          <w:rFonts w:ascii="Times New Roman" w:hAnsi="Times New Roman" w:cs="Times New Roman"/>
          <w:sz w:val="24"/>
          <w:szCs w:val="24"/>
          <w:lang w:val="en-US"/>
        </w:rPr>
        <w:t xml:space="preserve">often </w:t>
      </w:r>
      <w:r w:rsidR="00600623" w:rsidRPr="00730B08">
        <w:rPr>
          <w:rFonts w:ascii="Times New Roman" w:hAnsi="Times New Roman" w:cs="Times New Roman"/>
          <w:sz w:val="24"/>
          <w:szCs w:val="24"/>
          <w:lang w:val="en-US"/>
        </w:rPr>
        <w:t>experienced during</w:t>
      </w:r>
      <w:r w:rsidR="008007E7" w:rsidRPr="00730B08">
        <w:rPr>
          <w:rFonts w:ascii="Times New Roman" w:hAnsi="Times New Roman" w:cs="Times New Roman"/>
          <w:sz w:val="24"/>
          <w:szCs w:val="24"/>
          <w:lang w:val="en-US"/>
        </w:rPr>
        <w:t>,</w:t>
      </w:r>
      <w:r w:rsidR="00600623" w:rsidRPr="00730B08">
        <w:rPr>
          <w:rFonts w:ascii="Times New Roman" w:hAnsi="Times New Roman" w:cs="Times New Roman"/>
          <w:sz w:val="24"/>
          <w:szCs w:val="24"/>
          <w:lang w:val="en-US"/>
        </w:rPr>
        <w:t xml:space="preserve"> or after</w:t>
      </w:r>
      <w:r w:rsidR="008007E7" w:rsidRPr="00730B08">
        <w:rPr>
          <w:rFonts w:ascii="Times New Roman" w:hAnsi="Times New Roman" w:cs="Times New Roman"/>
          <w:sz w:val="24"/>
          <w:szCs w:val="24"/>
          <w:lang w:val="en-US"/>
        </w:rPr>
        <w:t>,</w:t>
      </w:r>
      <w:r w:rsidR="00600623" w:rsidRPr="00730B08">
        <w:rPr>
          <w:rFonts w:ascii="Times New Roman" w:hAnsi="Times New Roman" w:cs="Times New Roman"/>
          <w:sz w:val="24"/>
          <w:szCs w:val="24"/>
          <w:lang w:val="en-US"/>
        </w:rPr>
        <w:t xml:space="preserve"> a prolonged period of cognitive</w:t>
      </w:r>
      <w:r w:rsidR="00FD1F90" w:rsidRPr="00730B08">
        <w:rPr>
          <w:rFonts w:ascii="Times New Roman" w:hAnsi="Times New Roman" w:cs="Times New Roman"/>
          <w:sz w:val="24"/>
          <w:szCs w:val="24"/>
          <w:lang w:val="en-US"/>
        </w:rPr>
        <w:t>ly demanding</w:t>
      </w:r>
      <w:r w:rsidR="00600623" w:rsidRPr="00730B08">
        <w:rPr>
          <w:rFonts w:ascii="Times New Roman" w:hAnsi="Times New Roman" w:cs="Times New Roman"/>
          <w:sz w:val="24"/>
          <w:szCs w:val="24"/>
          <w:lang w:val="en-US"/>
        </w:rPr>
        <w:t xml:space="preserve"> activity, characterized by the feeling of tiredness and lack of energy</w:t>
      </w:r>
      <w:r w:rsidR="00F10715" w:rsidRPr="00730B08">
        <w:rPr>
          <w:rFonts w:ascii="Times New Roman" w:hAnsi="Times New Roman" w:cs="Times New Roman"/>
          <w:sz w:val="24"/>
          <w:szCs w:val="24"/>
          <w:lang w:val="en-US"/>
        </w:rPr>
        <w:t xml:space="preserve"> </w:t>
      </w:r>
      <w:r w:rsidR="00A65E0E" w:rsidRPr="00730B08">
        <w:rPr>
          <w:rFonts w:ascii="Times New Roman" w:hAnsi="Times New Roman" w:cs="Times New Roman"/>
          <w:sz w:val="24"/>
          <w:szCs w:val="24"/>
          <w:lang w:val="en-US"/>
        </w:rPr>
        <w:fldChar w:fldCharType="begin" w:fldLock="1"/>
      </w:r>
      <w:r w:rsidR="008C4DDE" w:rsidRPr="00730B08">
        <w:rPr>
          <w:rFonts w:ascii="Times New Roman" w:hAnsi="Times New Roman" w:cs="Times New Roman"/>
          <w:sz w:val="24"/>
          <w:szCs w:val="24"/>
          <w:lang w:val="en-US"/>
        </w:rPr>
        <w:instrText>ADDIN CSL_CITATION {"citationItems":[{"id":"ITEM-1","itemData":{"DOI":"10.1016/j.brainresrev.2008.07.001","abstract":"A framework for mental fatigue is proposed, that involves an integrated evaluation of both expected rewards and energetical costs associated with continued performance. Adequate evaluation of predicted rewards and potential risks of actions is essential for successful adaptive behaviour. However, while both rewards and punishments can motivate to engage in activities, both types of motivated behaviour are associated with energetical costs. We will review findings that suggest that the nucleus accumbens, orbitofrontal cortex, amygdala, insula and anterior cingulate cortex are involved evaluating both the potential rewards associated with performing a task, as well as assessing the energetical demands involved in task performance. Behaviour will only proceed if this evaluation turns out favourably towards spending (additional) energy. We propose that this evaluation of predicted rewards and energetical costs is central to the phenomenon of mental fatigue: people will no longer be motivated to engage in task performance when energetical costs are perceived to outweigh predicted rewards.","author":[{"dropping-particle":"","family":"Boksem","given":"Maarten","non-dropping-particle":"","parse-names":false,"suffix":""},{"dropping-particle":"","family":"Tops","given":"Mattie","non-dropping-particle":"","parse-names":false,"suffix":""}],"container-title":"Brain Research Reviews","id":"ITEM-1","issue":"1","issued":{"date-parts":[["2008"]]},"page":"125-139","title":"Mental fatigue: Costs and benefits","type":"article-journal","volume":"59"},"uris":["http://www.mendeley.com/documents/?uuid=66399921-af60-4268-bfc6-2a8708bfbe27"]}],"mendeley":{"formattedCitation":"(Boksem &amp; Tops, 2008)","manualFormatting":"(Boksem &amp; Tops, 2008;","plainTextFormattedCitation":"(Boksem &amp; Tops, 2008)","previouslyFormattedCitation":"(Boksem &amp; Tops, 2008)"},"properties":{"noteIndex":0},"schema":"https://github.com/citation-style-language/schema/raw/master/csl-citation.json"}</w:instrText>
      </w:r>
      <w:r w:rsidR="00A65E0E" w:rsidRPr="00730B08">
        <w:rPr>
          <w:rFonts w:ascii="Times New Roman" w:hAnsi="Times New Roman" w:cs="Times New Roman"/>
          <w:sz w:val="24"/>
          <w:szCs w:val="24"/>
          <w:lang w:val="en-US"/>
        </w:rPr>
        <w:fldChar w:fldCharType="separate"/>
      </w:r>
      <w:r w:rsidR="00A65E0E" w:rsidRPr="00730B08">
        <w:rPr>
          <w:rFonts w:ascii="Times New Roman" w:hAnsi="Times New Roman" w:cs="Times New Roman"/>
          <w:noProof/>
          <w:sz w:val="24"/>
          <w:szCs w:val="24"/>
          <w:lang w:val="en-US"/>
        </w:rPr>
        <w:t>(Boksem &amp; Tops, 2008</w:t>
      </w:r>
      <w:r w:rsidR="008C4DDE" w:rsidRPr="00730B08">
        <w:rPr>
          <w:rFonts w:ascii="Times New Roman" w:hAnsi="Times New Roman" w:cs="Times New Roman"/>
          <w:noProof/>
          <w:sz w:val="24"/>
          <w:szCs w:val="24"/>
          <w:lang w:val="en-US"/>
        </w:rPr>
        <w:t>;</w:t>
      </w:r>
      <w:r w:rsidR="00A65E0E" w:rsidRPr="00730B08">
        <w:rPr>
          <w:rFonts w:ascii="Times New Roman" w:hAnsi="Times New Roman" w:cs="Times New Roman"/>
          <w:sz w:val="24"/>
          <w:szCs w:val="24"/>
          <w:lang w:val="en-US"/>
        </w:rPr>
        <w:fldChar w:fldCharType="end"/>
      </w:r>
      <w:r w:rsidR="00A65E0E" w:rsidRPr="00730B08">
        <w:rPr>
          <w:rFonts w:ascii="Times New Roman" w:hAnsi="Times New Roman" w:cs="Times New Roman"/>
          <w:sz w:val="24"/>
          <w:szCs w:val="24"/>
          <w:lang w:val="en-US"/>
        </w:rPr>
        <w:t xml:space="preserve"> </w:t>
      </w:r>
      <w:r w:rsidR="00A65E0E" w:rsidRPr="00730B08">
        <w:rPr>
          <w:rFonts w:ascii="Times New Roman" w:hAnsi="Times New Roman" w:cs="Times New Roman"/>
          <w:sz w:val="24"/>
          <w:szCs w:val="24"/>
          <w:lang w:val="en-US"/>
        </w:rPr>
        <w:fldChar w:fldCharType="begin" w:fldLock="1"/>
      </w:r>
      <w:r w:rsidR="008C4DDE" w:rsidRPr="00730B08">
        <w:rPr>
          <w:rFonts w:ascii="Times New Roman" w:hAnsi="Times New Roman" w:cs="Times New Roman"/>
          <w:sz w:val="24"/>
          <w:szCs w:val="24"/>
          <w:lang w:val="en-US"/>
        </w:rPr>
        <w:instrText>ADDIN CSL_CITATION {"citationItems":[{"id":"ITEM-1","itemData":{"DOI":"10.1152/japplphysiol.91324.2008","author":[{"dropping-particle":"","family":"Marcora","given":"Samuele M","non-dropping-particle":"","parse-names":false,"suffix":""},{"dropping-particle":"","family":"Staiano","given":"Walter","non-dropping-particle":"","parse-names":false,"suffix":""},{"dropping-particle":"","family":"Manning","given":"Victoria","non-dropping-particle":"","parse-names":false,"suffix":""}],"container-title":"Journal of Applied Physiology","id":"ITEM-1","issue":"3","issued":{"date-parts":[["2009"]]},"page":"857-864","title":"Mental fatigue impairs physical performance in humans","type":"article-journal","volume":"106"},"uris":["http://www.mendeley.com/documents/?uuid=60e3e7e2-58ac-4068-ae03-31c1d969efbd"]}],"mendeley":{"formattedCitation":"(Marcora, Staiano, &amp; Manning, 2009)","manualFormatting":"Marcora, Staiano, &amp; Manning, 2009)","plainTextFormattedCitation":"(Marcora, Staiano, &amp; Manning, 2009)","previouslyFormattedCitation":"(Marcora, Staiano, &amp; Manning, 2009)"},"properties":{"noteIndex":0},"schema":"https://github.com/citation-style-language/schema/raw/master/csl-citation.json"}</w:instrText>
      </w:r>
      <w:r w:rsidR="00A65E0E" w:rsidRPr="00730B08">
        <w:rPr>
          <w:rFonts w:ascii="Times New Roman" w:hAnsi="Times New Roman" w:cs="Times New Roman"/>
          <w:sz w:val="24"/>
          <w:szCs w:val="24"/>
          <w:lang w:val="en-US"/>
        </w:rPr>
        <w:fldChar w:fldCharType="separate"/>
      </w:r>
      <w:r w:rsidR="00A65E0E" w:rsidRPr="00730B08">
        <w:rPr>
          <w:rFonts w:ascii="Times New Roman" w:hAnsi="Times New Roman" w:cs="Times New Roman"/>
          <w:noProof/>
          <w:sz w:val="24"/>
          <w:szCs w:val="24"/>
          <w:lang w:val="en-US"/>
        </w:rPr>
        <w:t>Marcora, Staiano, &amp; Manning, 2009)</w:t>
      </w:r>
      <w:r w:rsidR="00A65E0E" w:rsidRPr="00730B08">
        <w:rPr>
          <w:rFonts w:ascii="Times New Roman" w:hAnsi="Times New Roman" w:cs="Times New Roman"/>
          <w:sz w:val="24"/>
          <w:szCs w:val="24"/>
          <w:lang w:val="en-US"/>
        </w:rPr>
        <w:fldChar w:fldCharType="end"/>
      </w:r>
      <w:r w:rsidR="008C4DDE" w:rsidRPr="00730B08">
        <w:rPr>
          <w:rFonts w:ascii="Times New Roman" w:hAnsi="Times New Roman" w:cs="Times New Roman"/>
          <w:sz w:val="24"/>
          <w:szCs w:val="24"/>
          <w:lang w:val="en-US"/>
        </w:rPr>
        <w:t>.</w:t>
      </w:r>
      <w:r w:rsidR="00600623" w:rsidRPr="00730B08">
        <w:rPr>
          <w:rFonts w:ascii="Times New Roman" w:hAnsi="Times New Roman" w:cs="Times New Roman"/>
          <w:sz w:val="24"/>
          <w:szCs w:val="24"/>
          <w:lang w:val="en-US"/>
        </w:rPr>
        <w:t xml:space="preserve"> S</w:t>
      </w:r>
      <w:r w:rsidR="007E589C" w:rsidRPr="00730B08">
        <w:rPr>
          <w:rFonts w:ascii="Times New Roman" w:hAnsi="Times New Roman" w:cs="Times New Roman"/>
          <w:sz w:val="24"/>
          <w:szCs w:val="24"/>
          <w:lang w:val="en-US"/>
        </w:rPr>
        <w:t xml:space="preserve">cientists </w:t>
      </w:r>
      <w:r w:rsidR="00600623" w:rsidRPr="00730B08">
        <w:rPr>
          <w:rFonts w:ascii="Times New Roman" w:hAnsi="Times New Roman" w:cs="Times New Roman"/>
          <w:sz w:val="24"/>
          <w:szCs w:val="24"/>
          <w:lang w:val="en-US"/>
        </w:rPr>
        <w:t>have shown that mentally fatigued individuals display inferior performance in cognitive tasks that require hypothesis testing and action planning</w:t>
      </w:r>
      <w:r w:rsidR="008C4DDE" w:rsidRPr="00730B08">
        <w:rPr>
          <w:rFonts w:ascii="Times New Roman" w:hAnsi="Times New Roman" w:cs="Times New Roman"/>
          <w:sz w:val="24"/>
          <w:szCs w:val="24"/>
          <w:lang w:val="en-US"/>
        </w:rPr>
        <w:t xml:space="preserve"> </w:t>
      </w:r>
      <w:r w:rsidR="008C4DDE" w:rsidRPr="00730B08">
        <w:rPr>
          <w:rFonts w:ascii="Times New Roman" w:hAnsi="Times New Roman" w:cs="Times New Roman"/>
          <w:sz w:val="24"/>
          <w:szCs w:val="24"/>
          <w:lang w:val="en-US"/>
        </w:rPr>
        <w:fldChar w:fldCharType="begin" w:fldLock="1"/>
      </w:r>
      <w:r w:rsidR="001606E4" w:rsidRPr="00730B08">
        <w:rPr>
          <w:rFonts w:ascii="Times New Roman" w:hAnsi="Times New Roman" w:cs="Times New Roman"/>
          <w:sz w:val="24"/>
          <w:szCs w:val="24"/>
          <w:lang w:val="en-US"/>
        </w:rPr>
        <w:instrText>ADDIN CSL_CITATION {"citationItems":[{"id":"ITEM-1","itemData":{"author":[{"dropping-particle":"","family":"Lorist","given":"M","non-dropping-particle":"","parse-names":false,"suffix":""},{"dropping-particle":"","family":"Klein","given":"M","non-dropping-particle":"","parse-names":false,"suffix":""},{"dropping-particle":"","family":"Nieuwenhuis","given":"S","non-dropping-particle":"","parse-names":false,"suffix":""},{"dropping-particle":"","family":"Jong","given":"R","non-dropping-particle":"De","parse-names":false,"suffix":""},{"dropping-particle":"","family":"Mulder","given":"G","non-dropping-particle":"","parse-names":false,"suffix":""},{"dropping-particle":"","family":"Meijman","given":"T","non-dropping-particle":"","parse-names":false,"suffix":""}],"container-title":"Psychophysiology","id":"ITEM-1","issue":"5","issued":{"date-parts":[["2000"]]},"page":"614-625","title":"Mental fatigue and task control: Planning and preparation","type":"article-journal","volume":"37"},"uris":["http://www.mendeley.com/documents/?uuid=a8212a1d-7ee2-4f7a-8b53-1518ccfe7ac4"]}],"mendeley":{"formattedCitation":"(M. Lorist et al., 2000)","manualFormatting":"(Lorist et al., 2000;","plainTextFormattedCitation":"(M. Lorist et al., 2000)","previouslyFormattedCitation":"(M. Lorist et al., 2000)"},"properties":{"noteIndex":0},"schema":"https://github.com/citation-style-language/schema/raw/master/csl-citation.json"}</w:instrText>
      </w:r>
      <w:r w:rsidR="008C4DDE" w:rsidRPr="00730B08">
        <w:rPr>
          <w:rFonts w:ascii="Times New Roman" w:hAnsi="Times New Roman" w:cs="Times New Roman"/>
          <w:sz w:val="24"/>
          <w:szCs w:val="24"/>
          <w:lang w:val="en-US"/>
        </w:rPr>
        <w:fldChar w:fldCharType="separate"/>
      </w:r>
      <w:r w:rsidR="008C4DDE" w:rsidRPr="00730B08">
        <w:rPr>
          <w:rFonts w:ascii="Times New Roman" w:hAnsi="Times New Roman" w:cs="Times New Roman"/>
          <w:noProof/>
          <w:sz w:val="24"/>
          <w:szCs w:val="24"/>
          <w:lang w:val="en-US"/>
        </w:rPr>
        <w:t>(Lorist et al., 2000</w:t>
      </w:r>
      <w:r w:rsidR="00841A73" w:rsidRPr="00730B08">
        <w:rPr>
          <w:rFonts w:ascii="Times New Roman" w:hAnsi="Times New Roman" w:cs="Times New Roman"/>
          <w:noProof/>
          <w:sz w:val="24"/>
          <w:szCs w:val="24"/>
          <w:lang w:val="en-US"/>
        </w:rPr>
        <w:t>;</w:t>
      </w:r>
      <w:r w:rsidR="008C4DDE" w:rsidRPr="00730B08">
        <w:rPr>
          <w:rFonts w:ascii="Times New Roman" w:hAnsi="Times New Roman" w:cs="Times New Roman"/>
          <w:sz w:val="24"/>
          <w:szCs w:val="24"/>
          <w:lang w:val="en-US"/>
        </w:rPr>
        <w:fldChar w:fldCharType="end"/>
      </w:r>
      <w:r w:rsidR="008C4DDE" w:rsidRPr="00730B08">
        <w:rPr>
          <w:rFonts w:ascii="Times New Roman" w:hAnsi="Times New Roman" w:cs="Times New Roman"/>
          <w:sz w:val="24"/>
          <w:szCs w:val="24"/>
          <w:lang w:val="en-US"/>
        </w:rPr>
        <w:t xml:space="preserve"> </w:t>
      </w:r>
      <w:r w:rsidR="00841A73" w:rsidRPr="00730B08">
        <w:rPr>
          <w:rFonts w:ascii="Times New Roman" w:hAnsi="Times New Roman" w:cs="Times New Roman"/>
          <w:sz w:val="24"/>
          <w:szCs w:val="24"/>
          <w:lang w:val="en-US"/>
        </w:rPr>
        <w:fldChar w:fldCharType="begin" w:fldLock="1"/>
      </w:r>
      <w:r w:rsidR="00E248E1" w:rsidRPr="00730B08">
        <w:rPr>
          <w:rFonts w:ascii="Times New Roman" w:hAnsi="Times New Roman" w:cs="Times New Roman"/>
          <w:sz w:val="24"/>
          <w:szCs w:val="24"/>
          <w:lang w:val="en-US"/>
        </w:rPr>
        <w:instrText>ADDIN CSL_CITATION {"citationItems":[{"id":"ITEM-1","itemData":{"DOI":"10.1016/S0001-6918(02)00150-6","ISBN":"0001-6918","ISSN":"00016918","PMID":"12679043","abstract":"We tested whether behavioural manifestations of mental fatigue may be linked to compromised executive control, which refers to the ability to regulate perceptual and motor processes for goal-directed behaviour. In complex tasks, compromised executive control may become manifest as decreased flexibility and sub-optimal planning. In the study we use the Wisconsin Card Sorting Test (WCST) and the Tower of London (TOL), which respectively measure flexibility (e.g., perseverative errors) and planning. A simple memory task was used as a control measure. Fatigue was induced through working for 2 h on cognitively demanding tasks. The results showed that compared to a non-fatigued group, fatigued participants displayed more perseveration on the WCST and showed prolonged planning time on the TOL. Fatigue did not affect performance on the simple memory task. These findings indicate compromised executive control under fatigue, which may explain the typical errors and sub-optimal performance that are often found in fatigued people. ?? 2002 Elsevier Science B.V. All rights reserved.","author":[{"dropping-particle":"","family":"Linden","given":"Dimitri","non-dropping-particle":"van der","parse-names":false,"suffix":""},{"dropping-particle":"","family":"Frese","given":"Michael","non-dropping-particle":"","parse-names":false,"suffix":""},{"dropping-particle":"","family":"Meijman","given":"Theo","non-dropping-particle":"","parse-names":false,"suffix":""}],"container-title":"Acta Psychologica","id":"ITEM-1","issue":"1","issued":{"date-parts":[["2003"]]},"page":"45-65","title":"Mental fatigue and the control of cognitive processes: Effects on perseveration and planning","type":"article-journal","volume":"113"},"uris":["http://www.mendeley.com/documents/?uuid=e50a7419-b5b2-4096-a0fb-6e0f3826de35"]}],"mendeley":{"formattedCitation":"(van der Linden, Frese, &amp; Meijman, 2003)","manualFormatting":"van der Linden, Frese, &amp; Meijman, 2003)","plainTextFormattedCitation":"(van der Linden, Frese, &amp; Meijman, 2003)","previouslyFormattedCitation":"(van der Linden, Frese, &amp; Meijman, 2003)"},"properties":{"noteIndex":0},"schema":"https://github.com/citation-style-language/schema/raw/master/csl-citation.json"}</w:instrText>
      </w:r>
      <w:r w:rsidR="00841A73" w:rsidRPr="00730B08">
        <w:rPr>
          <w:rFonts w:ascii="Times New Roman" w:hAnsi="Times New Roman" w:cs="Times New Roman"/>
          <w:sz w:val="24"/>
          <w:szCs w:val="24"/>
          <w:lang w:val="en-US"/>
        </w:rPr>
        <w:fldChar w:fldCharType="separate"/>
      </w:r>
      <w:r w:rsidR="00841A73" w:rsidRPr="00730B08">
        <w:rPr>
          <w:rFonts w:ascii="Times New Roman" w:hAnsi="Times New Roman" w:cs="Times New Roman"/>
          <w:noProof/>
          <w:sz w:val="24"/>
          <w:szCs w:val="24"/>
          <w:lang w:val="en-US"/>
        </w:rPr>
        <w:t>van der Linden, Frese, &amp; Meijman, 2003)</w:t>
      </w:r>
      <w:r w:rsidR="00841A73" w:rsidRPr="00730B08">
        <w:rPr>
          <w:rFonts w:ascii="Times New Roman" w:hAnsi="Times New Roman" w:cs="Times New Roman"/>
          <w:sz w:val="24"/>
          <w:szCs w:val="24"/>
          <w:lang w:val="en-US"/>
        </w:rPr>
        <w:fldChar w:fldCharType="end"/>
      </w:r>
      <w:r w:rsidR="00600623" w:rsidRPr="00730B08">
        <w:rPr>
          <w:rFonts w:ascii="Times New Roman" w:hAnsi="Times New Roman" w:cs="Times New Roman"/>
          <w:sz w:val="24"/>
          <w:szCs w:val="24"/>
          <w:lang w:val="en-US"/>
        </w:rPr>
        <w:t>, inhibition of automatic responses</w:t>
      </w:r>
      <w:r w:rsidR="00E248E1" w:rsidRPr="00730B08">
        <w:rPr>
          <w:rFonts w:ascii="Times New Roman" w:hAnsi="Times New Roman" w:cs="Times New Roman"/>
          <w:sz w:val="24"/>
          <w:szCs w:val="24"/>
          <w:lang w:val="en-US"/>
        </w:rPr>
        <w:t xml:space="preserve"> </w:t>
      </w:r>
      <w:r w:rsidR="00E248E1" w:rsidRPr="00730B08">
        <w:rPr>
          <w:rFonts w:ascii="Times New Roman" w:hAnsi="Times New Roman" w:cs="Times New Roman"/>
          <w:sz w:val="24"/>
          <w:szCs w:val="24"/>
          <w:lang w:val="en-US"/>
        </w:rPr>
        <w:fldChar w:fldCharType="begin" w:fldLock="1"/>
      </w:r>
      <w:r w:rsidR="001606E4" w:rsidRPr="00730B08">
        <w:rPr>
          <w:rFonts w:ascii="Times New Roman" w:hAnsi="Times New Roman" w:cs="Times New Roman"/>
          <w:sz w:val="24"/>
          <w:szCs w:val="24"/>
          <w:lang w:val="en-US"/>
        </w:rPr>
        <w:instrText>ADDIN CSL_CITATION {"citationItems":[{"id":"ITEM-1","itemData":{"DOI":"10.1016/j.cogbrainres.2005.01.018","abstract":"Neurocognitive mechanisms underlying the effects of mental fatigue are poorly understood. Here, we examined whether error-related brain activity, indexing performance monitoring by the anterior cingulate cortex (ACC), and strategic behavioural adjustments were modulated by mental fatigue, as induced by 2 h of continuous demanding cognitive task performance. Findings that (1) mental fatigue is associated with compromised performance monitoring and inadequate performance adjustments after errors, (2) monitoring functions of ACC and striatum rely on dopaminergic inputs from the midbrain, and (3) patients with striatal dopamine deficiencies show symptomatic mental fatigue, suggest that mental fatigue results from a failure to maintain adequate levels of dopaminergic transmission to the striatum and the ACC, resulting in impaired cognitive control. ?? 2005 Elsevier B.V. All rights reserved.","author":[{"dropping-particle":"","family":"Lorist","given":"Monicque M","non-dropping-particle":"","parse-names":false,"suffix":""},{"dropping-particle":"","family":"Boksem","given":"Maarten AS","non-dropping-particle":"","parse-names":false,"suffix":""},{"dropping-particle":"","family":"Ridderinkhof","given":"KR","non-dropping-particle":"","parse-names":false,"suffix":""}],"container-title":"Cognitive Brain Research","id":"ITEM-1","issue":"2","issued":{"date-parts":[["2005"]]},"page":"199-205","title":"Impaired cognitive control and reduced cingulate activity during mental fatigue","type":"article-journal","volume":"24"},"uris":["http://www.mendeley.com/documents/?uuid=410176d9-fb0e-41ae-8834-40dc8ebdf12d"]}],"mendeley":{"formattedCitation":"(M. M. Lorist, Boksem, &amp; Ridderinkhof, 2005)","manualFormatting":"(Lorist, Boksem, &amp; Ridderinkhof, 2005)","plainTextFormattedCitation":"(M. M. Lorist, Boksem, &amp; Ridderinkhof, 2005)","previouslyFormattedCitation":"(M. M. Lorist, Boksem, &amp; Ridderinkhof, 2005)"},"properties":{"noteIndex":0},"schema":"https://github.com/citation-style-language/schema/raw/master/csl-citation.json"}</w:instrText>
      </w:r>
      <w:r w:rsidR="00E248E1" w:rsidRPr="00730B08">
        <w:rPr>
          <w:rFonts w:ascii="Times New Roman" w:hAnsi="Times New Roman" w:cs="Times New Roman"/>
          <w:sz w:val="24"/>
          <w:szCs w:val="24"/>
          <w:lang w:val="en-US"/>
        </w:rPr>
        <w:fldChar w:fldCharType="separate"/>
      </w:r>
      <w:r w:rsidR="00E248E1" w:rsidRPr="00730B08">
        <w:rPr>
          <w:rFonts w:ascii="Times New Roman" w:hAnsi="Times New Roman" w:cs="Times New Roman"/>
          <w:noProof/>
          <w:sz w:val="24"/>
          <w:szCs w:val="24"/>
          <w:lang w:val="en-US"/>
        </w:rPr>
        <w:t>(Lorist, Boksem, &amp; Ridderinkhof, 2005)</w:t>
      </w:r>
      <w:r w:rsidR="00E248E1" w:rsidRPr="00730B08">
        <w:rPr>
          <w:rFonts w:ascii="Times New Roman" w:hAnsi="Times New Roman" w:cs="Times New Roman"/>
          <w:sz w:val="24"/>
          <w:szCs w:val="24"/>
          <w:lang w:val="en-US"/>
        </w:rPr>
        <w:fldChar w:fldCharType="end"/>
      </w:r>
      <w:r w:rsidR="004E338C" w:rsidRPr="00730B08">
        <w:rPr>
          <w:rFonts w:ascii="Times New Roman" w:hAnsi="Times New Roman" w:cs="Times New Roman"/>
          <w:sz w:val="24"/>
          <w:szCs w:val="24"/>
          <w:lang w:val="en-US"/>
        </w:rPr>
        <w:t>,</w:t>
      </w:r>
      <w:r w:rsidR="00600623" w:rsidRPr="00730B08">
        <w:rPr>
          <w:rFonts w:ascii="Times New Roman" w:hAnsi="Times New Roman" w:cs="Times New Roman"/>
          <w:sz w:val="24"/>
          <w:szCs w:val="24"/>
          <w:lang w:val="en-US"/>
        </w:rPr>
        <w:t xml:space="preserve"> and selective attention</w:t>
      </w:r>
      <w:r w:rsidR="001606E4" w:rsidRPr="00730B08">
        <w:rPr>
          <w:rFonts w:ascii="Times New Roman" w:hAnsi="Times New Roman" w:cs="Times New Roman"/>
          <w:sz w:val="24"/>
          <w:szCs w:val="24"/>
          <w:lang w:val="en-US"/>
        </w:rPr>
        <w:t xml:space="preserve"> </w:t>
      </w:r>
      <w:r w:rsidR="001606E4" w:rsidRPr="00730B08">
        <w:rPr>
          <w:rFonts w:ascii="Times New Roman" w:hAnsi="Times New Roman" w:cs="Times New Roman"/>
          <w:sz w:val="24"/>
          <w:szCs w:val="24"/>
          <w:lang w:val="en-US"/>
        </w:rPr>
        <w:fldChar w:fldCharType="begin" w:fldLock="1"/>
      </w:r>
      <w:r w:rsidR="001606E4" w:rsidRPr="00730B08">
        <w:rPr>
          <w:rFonts w:ascii="Times New Roman" w:hAnsi="Times New Roman" w:cs="Times New Roman"/>
          <w:sz w:val="24"/>
          <w:szCs w:val="24"/>
          <w:lang w:val="en-US"/>
        </w:rPr>
        <w:instrText>ADDIN CSL_CITATION {"citationItems":[{"id":"ITEM-1","itemData":{"DOI":"10.1371/journal.pone.0048073","author":[{"dropping-particle":"","family":"Faber","given":"León","non-dropping-particle":"","parse-names":false,"suffix":""},{"dropping-particle":"","family":"Maurits","given":"Natasha M","non-dropping-particle":"","parse-names":false,"suffix":""},{"dropping-particle":"","family":"Lorist","given":"Monicque M","non-dropping-particle":"","parse-names":false,"suffix":""}],"container-title":"Plos One","id":"ITEM-1","issue":"10","issued":{"date-parts":[["2012"]]},"page":"1-10","title":"Mental fatigue affects visual selective attention","type":"article-journal","volume":"7"},"uris":["http://www.mendeley.com/documents/?uuid=b51cd07c-e351-4458-a3a1-f3c9b83cf188"]}],"mendeley":{"formattedCitation":"(Faber, Maurits, &amp; Lorist, 2012)","plainTextFormattedCitation":"(Faber, Maurits, &amp; Lorist, 2012)","previouslyFormattedCitation":"(Faber, Maurits, &amp; Lorist, 2012)"},"properties":{"noteIndex":0},"schema":"https://github.com/citation-style-language/schema/raw/master/csl-citation.json"}</w:instrText>
      </w:r>
      <w:r w:rsidR="001606E4" w:rsidRPr="00730B08">
        <w:rPr>
          <w:rFonts w:ascii="Times New Roman" w:hAnsi="Times New Roman" w:cs="Times New Roman"/>
          <w:sz w:val="24"/>
          <w:szCs w:val="24"/>
          <w:lang w:val="en-US"/>
        </w:rPr>
        <w:fldChar w:fldCharType="separate"/>
      </w:r>
      <w:r w:rsidR="001606E4" w:rsidRPr="00730B08">
        <w:rPr>
          <w:rFonts w:ascii="Times New Roman" w:hAnsi="Times New Roman" w:cs="Times New Roman"/>
          <w:noProof/>
          <w:sz w:val="24"/>
          <w:szCs w:val="24"/>
          <w:lang w:val="en-US"/>
        </w:rPr>
        <w:t>(Faber, Maurits, &amp; Lorist, 2012)</w:t>
      </w:r>
      <w:r w:rsidR="001606E4" w:rsidRPr="00730B08">
        <w:rPr>
          <w:rFonts w:ascii="Times New Roman" w:hAnsi="Times New Roman" w:cs="Times New Roman"/>
          <w:sz w:val="24"/>
          <w:szCs w:val="24"/>
          <w:lang w:val="en-US"/>
        </w:rPr>
        <w:fldChar w:fldCharType="end"/>
      </w:r>
      <w:r w:rsidR="00600623" w:rsidRPr="00730B08">
        <w:rPr>
          <w:rFonts w:ascii="Times New Roman" w:hAnsi="Times New Roman" w:cs="Times New Roman"/>
          <w:sz w:val="24"/>
          <w:szCs w:val="24"/>
          <w:lang w:val="en-US"/>
        </w:rPr>
        <w:t xml:space="preserve">. </w:t>
      </w:r>
      <w:r w:rsidR="00EC4DC6" w:rsidRPr="00730B08">
        <w:rPr>
          <w:rFonts w:ascii="Times New Roman" w:hAnsi="Times New Roman" w:cs="Times New Roman"/>
          <w:sz w:val="24"/>
          <w:szCs w:val="24"/>
          <w:lang w:val="en-US"/>
        </w:rPr>
        <w:t xml:space="preserve">Recently, </w:t>
      </w:r>
      <w:r w:rsidR="006A2B37" w:rsidRPr="00730B08">
        <w:rPr>
          <w:rFonts w:ascii="Times New Roman" w:hAnsi="Times New Roman" w:cs="Times New Roman"/>
          <w:sz w:val="24"/>
          <w:szCs w:val="24"/>
          <w:lang w:val="en-US"/>
        </w:rPr>
        <w:t>research</w:t>
      </w:r>
      <w:r w:rsidR="00EC4DC6" w:rsidRPr="00730B08">
        <w:rPr>
          <w:rFonts w:ascii="Times New Roman" w:hAnsi="Times New Roman" w:cs="Times New Roman"/>
          <w:sz w:val="24"/>
          <w:szCs w:val="24"/>
          <w:lang w:val="en-US"/>
        </w:rPr>
        <w:t xml:space="preserve"> have identified negative effects of MF on physical performance in endurance tasks</w:t>
      </w:r>
      <w:r w:rsidR="001606E4" w:rsidRPr="00730B08">
        <w:rPr>
          <w:rFonts w:ascii="Times New Roman" w:hAnsi="Times New Roman" w:cs="Times New Roman"/>
          <w:sz w:val="24"/>
          <w:szCs w:val="24"/>
          <w:lang w:val="en-US"/>
        </w:rPr>
        <w:t xml:space="preserve"> </w:t>
      </w:r>
      <w:r w:rsidR="001606E4" w:rsidRPr="00730B08">
        <w:rPr>
          <w:rFonts w:ascii="Times New Roman" w:hAnsi="Times New Roman" w:cs="Times New Roman"/>
          <w:sz w:val="24"/>
          <w:szCs w:val="24"/>
          <w:lang w:val="en-US"/>
        </w:rPr>
        <w:fldChar w:fldCharType="begin" w:fldLock="1"/>
      </w:r>
      <w:r w:rsidR="00FE22E4" w:rsidRPr="00730B08">
        <w:rPr>
          <w:rFonts w:ascii="Times New Roman" w:hAnsi="Times New Roman" w:cs="Times New Roman"/>
          <w:sz w:val="24"/>
          <w:szCs w:val="24"/>
          <w:lang w:val="en-US"/>
        </w:rPr>
        <w:instrText>ADDIN CSL_CITATION {"citationItems":[{"id":"ITEM-1","itemData":{"DOI":"10.1007/s40279-016-0672-0","ISBN":"4027901606","ISSN":"0112-1642","author":[{"dropping-particle":"","family":"Cutsem","given":"Jeroen","non-dropping-particle":"Van","parse-names":false,"suffix":""},{"dropping-particle":"","family":"Marcora","given":"Samuele","non-dropping-particle":"","parse-names":false,"suffix":""},{"dropping-particle":"","family":"Pauw","given":"Kevin","non-dropping-particle":"de","parse-names":false,"suffix":""},{"dropping-particle":"","family":"Bailey","given":"Stephen","non-dropping-particle":"","parse-names":false,"suffix":""},{"dropping-particle":"","family":"Meeusen","given":"Romain","non-dropping-particle":"","parse-names":false,"suffix":""},{"dropping-particle":"","family":"Roelands","given":"Bart","non-dropping-particle":"","parse-names":false,"suffix":""}],"container-title":"Sports Medicine","id":"ITEM-1","issue":"8","issued":{"date-parts":[["2017"]]},"page":"1-20","publisher":"Springer International Publishing","title":"The effects of mental fatigue on physical performance: A systematic review","type":"article-journal","volume":"47"},"uris":["http://www.mendeley.com/documents/?uuid=4d6f0470-1e9b-435e-92b1-abbf713f48a9"]}],"mendeley":{"formattedCitation":"(J. Van Cutsem et al., 2017)","manualFormatting":"(van Cutsem et al., 2017)","plainTextFormattedCitation":"(J. Van Cutsem et al., 2017)","previouslyFormattedCitation":"(J. Van Cutsem et al., 2017)"},"properties":{"noteIndex":0},"schema":"https://github.com/citation-style-language/schema/raw/master/csl-citation.json"}</w:instrText>
      </w:r>
      <w:r w:rsidR="001606E4" w:rsidRPr="00730B08">
        <w:rPr>
          <w:rFonts w:ascii="Times New Roman" w:hAnsi="Times New Roman" w:cs="Times New Roman"/>
          <w:sz w:val="24"/>
          <w:szCs w:val="24"/>
          <w:lang w:val="en-US"/>
        </w:rPr>
        <w:fldChar w:fldCharType="separate"/>
      </w:r>
      <w:r w:rsidR="001606E4" w:rsidRPr="00730B08">
        <w:rPr>
          <w:rFonts w:ascii="Times New Roman" w:hAnsi="Times New Roman" w:cs="Times New Roman"/>
          <w:noProof/>
          <w:sz w:val="24"/>
          <w:szCs w:val="24"/>
          <w:lang w:val="en-US"/>
        </w:rPr>
        <w:t>(</w:t>
      </w:r>
      <w:r w:rsidR="003356E1" w:rsidRPr="00730B08">
        <w:rPr>
          <w:rFonts w:ascii="Times New Roman" w:hAnsi="Times New Roman" w:cs="Times New Roman"/>
          <w:noProof/>
          <w:sz w:val="24"/>
          <w:szCs w:val="24"/>
          <w:lang w:val="en-US"/>
        </w:rPr>
        <w:t>v</w:t>
      </w:r>
      <w:r w:rsidR="001606E4" w:rsidRPr="00730B08">
        <w:rPr>
          <w:rFonts w:ascii="Times New Roman" w:hAnsi="Times New Roman" w:cs="Times New Roman"/>
          <w:noProof/>
          <w:sz w:val="24"/>
          <w:szCs w:val="24"/>
          <w:lang w:val="en-US"/>
        </w:rPr>
        <w:t>an Cutsem et al., 2017)</w:t>
      </w:r>
      <w:r w:rsidR="001606E4" w:rsidRPr="00730B08">
        <w:rPr>
          <w:rFonts w:ascii="Times New Roman" w:hAnsi="Times New Roman" w:cs="Times New Roman"/>
          <w:sz w:val="24"/>
          <w:szCs w:val="24"/>
          <w:lang w:val="en-US"/>
        </w:rPr>
        <w:fldChar w:fldCharType="end"/>
      </w:r>
      <w:r w:rsidR="00400744" w:rsidRPr="00730B08">
        <w:rPr>
          <w:rFonts w:ascii="Times New Roman" w:hAnsi="Times New Roman" w:cs="Times New Roman"/>
          <w:sz w:val="24"/>
          <w:szCs w:val="24"/>
          <w:lang w:val="en-US"/>
        </w:rPr>
        <w:t xml:space="preserve"> and on aspects of performance known to contribute </w:t>
      </w:r>
      <w:r w:rsidR="00CE718B" w:rsidRPr="00730B08">
        <w:rPr>
          <w:rFonts w:ascii="Times New Roman" w:hAnsi="Times New Roman" w:cs="Times New Roman"/>
          <w:sz w:val="24"/>
          <w:szCs w:val="24"/>
          <w:lang w:val="en-US"/>
        </w:rPr>
        <w:t xml:space="preserve">to </w:t>
      </w:r>
      <w:r w:rsidR="00400744" w:rsidRPr="00730B08">
        <w:rPr>
          <w:rFonts w:ascii="Times New Roman" w:hAnsi="Times New Roman" w:cs="Times New Roman"/>
          <w:sz w:val="24"/>
          <w:szCs w:val="24"/>
          <w:lang w:val="en-US"/>
        </w:rPr>
        <w:t xml:space="preserve">competition outcome </w:t>
      </w:r>
      <w:r w:rsidR="009F5072" w:rsidRPr="00730B08">
        <w:rPr>
          <w:rFonts w:ascii="Times New Roman" w:hAnsi="Times New Roman" w:cs="Times New Roman"/>
          <w:sz w:val="24"/>
          <w:szCs w:val="24"/>
          <w:lang w:val="en-US"/>
        </w:rPr>
        <w:t>of</w:t>
      </w:r>
      <w:r w:rsidR="00400744" w:rsidRPr="00730B08">
        <w:rPr>
          <w:rFonts w:ascii="Times New Roman" w:hAnsi="Times New Roman" w:cs="Times New Roman"/>
          <w:sz w:val="24"/>
          <w:szCs w:val="24"/>
          <w:lang w:val="en-US"/>
        </w:rPr>
        <w:t xml:space="preserve"> sports characterized by high cognitive demands, particularly soccer</w:t>
      </w:r>
      <w:r w:rsidR="00C87CC9" w:rsidRPr="00730B08">
        <w:rPr>
          <w:rFonts w:ascii="Times New Roman" w:hAnsi="Times New Roman" w:cs="Times New Roman"/>
          <w:sz w:val="24"/>
          <w:szCs w:val="24"/>
          <w:lang w:val="en-US"/>
        </w:rPr>
        <w:t xml:space="preserve"> </w:t>
      </w:r>
      <w:r w:rsidR="00C87CC9" w:rsidRPr="00730B08">
        <w:rPr>
          <w:rFonts w:ascii="Times New Roman" w:hAnsi="Times New Roman" w:cs="Times New Roman"/>
          <w:sz w:val="24"/>
          <w:szCs w:val="24"/>
          <w:lang w:val="en-US"/>
        </w:rPr>
        <w:fldChar w:fldCharType="begin" w:fldLock="1"/>
      </w:r>
      <w:r w:rsidR="001768DF" w:rsidRPr="00730B08">
        <w:rPr>
          <w:rFonts w:ascii="Times New Roman" w:hAnsi="Times New Roman" w:cs="Times New Roman"/>
          <w:sz w:val="24"/>
          <w:szCs w:val="24"/>
          <w:lang w:val="en-US"/>
        </w:rPr>
        <w:instrText>ADDIN CSL_CITATION {"citationItems":[{"id":"ITEM-1","itemData":{"DOI":"10.1016/j.humov.2018.03.004","ISSN":"01679457","author":[{"dropping-particle":"","family":"Coutinho","given":"Diogo","non-dropping-particle":"","parse-names":false,"suffix":""},{"dropping-particle":"","family":"Gonçalves","given":"Bruno","non-dropping-particle":"","parse-names":false,"suffix":""},{"dropping-particle":"","family":"Wong","given":"Del P","non-dropping-particle":"","parse-names":false,"suffix":""},{"dropping-particle":"","family":"Travassos","given":"Bruno","non-dropping-particle":"","parse-names":false,"suffix":""},{"dropping-particle":"","family":"Coutts","given":"Aaron J","non-dropping-particle":"","parse-names":false,"suffix":""},{"dropping-particle":"","family":"Sampaio","given":"Jaime","non-dropping-particle":"","parse-names":false,"suffix":""}],"container-title":"Human Movement Science","id":"ITEM-1","issued":{"date-parts":[["2018"]]},"page":"287-296","publisher":"Elsevier","title":"Exploring the effects of mental and muscular fatigue in soccer players’ performance","type":"article-journal","volume":"58"},"uris":["http://www.mendeley.com/documents/?uuid=1480f065-aa6f-453f-94e7-dc153b82d5f7"]}],"mendeley":{"formattedCitation":"(Coutinho et al., 2018)","plainTextFormattedCitation":"(Coutinho et al., 2018)","previouslyFormattedCitation":"(Coutinho et al., 2018)"},"properties":{"noteIndex":0},"schema":"https://github.com/citation-style-language/schema/raw/master/csl-citation.json"}</w:instrText>
      </w:r>
      <w:r w:rsidR="00C87CC9" w:rsidRPr="00730B08">
        <w:rPr>
          <w:rFonts w:ascii="Times New Roman" w:hAnsi="Times New Roman" w:cs="Times New Roman"/>
          <w:sz w:val="24"/>
          <w:szCs w:val="24"/>
          <w:lang w:val="en-US"/>
        </w:rPr>
        <w:fldChar w:fldCharType="separate"/>
      </w:r>
      <w:r w:rsidR="00C87CC9" w:rsidRPr="00730B08">
        <w:rPr>
          <w:rFonts w:ascii="Times New Roman" w:hAnsi="Times New Roman" w:cs="Times New Roman"/>
          <w:noProof/>
          <w:sz w:val="24"/>
          <w:szCs w:val="24"/>
          <w:lang w:val="en-US"/>
        </w:rPr>
        <w:t>(Coutinho et al., 2018)</w:t>
      </w:r>
      <w:r w:rsidR="00C87CC9" w:rsidRPr="00730B08">
        <w:rPr>
          <w:rFonts w:ascii="Times New Roman" w:hAnsi="Times New Roman" w:cs="Times New Roman"/>
          <w:sz w:val="24"/>
          <w:szCs w:val="24"/>
          <w:lang w:val="en-US"/>
        </w:rPr>
        <w:fldChar w:fldCharType="end"/>
      </w:r>
      <w:r w:rsidR="00400744" w:rsidRPr="00730B08">
        <w:rPr>
          <w:rFonts w:ascii="Times New Roman" w:hAnsi="Times New Roman" w:cs="Times New Roman"/>
          <w:sz w:val="24"/>
          <w:szCs w:val="24"/>
          <w:lang w:val="en-US"/>
        </w:rPr>
        <w:t>.</w:t>
      </w:r>
    </w:p>
    <w:p w14:paraId="56F0D3E9" w14:textId="73C2B70E" w:rsidR="003702C2" w:rsidRPr="00730B08" w:rsidRDefault="002246DD" w:rsidP="007E5D77">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It is likely</w:t>
      </w:r>
      <w:r w:rsidR="00CE718B" w:rsidRPr="00730B08">
        <w:rPr>
          <w:rFonts w:ascii="Times New Roman" w:hAnsi="Times New Roman" w:cs="Times New Roman"/>
          <w:sz w:val="24"/>
          <w:szCs w:val="24"/>
          <w:lang w:val="en-US"/>
        </w:rPr>
        <w:t xml:space="preserve"> that</w:t>
      </w:r>
      <w:r w:rsidRPr="00730B08">
        <w:rPr>
          <w:rFonts w:ascii="Times New Roman" w:hAnsi="Times New Roman" w:cs="Times New Roman"/>
          <w:sz w:val="24"/>
          <w:szCs w:val="24"/>
          <w:lang w:val="en-US"/>
        </w:rPr>
        <w:t xml:space="preserve"> soccer induces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through </w:t>
      </w:r>
      <w:r w:rsidR="00EF3C6E" w:rsidRPr="00730B08">
        <w:rPr>
          <w:rFonts w:ascii="Times New Roman" w:hAnsi="Times New Roman" w:cs="Times New Roman"/>
          <w:sz w:val="24"/>
          <w:szCs w:val="24"/>
          <w:lang w:val="en-US"/>
        </w:rPr>
        <w:t>the continuous demand of perceptual-cognitive skills for the purpose of recognizing, interpreting</w:t>
      </w:r>
      <w:r w:rsidR="004E338C" w:rsidRPr="00730B08">
        <w:rPr>
          <w:rFonts w:ascii="Times New Roman" w:hAnsi="Times New Roman" w:cs="Times New Roman"/>
          <w:sz w:val="24"/>
          <w:szCs w:val="24"/>
          <w:lang w:val="en-US"/>
        </w:rPr>
        <w:t>,</w:t>
      </w:r>
      <w:r w:rsidR="00EF3C6E" w:rsidRPr="00730B08">
        <w:rPr>
          <w:rFonts w:ascii="Times New Roman" w:hAnsi="Times New Roman" w:cs="Times New Roman"/>
          <w:sz w:val="24"/>
          <w:szCs w:val="24"/>
          <w:lang w:val="en-US"/>
        </w:rPr>
        <w:t xml:space="preserve"> and processing various simultaneous </w:t>
      </w:r>
      <w:r w:rsidR="004E338C" w:rsidRPr="00730B08">
        <w:rPr>
          <w:rFonts w:ascii="Times New Roman" w:hAnsi="Times New Roman" w:cs="Times New Roman"/>
          <w:sz w:val="24"/>
          <w:szCs w:val="24"/>
          <w:lang w:val="en-US"/>
        </w:rPr>
        <w:t xml:space="preserve">pieces of </w:t>
      </w:r>
      <w:r w:rsidR="00EF3C6E" w:rsidRPr="00730B08">
        <w:rPr>
          <w:rFonts w:ascii="Times New Roman" w:hAnsi="Times New Roman" w:cs="Times New Roman"/>
          <w:sz w:val="24"/>
          <w:szCs w:val="24"/>
          <w:lang w:val="en-US"/>
        </w:rPr>
        <w:t>information,</w:t>
      </w:r>
      <w:r w:rsidR="004E338C" w:rsidRPr="00730B08">
        <w:rPr>
          <w:rFonts w:ascii="Times New Roman" w:hAnsi="Times New Roman" w:cs="Times New Roman"/>
          <w:sz w:val="24"/>
          <w:szCs w:val="24"/>
          <w:lang w:val="en-US"/>
        </w:rPr>
        <w:t xml:space="preserve"> </w:t>
      </w:r>
      <w:r w:rsidR="00EF3C6E" w:rsidRPr="00730B08">
        <w:rPr>
          <w:rFonts w:ascii="Times New Roman" w:hAnsi="Times New Roman" w:cs="Times New Roman"/>
          <w:sz w:val="24"/>
          <w:szCs w:val="24"/>
          <w:lang w:val="en-US"/>
        </w:rPr>
        <w:t>while making decisions and anticipating actions of opponents in situations of high time and space pressure</w:t>
      </w:r>
      <w:r w:rsidR="001768DF" w:rsidRPr="00730B08">
        <w:rPr>
          <w:rFonts w:ascii="Times New Roman" w:hAnsi="Times New Roman" w:cs="Times New Roman"/>
          <w:sz w:val="24"/>
          <w:szCs w:val="24"/>
          <w:lang w:val="en-US"/>
        </w:rPr>
        <w:t xml:space="preserve"> </w:t>
      </w:r>
      <w:r w:rsidR="001768DF" w:rsidRPr="00730B08">
        <w:rPr>
          <w:rFonts w:ascii="Times New Roman" w:hAnsi="Times New Roman" w:cs="Times New Roman"/>
          <w:sz w:val="24"/>
          <w:szCs w:val="24"/>
          <w:lang w:val="en-US"/>
        </w:rPr>
        <w:fldChar w:fldCharType="begin" w:fldLock="1"/>
      </w:r>
      <w:r w:rsidR="003E4D55" w:rsidRPr="00730B08">
        <w:rPr>
          <w:rFonts w:ascii="Times New Roman" w:hAnsi="Times New Roman" w:cs="Times New Roman"/>
          <w:sz w:val="24"/>
          <w:szCs w:val="24"/>
          <w:lang w:val="en-US"/>
        </w:rPr>
        <w:instrText>ADDIN CSL_CITATION {"citationItems":[{"id":"ITEM-1","itemData":{"DOI":"10.2165/11635270-000000000-00000","author":[{"dropping-particle":"","family":"Nédeléc","given":"Mathieu","non-dropping-particle":"","parse-names":false,"suffix":""},{"dropping-particle":"","family":"McCall","given":"Alan","non-dropping-particle":"","parse-names":false,"suffix":""},{"dropping-particle":"","family":"Carling","given":"Chris","non-dropping-particle":"","parse-names":false,"suffix":""},{"dropping-particle":"","family":"Legall","given":"Frank","non-dropping-particle":"","parse-names":false,"suffix":""},{"dropping-particle":"","family":"Berthoin","given":"Serge","non-dropping-particle":"","parse-names":false,"suffix":""},{"dropping-particle":"","family":"Dupont","given":"Grégory","non-dropping-particle":"","parse-names":false,"suffix":""}],"container-title":"Sports Medicine","id":"ITEM-1","issue":"12","issued":{"date-parts":[["2012"]]},"page":"997-1015","title":"Recovery in Soccer: Part I - Post-match fatigue and time course of recovery in soccer","type":"article-journal","volume":"42"},"uris":["http://www.mendeley.com/documents/?uuid=7d9f0d48-69c9-4402-a53b-c23e9acd311a"]}],"mendeley":{"formattedCitation":"(Nédeléc et al., 2012)","manualFormatting":"(Nédeléc et al., 2012;","plainTextFormattedCitation":"(Nédeléc et al., 2012)","previouslyFormattedCitation":"(Nédeléc et al., 2012)"},"properties":{"noteIndex":0},"schema":"https://github.com/citation-style-language/schema/raw/master/csl-citation.json"}</w:instrText>
      </w:r>
      <w:r w:rsidR="001768DF" w:rsidRPr="00730B08">
        <w:rPr>
          <w:rFonts w:ascii="Times New Roman" w:hAnsi="Times New Roman" w:cs="Times New Roman"/>
          <w:sz w:val="24"/>
          <w:szCs w:val="24"/>
          <w:lang w:val="en-US"/>
        </w:rPr>
        <w:fldChar w:fldCharType="separate"/>
      </w:r>
      <w:r w:rsidR="001768DF" w:rsidRPr="00730B08">
        <w:rPr>
          <w:rFonts w:ascii="Times New Roman" w:hAnsi="Times New Roman" w:cs="Times New Roman"/>
          <w:noProof/>
          <w:sz w:val="24"/>
          <w:szCs w:val="24"/>
          <w:lang w:val="en-US"/>
        </w:rPr>
        <w:t>(Nédeléc et al., 2012</w:t>
      </w:r>
      <w:r w:rsidR="003E4D55" w:rsidRPr="00730B08">
        <w:rPr>
          <w:rFonts w:ascii="Times New Roman" w:hAnsi="Times New Roman" w:cs="Times New Roman"/>
          <w:noProof/>
          <w:sz w:val="24"/>
          <w:szCs w:val="24"/>
          <w:lang w:val="en-US"/>
        </w:rPr>
        <w:t>;</w:t>
      </w:r>
      <w:r w:rsidR="001768DF" w:rsidRPr="00730B08">
        <w:rPr>
          <w:rFonts w:ascii="Times New Roman" w:hAnsi="Times New Roman" w:cs="Times New Roman"/>
          <w:sz w:val="24"/>
          <w:szCs w:val="24"/>
          <w:lang w:val="en-US"/>
        </w:rPr>
        <w:fldChar w:fldCharType="end"/>
      </w:r>
      <w:r w:rsidR="001768DF" w:rsidRPr="00730B08">
        <w:rPr>
          <w:rFonts w:ascii="Times New Roman" w:hAnsi="Times New Roman" w:cs="Times New Roman"/>
          <w:sz w:val="24"/>
          <w:szCs w:val="24"/>
          <w:lang w:val="en-US"/>
        </w:rPr>
        <w:t xml:space="preserve"> </w:t>
      </w:r>
      <w:r w:rsidR="003E4D55" w:rsidRPr="00730B08">
        <w:rPr>
          <w:rFonts w:ascii="Times New Roman" w:hAnsi="Times New Roman" w:cs="Times New Roman"/>
          <w:sz w:val="24"/>
          <w:szCs w:val="24"/>
          <w:lang w:val="en-US"/>
        </w:rPr>
        <w:fldChar w:fldCharType="begin" w:fldLock="1"/>
      </w:r>
      <w:r w:rsidR="003E4D55" w:rsidRPr="00730B08">
        <w:rPr>
          <w:rFonts w:ascii="Times New Roman" w:hAnsi="Times New Roman" w:cs="Times New Roman"/>
          <w:sz w:val="24"/>
          <w:szCs w:val="24"/>
          <w:lang w:val="en-US"/>
        </w:rPr>
        <w:instrText>ADDIN CSL_CITATION {"citationItems":[{"id":"ITEM-1","itemData":{"DOI":"10.1016/j.cub.2014.08.003","ISBN":"0960-9822","ISSN":"09609822","PMID":"25247362","abstract":"Sport is a demanding activity requiring more cognitive skills than is often appreciated. By trying to understand the sporting brain, in particular that of elite athletes, we may learn something about behaviour relevant to the normal population. We may also be confronted by the limits of current cognitive neuroscience. Here I outline some of the key areas where engaging with the cognitive aspects of sport will help cognitive neuroscientists to confront the application of their science outside the laboratory.","author":[{"dropping-particle":"","family":"Walsh","given":"Vincent","non-dropping-particle":"","parse-names":false,"suffix":""}],"container-title":"Current Biology","id":"ITEM-1","issue":"18","issued":{"date-parts":[["2014"]]},"page":"859-860","publisher":"Elsevier","title":"Is sport the brain's biggest challenge?","type":"article-journal","volume":"24"},"uris":["http://www.mendeley.com/documents/?uuid=834dc694-81b3-4645-9bd9-d806aff8c4d3"]}],"mendeley":{"formattedCitation":"(Walsh, 2014)","manualFormatting":"Walsh, 2014)","plainTextFormattedCitation":"(Walsh, 2014)","previouslyFormattedCitation":"(Walsh, 2014)"},"properties":{"noteIndex":0},"schema":"https://github.com/citation-style-language/schema/raw/master/csl-citation.json"}</w:instrText>
      </w:r>
      <w:r w:rsidR="003E4D55" w:rsidRPr="00730B08">
        <w:rPr>
          <w:rFonts w:ascii="Times New Roman" w:hAnsi="Times New Roman" w:cs="Times New Roman"/>
          <w:sz w:val="24"/>
          <w:szCs w:val="24"/>
          <w:lang w:val="en-US"/>
        </w:rPr>
        <w:fldChar w:fldCharType="separate"/>
      </w:r>
      <w:r w:rsidR="003E4D55" w:rsidRPr="00730B08">
        <w:rPr>
          <w:rFonts w:ascii="Times New Roman" w:hAnsi="Times New Roman" w:cs="Times New Roman"/>
          <w:noProof/>
          <w:sz w:val="24"/>
          <w:szCs w:val="24"/>
          <w:lang w:val="en-US"/>
        </w:rPr>
        <w:t>Walsh, 2014)</w:t>
      </w:r>
      <w:r w:rsidR="003E4D55" w:rsidRPr="00730B08">
        <w:rPr>
          <w:rFonts w:ascii="Times New Roman" w:hAnsi="Times New Roman" w:cs="Times New Roman"/>
          <w:sz w:val="24"/>
          <w:szCs w:val="24"/>
          <w:lang w:val="en-US"/>
        </w:rPr>
        <w:fldChar w:fldCharType="end"/>
      </w:r>
      <w:r w:rsidR="003E4D55" w:rsidRPr="00730B08">
        <w:rPr>
          <w:rFonts w:ascii="Times New Roman" w:hAnsi="Times New Roman" w:cs="Times New Roman"/>
          <w:sz w:val="24"/>
          <w:szCs w:val="24"/>
          <w:lang w:val="en-US"/>
        </w:rPr>
        <w:t>.</w:t>
      </w:r>
      <w:r w:rsidR="004E338C" w:rsidRPr="00730B08">
        <w:rPr>
          <w:rFonts w:ascii="Times New Roman" w:hAnsi="Times New Roman" w:cs="Times New Roman"/>
          <w:sz w:val="24"/>
          <w:szCs w:val="24"/>
          <w:lang w:val="en-US"/>
        </w:rPr>
        <w:t xml:space="preserve"> </w:t>
      </w:r>
      <w:r w:rsidR="00AD4D7D" w:rsidRPr="00730B08">
        <w:rPr>
          <w:rFonts w:ascii="Times New Roman" w:hAnsi="Times New Roman" w:cs="Times New Roman"/>
          <w:sz w:val="24"/>
          <w:szCs w:val="24"/>
          <w:lang w:val="en-US"/>
        </w:rPr>
        <w:t>In the course of an official match, for instance, players remain vigilant for long periods, adjusting strategic and tactical behaviors according to the continuous changes in the game, by gathering information available in the environment</w:t>
      </w:r>
      <w:r w:rsidR="003E4D55" w:rsidRPr="00730B08">
        <w:rPr>
          <w:rFonts w:ascii="Times New Roman" w:hAnsi="Times New Roman" w:cs="Times New Roman"/>
          <w:sz w:val="24"/>
          <w:szCs w:val="24"/>
          <w:lang w:val="en-US"/>
        </w:rPr>
        <w:t xml:space="preserve"> </w:t>
      </w:r>
      <w:r w:rsidR="003E4D55" w:rsidRPr="00730B08">
        <w:rPr>
          <w:rFonts w:ascii="Times New Roman" w:hAnsi="Times New Roman" w:cs="Times New Roman"/>
          <w:sz w:val="24"/>
          <w:szCs w:val="24"/>
          <w:lang w:val="en-US"/>
        </w:rPr>
        <w:fldChar w:fldCharType="begin" w:fldLock="1"/>
      </w:r>
      <w:r w:rsidR="00554097" w:rsidRPr="00730B08">
        <w:rPr>
          <w:rFonts w:ascii="Times New Roman" w:hAnsi="Times New Roman" w:cs="Times New Roman"/>
          <w:sz w:val="24"/>
          <w:szCs w:val="24"/>
          <w:lang w:val="en-US"/>
        </w:rPr>
        <w:instrText>ADDIN CSL_CITATION {"citationItems":[{"id":"ITEM-1","itemData":{"ISSN":"1543-2904","PMID":"23535973","abstract":"The ability to anticipate and to make decisions is crucial to skilled performance in many sports. We examined the role of and interaction between the different perceptual-cognitive skills underlying anticipation and decision making. Skilled and less skilled players interacted as defenders with life-size film sequences of 11 versus 11 soccer situations. Participants were presented with task conditions in which the ball was located in the offensive or defensive half of the pitch (far vs. near conditions). Participants' eye movements and verbal reports of thinking were recorded across two experiments. Skilled players reported more accurate anticipation and decision making than less skilled players, with their superior performance being underpinned by differences in task-specific search behaviors and thought processes. The perceptual-cognitive skills underpinning superior anticipation and decision making were shown to differ in importance across the two task constraints. Findings have significant implications for those interested in capturing and enhancing perceptual-cognitive skill in sport and other domains.","author":[{"dropping-particle":"","family":"Roca","given":"André","non-dropping-particle":"","parse-names":false,"suffix":""},{"dropping-particle":"","family":"Ford","given":"Paul R","non-dropping-particle":"","parse-names":false,"suffix":""},{"dropping-particle":"","family":"McRobert","given":"Allistair P","non-dropping-particle":"","parse-names":false,"suffix":""},{"dropping-particle":"","family":"Williams","given":"Mark","non-dropping-particle":"","parse-names":false,"suffix":""}],"container-title":"Journal of Sport &amp; Exercise Psychology","id":"ITEM-1","issue":"2","issued":{"date-parts":[["2013"]]},"page":"144-55","title":"Perceptual-cognitive skills and their interaction as a function of task constraints in soccer","type":"article-journal","volume":"35"},"uris":["http://www.mendeley.com/documents/?uuid=4221c7c7-968c-43da-adbd-a4f2e658f68c"]}],"mendeley":{"formattedCitation":"(Roca, Ford, McRobert, &amp; Williams, 2013)","plainTextFormattedCitation":"(Roca, Ford, McRobert, &amp; Williams, 2013)","previouslyFormattedCitation":"(Roca, Ford, McRobert, &amp; Williams, 2013)"},"properties":{"noteIndex":0},"schema":"https://github.com/citation-style-language/schema/raw/master/csl-citation.json"}</w:instrText>
      </w:r>
      <w:r w:rsidR="003E4D55" w:rsidRPr="00730B08">
        <w:rPr>
          <w:rFonts w:ascii="Times New Roman" w:hAnsi="Times New Roman" w:cs="Times New Roman"/>
          <w:sz w:val="24"/>
          <w:szCs w:val="24"/>
          <w:lang w:val="en-US"/>
        </w:rPr>
        <w:fldChar w:fldCharType="separate"/>
      </w:r>
      <w:r w:rsidR="003E4D55" w:rsidRPr="00730B08">
        <w:rPr>
          <w:rFonts w:ascii="Times New Roman" w:hAnsi="Times New Roman" w:cs="Times New Roman"/>
          <w:noProof/>
          <w:sz w:val="24"/>
          <w:szCs w:val="24"/>
          <w:lang w:val="en-US"/>
        </w:rPr>
        <w:t>(Roca, Ford, McRobert, &amp; Williams, 2013)</w:t>
      </w:r>
      <w:r w:rsidR="003E4D55" w:rsidRPr="00730B08">
        <w:rPr>
          <w:rFonts w:ascii="Times New Roman" w:hAnsi="Times New Roman" w:cs="Times New Roman"/>
          <w:sz w:val="24"/>
          <w:szCs w:val="24"/>
          <w:lang w:val="en-US"/>
        </w:rPr>
        <w:fldChar w:fldCharType="end"/>
      </w:r>
      <w:r w:rsidR="00AD4D7D" w:rsidRPr="00730B08">
        <w:rPr>
          <w:rFonts w:ascii="Times New Roman" w:hAnsi="Times New Roman" w:cs="Times New Roman"/>
          <w:sz w:val="24"/>
          <w:szCs w:val="24"/>
          <w:lang w:val="en-US"/>
        </w:rPr>
        <w:t>.</w:t>
      </w:r>
      <w:r w:rsidR="00850134" w:rsidRPr="00730B08">
        <w:rPr>
          <w:rFonts w:ascii="Times New Roman" w:hAnsi="Times New Roman" w:cs="Times New Roman"/>
          <w:sz w:val="24"/>
          <w:szCs w:val="24"/>
          <w:lang w:val="en-US"/>
        </w:rPr>
        <w:t xml:space="preserve"> </w:t>
      </w:r>
      <w:r w:rsidR="00247EDF" w:rsidRPr="00730B08">
        <w:rPr>
          <w:rFonts w:ascii="Times New Roman" w:hAnsi="Times New Roman" w:cs="Times New Roman"/>
          <w:sz w:val="24"/>
          <w:szCs w:val="24"/>
          <w:lang w:val="en-US"/>
        </w:rPr>
        <w:t xml:space="preserve">In a recent study, elite athletes and </w:t>
      </w:r>
      <w:r w:rsidR="0058220A" w:rsidRPr="00730B08">
        <w:rPr>
          <w:rFonts w:ascii="Times New Roman" w:hAnsi="Times New Roman" w:cs="Times New Roman"/>
          <w:sz w:val="24"/>
          <w:szCs w:val="24"/>
          <w:lang w:val="en-US"/>
        </w:rPr>
        <w:t xml:space="preserve">coaching </w:t>
      </w:r>
      <w:r w:rsidR="00247EDF" w:rsidRPr="00730B08">
        <w:rPr>
          <w:rFonts w:ascii="Times New Roman" w:hAnsi="Times New Roman" w:cs="Times New Roman"/>
          <w:sz w:val="24"/>
          <w:szCs w:val="24"/>
          <w:lang w:val="en-US"/>
        </w:rPr>
        <w:t xml:space="preserve">staff have been reported behavioral changes as a consequence of </w:t>
      </w:r>
      <w:r w:rsidR="00A703FC" w:rsidRPr="00730B08">
        <w:rPr>
          <w:rFonts w:ascii="Times New Roman" w:hAnsi="Times New Roman" w:cs="Times New Roman"/>
          <w:sz w:val="24"/>
          <w:szCs w:val="24"/>
          <w:lang w:val="en-US"/>
        </w:rPr>
        <w:t>MF</w:t>
      </w:r>
      <w:r w:rsidR="00247EDF" w:rsidRPr="00730B08">
        <w:rPr>
          <w:rFonts w:ascii="Times New Roman" w:hAnsi="Times New Roman" w:cs="Times New Roman"/>
          <w:sz w:val="24"/>
          <w:szCs w:val="24"/>
          <w:lang w:val="en-US"/>
        </w:rPr>
        <w:t>, such as lack of attention to detail and</w:t>
      </w:r>
      <w:r w:rsidR="00AC0E52" w:rsidRPr="00730B08">
        <w:rPr>
          <w:rFonts w:ascii="Times New Roman" w:hAnsi="Times New Roman" w:cs="Times New Roman"/>
          <w:sz w:val="24"/>
          <w:szCs w:val="24"/>
          <w:lang w:val="en-US"/>
        </w:rPr>
        <w:t xml:space="preserve"> an</w:t>
      </w:r>
      <w:r w:rsidR="00247EDF" w:rsidRPr="00730B08">
        <w:rPr>
          <w:rFonts w:ascii="Times New Roman" w:hAnsi="Times New Roman" w:cs="Times New Roman"/>
          <w:sz w:val="24"/>
          <w:szCs w:val="24"/>
          <w:lang w:val="en-US"/>
        </w:rPr>
        <w:t xml:space="preserve"> increased demand to concentrate</w:t>
      </w:r>
      <w:r w:rsidR="003E4D55" w:rsidRPr="00730B08">
        <w:rPr>
          <w:rFonts w:ascii="Times New Roman" w:hAnsi="Times New Roman" w:cs="Times New Roman"/>
          <w:sz w:val="24"/>
          <w:szCs w:val="24"/>
          <w:lang w:val="en-US"/>
        </w:rPr>
        <w:t xml:space="preserve"> </w:t>
      </w:r>
      <w:r w:rsidR="00554097" w:rsidRPr="00730B08">
        <w:rPr>
          <w:rFonts w:ascii="Times New Roman" w:hAnsi="Times New Roman" w:cs="Times New Roman"/>
          <w:sz w:val="24"/>
          <w:szCs w:val="24"/>
          <w:lang w:val="en-US"/>
        </w:rPr>
        <w:fldChar w:fldCharType="begin" w:fldLock="1"/>
      </w:r>
      <w:r w:rsidR="00EE0A63" w:rsidRPr="00730B08">
        <w:rPr>
          <w:rFonts w:ascii="Times New Roman" w:hAnsi="Times New Roman" w:cs="Times New Roman"/>
          <w:sz w:val="24"/>
          <w:szCs w:val="24"/>
          <w:lang w:val="en-US"/>
        </w:rPr>
        <w:instrText>ADDIN CSL_CITATION {"citationItems":[{"id":"ITEM-1","itemData":{"DOI":"10.1080/17461391.2019.1618397","ISSN":"1746-1391","abstract":"AbstractPurpose: Mental fatigue is a psychobiological state caused by prolonged periods of demanding cognitive activity shown to negatively influence physical performance. Variation exists across the literature regarding the manifestations and impact of mental fatigue; with little knowledge of the domain-specific manifestations in elite sport. The difficulties in defining mental fatigue may explain why it is not consistently assessed by coaching or support staff. The aim of this study was therefore to investigate athlete and staff understandings of mental fatigue in elite sport. Methods: Nine focus group discussions were conducted involving a total of 32 athletes (n = 17) and staff (n = 15) from elite sporting organisations. Results: Athletes and staff believe mental fatigue negatively impacts sporting performance. Analysis revealed perceived associations between mental fatigue and changes in behaviour including; disengagement, decreased motivation and enthusiasm, increased displays of emotion and withdra...","author":[{"dropping-particle":"","family":"Russell","given":"Suzanna","non-dropping-particle":"","parse-names":false,"suffix":""},{"dropping-particle":"","family":"Jenkins","given":"David","non-dropping-particle":"","parse-names":false,"suffix":""},{"dropping-particle":"","family":"Rynne","given":"Steven","non-dropping-particle":"","parse-names":false,"suffix":""},{"dropping-particle":"","family":"Halson","given":"Shona L","non-dropping-particle":"","parse-names":false,"suffix":""},{"dropping-particle":"","family":"Kelly","given":"Vincent","non-dropping-particle":"","parse-names":false,"suffix":""}],"container-title":"European Journal of Sport Science","id":"ITEM-1","issue":"10","issued":{"date-parts":[["2019"]]},"page":"1367-1376","publisher":"Taylor &amp; Francis","title":"What is mental fatigue in elite sport? Perceptions from athletes and staff","type":"article-journal","volume":"19"},"uris":["http://www.mendeley.com/documents/?uuid=e90b59b3-b8f6-4028-a68d-500c1d5bcd1e"]}],"mendeley":{"formattedCitation":"(Russell, Jenkins, Rynne, Halson, &amp; Kelly, 2019)","plainTextFormattedCitation":"(Russell, Jenkins, Rynne, Halson, &amp; Kelly, 2019)","previouslyFormattedCitation":"(Russell, Jenkins, Rynne, Halson, &amp; Kelly, 2019)"},"properties":{"noteIndex":0},"schema":"https://github.com/citation-style-language/schema/raw/master/csl-citation.json"}</w:instrText>
      </w:r>
      <w:r w:rsidR="00554097" w:rsidRPr="00730B08">
        <w:rPr>
          <w:rFonts w:ascii="Times New Roman" w:hAnsi="Times New Roman" w:cs="Times New Roman"/>
          <w:sz w:val="24"/>
          <w:szCs w:val="24"/>
          <w:lang w:val="en-US"/>
        </w:rPr>
        <w:fldChar w:fldCharType="separate"/>
      </w:r>
      <w:r w:rsidR="00554097" w:rsidRPr="00730B08">
        <w:rPr>
          <w:rFonts w:ascii="Times New Roman" w:hAnsi="Times New Roman" w:cs="Times New Roman"/>
          <w:noProof/>
          <w:sz w:val="24"/>
          <w:szCs w:val="24"/>
          <w:lang w:val="en-US"/>
        </w:rPr>
        <w:t>(Russell, Jenkins, Rynne, Halson, &amp; Kelly, 2019)</w:t>
      </w:r>
      <w:r w:rsidR="00554097" w:rsidRPr="00730B08">
        <w:rPr>
          <w:rFonts w:ascii="Times New Roman" w:hAnsi="Times New Roman" w:cs="Times New Roman"/>
          <w:sz w:val="24"/>
          <w:szCs w:val="24"/>
          <w:lang w:val="en-US"/>
        </w:rPr>
        <w:fldChar w:fldCharType="end"/>
      </w:r>
      <w:r w:rsidR="007E5D77" w:rsidRPr="00730B08">
        <w:rPr>
          <w:rFonts w:ascii="Times New Roman" w:hAnsi="Times New Roman" w:cs="Times New Roman"/>
          <w:sz w:val="24"/>
          <w:szCs w:val="24"/>
          <w:lang w:val="en-US"/>
        </w:rPr>
        <w:t xml:space="preserve"> </w:t>
      </w:r>
      <w:r w:rsidR="00AD4D7D" w:rsidRPr="00730B08">
        <w:rPr>
          <w:rFonts w:ascii="Times New Roman" w:hAnsi="Times New Roman" w:cs="Times New Roman"/>
          <w:sz w:val="24"/>
          <w:szCs w:val="24"/>
          <w:lang w:val="en-US"/>
        </w:rPr>
        <w:t xml:space="preserve">Therefore, it is </w:t>
      </w:r>
      <w:r w:rsidR="006372F4" w:rsidRPr="00730B08">
        <w:rPr>
          <w:rFonts w:ascii="Times New Roman" w:hAnsi="Times New Roman" w:cs="Times New Roman"/>
          <w:sz w:val="24"/>
          <w:szCs w:val="24"/>
          <w:lang w:val="en-US"/>
        </w:rPr>
        <w:t>reasonably</w:t>
      </w:r>
      <w:r w:rsidR="00693374" w:rsidRPr="00730B08">
        <w:rPr>
          <w:rFonts w:ascii="Times New Roman" w:hAnsi="Times New Roman" w:cs="Times New Roman"/>
          <w:sz w:val="24"/>
          <w:szCs w:val="24"/>
          <w:lang w:val="en-US"/>
        </w:rPr>
        <w:t xml:space="preserve"> suggested </w:t>
      </w:r>
      <w:r w:rsidR="00AD4D7D" w:rsidRPr="00730B08">
        <w:rPr>
          <w:rFonts w:ascii="Times New Roman" w:hAnsi="Times New Roman" w:cs="Times New Roman"/>
          <w:sz w:val="24"/>
          <w:szCs w:val="24"/>
          <w:lang w:val="en-US"/>
        </w:rPr>
        <w:t xml:space="preserve">that players experience </w:t>
      </w:r>
      <w:r w:rsidR="00DE5E23" w:rsidRPr="00730B08">
        <w:rPr>
          <w:rFonts w:ascii="Times New Roman" w:hAnsi="Times New Roman" w:cs="Times New Roman"/>
          <w:sz w:val="24"/>
          <w:szCs w:val="24"/>
          <w:lang w:val="en-US"/>
        </w:rPr>
        <w:t>MF</w:t>
      </w:r>
      <w:r w:rsidR="00AD4D7D" w:rsidRPr="00730B08">
        <w:rPr>
          <w:rFonts w:ascii="Times New Roman" w:hAnsi="Times New Roman" w:cs="Times New Roman"/>
          <w:sz w:val="24"/>
          <w:szCs w:val="24"/>
          <w:lang w:val="en-US"/>
        </w:rPr>
        <w:t xml:space="preserve"> during</w:t>
      </w:r>
      <w:r w:rsidR="00693374" w:rsidRPr="00730B08">
        <w:rPr>
          <w:rFonts w:ascii="Times New Roman" w:hAnsi="Times New Roman" w:cs="Times New Roman"/>
          <w:sz w:val="24"/>
          <w:szCs w:val="24"/>
          <w:lang w:val="en-US"/>
        </w:rPr>
        <w:t xml:space="preserve"> competitive</w:t>
      </w:r>
      <w:r w:rsidR="00AD4D7D" w:rsidRPr="00730B08">
        <w:rPr>
          <w:rFonts w:ascii="Times New Roman" w:hAnsi="Times New Roman" w:cs="Times New Roman"/>
          <w:sz w:val="24"/>
          <w:szCs w:val="24"/>
          <w:lang w:val="en-US"/>
        </w:rPr>
        <w:t xml:space="preserve"> matches, which</w:t>
      </w:r>
      <w:r w:rsidR="003C7C28" w:rsidRPr="00730B08">
        <w:rPr>
          <w:rFonts w:ascii="Times New Roman" w:hAnsi="Times New Roman" w:cs="Times New Roman"/>
          <w:sz w:val="24"/>
          <w:szCs w:val="24"/>
          <w:lang w:val="en-US"/>
        </w:rPr>
        <w:t xml:space="preserve"> likely</w:t>
      </w:r>
      <w:r w:rsidR="00AD4D7D" w:rsidRPr="00730B08">
        <w:rPr>
          <w:rFonts w:ascii="Times New Roman" w:hAnsi="Times New Roman" w:cs="Times New Roman"/>
          <w:sz w:val="24"/>
          <w:szCs w:val="24"/>
          <w:lang w:val="en-US"/>
        </w:rPr>
        <w:t xml:space="preserve"> contributes to</w:t>
      </w:r>
      <w:r w:rsidR="003C7C28" w:rsidRPr="00730B08">
        <w:rPr>
          <w:rFonts w:ascii="Times New Roman" w:hAnsi="Times New Roman" w:cs="Times New Roman"/>
          <w:sz w:val="24"/>
          <w:szCs w:val="24"/>
          <w:lang w:val="en-US"/>
        </w:rPr>
        <w:t xml:space="preserve"> the</w:t>
      </w:r>
      <w:r w:rsidR="00AD4D7D" w:rsidRPr="00730B08">
        <w:rPr>
          <w:rFonts w:ascii="Times New Roman" w:hAnsi="Times New Roman" w:cs="Times New Roman"/>
          <w:sz w:val="24"/>
          <w:szCs w:val="24"/>
          <w:lang w:val="en-US"/>
        </w:rPr>
        <w:t xml:space="preserve"> performance decrement</w:t>
      </w:r>
      <w:r w:rsidR="003C7C28" w:rsidRPr="00730B08">
        <w:rPr>
          <w:rFonts w:ascii="Times New Roman" w:hAnsi="Times New Roman" w:cs="Times New Roman"/>
          <w:sz w:val="24"/>
          <w:szCs w:val="24"/>
          <w:lang w:val="en-US"/>
        </w:rPr>
        <w:t xml:space="preserve"> seen</w:t>
      </w:r>
      <w:r w:rsidR="00AD4D7D" w:rsidRPr="00730B08">
        <w:rPr>
          <w:rFonts w:ascii="Times New Roman" w:hAnsi="Times New Roman" w:cs="Times New Roman"/>
          <w:sz w:val="24"/>
          <w:szCs w:val="24"/>
          <w:lang w:val="en-US"/>
        </w:rPr>
        <w:t xml:space="preserve"> </w:t>
      </w:r>
      <w:r w:rsidR="00C5707B" w:rsidRPr="00730B08">
        <w:rPr>
          <w:rFonts w:ascii="Times New Roman" w:hAnsi="Times New Roman" w:cs="Times New Roman"/>
          <w:sz w:val="24"/>
          <w:szCs w:val="24"/>
          <w:lang w:val="en-US"/>
        </w:rPr>
        <w:t>toward</w:t>
      </w:r>
      <w:r w:rsidR="006372F4" w:rsidRPr="00730B08">
        <w:rPr>
          <w:rFonts w:ascii="Times New Roman" w:hAnsi="Times New Roman" w:cs="Times New Roman"/>
          <w:sz w:val="24"/>
          <w:szCs w:val="24"/>
          <w:lang w:val="en-US"/>
        </w:rPr>
        <w:t>s</w:t>
      </w:r>
      <w:r w:rsidR="00C5707B" w:rsidRPr="00730B08">
        <w:rPr>
          <w:rFonts w:ascii="Times New Roman" w:hAnsi="Times New Roman" w:cs="Times New Roman"/>
          <w:sz w:val="24"/>
          <w:szCs w:val="24"/>
          <w:lang w:val="en-US"/>
        </w:rPr>
        <w:t xml:space="preserve"> </w:t>
      </w:r>
      <w:r w:rsidR="00AD4D7D" w:rsidRPr="00730B08">
        <w:rPr>
          <w:rFonts w:ascii="Times New Roman" w:hAnsi="Times New Roman" w:cs="Times New Roman"/>
          <w:sz w:val="24"/>
          <w:szCs w:val="24"/>
          <w:lang w:val="en-US"/>
        </w:rPr>
        <w:t xml:space="preserve">the </w:t>
      </w:r>
      <w:r w:rsidR="006372F4" w:rsidRPr="00730B08">
        <w:rPr>
          <w:rFonts w:ascii="Times New Roman" w:hAnsi="Times New Roman" w:cs="Times New Roman"/>
          <w:sz w:val="24"/>
          <w:szCs w:val="24"/>
          <w:lang w:val="en-US"/>
        </w:rPr>
        <w:t xml:space="preserve">later </w:t>
      </w:r>
      <w:r w:rsidR="00AD4D7D" w:rsidRPr="00730B08">
        <w:rPr>
          <w:rFonts w:ascii="Times New Roman" w:hAnsi="Times New Roman" w:cs="Times New Roman"/>
          <w:sz w:val="24"/>
          <w:szCs w:val="24"/>
          <w:lang w:val="en-US"/>
        </w:rPr>
        <w:t>end of matches</w:t>
      </w:r>
      <w:r w:rsidR="00EE0A63" w:rsidRPr="00730B08">
        <w:rPr>
          <w:rFonts w:ascii="Times New Roman" w:hAnsi="Times New Roman" w:cs="Times New Roman"/>
          <w:sz w:val="24"/>
          <w:szCs w:val="24"/>
          <w:lang w:val="en-US"/>
        </w:rPr>
        <w:t xml:space="preserve"> </w:t>
      </w:r>
      <w:r w:rsidR="00EE0A63" w:rsidRPr="00730B08">
        <w:rPr>
          <w:rFonts w:ascii="Times New Roman" w:hAnsi="Times New Roman" w:cs="Times New Roman"/>
          <w:sz w:val="24"/>
          <w:szCs w:val="24"/>
          <w:lang w:val="en-US"/>
        </w:rPr>
        <w:fldChar w:fldCharType="begin" w:fldLock="1"/>
      </w:r>
      <w:r w:rsidR="00FE22E4" w:rsidRPr="00730B08">
        <w:rPr>
          <w:rFonts w:ascii="Times New Roman" w:hAnsi="Times New Roman" w:cs="Times New Roman"/>
          <w:sz w:val="24"/>
          <w:szCs w:val="24"/>
          <w:lang w:val="en-US"/>
        </w:rPr>
        <w:instrText>ADDIN CSL_CITATION {"citationItems":[{"id":"ITEM-1","itemData":{"DOI":"10.1007/s40279-018-0908-2","ISSN":"01121642","abstract":"Fatigue is a complex state with multiple physiological and psychological origins. However, fatigue in soccer has traditionally been investigated from a physiological perspective, with little emphasis on the cognitive demands of competition. These cognitive demands may induce mental fatigue, which could contribute to the fatigue-related performance decrements observed during and after soccer matches. Recent research investigating the relationship between mental fatigue and soccer-specific performance supports this suggestion. This leading article provides an overview of the research in this emerging field, outlining the impact of mental fatigue on soccer-specific physical, technical, decision-making, and tactical performances. The second half of this review provides directions for future research in response to the limitations of the existing research. Emphasis is placed on translating the current body of knowledge into practical applications and developing a greater understanding of the mechanisms underpinning the negative impact of mental fatigue on soccer performance. A conceptual model is presented to help direct this future research. © 2018 Springer International Publishing AG, part of Springer Nature","author":[{"dropping-particle":"","family":"Smith","given":"M R","non-dropping-particle":"","parse-names":false,"suffix":""},{"dropping-particle":"","family":"Thompson","given":"C","non-dropping-particle":"","parse-names":false,"suffix":""},{"dropping-particle":"","family":"Marcora","given":"S M","non-dropping-particle":"","parse-names":false,"suffix":""},{"dropping-particle":"","family":"Skorski","given":"S","non-dropping-particle":"","parse-names":false,"suffix":""},{"dropping-particle":"","family":"Meyer","given":"T","non-dropping-particle":"","parse-names":false,"suffix":""},{"dropping-particle":"","family":"Coutts","given":"A J","non-dropping-particle":"","parse-names":false,"suffix":""}],"container-title":"Sports Medicine","id":"ITEM-1","issue":"7","issued":{"date-parts":[["2018"]]},"note":"cited By 0; Article in Press","page":"1-8","publisher":"Springer International Publishing","title":"Mental fatigue and soccer: Current knowledge and future directions","type":"article-journal","volume":"48"},"uris":["http://www.mendeley.com/documents/?uuid=c444d48b-0288-4912-bc83-61b20a43a8b6"]}],"mendeley":{"formattedCitation":"(M R Smith et al., 2018)","manualFormatting":"(Smith et al., 2018)","plainTextFormattedCitation":"(M R Smith et al., 2018)","previouslyFormattedCitation":"(M R Smith et al., 2018)"},"properties":{"noteIndex":0},"schema":"https://github.com/citation-style-language/schema/raw/master/csl-citation.json"}</w:instrText>
      </w:r>
      <w:r w:rsidR="00EE0A63" w:rsidRPr="00730B08">
        <w:rPr>
          <w:rFonts w:ascii="Times New Roman" w:hAnsi="Times New Roman" w:cs="Times New Roman"/>
          <w:sz w:val="24"/>
          <w:szCs w:val="24"/>
          <w:lang w:val="en-US"/>
        </w:rPr>
        <w:fldChar w:fldCharType="separate"/>
      </w:r>
      <w:r w:rsidR="00B94194" w:rsidRPr="00730B08">
        <w:rPr>
          <w:rFonts w:ascii="Times New Roman" w:hAnsi="Times New Roman" w:cs="Times New Roman"/>
          <w:noProof/>
          <w:sz w:val="24"/>
          <w:szCs w:val="24"/>
          <w:lang w:val="en-US"/>
        </w:rPr>
        <w:t>(Smith et al., 2018)</w:t>
      </w:r>
      <w:r w:rsidR="00EE0A63" w:rsidRPr="00730B08">
        <w:rPr>
          <w:rFonts w:ascii="Times New Roman" w:hAnsi="Times New Roman" w:cs="Times New Roman"/>
          <w:sz w:val="24"/>
          <w:szCs w:val="24"/>
          <w:lang w:val="en-US"/>
        </w:rPr>
        <w:fldChar w:fldCharType="end"/>
      </w:r>
      <w:r w:rsidR="00AD4D7D" w:rsidRPr="00730B08">
        <w:rPr>
          <w:rFonts w:ascii="Times New Roman" w:hAnsi="Times New Roman" w:cs="Times New Roman"/>
          <w:sz w:val="24"/>
          <w:szCs w:val="24"/>
          <w:lang w:val="en-US"/>
        </w:rPr>
        <w:t>.</w:t>
      </w:r>
    </w:p>
    <w:p w14:paraId="6FFE8781" w14:textId="476760AF" w:rsidR="003702C2" w:rsidRPr="00730B08" w:rsidRDefault="007E589C"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V</w:t>
      </w:r>
      <w:r w:rsidR="0042285E" w:rsidRPr="00730B08">
        <w:rPr>
          <w:rFonts w:ascii="Times New Roman" w:hAnsi="Times New Roman" w:cs="Times New Roman"/>
          <w:sz w:val="24"/>
          <w:szCs w:val="24"/>
          <w:lang w:val="en-US"/>
        </w:rPr>
        <w:t>ision plays an important role in sports such as soccer</w:t>
      </w:r>
      <w:r w:rsidR="00621155" w:rsidRPr="00730B08">
        <w:rPr>
          <w:rFonts w:ascii="Times New Roman" w:hAnsi="Times New Roman" w:cs="Times New Roman"/>
          <w:sz w:val="24"/>
          <w:szCs w:val="24"/>
          <w:lang w:val="en-US"/>
        </w:rPr>
        <w:t xml:space="preserve"> </w:t>
      </w:r>
      <w:r w:rsidR="00621155" w:rsidRPr="00730B08">
        <w:rPr>
          <w:rFonts w:ascii="Times New Roman" w:hAnsi="Times New Roman" w:cs="Times New Roman"/>
          <w:sz w:val="24"/>
          <w:szCs w:val="24"/>
          <w:lang w:val="en-US"/>
        </w:rPr>
        <w:fldChar w:fldCharType="begin" w:fldLock="1"/>
      </w:r>
      <w:r w:rsidR="00FE10F7" w:rsidRPr="00730B08">
        <w:rPr>
          <w:rFonts w:ascii="Times New Roman" w:hAnsi="Times New Roman" w:cs="Times New Roman"/>
          <w:sz w:val="24"/>
          <w:szCs w:val="24"/>
          <w:lang w:val="en-US"/>
        </w:rPr>
        <w:instrText>ADDIN CSL_CITATION {"citationItems":[{"id":"ITEM-1","itemData":{"author":[{"dropping-particle":"","family":"Sternberg","given":"Robert","non-dropping-particle":"","parse-names":false,"suffix":""}],"id":"ITEM-1","issued":{"date-parts":[["2010"]]},"publisher":"Cengage Learning","publisher-place":"São Paulo","title":"Psicologia cognitiva","type":"book"},"uris":["http://www.mendeley.com/documents/?uuid=43966f5c-5e4e-4562-9629-b77c38011194"]}],"mendeley":{"formattedCitation":"(Sternberg, 2010)","plainTextFormattedCitation":"(Sternberg, 2010)","previouslyFormattedCitation":"(Sternberg, 2010)"},"properties":{"noteIndex":0},"schema":"https://github.com/citation-style-language/schema/raw/master/csl-citation.json"}</w:instrText>
      </w:r>
      <w:r w:rsidR="00621155" w:rsidRPr="00730B08">
        <w:rPr>
          <w:rFonts w:ascii="Times New Roman" w:hAnsi="Times New Roman" w:cs="Times New Roman"/>
          <w:sz w:val="24"/>
          <w:szCs w:val="24"/>
          <w:lang w:val="en-US"/>
        </w:rPr>
        <w:fldChar w:fldCharType="separate"/>
      </w:r>
      <w:r w:rsidR="00621155" w:rsidRPr="00730B08">
        <w:rPr>
          <w:rFonts w:ascii="Times New Roman" w:hAnsi="Times New Roman" w:cs="Times New Roman"/>
          <w:noProof/>
          <w:sz w:val="24"/>
          <w:szCs w:val="24"/>
          <w:lang w:val="en-US"/>
        </w:rPr>
        <w:t>(Sternberg, 2010)</w:t>
      </w:r>
      <w:r w:rsidR="00621155" w:rsidRPr="00730B08">
        <w:rPr>
          <w:rFonts w:ascii="Times New Roman" w:hAnsi="Times New Roman" w:cs="Times New Roman"/>
          <w:sz w:val="24"/>
          <w:szCs w:val="24"/>
          <w:lang w:val="en-US"/>
        </w:rPr>
        <w:fldChar w:fldCharType="end"/>
      </w:r>
      <w:r w:rsidR="0042285E" w:rsidRPr="00730B08">
        <w:rPr>
          <w:rFonts w:ascii="Times New Roman" w:hAnsi="Times New Roman" w:cs="Times New Roman"/>
          <w:sz w:val="24"/>
          <w:szCs w:val="24"/>
          <w:lang w:val="en-US"/>
        </w:rPr>
        <w:t xml:space="preserve">. Visual perception is investigated through central </w:t>
      </w:r>
      <w:r w:rsidR="00EF34C0" w:rsidRPr="00730B08">
        <w:rPr>
          <w:rFonts w:ascii="Times New Roman" w:hAnsi="Times New Roman" w:cs="Times New Roman"/>
          <w:sz w:val="24"/>
          <w:szCs w:val="24"/>
          <w:lang w:val="en-US"/>
        </w:rPr>
        <w:t xml:space="preserve">vision </w:t>
      </w:r>
      <w:r w:rsidR="000248CE" w:rsidRPr="00730B08">
        <w:rPr>
          <w:rFonts w:ascii="Times New Roman" w:hAnsi="Times New Roman" w:cs="Times New Roman"/>
          <w:sz w:val="24"/>
          <w:szCs w:val="24"/>
          <w:lang w:val="en-US"/>
        </w:rPr>
        <w:t xml:space="preserve">– characterized by </w:t>
      </w:r>
      <w:r w:rsidR="0042285E" w:rsidRPr="00730B08">
        <w:rPr>
          <w:rFonts w:ascii="Times New Roman" w:hAnsi="Times New Roman" w:cs="Times New Roman"/>
          <w:sz w:val="24"/>
          <w:szCs w:val="24"/>
          <w:lang w:val="en-US"/>
        </w:rPr>
        <w:t>reduced amplitude of information and higher image resolution – and peripheral vision, which enables higher amplitude of information gathered and sensi</w:t>
      </w:r>
      <w:r w:rsidR="004442BB" w:rsidRPr="00730B08">
        <w:rPr>
          <w:rFonts w:ascii="Times New Roman" w:hAnsi="Times New Roman" w:cs="Times New Roman"/>
          <w:sz w:val="24"/>
          <w:szCs w:val="24"/>
          <w:lang w:val="en-US"/>
        </w:rPr>
        <w:t>tivity</w:t>
      </w:r>
      <w:r w:rsidR="0042285E" w:rsidRPr="00730B08">
        <w:rPr>
          <w:rFonts w:ascii="Times New Roman" w:hAnsi="Times New Roman" w:cs="Times New Roman"/>
          <w:sz w:val="24"/>
          <w:szCs w:val="24"/>
          <w:lang w:val="en-US"/>
        </w:rPr>
        <w:t xml:space="preserve"> to movements, but lower image resolution</w:t>
      </w:r>
      <w:r w:rsidR="00FE10F7" w:rsidRPr="00730B08">
        <w:rPr>
          <w:rFonts w:ascii="Times New Roman" w:hAnsi="Times New Roman" w:cs="Times New Roman"/>
          <w:sz w:val="24"/>
          <w:szCs w:val="24"/>
          <w:lang w:val="en-US"/>
        </w:rPr>
        <w:t xml:space="preserve"> </w:t>
      </w:r>
      <w:r w:rsidR="00FE10F7" w:rsidRPr="00730B08">
        <w:rPr>
          <w:rFonts w:ascii="Times New Roman" w:hAnsi="Times New Roman" w:cs="Times New Roman"/>
          <w:sz w:val="24"/>
          <w:szCs w:val="24"/>
          <w:lang w:val="en-US"/>
        </w:rPr>
        <w:fldChar w:fldCharType="begin" w:fldLock="1"/>
      </w:r>
      <w:r w:rsidR="00D01EDB" w:rsidRPr="00730B08">
        <w:rPr>
          <w:rFonts w:ascii="Times New Roman" w:hAnsi="Times New Roman" w:cs="Times New Roman"/>
          <w:sz w:val="24"/>
          <w:szCs w:val="24"/>
          <w:lang w:val="en-US"/>
        </w:rPr>
        <w:instrText>ADDIN CSL_CITATION {"citationItems":[{"id":"ITEM-1","itemData":{"author":[{"dropping-particle":"","family":"Bear","given":"MF","non-dropping-particle":"","parse-names":false,"suffix":""},{"dropping-particle":"","family":"Connors","given":"BW","non-dropping-particle":"","parse-names":false,"suffix":""},{"dropping-particle":"","family":"Paradiso","given":"MA","non-dropping-particle":"","parse-names":false,"suffix":""}],"editor":[{"dropping-particle":"","family":"Artmed","given":"","non-dropping-particle":"","parse-names":false,"suffix":""}],"id":"ITEM-1","issued":{"date-parts":[["2008"]]},"publisher-place":"Porto Alegre","title":"Neurociências: desvendando o sistema nervoso","type":"book"},"uris":["http://www.mendeley.com/documents/?uuid=7f5bd359-7c62-45e4-9790-19f0bce51550"]}],"mendeley":{"formattedCitation":"(Bear, Connors, &amp; Paradiso, 2008)","plainTextFormattedCitation":"(Bear, Connors, &amp; Paradiso, 2008)","previouslyFormattedCitation":"(Bear, Connors, &amp; Paradiso, 2008)"},"properties":{"noteIndex":0},"schema":"https://github.com/citation-style-language/schema/raw/master/csl-citation.json"}</w:instrText>
      </w:r>
      <w:r w:rsidR="00FE10F7" w:rsidRPr="00730B08">
        <w:rPr>
          <w:rFonts w:ascii="Times New Roman" w:hAnsi="Times New Roman" w:cs="Times New Roman"/>
          <w:sz w:val="24"/>
          <w:szCs w:val="24"/>
          <w:lang w:val="en-US"/>
        </w:rPr>
        <w:fldChar w:fldCharType="separate"/>
      </w:r>
      <w:r w:rsidR="00FE10F7" w:rsidRPr="00730B08">
        <w:rPr>
          <w:rFonts w:ascii="Times New Roman" w:hAnsi="Times New Roman" w:cs="Times New Roman"/>
          <w:noProof/>
          <w:sz w:val="24"/>
          <w:szCs w:val="24"/>
          <w:lang w:val="en-US"/>
        </w:rPr>
        <w:t>(Bear, Connors, &amp; Paradiso, 2008)</w:t>
      </w:r>
      <w:r w:rsidR="00FE10F7" w:rsidRPr="00730B08">
        <w:rPr>
          <w:rFonts w:ascii="Times New Roman" w:hAnsi="Times New Roman" w:cs="Times New Roman"/>
          <w:sz w:val="24"/>
          <w:szCs w:val="24"/>
          <w:lang w:val="en-US"/>
        </w:rPr>
        <w:fldChar w:fldCharType="end"/>
      </w:r>
      <w:r w:rsidR="0042285E" w:rsidRPr="00730B08">
        <w:rPr>
          <w:rFonts w:ascii="Times New Roman" w:hAnsi="Times New Roman" w:cs="Times New Roman"/>
          <w:sz w:val="24"/>
          <w:szCs w:val="24"/>
          <w:lang w:val="en-US"/>
        </w:rPr>
        <w:t>.</w:t>
      </w:r>
      <w:r w:rsidR="00772415" w:rsidRPr="00730B08">
        <w:rPr>
          <w:rFonts w:ascii="Times New Roman" w:hAnsi="Times New Roman" w:cs="Times New Roman"/>
          <w:sz w:val="24"/>
          <w:szCs w:val="24"/>
          <w:lang w:val="en-US"/>
        </w:rPr>
        <w:t xml:space="preserve"> Also,</w:t>
      </w:r>
      <w:r w:rsidR="00CB2D33" w:rsidRPr="00730B08">
        <w:rPr>
          <w:rFonts w:ascii="Times New Roman" w:hAnsi="Times New Roman" w:cs="Times New Roman"/>
          <w:sz w:val="24"/>
          <w:szCs w:val="24"/>
          <w:lang w:val="en-US"/>
        </w:rPr>
        <w:t xml:space="preserve"> </w:t>
      </w:r>
      <w:r w:rsidR="00772415" w:rsidRPr="00730B08">
        <w:rPr>
          <w:rFonts w:ascii="Times New Roman" w:hAnsi="Times New Roman" w:cs="Times New Roman"/>
          <w:sz w:val="24"/>
          <w:szCs w:val="24"/>
          <w:lang w:val="en-US"/>
        </w:rPr>
        <w:t>i</w:t>
      </w:r>
      <w:r w:rsidR="00CB2D33" w:rsidRPr="00730B08">
        <w:rPr>
          <w:rFonts w:ascii="Times New Roman" w:hAnsi="Times New Roman" w:cs="Times New Roman"/>
          <w:sz w:val="24"/>
          <w:szCs w:val="24"/>
          <w:lang w:val="en-US"/>
        </w:rPr>
        <w:t>t has also been argued that soccer players develop a special skill to rapidly zoom out visuospatial attention</w:t>
      </w:r>
      <w:r w:rsidR="00772415" w:rsidRPr="00730B08">
        <w:rPr>
          <w:rFonts w:ascii="Times New Roman" w:hAnsi="Times New Roman" w:cs="Times New Roman"/>
          <w:sz w:val="24"/>
          <w:szCs w:val="24"/>
          <w:lang w:val="en-US"/>
        </w:rPr>
        <w:t>.</w:t>
      </w:r>
      <w:r w:rsidR="00EA1A8A" w:rsidRPr="00730B08">
        <w:rPr>
          <w:rFonts w:ascii="Times New Roman" w:hAnsi="Times New Roman" w:cs="Times New Roman"/>
          <w:sz w:val="24"/>
          <w:szCs w:val="24"/>
          <w:lang w:val="en-US"/>
        </w:rPr>
        <w:t xml:space="preserve"> It </w:t>
      </w:r>
      <w:r w:rsidR="005F5F6C" w:rsidRPr="00730B08">
        <w:rPr>
          <w:rFonts w:ascii="Times New Roman" w:hAnsi="Times New Roman" w:cs="Times New Roman"/>
          <w:sz w:val="24"/>
          <w:szCs w:val="24"/>
          <w:lang w:val="en-US"/>
        </w:rPr>
        <w:t>involves</w:t>
      </w:r>
      <w:r w:rsidR="00CB2D33" w:rsidRPr="00730B08">
        <w:rPr>
          <w:rFonts w:ascii="Times New Roman" w:hAnsi="Times New Roman" w:cs="Times New Roman"/>
          <w:sz w:val="24"/>
          <w:szCs w:val="24"/>
          <w:lang w:val="en-US"/>
        </w:rPr>
        <w:t xml:space="preserve"> switching from a visual search strategy operated in a sequential manner on single visual information sources to a strategy that anchors the gaze and covertly distributes visual attentional resources over a larger area</w:t>
      </w:r>
      <w:r w:rsidR="00D01EDB" w:rsidRPr="00730B08">
        <w:rPr>
          <w:rFonts w:ascii="Times New Roman" w:hAnsi="Times New Roman" w:cs="Times New Roman"/>
          <w:sz w:val="24"/>
          <w:szCs w:val="24"/>
          <w:lang w:val="en-US"/>
        </w:rPr>
        <w:t xml:space="preserve"> </w:t>
      </w:r>
      <w:r w:rsidR="00D01EDB" w:rsidRPr="00730B08">
        <w:rPr>
          <w:rFonts w:ascii="Times New Roman" w:hAnsi="Times New Roman" w:cs="Times New Roman"/>
          <w:sz w:val="24"/>
          <w:szCs w:val="24"/>
          <w:lang w:val="en-US"/>
        </w:rPr>
        <w:fldChar w:fldCharType="begin" w:fldLock="1"/>
      </w:r>
      <w:r w:rsidR="00D01EDB" w:rsidRPr="00730B08">
        <w:rPr>
          <w:rFonts w:ascii="Times New Roman" w:hAnsi="Times New Roman" w:cs="Times New Roman"/>
          <w:sz w:val="24"/>
          <w:szCs w:val="24"/>
          <w:lang w:val="en-US"/>
        </w:rPr>
        <w:instrText>ADDIN CSL_CITATION {"citationItems":[{"id":"ITEM-1","itemData":{"DOI":"10.1080/02640410601040085","ISSN":"02640414","abstract":"In this study, we investigated the focus of visual attention in expert soccer players together with the effects of acute bouts of physical exercise on performance. In two discriminative reaction time experiments, which were performed both at rest and under submaximal physical workload, visual attention was cued by means of spatial cues of different size followed by compound stimuli with local and global target features. Soccer players were slower than non-athletes in reacting to local compared with global targets, but were faster in switching from local to global attending. Thus, soccer players appear to be less skilled in local attending, but better able than non-athletes to rapidly \"zoom out\" the focus of attention. Non-athletes generally showed faster performance under physical load, as expected according to the hypothesis of exercise-induced increases in arousal and/or activation and in resource allocation. In contrast, soccer players showed a more differentiated pattern of exercise-induced facilitation that selectively affects specific components of the attentional performance and is interpreted by referring to the role played by individual expertise and cognitive effort.","author":[{"dropping-particle":"","family":"Pesce","given":"C","non-dropping-particle":"","parse-names":false,"suffix":""},{"dropping-particle":"","family":"Tessitore","given":"A","non-dropping-particle":"","parse-names":false,"suffix":""},{"dropping-particle":"","family":"Casella","given":"R","non-dropping-particle":"","parse-names":false,"suffix":""},{"dropping-particle":"","family":"Pirritano","given":"M","non-dropping-particle":"","parse-names":false,"suffix":""},{"dropping-particle":"","family":"Capranica","given":"L","non-dropping-particle":"","parse-names":false,"suffix":""}],"container-title":"Journal of Sports Sciences","id":"ITEM-1","issue":"11","issued":{"date-parts":[["2007"]]},"note":"cited By 45","page":"1259-1270","title":"Focusing of visual attention at rest and during physical exercise in soccer players","type":"article-journal","volume":"25"},"uris":["http://www.mendeley.com/documents/?uuid=53818d51-8054-40bf-a919-b5be4c91c14d"]}],"mendeley":{"formattedCitation":"(Pesce, Tessitore, Casella, Pirritano, &amp; Capranica, 2007)","plainTextFormattedCitation":"(Pesce, Tessitore, Casella, Pirritano, &amp; Capranica, 2007)","previouslyFormattedCitation":"(Pesce, Tessitore, Casella, Pirritano, &amp; Capranica, 2007)"},"properties":{"noteIndex":0},"schema":"https://github.com/citation-style-language/schema/raw/master/csl-citation.json"}</w:instrText>
      </w:r>
      <w:r w:rsidR="00D01EDB" w:rsidRPr="00730B08">
        <w:rPr>
          <w:rFonts w:ascii="Times New Roman" w:hAnsi="Times New Roman" w:cs="Times New Roman"/>
          <w:sz w:val="24"/>
          <w:szCs w:val="24"/>
          <w:lang w:val="en-US"/>
        </w:rPr>
        <w:fldChar w:fldCharType="separate"/>
      </w:r>
      <w:r w:rsidR="00D01EDB" w:rsidRPr="00730B08">
        <w:rPr>
          <w:rFonts w:ascii="Times New Roman" w:hAnsi="Times New Roman" w:cs="Times New Roman"/>
          <w:noProof/>
          <w:sz w:val="24"/>
          <w:szCs w:val="24"/>
          <w:lang w:val="en-US"/>
        </w:rPr>
        <w:t xml:space="preserve">(Pesce, Tessitore, Casella, Pirritano, &amp; Capranica, </w:t>
      </w:r>
      <w:r w:rsidR="00D01EDB" w:rsidRPr="00730B08">
        <w:rPr>
          <w:rFonts w:ascii="Times New Roman" w:hAnsi="Times New Roman" w:cs="Times New Roman"/>
          <w:noProof/>
          <w:sz w:val="24"/>
          <w:szCs w:val="24"/>
          <w:lang w:val="en-US"/>
        </w:rPr>
        <w:lastRenderedPageBreak/>
        <w:t>2007)</w:t>
      </w:r>
      <w:r w:rsidR="00D01EDB" w:rsidRPr="00730B08">
        <w:rPr>
          <w:rFonts w:ascii="Times New Roman" w:hAnsi="Times New Roman" w:cs="Times New Roman"/>
          <w:sz w:val="24"/>
          <w:szCs w:val="24"/>
          <w:lang w:val="en-US"/>
        </w:rPr>
        <w:fldChar w:fldCharType="end"/>
      </w:r>
      <w:r w:rsidR="00CB2D33" w:rsidRPr="00730B08">
        <w:rPr>
          <w:rFonts w:ascii="Times New Roman" w:hAnsi="Times New Roman" w:cs="Times New Roman"/>
          <w:sz w:val="24"/>
          <w:szCs w:val="24"/>
          <w:lang w:val="en-US"/>
        </w:rPr>
        <w:t xml:space="preserve">. </w:t>
      </w:r>
      <w:r w:rsidR="0042285E" w:rsidRPr="00730B08">
        <w:rPr>
          <w:rFonts w:ascii="Times New Roman" w:hAnsi="Times New Roman" w:cs="Times New Roman"/>
          <w:sz w:val="24"/>
          <w:szCs w:val="24"/>
          <w:lang w:val="en-US"/>
        </w:rPr>
        <w:t xml:space="preserve">In relation to the contribution of peripheral perception </w:t>
      </w:r>
      <w:r w:rsidR="00933FB6" w:rsidRPr="00730B08">
        <w:rPr>
          <w:rFonts w:ascii="Times New Roman" w:hAnsi="Times New Roman" w:cs="Times New Roman"/>
          <w:sz w:val="24"/>
          <w:szCs w:val="24"/>
          <w:lang w:val="en-US"/>
        </w:rPr>
        <w:t>to</w:t>
      </w:r>
      <w:r w:rsidR="0042285E" w:rsidRPr="00730B08">
        <w:rPr>
          <w:rFonts w:ascii="Times New Roman" w:hAnsi="Times New Roman" w:cs="Times New Roman"/>
          <w:sz w:val="24"/>
          <w:szCs w:val="24"/>
          <w:lang w:val="en-US"/>
        </w:rPr>
        <w:t xml:space="preserve"> performance in soccer, </w:t>
      </w:r>
      <w:r w:rsidRPr="00730B08">
        <w:rPr>
          <w:rFonts w:ascii="Times New Roman" w:hAnsi="Times New Roman" w:cs="Times New Roman"/>
          <w:sz w:val="24"/>
          <w:szCs w:val="24"/>
          <w:lang w:val="en-US"/>
        </w:rPr>
        <w:t xml:space="preserve">researchers </w:t>
      </w:r>
      <w:r w:rsidR="0042285E" w:rsidRPr="00730B08">
        <w:rPr>
          <w:rFonts w:ascii="Times New Roman" w:hAnsi="Times New Roman" w:cs="Times New Roman"/>
          <w:sz w:val="24"/>
          <w:szCs w:val="24"/>
          <w:lang w:val="en-US"/>
        </w:rPr>
        <w:t xml:space="preserve">have shown that in order to perform efficient tactical actions, players </w:t>
      </w:r>
      <w:r w:rsidR="00EF34C0" w:rsidRPr="00730B08">
        <w:rPr>
          <w:rFonts w:ascii="Times New Roman" w:hAnsi="Times New Roman" w:cs="Times New Roman"/>
          <w:sz w:val="24"/>
          <w:szCs w:val="24"/>
          <w:lang w:val="en-US"/>
        </w:rPr>
        <w:t>must present</w:t>
      </w:r>
      <w:r w:rsidR="00933FB6" w:rsidRPr="00730B08">
        <w:rPr>
          <w:rFonts w:ascii="Times New Roman" w:hAnsi="Times New Roman" w:cs="Times New Roman"/>
          <w:sz w:val="24"/>
          <w:szCs w:val="24"/>
          <w:lang w:val="en-US"/>
        </w:rPr>
        <w:t xml:space="preserve"> </w:t>
      </w:r>
      <w:r w:rsidR="008822A1" w:rsidRPr="00730B08">
        <w:rPr>
          <w:rFonts w:ascii="Times New Roman" w:hAnsi="Times New Roman" w:cs="Times New Roman"/>
          <w:sz w:val="24"/>
          <w:szCs w:val="24"/>
          <w:lang w:val="en-US"/>
        </w:rPr>
        <w:t xml:space="preserve">refined peripheral perception skills, as the motor responses observed during the game are performed through the collection of information </w:t>
      </w:r>
      <w:r w:rsidR="00EF34C0" w:rsidRPr="00730B08">
        <w:rPr>
          <w:rFonts w:ascii="Times New Roman" w:hAnsi="Times New Roman" w:cs="Times New Roman"/>
          <w:sz w:val="24"/>
          <w:szCs w:val="24"/>
          <w:lang w:val="en-US"/>
        </w:rPr>
        <w:t xml:space="preserve">from </w:t>
      </w:r>
      <w:r w:rsidR="008822A1" w:rsidRPr="00730B08">
        <w:rPr>
          <w:rFonts w:ascii="Times New Roman" w:hAnsi="Times New Roman" w:cs="Times New Roman"/>
          <w:sz w:val="24"/>
          <w:szCs w:val="24"/>
          <w:lang w:val="en-US"/>
        </w:rPr>
        <w:t>the environment</w:t>
      </w:r>
      <w:r w:rsidR="00D01EDB" w:rsidRPr="00730B08">
        <w:rPr>
          <w:rFonts w:ascii="Times New Roman" w:hAnsi="Times New Roman" w:cs="Times New Roman"/>
          <w:sz w:val="24"/>
          <w:szCs w:val="24"/>
          <w:lang w:val="en-US"/>
        </w:rPr>
        <w:t xml:space="preserve"> </w:t>
      </w:r>
      <w:r w:rsidR="00D01EDB" w:rsidRPr="00730B08">
        <w:rPr>
          <w:rFonts w:ascii="Times New Roman" w:hAnsi="Times New Roman" w:cs="Times New Roman"/>
          <w:sz w:val="24"/>
          <w:szCs w:val="24"/>
          <w:lang w:val="en-US"/>
        </w:rPr>
        <w:fldChar w:fldCharType="begin" w:fldLock="1"/>
      </w:r>
      <w:r w:rsidR="00B94194" w:rsidRPr="00730B08">
        <w:rPr>
          <w:rFonts w:ascii="Times New Roman" w:hAnsi="Times New Roman" w:cs="Times New Roman"/>
          <w:sz w:val="24"/>
          <w:szCs w:val="24"/>
          <w:lang w:val="en-US"/>
        </w:rPr>
        <w:instrText>ADDIN CSL_CITATION {"citationItems":[{"id":"ITEM-1","itemData":{"DOI":"10.1080/1612197X.2017.1329222","author":[{"dropping-particle":"","family":"Gonçalves","given":"Eder","non-dropping-particle":"","parse-names":false,"suffix":""},{"dropping-particle":"","family":"Noce","given":"Franco","non-dropping-particle":"","parse-names":false,"suffix":""},{"dropping-particle":"","family":"Barbosa","given":"Márcio Assis","non-dropping-particle":"","parse-names":false,"suffix":""},{"dropping-particle":"","family":"Figueiredo","given":"José António","non-dropping-particle":"","parse-names":false,"suffix":""},{"dropping-particle":"","family":"Hackfort","given":"Dieter","non-dropping-particle":"","parse-names":false,"suffix":""},{"dropping-particle":"","family":"Teoldo","given":"Israel","non-dropping-particle":"","parse-names":false,"suffix":""}],"container-title":"International Journal of Sport and Exercise Psychology","id":"ITEM-1","issued":{"date-parts":[["2017"]]},"page":"1-13","title":"Correlation of the peripheral perception with the maturation and the effect of the peripheral perception on the tactical behaviour of soccer players","type":"article-journal","volume":"x"},"uris":["http://www.mendeley.com/documents/?uuid=8dea860a-5c80-4186-bf67-af94b9cec181"]}],"mendeley":{"formattedCitation":"(Gonçalves et al., 2017)","plainTextFormattedCitation":"(Gonçalves et al., 2017)","previouslyFormattedCitation":"(Gonçalves et al., 2017)"},"properties":{"noteIndex":0},"schema":"https://github.com/citation-style-language/schema/raw/master/csl-citation.json"}</w:instrText>
      </w:r>
      <w:r w:rsidR="00D01EDB" w:rsidRPr="00730B08">
        <w:rPr>
          <w:rFonts w:ascii="Times New Roman" w:hAnsi="Times New Roman" w:cs="Times New Roman"/>
          <w:sz w:val="24"/>
          <w:szCs w:val="24"/>
          <w:lang w:val="en-US"/>
        </w:rPr>
        <w:fldChar w:fldCharType="separate"/>
      </w:r>
      <w:r w:rsidR="00D01EDB" w:rsidRPr="00730B08">
        <w:rPr>
          <w:rFonts w:ascii="Times New Roman" w:hAnsi="Times New Roman" w:cs="Times New Roman"/>
          <w:noProof/>
          <w:sz w:val="24"/>
          <w:szCs w:val="24"/>
          <w:lang w:val="en-US"/>
        </w:rPr>
        <w:t>(Gonçalves et al., 2017)</w:t>
      </w:r>
      <w:r w:rsidR="00D01EDB" w:rsidRPr="00730B08">
        <w:rPr>
          <w:rFonts w:ascii="Times New Roman" w:hAnsi="Times New Roman" w:cs="Times New Roman"/>
          <w:sz w:val="24"/>
          <w:szCs w:val="24"/>
          <w:lang w:val="en-US"/>
        </w:rPr>
        <w:fldChar w:fldCharType="end"/>
      </w:r>
      <w:r w:rsidR="008822A1" w:rsidRPr="00730B08">
        <w:rPr>
          <w:rFonts w:ascii="Times New Roman" w:hAnsi="Times New Roman" w:cs="Times New Roman"/>
          <w:sz w:val="24"/>
          <w:szCs w:val="24"/>
          <w:lang w:val="en-US"/>
        </w:rPr>
        <w:t>.</w:t>
      </w:r>
    </w:p>
    <w:p w14:paraId="12A1555B" w14:textId="594F0069" w:rsidR="003702C2" w:rsidRPr="00730B08" w:rsidRDefault="00B94194"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fldChar w:fldCharType="begin" w:fldLock="1"/>
      </w:r>
      <w:r w:rsidR="00A81C4A" w:rsidRPr="00730B08">
        <w:rPr>
          <w:rFonts w:ascii="Times New Roman" w:hAnsi="Times New Roman" w:cs="Times New Roman"/>
          <w:sz w:val="24"/>
          <w:szCs w:val="24"/>
          <w:lang w:val="en-US"/>
        </w:rPr>
        <w:instrText>ADDIN CSL_CITATION {"citationItems":[{"id":"ITEM-1","itemData":{"DOI":"10.1080/02640414.2016.1156241","author":[{"dropping-particle":"","family":"Smith","given":"Mitchell R","non-dropping-particle":"","parse-names":false,"suffix":""},{"dropping-particle":"","family":"Zeuwts","given":"Linus","non-dropping-particle":"","parse-names":false,"suffix":""},{"dropping-particle":"","family":"Lenoir","given":"Matthieu","non-dropping-particle":"","parse-names":false,"suffix":""},{"dropping-particle":"","family":"Hens","given":"Nathalie","non-dropping-particle":"","parse-names":false,"suffix":""},{"dropping-particle":"","family":"Jong","given":"Laura MS","non-dropping-particle":"De","parse-names":false,"suffix":""},{"dropping-particle":"","family":"Coutts","given":"Aaron J","non-dropping-particle":"","parse-names":false,"suffix":""}],"container-title":"Journal of Sports Sciences","id":"ITEM-1","issue":"14","issued":{"date-parts":[["2016"]]},"page":"1-8","title":"Mental fatigue impairs soccer-specific decision-making skill","type":"article-journal","volume":"34"},"uris":["http://www.mendeley.com/documents/?uuid=1348bffe-970a-4ec2-a108-b7cea7d0f6c8"]}],"mendeley":{"formattedCitation":"(Mitchell R Smith, Zeuwts, et al., 2016)","manualFormatting":"Smith et al. (2016)","plainTextFormattedCitation":"(Mitchell R Smith, Zeuwts, et al., 2016)","previouslyFormattedCitation":"(Mitchell R Smith, Zeuwts, et al., 2016)"},"properties":{"noteIndex":0},"schema":"https://github.com/citation-style-language/schema/raw/master/csl-citation.json"}</w:instrText>
      </w:r>
      <w:r w:rsidRPr="00730B08">
        <w:rPr>
          <w:rFonts w:ascii="Times New Roman" w:hAnsi="Times New Roman" w:cs="Times New Roman"/>
          <w:sz w:val="24"/>
          <w:szCs w:val="24"/>
          <w:lang w:val="en-US"/>
        </w:rPr>
        <w:fldChar w:fldCharType="separate"/>
      </w:r>
      <w:r w:rsidRPr="00730B08">
        <w:rPr>
          <w:rFonts w:ascii="Times New Roman" w:hAnsi="Times New Roman" w:cs="Times New Roman"/>
          <w:noProof/>
          <w:sz w:val="24"/>
          <w:szCs w:val="24"/>
          <w:lang w:val="en-US"/>
        </w:rPr>
        <w:t>Smith et al. (2016)</w:t>
      </w:r>
      <w:r w:rsidRPr="00730B08">
        <w:rPr>
          <w:rFonts w:ascii="Times New Roman" w:hAnsi="Times New Roman" w:cs="Times New Roman"/>
          <w:sz w:val="24"/>
          <w:szCs w:val="24"/>
          <w:lang w:val="en-US"/>
        </w:rPr>
        <w:fldChar w:fldCharType="end"/>
      </w:r>
      <w:r w:rsidR="008007E7" w:rsidRPr="00730B08">
        <w:rPr>
          <w:rFonts w:ascii="Times New Roman" w:hAnsi="Times New Roman" w:cs="Times New Roman"/>
          <w:sz w:val="24"/>
          <w:szCs w:val="24"/>
          <w:lang w:val="en-US"/>
        </w:rPr>
        <w:t xml:space="preserve"> investigated the effects of </w:t>
      </w:r>
      <w:r w:rsidR="00DC288A" w:rsidRPr="00730B08">
        <w:rPr>
          <w:rFonts w:ascii="Times New Roman" w:hAnsi="Times New Roman" w:cs="Times New Roman"/>
          <w:sz w:val="24"/>
          <w:szCs w:val="24"/>
          <w:lang w:val="en-US"/>
        </w:rPr>
        <w:t>MF</w:t>
      </w:r>
      <w:r w:rsidR="008007E7" w:rsidRPr="00730B08">
        <w:rPr>
          <w:rFonts w:ascii="Times New Roman" w:hAnsi="Times New Roman" w:cs="Times New Roman"/>
          <w:sz w:val="24"/>
          <w:szCs w:val="24"/>
          <w:lang w:val="en-US"/>
        </w:rPr>
        <w:t xml:space="preserve"> on visual search and decision making in soccer </w:t>
      </w:r>
      <w:r w:rsidR="007E589C" w:rsidRPr="00730B08">
        <w:rPr>
          <w:rFonts w:ascii="Times New Roman" w:hAnsi="Times New Roman" w:cs="Times New Roman"/>
          <w:sz w:val="24"/>
          <w:szCs w:val="24"/>
          <w:lang w:val="en-US"/>
        </w:rPr>
        <w:t xml:space="preserve">simulations involving </w:t>
      </w:r>
      <w:r w:rsidR="008007E7" w:rsidRPr="00730B08">
        <w:rPr>
          <w:rFonts w:ascii="Times New Roman" w:hAnsi="Times New Roman" w:cs="Times New Roman"/>
          <w:sz w:val="24"/>
          <w:szCs w:val="24"/>
          <w:lang w:val="en-US"/>
        </w:rPr>
        <w:t>offensive phase</w:t>
      </w:r>
      <w:r w:rsidR="007E589C" w:rsidRPr="00730B08">
        <w:rPr>
          <w:rFonts w:ascii="Times New Roman" w:hAnsi="Times New Roman" w:cs="Times New Roman"/>
          <w:sz w:val="24"/>
          <w:szCs w:val="24"/>
          <w:lang w:val="en-US"/>
        </w:rPr>
        <w:t>s of play</w:t>
      </w:r>
      <w:r w:rsidR="008007E7" w:rsidRPr="00730B08">
        <w:rPr>
          <w:rFonts w:ascii="Times New Roman" w:hAnsi="Times New Roman" w:cs="Times New Roman"/>
          <w:sz w:val="24"/>
          <w:szCs w:val="24"/>
          <w:lang w:val="en-US"/>
        </w:rPr>
        <w:t xml:space="preserve">. Their findings </w:t>
      </w:r>
      <w:r w:rsidR="00EF34C0" w:rsidRPr="00730B08">
        <w:rPr>
          <w:rFonts w:ascii="Times New Roman" w:hAnsi="Times New Roman" w:cs="Times New Roman"/>
          <w:sz w:val="24"/>
          <w:szCs w:val="24"/>
          <w:lang w:val="en-US"/>
        </w:rPr>
        <w:t xml:space="preserve">showed </w:t>
      </w:r>
      <w:r w:rsidR="008007E7" w:rsidRPr="00730B08">
        <w:rPr>
          <w:rFonts w:ascii="Times New Roman" w:hAnsi="Times New Roman" w:cs="Times New Roman"/>
          <w:sz w:val="24"/>
          <w:szCs w:val="24"/>
          <w:lang w:val="en-US"/>
        </w:rPr>
        <w:t xml:space="preserve">minimal effects of </w:t>
      </w:r>
      <w:r w:rsidR="00DC288A" w:rsidRPr="00730B08">
        <w:rPr>
          <w:rFonts w:ascii="Times New Roman" w:hAnsi="Times New Roman" w:cs="Times New Roman"/>
          <w:sz w:val="24"/>
          <w:szCs w:val="24"/>
          <w:lang w:val="en-US"/>
        </w:rPr>
        <w:t>MF</w:t>
      </w:r>
      <w:r w:rsidR="008007E7" w:rsidRPr="00730B08">
        <w:rPr>
          <w:rFonts w:ascii="Times New Roman" w:hAnsi="Times New Roman" w:cs="Times New Roman"/>
          <w:sz w:val="24"/>
          <w:szCs w:val="24"/>
          <w:lang w:val="en-US"/>
        </w:rPr>
        <w:t xml:space="preserve"> on central vision, from which it is possible to infer that, despite causing a decrease in accuracy and decision time, the </w:t>
      </w:r>
      <w:r w:rsidR="007E589C" w:rsidRPr="00730B08">
        <w:rPr>
          <w:rFonts w:ascii="Times New Roman" w:hAnsi="Times New Roman" w:cs="Times New Roman"/>
          <w:sz w:val="24"/>
          <w:szCs w:val="24"/>
          <w:lang w:val="en-US"/>
        </w:rPr>
        <w:t xml:space="preserve">gaze </w:t>
      </w:r>
      <w:r w:rsidR="008007E7" w:rsidRPr="00730B08">
        <w:rPr>
          <w:rFonts w:ascii="Times New Roman" w:hAnsi="Times New Roman" w:cs="Times New Roman"/>
          <w:sz w:val="24"/>
          <w:szCs w:val="24"/>
          <w:lang w:val="en-US"/>
        </w:rPr>
        <w:t xml:space="preserve">patterns (i.e., ball, empty space, </w:t>
      </w:r>
      <w:r w:rsidR="00EF34C0" w:rsidRPr="00730B08">
        <w:rPr>
          <w:rFonts w:ascii="Times New Roman" w:hAnsi="Times New Roman" w:cs="Times New Roman"/>
          <w:sz w:val="24"/>
          <w:szCs w:val="24"/>
          <w:lang w:val="en-US"/>
        </w:rPr>
        <w:t>and opponent</w:t>
      </w:r>
      <w:r w:rsidR="008007E7" w:rsidRPr="00730B08">
        <w:rPr>
          <w:rFonts w:ascii="Times New Roman" w:hAnsi="Times New Roman" w:cs="Times New Roman"/>
          <w:sz w:val="24"/>
          <w:szCs w:val="24"/>
          <w:lang w:val="en-US"/>
        </w:rPr>
        <w:t xml:space="preserve">) were not changed under </w:t>
      </w:r>
      <w:r w:rsidR="00DC288A" w:rsidRPr="00730B08">
        <w:rPr>
          <w:rFonts w:ascii="Times New Roman" w:hAnsi="Times New Roman" w:cs="Times New Roman"/>
          <w:sz w:val="24"/>
          <w:szCs w:val="24"/>
          <w:lang w:val="en-US"/>
        </w:rPr>
        <w:t>MF</w:t>
      </w:r>
      <w:r w:rsidR="008007E7" w:rsidRPr="00730B08">
        <w:rPr>
          <w:rFonts w:ascii="Times New Roman" w:hAnsi="Times New Roman" w:cs="Times New Roman"/>
          <w:sz w:val="24"/>
          <w:szCs w:val="24"/>
          <w:lang w:val="en-US"/>
        </w:rPr>
        <w:t xml:space="preserve">. </w:t>
      </w:r>
      <w:r w:rsidR="007E589C" w:rsidRPr="00730B08">
        <w:rPr>
          <w:rFonts w:ascii="Times New Roman" w:hAnsi="Times New Roman" w:cs="Times New Roman"/>
          <w:sz w:val="24"/>
          <w:szCs w:val="24"/>
          <w:lang w:val="en-US"/>
        </w:rPr>
        <w:t xml:space="preserve">We argue that </w:t>
      </w:r>
      <w:r w:rsidR="00DC288A" w:rsidRPr="00730B08">
        <w:rPr>
          <w:rFonts w:ascii="Times New Roman" w:hAnsi="Times New Roman" w:cs="Times New Roman"/>
          <w:sz w:val="24"/>
          <w:szCs w:val="24"/>
          <w:lang w:val="en-US"/>
        </w:rPr>
        <w:t>MF</w:t>
      </w:r>
      <w:r w:rsidR="008007E7" w:rsidRPr="00730B08">
        <w:rPr>
          <w:rFonts w:ascii="Times New Roman" w:hAnsi="Times New Roman" w:cs="Times New Roman"/>
          <w:sz w:val="24"/>
          <w:szCs w:val="24"/>
          <w:lang w:val="en-US"/>
        </w:rPr>
        <w:t xml:space="preserve"> may harm peripheral perception and, consequently, decision making. This is a plausible hypothesis, </w:t>
      </w:r>
      <w:r w:rsidR="00EF34C0" w:rsidRPr="00730B08">
        <w:rPr>
          <w:rFonts w:ascii="Times New Roman" w:hAnsi="Times New Roman" w:cs="Times New Roman"/>
          <w:sz w:val="24"/>
          <w:szCs w:val="24"/>
          <w:lang w:val="en-US"/>
        </w:rPr>
        <w:t>given that</w:t>
      </w:r>
      <w:r w:rsidR="008007E7" w:rsidRPr="00730B08">
        <w:rPr>
          <w:rFonts w:ascii="Times New Roman" w:hAnsi="Times New Roman" w:cs="Times New Roman"/>
          <w:sz w:val="24"/>
          <w:szCs w:val="24"/>
          <w:lang w:val="en-US"/>
        </w:rPr>
        <w:t xml:space="preserve"> the sensi</w:t>
      </w:r>
      <w:r w:rsidR="004442BB" w:rsidRPr="00730B08">
        <w:rPr>
          <w:rFonts w:ascii="Times New Roman" w:hAnsi="Times New Roman" w:cs="Times New Roman"/>
          <w:sz w:val="24"/>
          <w:szCs w:val="24"/>
          <w:lang w:val="en-US"/>
        </w:rPr>
        <w:t>tivity</w:t>
      </w:r>
      <w:r w:rsidR="008007E7" w:rsidRPr="00730B08">
        <w:rPr>
          <w:rFonts w:ascii="Times New Roman" w:hAnsi="Times New Roman" w:cs="Times New Roman"/>
          <w:sz w:val="24"/>
          <w:szCs w:val="24"/>
          <w:lang w:val="en-US"/>
        </w:rPr>
        <w:t xml:space="preserve"> of peripheral perception in situations of high cognitive demand</w:t>
      </w:r>
      <w:r w:rsidRPr="00730B08">
        <w:rPr>
          <w:rFonts w:ascii="Times New Roman" w:hAnsi="Times New Roman" w:cs="Times New Roman"/>
          <w:sz w:val="24"/>
          <w:szCs w:val="24"/>
          <w:lang w:val="en-US"/>
        </w:rPr>
        <w:t xml:space="preserve"> </w:t>
      </w:r>
      <w:r w:rsidR="00892A16" w:rsidRPr="00730B08">
        <w:rPr>
          <w:rFonts w:ascii="Times New Roman" w:hAnsi="Times New Roman" w:cs="Times New Roman"/>
          <w:sz w:val="24"/>
          <w:szCs w:val="24"/>
          <w:lang w:val="en-US"/>
        </w:rPr>
        <w:fldChar w:fldCharType="begin" w:fldLock="1"/>
      </w:r>
      <w:r w:rsidR="00892A16" w:rsidRPr="00730B08">
        <w:rPr>
          <w:rFonts w:ascii="Times New Roman" w:hAnsi="Times New Roman" w:cs="Times New Roman"/>
          <w:sz w:val="24"/>
          <w:szCs w:val="24"/>
          <w:lang w:val="en-US"/>
        </w:rPr>
        <w:instrText>ADDIN CSL_CITATION {"citationItems":[{"id":"ITEM-1","itemData":{"DOI":"10.1016/j.trf.2005.04.009","author":[{"dropping-particle":"","family":"Jahn","given":"Georg","non-dropping-particle":"","parse-names":false,"suffix":""},{"dropping-particle":"","family":"Oehme","given":"Astrid","non-dropping-particle":"","parse-names":false,"suffix":""},{"dropping-particle":"","family":"Krems","given":"Josef","non-dropping-particle":"","parse-names":false,"suffix":""},{"dropping-particle":"","family":"Gelau","given":"Christhard","non-dropping-particle":"","parse-names":false,"suffix":""}],"container-title":"Transportation Research Part F: Traffic Psychology and Behaviour","id":"ITEM-1","issue":"3","issued":{"date-parts":[["2005"]]},"page":"255-275","title":"Peripheral detection as a workload measure in driving: Effects of traffic complexity and route guidance system use in a driving study","type":"article-journal","volume":"8"},"uris":["http://www.mendeley.com/documents/?uuid=49ab6e98-7d27-47b8-840b-ee328a8829e9"]}],"mendeley":{"formattedCitation":"(Jahn, Oehme, Krems, &amp; Gelau, 2005)","plainTextFormattedCitation":"(Jahn, Oehme, Krems, &amp; Gelau, 2005)","previouslyFormattedCitation":"(Jahn, Oehme, Krems, &amp; Gelau, 2005)"},"properties":{"noteIndex":0},"schema":"https://github.com/citation-style-language/schema/raw/master/csl-citation.json"}</w:instrText>
      </w:r>
      <w:r w:rsidR="00892A16" w:rsidRPr="00730B08">
        <w:rPr>
          <w:rFonts w:ascii="Times New Roman" w:hAnsi="Times New Roman" w:cs="Times New Roman"/>
          <w:sz w:val="24"/>
          <w:szCs w:val="24"/>
          <w:lang w:val="en-US"/>
        </w:rPr>
        <w:fldChar w:fldCharType="separate"/>
      </w:r>
      <w:r w:rsidR="00892A16" w:rsidRPr="00730B08">
        <w:rPr>
          <w:rFonts w:ascii="Times New Roman" w:hAnsi="Times New Roman" w:cs="Times New Roman"/>
          <w:noProof/>
          <w:sz w:val="24"/>
          <w:szCs w:val="24"/>
          <w:lang w:val="en-US"/>
        </w:rPr>
        <w:t>(Jahn, Oehme, Krems, &amp; Gelau, 2005)</w:t>
      </w:r>
      <w:r w:rsidR="00892A16" w:rsidRPr="00730B08">
        <w:rPr>
          <w:rFonts w:ascii="Times New Roman" w:hAnsi="Times New Roman" w:cs="Times New Roman"/>
          <w:sz w:val="24"/>
          <w:szCs w:val="24"/>
          <w:lang w:val="en-US"/>
        </w:rPr>
        <w:fldChar w:fldCharType="end"/>
      </w:r>
      <w:r w:rsidR="008007E7" w:rsidRPr="00730B08">
        <w:rPr>
          <w:rFonts w:ascii="Times New Roman" w:hAnsi="Times New Roman" w:cs="Times New Roman"/>
          <w:sz w:val="24"/>
          <w:szCs w:val="24"/>
          <w:lang w:val="en-US"/>
        </w:rPr>
        <w:t xml:space="preserve"> and its contribution to decision making in sports are </w:t>
      </w:r>
      <w:r w:rsidR="00EF34C0" w:rsidRPr="00730B08">
        <w:rPr>
          <w:rFonts w:ascii="Times New Roman" w:hAnsi="Times New Roman" w:cs="Times New Roman"/>
          <w:sz w:val="24"/>
          <w:szCs w:val="24"/>
          <w:lang w:val="en-US"/>
        </w:rPr>
        <w:t>known</w:t>
      </w:r>
      <w:r w:rsidR="00892A16" w:rsidRPr="00730B08">
        <w:rPr>
          <w:rFonts w:ascii="Times New Roman" w:hAnsi="Times New Roman" w:cs="Times New Roman"/>
          <w:sz w:val="24"/>
          <w:szCs w:val="24"/>
          <w:lang w:val="en-US"/>
        </w:rPr>
        <w:t xml:space="preserve"> </w:t>
      </w:r>
      <w:r w:rsidR="00892A16" w:rsidRPr="00730B08">
        <w:rPr>
          <w:rFonts w:ascii="Times New Roman" w:hAnsi="Times New Roman" w:cs="Times New Roman"/>
          <w:sz w:val="24"/>
          <w:szCs w:val="24"/>
          <w:lang w:val="en-US"/>
        </w:rPr>
        <w:fldChar w:fldCharType="begin" w:fldLock="1"/>
      </w:r>
      <w:r w:rsidR="00892A16" w:rsidRPr="00730B08">
        <w:rPr>
          <w:rFonts w:ascii="Times New Roman" w:hAnsi="Times New Roman" w:cs="Times New Roman"/>
          <w:sz w:val="24"/>
          <w:szCs w:val="24"/>
          <w:lang w:val="en-US"/>
        </w:rPr>
        <w:instrText>ADDIN CSL_CITATION {"citationItems":[{"id":"ITEM-1","itemData":{"DOI":"10.1068/p7487","ISSN":"03010066","PMID":"24422243","abstract":"The purpose of this study was to investigate the role of central and peripheral vision in expert decision making. A gaze-contingent display was used to selectively present information to the central and peripheral areas of the visual field while participants performed a decision-making task. Eleven skilled and eleven less-skilled male basketball players watched video clips of basketball scenarios in three different viewing conditions: full-image control, moving window (central vision only), and moving mask (peripheral vision only). At the conclusion of each clip participants were required to decide whether it was more appropriate for the ball-carrier to pass the ball or to drive to the basket. The skilled players showed significantly higher response accuracy and faster response times compared with their lesser-skilled counterparts in all three viewing conditions, demonstrating superiority in information extraction that held irrespective of whether they were using central or peripheral vision. The gaze behaviour of the skilled players was less influenced by the gaze-contingent manipulations, suggesting they were better able to use the remaining information to sustain their normal gaze behaviour. The superior capacity of experts to interpret dynamic visual information is evident regardless of whether the visual information is presented across the whole visual field or selectively to either central or peripheral vision alone.","author":[{"dropping-particle":"","family":"Ryu","given":"Donghyun","non-dropping-particle":"","parse-names":false,"suffix":""},{"dropping-particle":"","family":"Abernethy","given":"Bruce","non-dropping-particle":"","parse-names":false,"suffix":""},{"dropping-particle":"","family":"Mann","given":"David L","non-dropping-particle":"","parse-names":false,"suffix":""},{"dropping-particle":"","family":"Poolton","given":"Jamie M","non-dropping-particle":"","parse-names":false,"suffix":""},{"dropping-particle":"","family":"Gorman","given":"Adam D","non-dropping-particle":"","parse-names":false,"suffix":""}],"container-title":"Perception","id":"ITEM-1","issue":"6","issued":{"date-parts":[["2013"]]},"page":"591-607","title":"The role of central and peripheral vision in expert decision making","type":"article-journal","volume":"42"},"uris":["http://www.mendeley.com/documents/?uuid=37104b40-be64-48e1-a2ec-0401ba23523a"]}],"mendeley":{"formattedCitation":"(Ryu, Abernethy, Mann, Poolton, &amp; Gorman, 2013)","plainTextFormattedCitation":"(Ryu, Abernethy, Mann, Poolton, &amp; Gorman, 2013)","previouslyFormattedCitation":"(Ryu, Abernethy, Mann, Poolton, &amp; Gorman, 2013)"},"properties":{"noteIndex":0},"schema":"https://github.com/citation-style-language/schema/raw/master/csl-citation.json"}</w:instrText>
      </w:r>
      <w:r w:rsidR="00892A16" w:rsidRPr="00730B08">
        <w:rPr>
          <w:rFonts w:ascii="Times New Roman" w:hAnsi="Times New Roman" w:cs="Times New Roman"/>
          <w:sz w:val="24"/>
          <w:szCs w:val="24"/>
          <w:lang w:val="en-US"/>
        </w:rPr>
        <w:fldChar w:fldCharType="separate"/>
      </w:r>
      <w:r w:rsidR="00892A16" w:rsidRPr="00730B08">
        <w:rPr>
          <w:rFonts w:ascii="Times New Roman" w:hAnsi="Times New Roman" w:cs="Times New Roman"/>
          <w:noProof/>
          <w:sz w:val="24"/>
          <w:szCs w:val="24"/>
          <w:lang w:val="en-US"/>
        </w:rPr>
        <w:t>(Ryu, Abernethy, Mann, Poolton, &amp; Gorman, 2013)</w:t>
      </w:r>
      <w:r w:rsidR="00892A16" w:rsidRPr="00730B08">
        <w:rPr>
          <w:rFonts w:ascii="Times New Roman" w:hAnsi="Times New Roman" w:cs="Times New Roman"/>
          <w:sz w:val="24"/>
          <w:szCs w:val="24"/>
          <w:lang w:val="en-US"/>
        </w:rPr>
        <w:fldChar w:fldCharType="end"/>
      </w:r>
      <w:r w:rsidR="00241F31" w:rsidRPr="00730B08">
        <w:rPr>
          <w:rFonts w:ascii="Times New Roman" w:hAnsi="Times New Roman" w:cs="Times New Roman"/>
          <w:sz w:val="24"/>
          <w:szCs w:val="24"/>
          <w:lang w:val="en-US"/>
        </w:rPr>
        <w:t>.</w:t>
      </w:r>
    </w:p>
    <w:p w14:paraId="1706A65C" w14:textId="7AC891BB" w:rsidR="00720B0B" w:rsidRPr="00730B08" w:rsidRDefault="00EE5993"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A recent study </w:t>
      </w:r>
      <w:r w:rsidR="004C0274" w:rsidRPr="00730B08">
        <w:rPr>
          <w:rFonts w:ascii="Times New Roman" w:hAnsi="Times New Roman" w:cs="Times New Roman"/>
          <w:sz w:val="24"/>
          <w:szCs w:val="24"/>
          <w:lang w:val="en-US"/>
        </w:rPr>
        <w:t>supports</w:t>
      </w:r>
      <w:r w:rsidRPr="00730B08">
        <w:rPr>
          <w:rFonts w:ascii="Times New Roman" w:hAnsi="Times New Roman" w:cs="Times New Roman"/>
          <w:sz w:val="24"/>
          <w:szCs w:val="24"/>
          <w:lang w:val="en-US"/>
        </w:rPr>
        <w:t xml:space="preserve"> this hypothesis, </w:t>
      </w:r>
      <w:r w:rsidR="00EF34C0" w:rsidRPr="00730B08">
        <w:rPr>
          <w:rFonts w:ascii="Times New Roman" w:hAnsi="Times New Roman" w:cs="Times New Roman"/>
          <w:sz w:val="24"/>
          <w:szCs w:val="24"/>
          <w:lang w:val="en-US"/>
        </w:rPr>
        <w:t xml:space="preserve">while </w:t>
      </w:r>
      <w:r w:rsidRPr="00730B08">
        <w:rPr>
          <w:rFonts w:ascii="Times New Roman" w:hAnsi="Times New Roman" w:cs="Times New Roman"/>
          <w:sz w:val="24"/>
          <w:szCs w:val="24"/>
          <w:lang w:val="en-US"/>
        </w:rPr>
        <w:t xml:space="preserve">investigating the effects of </w:t>
      </w:r>
      <w:r w:rsidR="00DC288A"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on collective tactical behavior in soccer</w:t>
      </w:r>
      <w:r w:rsidR="00425AC3" w:rsidRPr="00730B08">
        <w:rPr>
          <w:rFonts w:ascii="Times New Roman" w:hAnsi="Times New Roman" w:cs="Times New Roman"/>
          <w:sz w:val="24"/>
          <w:szCs w:val="24"/>
          <w:lang w:val="en-US"/>
        </w:rPr>
        <w:t xml:space="preserve"> </w:t>
      </w:r>
      <w:r w:rsidR="00892A16" w:rsidRPr="00730B08">
        <w:rPr>
          <w:rFonts w:ascii="Times New Roman" w:hAnsi="Times New Roman" w:cs="Times New Roman"/>
          <w:sz w:val="24"/>
          <w:szCs w:val="24"/>
          <w:lang w:val="en-US"/>
        </w:rPr>
        <w:fldChar w:fldCharType="begin" w:fldLock="1"/>
      </w:r>
      <w:r w:rsidR="008F0484" w:rsidRPr="00730B08">
        <w:rPr>
          <w:rFonts w:ascii="Times New Roman" w:hAnsi="Times New Roman" w:cs="Times New Roman"/>
          <w:sz w:val="24"/>
          <w:szCs w:val="24"/>
          <w:lang w:val="en-US"/>
        </w:rPr>
        <w:instrText>ADDIN CSL_CITATION {"citationItems":[{"id":"ITEM-1","itemData":{"DOI":"10.3389/fpsyg.2017.01645","ISSN":"1664-1078","author":[{"dropping-particle":"","family":"Coutinho","given":"Diogo","non-dropping-particle":"","parse-names":false,"suffix":""},{"dropping-particle":"","family":"Gonçalves","given":"Bruno","non-dropping-particle":"","parse-names":false,"suffix":""},{"dropping-particle":"","family":"Travassos","given":"Bruno","non-dropping-particle":"","parse-names":false,"suffix":""},{"dropping-particle":"","family":"Wong","given":"Del P","non-dropping-particle":"","parse-names":false,"suffix":""},{"dropping-particle":"","family":"Coutts","given":"Aaron J","non-dropping-particle":"","parse-names":false,"suffix":""},{"dropping-particle":"","family":"Sampaio","given":"Jaime E","non-dropping-particle":"","parse-names":false,"suffix":""}],"container-title":"Frontiers in Psychology","id":"ITEM-1","issued":{"date-parts":[["2017"]]},"page":"1-12","title":"Mental fatigue and spatial references impair soccer players' physical and tactical performances","type":"article-journal","volume":"8"},"uris":["http://www.mendeley.com/documents/?uuid=8142049c-5a0e-4a51-897b-d9fb648cc1d8"]}],"mendeley":{"formattedCitation":"(Coutinho et al., 2017)","plainTextFormattedCitation":"(Coutinho et al., 2017)","previouslyFormattedCitation":"(Coutinho et al., 2017)"},"properties":{"noteIndex":0},"schema":"https://github.com/citation-style-language/schema/raw/master/csl-citation.json"}</w:instrText>
      </w:r>
      <w:r w:rsidR="00892A16" w:rsidRPr="00730B08">
        <w:rPr>
          <w:rFonts w:ascii="Times New Roman" w:hAnsi="Times New Roman" w:cs="Times New Roman"/>
          <w:sz w:val="24"/>
          <w:szCs w:val="24"/>
          <w:lang w:val="en-US"/>
        </w:rPr>
        <w:fldChar w:fldCharType="separate"/>
      </w:r>
      <w:r w:rsidR="00892A16" w:rsidRPr="00730B08">
        <w:rPr>
          <w:rFonts w:ascii="Times New Roman" w:hAnsi="Times New Roman" w:cs="Times New Roman"/>
          <w:noProof/>
          <w:sz w:val="24"/>
          <w:szCs w:val="24"/>
          <w:lang w:val="en-US"/>
        </w:rPr>
        <w:t>(Coutinho et al., 2017)</w:t>
      </w:r>
      <w:r w:rsidR="00892A16"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 xml:space="preserve">. The authors found reduced synchrony values in lateral movements among players as well as in the team’s speed of contraction when players </w:t>
      </w:r>
      <w:r w:rsidR="00EF34C0" w:rsidRPr="00730B08">
        <w:rPr>
          <w:rFonts w:ascii="Times New Roman" w:hAnsi="Times New Roman" w:cs="Times New Roman"/>
          <w:sz w:val="24"/>
          <w:szCs w:val="24"/>
          <w:lang w:val="en-US"/>
        </w:rPr>
        <w:t xml:space="preserve">were </w:t>
      </w:r>
      <w:r w:rsidRPr="00730B08">
        <w:rPr>
          <w:rFonts w:ascii="Times New Roman" w:hAnsi="Times New Roman" w:cs="Times New Roman"/>
          <w:sz w:val="24"/>
          <w:szCs w:val="24"/>
          <w:lang w:val="en-US"/>
        </w:rPr>
        <w:t>mentally fatigued</w:t>
      </w:r>
      <w:r w:rsidR="008F0484" w:rsidRPr="00730B08">
        <w:rPr>
          <w:rFonts w:ascii="Times New Roman" w:hAnsi="Times New Roman" w:cs="Times New Roman"/>
          <w:sz w:val="24"/>
          <w:szCs w:val="24"/>
          <w:lang w:val="en-US"/>
        </w:rPr>
        <w:t xml:space="preserve"> </w:t>
      </w:r>
      <w:r w:rsidR="008F0484" w:rsidRPr="00730B08">
        <w:rPr>
          <w:rFonts w:ascii="Times New Roman" w:hAnsi="Times New Roman" w:cs="Times New Roman"/>
          <w:sz w:val="24"/>
          <w:szCs w:val="24"/>
          <w:lang w:val="en-US"/>
        </w:rPr>
        <w:fldChar w:fldCharType="begin" w:fldLock="1"/>
      </w:r>
      <w:r w:rsidR="00274DE9" w:rsidRPr="00730B08">
        <w:rPr>
          <w:rFonts w:ascii="Times New Roman" w:hAnsi="Times New Roman" w:cs="Times New Roman"/>
          <w:sz w:val="24"/>
          <w:szCs w:val="24"/>
          <w:lang w:val="en-US"/>
        </w:rPr>
        <w:instrText>ADDIN CSL_CITATION {"citationItems":[{"id":"ITEM-1","itemData":{"DOI":"10.3389/fpsyg.2017.01645","ISSN":"1664-1078","author":[{"dropping-particle":"","family":"Coutinho","given":"Diogo","non-dropping-particle":"","parse-names":false,"suffix":""},{"dropping-particle":"","family":"Gonçalves","given":"Bruno","non-dropping-particle":"","parse-names":false,"suffix":""},{"dropping-particle":"","family":"Travassos","given":"Bruno","non-dropping-particle":"","parse-names":false,"suffix":""},{"dropping-particle":"","family":"Wong","given":"Del P","non-dropping-particle":"","parse-names":false,"suffix":""},{"dropping-particle":"","family":"Coutts","given":"Aaron J","non-dropping-particle":"","parse-names":false,"suffix":""},{"dropping-particle":"","family":"Sampaio","given":"Jaime E","non-dropping-particle":"","parse-names":false,"suffix":""}],"container-title":"Frontiers in Psychology","id":"ITEM-1","issued":{"date-parts":[["2017"]]},"page":"1-12","title":"Mental fatigue and spatial references impair soccer players' physical and tactical performances","type":"article-journal","volume":"8"},"uris":["http://www.mendeley.com/documents/?uuid=8142049c-5a0e-4a51-897b-d9fb648cc1d8"]}],"mendeley":{"formattedCitation":"(Coutinho et al., 2017)","plainTextFormattedCitation":"(Coutinho et al., 2017)","previouslyFormattedCitation":"(Coutinho et al., 2017)"},"properties":{"noteIndex":0},"schema":"https://github.com/citation-style-language/schema/raw/master/csl-citation.json"}</w:instrText>
      </w:r>
      <w:r w:rsidR="008F0484" w:rsidRPr="00730B08">
        <w:rPr>
          <w:rFonts w:ascii="Times New Roman" w:hAnsi="Times New Roman" w:cs="Times New Roman"/>
          <w:sz w:val="24"/>
          <w:szCs w:val="24"/>
          <w:lang w:val="en-US"/>
        </w:rPr>
        <w:fldChar w:fldCharType="separate"/>
      </w:r>
      <w:r w:rsidR="008F0484" w:rsidRPr="00730B08">
        <w:rPr>
          <w:rFonts w:ascii="Times New Roman" w:hAnsi="Times New Roman" w:cs="Times New Roman"/>
          <w:noProof/>
          <w:sz w:val="24"/>
          <w:szCs w:val="24"/>
          <w:lang w:val="en-US"/>
        </w:rPr>
        <w:t>(Coutinho et al., 2017)</w:t>
      </w:r>
      <w:r w:rsidR="008F0484"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 xml:space="preserve">. These results were </w:t>
      </w:r>
      <w:r w:rsidR="00EF34C0" w:rsidRPr="00730B08">
        <w:rPr>
          <w:rFonts w:ascii="Times New Roman" w:hAnsi="Times New Roman" w:cs="Times New Roman"/>
          <w:sz w:val="24"/>
          <w:szCs w:val="24"/>
          <w:lang w:val="en-US"/>
        </w:rPr>
        <w:t xml:space="preserve">attributed </w:t>
      </w:r>
      <w:r w:rsidRPr="00730B08">
        <w:rPr>
          <w:rFonts w:ascii="Times New Roman" w:hAnsi="Times New Roman" w:cs="Times New Roman"/>
          <w:sz w:val="24"/>
          <w:szCs w:val="24"/>
          <w:lang w:val="en-US"/>
        </w:rPr>
        <w:t xml:space="preserve">to the effects of </w:t>
      </w:r>
      <w:r w:rsidR="00DC288A"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leading to the decrease </w:t>
      </w:r>
      <w:r w:rsidR="001177F4" w:rsidRPr="00730B08">
        <w:rPr>
          <w:rFonts w:ascii="Times New Roman" w:hAnsi="Times New Roman" w:cs="Times New Roman"/>
          <w:sz w:val="24"/>
          <w:szCs w:val="24"/>
          <w:lang w:val="en-US"/>
        </w:rPr>
        <w:t>in</w:t>
      </w:r>
      <w:r w:rsidRPr="00730B08">
        <w:rPr>
          <w:rFonts w:ascii="Times New Roman" w:hAnsi="Times New Roman" w:cs="Times New Roman"/>
          <w:sz w:val="24"/>
          <w:szCs w:val="24"/>
          <w:lang w:val="en-US"/>
        </w:rPr>
        <w:t xml:space="preserve"> players’ ability to pick up information from the environment, particularly from teammates and opponents. Therefore, the findings </w:t>
      </w:r>
      <w:r w:rsidR="004C0274" w:rsidRPr="00730B08">
        <w:rPr>
          <w:rFonts w:ascii="Times New Roman" w:hAnsi="Times New Roman" w:cs="Times New Roman"/>
          <w:sz w:val="24"/>
          <w:szCs w:val="24"/>
          <w:lang w:val="en-US"/>
        </w:rPr>
        <w:t xml:space="preserve">might </w:t>
      </w:r>
      <w:r w:rsidRPr="00730B08">
        <w:rPr>
          <w:rFonts w:ascii="Times New Roman" w:hAnsi="Times New Roman" w:cs="Times New Roman"/>
          <w:sz w:val="24"/>
          <w:szCs w:val="24"/>
          <w:lang w:val="en-US"/>
        </w:rPr>
        <w:t xml:space="preserve">indicate the importance of peripheral vision in order to perform </w:t>
      </w:r>
      <w:r w:rsidR="00534DAC" w:rsidRPr="00730B08">
        <w:rPr>
          <w:rFonts w:ascii="Times New Roman" w:hAnsi="Times New Roman" w:cs="Times New Roman"/>
          <w:sz w:val="24"/>
          <w:szCs w:val="24"/>
          <w:lang w:val="en-US"/>
        </w:rPr>
        <w:t xml:space="preserve">synchronized </w:t>
      </w:r>
      <w:r w:rsidRPr="00730B08">
        <w:rPr>
          <w:rFonts w:ascii="Times New Roman" w:hAnsi="Times New Roman" w:cs="Times New Roman"/>
          <w:sz w:val="24"/>
          <w:szCs w:val="24"/>
          <w:lang w:val="en-US"/>
        </w:rPr>
        <w:t>movements, as there is the need to pick up information from broader movements and, at the same time, the sensi</w:t>
      </w:r>
      <w:r w:rsidR="004442BB" w:rsidRPr="00730B08">
        <w:rPr>
          <w:rFonts w:ascii="Times New Roman" w:hAnsi="Times New Roman" w:cs="Times New Roman"/>
          <w:sz w:val="24"/>
          <w:szCs w:val="24"/>
          <w:lang w:val="en-US"/>
        </w:rPr>
        <w:t>tivity</w:t>
      </w:r>
      <w:r w:rsidRPr="00730B08">
        <w:rPr>
          <w:rFonts w:ascii="Times New Roman" w:hAnsi="Times New Roman" w:cs="Times New Roman"/>
          <w:sz w:val="24"/>
          <w:szCs w:val="24"/>
          <w:lang w:val="en-US"/>
        </w:rPr>
        <w:t xml:space="preserve"> of peripheral perception to </w:t>
      </w:r>
      <w:r w:rsidR="00DC288A"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although the authors </w:t>
      </w:r>
      <w:r w:rsidR="001177F4" w:rsidRPr="00730B08">
        <w:rPr>
          <w:rFonts w:ascii="Times New Roman" w:hAnsi="Times New Roman" w:cs="Times New Roman"/>
          <w:sz w:val="24"/>
          <w:szCs w:val="24"/>
          <w:lang w:val="en-US"/>
        </w:rPr>
        <w:t xml:space="preserve">did </w:t>
      </w:r>
      <w:r w:rsidRPr="00730B08">
        <w:rPr>
          <w:rFonts w:ascii="Times New Roman" w:hAnsi="Times New Roman" w:cs="Times New Roman"/>
          <w:sz w:val="24"/>
          <w:szCs w:val="24"/>
          <w:lang w:val="en-US"/>
        </w:rPr>
        <w:t xml:space="preserve">not directly </w:t>
      </w:r>
      <w:r w:rsidR="004B381F" w:rsidRPr="00730B08">
        <w:rPr>
          <w:rFonts w:ascii="Times New Roman" w:hAnsi="Times New Roman" w:cs="Times New Roman"/>
          <w:sz w:val="24"/>
          <w:szCs w:val="24"/>
          <w:lang w:val="en-US"/>
        </w:rPr>
        <w:t>measure</w:t>
      </w:r>
      <w:r w:rsidRPr="00730B08">
        <w:rPr>
          <w:rFonts w:ascii="Times New Roman" w:hAnsi="Times New Roman" w:cs="Times New Roman"/>
          <w:sz w:val="24"/>
          <w:szCs w:val="24"/>
          <w:lang w:val="en-US"/>
        </w:rPr>
        <w:t xml:space="preserve"> </w:t>
      </w:r>
      <w:r w:rsidR="001177F4" w:rsidRPr="00730B08">
        <w:rPr>
          <w:rFonts w:ascii="Times New Roman" w:hAnsi="Times New Roman" w:cs="Times New Roman"/>
          <w:sz w:val="24"/>
          <w:szCs w:val="24"/>
          <w:lang w:val="en-US"/>
        </w:rPr>
        <w:t>this</w:t>
      </w:r>
      <w:r w:rsidRPr="00730B08">
        <w:rPr>
          <w:rFonts w:ascii="Times New Roman" w:hAnsi="Times New Roman" w:cs="Times New Roman"/>
          <w:sz w:val="24"/>
          <w:szCs w:val="24"/>
          <w:lang w:val="en-US"/>
        </w:rPr>
        <w:t xml:space="preserve"> effect</w:t>
      </w:r>
      <w:r w:rsidR="00E018F0" w:rsidRPr="00730B08">
        <w:rPr>
          <w:rFonts w:ascii="Times New Roman" w:hAnsi="Times New Roman" w:cs="Times New Roman"/>
          <w:sz w:val="24"/>
          <w:szCs w:val="24"/>
          <w:lang w:val="en-US"/>
        </w:rPr>
        <w:t>.</w:t>
      </w:r>
    </w:p>
    <w:p w14:paraId="07E6437E" w14:textId="0D659B87" w:rsidR="007749AE" w:rsidRPr="00730B08" w:rsidRDefault="00585E6E" w:rsidP="00FE22E4">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Regarding MF effects on physical performance in soccer, the increase of effort perception is the main argument to explain the detrimental effects</w:t>
      </w:r>
      <w:r w:rsidR="008F0484" w:rsidRPr="00730B08">
        <w:rPr>
          <w:rFonts w:ascii="Times New Roman" w:hAnsi="Times New Roman" w:cs="Times New Roman"/>
          <w:sz w:val="24"/>
          <w:szCs w:val="24"/>
          <w:lang w:val="en-US"/>
        </w:rPr>
        <w:t xml:space="preserve"> </w:t>
      </w:r>
      <w:r w:rsidR="00274DE9" w:rsidRPr="00730B08">
        <w:rPr>
          <w:rFonts w:ascii="Times New Roman" w:hAnsi="Times New Roman" w:cs="Times New Roman"/>
          <w:sz w:val="24"/>
          <w:szCs w:val="24"/>
          <w:lang w:val="en-US"/>
        </w:rPr>
        <w:fldChar w:fldCharType="begin" w:fldLock="1"/>
      </w:r>
      <w:r w:rsidR="00A8024C" w:rsidRPr="00730B08">
        <w:rPr>
          <w:rFonts w:ascii="Times New Roman" w:hAnsi="Times New Roman" w:cs="Times New Roman"/>
          <w:sz w:val="24"/>
          <w:szCs w:val="24"/>
          <w:lang w:val="en-US"/>
        </w:rPr>
        <w:instrText>ADDIN CSL_CITATION {"citationItems":[{"id":"ITEM-1","itemData":{"DOI":"10.1249/MSS.0000000000000592","ISBN":"0000000000000","author":[{"dropping-particle":"","family":"Smith","given":"Mitchell R","non-dropping-particle":"","parse-names":false,"suffix":""},{"dropping-particle":"","family":"Marcora","given":"Samuele M","non-dropping-particle":"","parse-names":false,"suffix":""},{"dropping-particle":"","family":"Coutts","given":"Aaron J","non-dropping-particle":"","parse-names":false,"suffix":""}],"container-title":"Medicine and Science in Sports and Exercise","id":"ITEM-1","issue":"8","issued":{"date-parts":[["2015"]]},"page":"1682-1690","title":"Mental fatigue impairs intermittent running performance","type":"article-journal","volume":"47"},"uris":["http://www.mendeley.com/documents/?uuid=65b57add-0c2b-4ac0-b676-00d425c4eace"]}],"mendeley":{"formattedCitation":"(Mitchell R Smith, Marcora, &amp; Coutts, 2015)","manualFormatting":"(Smith, Marcora, &amp; Coutts, 2015;","plainTextFormattedCitation":"(Mitchell R Smith, Marcora, &amp; Coutts, 2015)","previouslyFormattedCitation":"(Mitchell R Smith, Marcora, &amp; Coutts, 2015)"},"properties":{"noteIndex":0},"schema":"https://github.com/citation-style-language/schema/raw/master/csl-citation.json"}</w:instrText>
      </w:r>
      <w:r w:rsidR="00274DE9" w:rsidRPr="00730B08">
        <w:rPr>
          <w:rFonts w:ascii="Times New Roman" w:hAnsi="Times New Roman" w:cs="Times New Roman"/>
          <w:sz w:val="24"/>
          <w:szCs w:val="24"/>
          <w:lang w:val="en-US"/>
        </w:rPr>
        <w:fldChar w:fldCharType="separate"/>
      </w:r>
      <w:r w:rsidR="00274DE9" w:rsidRPr="00730B08">
        <w:rPr>
          <w:rFonts w:ascii="Times New Roman" w:hAnsi="Times New Roman" w:cs="Times New Roman"/>
          <w:noProof/>
          <w:sz w:val="24"/>
          <w:szCs w:val="24"/>
          <w:lang w:val="en-US"/>
        </w:rPr>
        <w:t>(Smith, Marcora, &amp; Coutts, 2015</w:t>
      </w:r>
      <w:r w:rsidR="00A8024C" w:rsidRPr="00730B08">
        <w:rPr>
          <w:rFonts w:ascii="Times New Roman" w:hAnsi="Times New Roman" w:cs="Times New Roman"/>
          <w:noProof/>
          <w:sz w:val="24"/>
          <w:szCs w:val="24"/>
          <w:lang w:val="en-US"/>
        </w:rPr>
        <w:t>;</w:t>
      </w:r>
      <w:r w:rsidR="00274DE9" w:rsidRPr="00730B08">
        <w:rPr>
          <w:rFonts w:ascii="Times New Roman" w:hAnsi="Times New Roman" w:cs="Times New Roman"/>
          <w:sz w:val="24"/>
          <w:szCs w:val="24"/>
          <w:lang w:val="en-US"/>
        </w:rPr>
        <w:fldChar w:fldCharType="end"/>
      </w:r>
      <w:r w:rsidR="00274DE9" w:rsidRPr="00730B08">
        <w:rPr>
          <w:rFonts w:ascii="Times New Roman" w:hAnsi="Times New Roman" w:cs="Times New Roman"/>
          <w:sz w:val="24"/>
          <w:szCs w:val="24"/>
          <w:lang w:val="en-US"/>
        </w:rPr>
        <w:t xml:space="preserve"> </w:t>
      </w:r>
      <w:r w:rsidR="00274DE9" w:rsidRPr="00730B08">
        <w:rPr>
          <w:rFonts w:ascii="Times New Roman" w:hAnsi="Times New Roman" w:cs="Times New Roman"/>
          <w:sz w:val="24"/>
          <w:szCs w:val="24"/>
          <w:lang w:val="en-US"/>
        </w:rPr>
        <w:fldChar w:fldCharType="begin" w:fldLock="1"/>
      </w:r>
      <w:r w:rsidR="00A8024C" w:rsidRPr="00730B08">
        <w:rPr>
          <w:rFonts w:ascii="Times New Roman" w:hAnsi="Times New Roman" w:cs="Times New Roman"/>
          <w:sz w:val="24"/>
          <w:szCs w:val="24"/>
          <w:lang w:val="en-US"/>
        </w:rPr>
        <w:instrText>ADDIN CSL_CITATION {"citationItems":[{"id":"ITEM-1","itemData":{"DOI":"10.1249/MSS.0000000000000762","ISBN":"0000000000000","ISSN":"15300315","PMID":"26312616","abstract":"PURPOSE: To investigate the effects of mental fatigue on soccer-specific physical and technical performance.\\n\\nMETHODS: This investigation consisted of two separate studies. Study 1 assessed the soccer-specific physical performance of 12 moderately-trained soccer players using the Yo-Yo Intermittent Recovery Test, Level 1 (Yo-Yo IR1). Study 2 assessed the soccer-specific technical performance of 14 experienced soccer players using the Loughborough Soccer Passing and Shooting Tests (LSPT, LSST). Each test was performed on two occasions and preceded, in a randomized, counter-balanced order, by 30-min of the Stroop task (mentally fatiguing treatment) or 30-min of reading magazines (control treatment). Subjective ratings of mental fatigue were measured before and after treatment, and mental effort and motivation were measured after treatment. Distance run, heart rate (HR) and ratings of perceived exertion (RPE) were recorded during the Yo-Yo IR1. LSPT performance time was calculated as original time plus penalty time. LSST performance was assessed using shot speed, shot accuracy and shot sequence time.\\n\\nRESULTS: Subjective ratings of mental fatigue and effort were higher following the Stroop task in both studies (P &lt; 0.001), while motivation was similar between conditions. This mental fatigue significantly reduced running distance in the Yo-Yo IR1 (P &lt; 0.001). No difference in HR existed between conditions, while RPE was significantly higher at iso-time in the mental fatigue condition (P &lt; 0.01). LSPT original time and performance time were not different between conditions, however penalty time significantly increased in the mental fatigue condition (P = 0.015). Mental fatigue also impaired shot speed (P = 0.024) and accuracy (P &lt; 0.01), while shot sequence time was similar between conditions.\\n\\nCONCLUSION: Mental fatigue impairs soccer-specific running, passing, and shooting performance.","author":[{"dropping-particle":"","family":"Smith","given":"Mitchell R","non-dropping-particle":"","parse-names":false,"suffix":""},{"dropping-particle":"","family":"Coutts","given":"Aaron J","non-dropping-particle":"","parse-names":false,"suffix":""},{"dropping-particle":"","family":"Merlini","given":"Michele","non-dropping-particle":"","parse-names":false,"suffix":""},{"dropping-particle":"","family":"Deprez","given":"Dieter","non-dropping-particle":"","parse-names":false,"suffix":""},{"dropping-particle":"","family":"Lenoir","given":"Matthieu","non-dropping-particle":"","parse-names":false,"suffix":""},{"dropping-particle":"","family":"Marcora","given":"Samuele","non-dropping-particle":"","parse-names":false,"suffix":""}],"container-title":"Medicine and Science in Sports and Exercise","id":"ITEM-1","issue":"2","issued":{"date-parts":[["2016"]]},"page":"267-276","title":"Mental fatigue impairs soccer-specific physical and technical performance","type":"article-journal","volume":"48"},"uris":["http://www.mendeley.com/documents/?uuid=b6b2d2da-b9de-455c-8ab3-ddcfb6ee96eb"]}],"mendeley":{"formattedCitation":"(Mitchell R Smith, Coutts, et al., 2016)","manualFormatting":"Smith, Coutts, et al., 2016)","plainTextFormattedCitation":"(Mitchell R Smith, Coutts, et al., 2016)","previouslyFormattedCitation":"(Mitchell R Smith, Coutts, et al., 2016)"},"properties":{"noteIndex":0},"schema":"https://github.com/citation-style-language/schema/raw/master/csl-citation.json"}</w:instrText>
      </w:r>
      <w:r w:rsidR="00274DE9" w:rsidRPr="00730B08">
        <w:rPr>
          <w:rFonts w:ascii="Times New Roman" w:hAnsi="Times New Roman" w:cs="Times New Roman"/>
          <w:sz w:val="24"/>
          <w:szCs w:val="24"/>
          <w:lang w:val="en-US"/>
        </w:rPr>
        <w:fldChar w:fldCharType="separate"/>
      </w:r>
      <w:r w:rsidR="00274DE9" w:rsidRPr="00730B08">
        <w:rPr>
          <w:rFonts w:ascii="Times New Roman" w:hAnsi="Times New Roman" w:cs="Times New Roman"/>
          <w:noProof/>
          <w:sz w:val="24"/>
          <w:szCs w:val="24"/>
          <w:lang w:val="en-US"/>
        </w:rPr>
        <w:t>Smith, Coutts, et al., 2016)</w:t>
      </w:r>
      <w:r w:rsidR="00274DE9"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w:t>
      </w:r>
      <w:r w:rsidR="00201006" w:rsidRPr="00730B08">
        <w:rPr>
          <w:rFonts w:ascii="Times New Roman" w:hAnsi="Times New Roman" w:cs="Times New Roman"/>
          <w:sz w:val="24"/>
          <w:szCs w:val="24"/>
          <w:lang w:val="en-US"/>
        </w:rPr>
        <w:t xml:space="preserve"> </w:t>
      </w:r>
      <w:r w:rsidR="00FC3968" w:rsidRPr="00730B08">
        <w:rPr>
          <w:rFonts w:ascii="Times New Roman" w:hAnsi="Times New Roman" w:cs="Times New Roman"/>
          <w:sz w:val="24"/>
          <w:szCs w:val="24"/>
          <w:lang w:val="en-US"/>
        </w:rPr>
        <w:t xml:space="preserve">In a test performed on a non-motorized treadmill, </w:t>
      </w:r>
      <w:r w:rsidR="00A81C4A" w:rsidRPr="00730B08">
        <w:rPr>
          <w:rFonts w:ascii="Times New Roman" w:hAnsi="Times New Roman" w:cs="Times New Roman"/>
          <w:sz w:val="24"/>
          <w:szCs w:val="24"/>
          <w:lang w:val="en-US"/>
        </w:rPr>
        <w:fldChar w:fldCharType="begin" w:fldLock="1"/>
      </w:r>
      <w:r w:rsidR="00A81C4A" w:rsidRPr="00730B08">
        <w:rPr>
          <w:rFonts w:ascii="Times New Roman" w:hAnsi="Times New Roman" w:cs="Times New Roman"/>
          <w:sz w:val="24"/>
          <w:szCs w:val="24"/>
          <w:lang w:val="en-US"/>
        </w:rPr>
        <w:instrText>ADDIN CSL_CITATION {"citationItems":[{"id":"ITEM-1","itemData":{"DOI":"10.1249/MSS.0000000000000592","ISBN":"0000000000000","author":[{"dropping-particle":"","family":"Smith","given":"Mitchell R","non-dropping-particle":"","parse-names":false,"suffix":""},{"dropping-particle":"","family":"Marcora","given":"Samuele M","non-dropping-particle":"","parse-names":false,"suffix":""},{"dropping-particle":"","family":"Coutts","given":"Aaron J","non-dropping-particle":"","parse-names":false,"suffix":""}],"container-title":"Medicine and Science in Sports and Exercise","id":"ITEM-1","issue":"8","issued":{"date-parts":[["2015"]]},"page":"1682-1690","title":"Mental fatigue impairs intermittent running performance","type":"article-journal","volume":"47"},"uris":["http://www.mendeley.com/documents/?uuid=65b57add-0c2b-4ac0-b676-00d425c4eace"]}],"mendeley":{"formattedCitation":"(Mitchell R Smith et al., 2015)","manualFormatting":"Smith et al. (2015)","plainTextFormattedCitation":"(Mitchell R Smith et al., 2015)","previouslyFormattedCitation":"(Mitchell R Smith et al., 2015)"},"properties":{"noteIndex":0},"schema":"https://github.com/citation-style-language/schema/raw/master/csl-citation.json"}</w:instrText>
      </w:r>
      <w:r w:rsidR="00A81C4A" w:rsidRPr="00730B08">
        <w:rPr>
          <w:rFonts w:ascii="Times New Roman" w:hAnsi="Times New Roman" w:cs="Times New Roman"/>
          <w:sz w:val="24"/>
          <w:szCs w:val="24"/>
          <w:lang w:val="en-US"/>
        </w:rPr>
        <w:fldChar w:fldCharType="separate"/>
      </w:r>
      <w:r w:rsidR="00A81C4A" w:rsidRPr="00730B08">
        <w:rPr>
          <w:rFonts w:ascii="Times New Roman" w:hAnsi="Times New Roman" w:cs="Times New Roman"/>
          <w:noProof/>
          <w:sz w:val="24"/>
          <w:szCs w:val="24"/>
          <w:lang w:val="en-US"/>
        </w:rPr>
        <w:t>Smith et al. (2015)</w:t>
      </w:r>
      <w:r w:rsidR="00A81C4A" w:rsidRPr="00730B08">
        <w:rPr>
          <w:rFonts w:ascii="Times New Roman" w:hAnsi="Times New Roman" w:cs="Times New Roman"/>
          <w:sz w:val="24"/>
          <w:szCs w:val="24"/>
          <w:lang w:val="en-US"/>
        </w:rPr>
        <w:fldChar w:fldCharType="end"/>
      </w:r>
      <w:r w:rsidR="00FC3968" w:rsidRPr="00730B08">
        <w:rPr>
          <w:rFonts w:ascii="Times New Roman" w:hAnsi="Times New Roman" w:cs="Times New Roman"/>
          <w:sz w:val="24"/>
          <w:szCs w:val="24"/>
          <w:lang w:val="en-US"/>
        </w:rPr>
        <w:t xml:space="preserve"> observed detrimental effects of MF on speed in periods of low-intensity and total distance covered, but did not find differences in higher intensities regarding the protocol. In another study by the same research team, this effect was observed through a decrease of performance in physical tests that induced players to maximum effort, such as Yo-Yo IR1</w:t>
      </w:r>
      <w:r w:rsidR="00A81C4A" w:rsidRPr="00730B08">
        <w:rPr>
          <w:rFonts w:ascii="Times New Roman" w:hAnsi="Times New Roman" w:cs="Times New Roman"/>
          <w:sz w:val="24"/>
          <w:szCs w:val="24"/>
          <w:lang w:val="en-US"/>
        </w:rPr>
        <w:t xml:space="preserve"> </w:t>
      </w:r>
      <w:r w:rsidR="00A81C4A" w:rsidRPr="00730B08">
        <w:rPr>
          <w:rFonts w:ascii="Times New Roman" w:hAnsi="Times New Roman" w:cs="Times New Roman"/>
          <w:sz w:val="24"/>
          <w:szCs w:val="24"/>
          <w:lang w:val="en-US"/>
        </w:rPr>
        <w:fldChar w:fldCharType="begin" w:fldLock="1"/>
      </w:r>
      <w:r w:rsidR="00A8024C" w:rsidRPr="00730B08">
        <w:rPr>
          <w:rFonts w:ascii="Times New Roman" w:hAnsi="Times New Roman" w:cs="Times New Roman"/>
          <w:sz w:val="24"/>
          <w:szCs w:val="24"/>
          <w:lang w:val="en-US"/>
        </w:rPr>
        <w:instrText>ADDIN CSL_CITATION {"citationItems":[{"id":"ITEM-1","itemData":{"DOI":"10.1249/MSS.0000000000000762","ISBN":"0000000000000","ISSN":"15300315","PMID":"26312616","abstract":"PURPOSE: To investigate the effects of mental fatigue on soccer-specific physical and technical performance.\\n\\nMETHODS: This investigation consisted of two separate studies. Study 1 assessed the soccer-specific physical performance of 12 moderately-trained soccer players using the Yo-Yo Intermittent Recovery Test, Level 1 (Yo-Yo IR1). Study 2 assessed the soccer-specific technical performance of 14 experienced soccer players using the Loughborough Soccer Passing and Shooting Tests (LSPT, LSST). Each test was performed on two occasions and preceded, in a randomized, counter-balanced order, by 30-min of the Stroop task (mentally fatiguing treatment) or 30-min of reading magazines (control treatment). Subjective ratings of mental fatigue were measured before and after treatment, and mental effort and motivation were measured after treatment. Distance run, heart rate (HR) and ratings of perceived exertion (RPE) were recorded during the Yo-Yo IR1. LSPT performance time was calculated as original time plus penalty time. LSST performance was assessed using shot speed, shot accuracy and shot sequence time.\\n\\nRESULTS: Subjective ratings of mental fatigue and effort were higher following the Stroop task in both studies (P &lt; 0.001), while motivation was similar between conditions. This mental fatigue significantly reduced running distance in the Yo-Yo IR1 (P &lt; 0.001). No difference in HR existed between conditions, while RPE was significantly higher at iso-time in the mental fatigue condition (P &lt; 0.01). LSPT original time and performance time were not different between conditions, however penalty time significantly increased in the mental fatigue condition (P = 0.015). Mental fatigue also impaired shot speed (P = 0.024) and accuracy (P &lt; 0.01), while shot sequence time was similar between conditions.\\n\\nCONCLUSION: Mental fatigue impairs soccer-specific running, passing, and shooting performance.","author":[{"dropping-particle":"","family":"Smith","given":"Mitchell R","non-dropping-particle":"","parse-names":false,"suffix":""},{"dropping-particle":"","family":"Coutts","given":"Aaron J","non-dropping-particle":"","parse-names":false,"suffix":""},{"dropping-particle":"","family":"Merlini","given":"Michele","non-dropping-particle":"","parse-names":false,"suffix":""},{"dropping-particle":"","family":"Deprez","given":"Dieter","non-dropping-particle":"","parse-names":false,"suffix":""},{"dropping-particle":"","family":"Lenoir","given":"Matthieu","non-dropping-particle":"","parse-names":false,"suffix":""},{"dropping-particle":"","family":"Marcora","given":"Samuele","non-dropping-particle":"","parse-names":false,"suffix":""}],"container-title":"Medicine and Science in Sports and Exercise","id":"ITEM-1","issue":"2","issued":{"date-parts":[["2016"]]},"page":"267-276","title":"Mental fatigue impairs soccer-specific physical and technical performance","type":"article-journal","volume":"48"},"uris":["http://www.mendeley.com/documents/?uuid=b6b2d2da-b9de-455c-8ab3-ddcfb6ee96eb"]}],"mendeley":{"formattedCitation":"(Mitchell R Smith, Coutts, et al., 2016)","manualFormatting":"(Smith, Coutts, et al., 2016)","plainTextFormattedCitation":"(Mitchell R Smith, Coutts, et al., 2016)","previouslyFormattedCitation":"(Mitchell R Smith, Coutts, et al., 2016)"},"properties":{"noteIndex":0},"schema":"https://github.com/citation-style-language/schema/raw/master/csl-citation.json"}</w:instrText>
      </w:r>
      <w:r w:rsidR="00A81C4A" w:rsidRPr="00730B08">
        <w:rPr>
          <w:rFonts w:ascii="Times New Roman" w:hAnsi="Times New Roman" w:cs="Times New Roman"/>
          <w:sz w:val="24"/>
          <w:szCs w:val="24"/>
          <w:lang w:val="en-US"/>
        </w:rPr>
        <w:fldChar w:fldCharType="separate"/>
      </w:r>
      <w:r w:rsidR="00A81C4A" w:rsidRPr="00730B08">
        <w:rPr>
          <w:rFonts w:ascii="Times New Roman" w:hAnsi="Times New Roman" w:cs="Times New Roman"/>
          <w:noProof/>
          <w:sz w:val="24"/>
          <w:szCs w:val="24"/>
          <w:lang w:val="en-US"/>
        </w:rPr>
        <w:t>(Smith, Coutts, et al., 2016)</w:t>
      </w:r>
      <w:r w:rsidR="00A81C4A" w:rsidRPr="00730B08">
        <w:rPr>
          <w:rFonts w:ascii="Times New Roman" w:hAnsi="Times New Roman" w:cs="Times New Roman"/>
          <w:sz w:val="24"/>
          <w:szCs w:val="24"/>
          <w:lang w:val="en-US"/>
        </w:rPr>
        <w:fldChar w:fldCharType="end"/>
      </w:r>
      <w:r w:rsidR="00FC3968" w:rsidRPr="00730B08">
        <w:rPr>
          <w:rFonts w:ascii="Times New Roman" w:hAnsi="Times New Roman" w:cs="Times New Roman"/>
          <w:sz w:val="24"/>
          <w:szCs w:val="24"/>
          <w:lang w:val="en-US"/>
        </w:rPr>
        <w:t xml:space="preserve">. </w:t>
      </w:r>
      <w:r w:rsidR="00856C9B" w:rsidRPr="00730B08">
        <w:rPr>
          <w:rFonts w:ascii="Times New Roman" w:hAnsi="Times New Roman" w:cs="Times New Roman"/>
          <w:sz w:val="24"/>
          <w:szCs w:val="24"/>
          <w:lang w:val="en-US"/>
        </w:rPr>
        <w:t xml:space="preserve">In physiological terms, </w:t>
      </w:r>
      <w:r w:rsidR="002C11EF" w:rsidRPr="00730B08">
        <w:rPr>
          <w:rFonts w:ascii="Times New Roman" w:hAnsi="Times New Roman" w:cs="Times New Roman"/>
          <w:sz w:val="24"/>
          <w:szCs w:val="24"/>
          <w:lang w:val="en-US"/>
        </w:rPr>
        <w:t xml:space="preserve">it </w:t>
      </w:r>
      <w:r w:rsidR="009B0CB9" w:rsidRPr="00730B08">
        <w:rPr>
          <w:rFonts w:ascii="Times New Roman" w:hAnsi="Times New Roman" w:cs="Times New Roman"/>
          <w:sz w:val="24"/>
          <w:szCs w:val="24"/>
          <w:lang w:val="en-US"/>
        </w:rPr>
        <w:t>is postulated</w:t>
      </w:r>
      <w:r w:rsidR="002C11EF" w:rsidRPr="00730B08">
        <w:rPr>
          <w:rFonts w:ascii="Times New Roman" w:hAnsi="Times New Roman" w:cs="Times New Roman"/>
          <w:sz w:val="24"/>
          <w:szCs w:val="24"/>
          <w:lang w:val="en-US"/>
        </w:rPr>
        <w:t xml:space="preserve"> that </w:t>
      </w:r>
      <w:r w:rsidR="00856C9B" w:rsidRPr="00730B08">
        <w:rPr>
          <w:rFonts w:ascii="Times New Roman" w:hAnsi="Times New Roman" w:cs="Times New Roman"/>
          <w:sz w:val="24"/>
          <w:szCs w:val="24"/>
          <w:lang w:val="en-US"/>
        </w:rPr>
        <w:t>prolonged cognitive activity could lead to an increase in extracellular concentration of adenosine in the brain</w:t>
      </w:r>
      <w:r w:rsidR="00A8024C" w:rsidRPr="00730B08">
        <w:rPr>
          <w:rFonts w:ascii="Times New Roman" w:hAnsi="Times New Roman" w:cs="Times New Roman"/>
          <w:sz w:val="24"/>
          <w:szCs w:val="24"/>
          <w:lang w:val="en-US"/>
        </w:rPr>
        <w:t xml:space="preserve"> </w:t>
      </w:r>
      <w:r w:rsidR="00A8024C" w:rsidRPr="00730B08">
        <w:rPr>
          <w:rFonts w:ascii="Times New Roman" w:hAnsi="Times New Roman" w:cs="Times New Roman"/>
          <w:sz w:val="24"/>
          <w:szCs w:val="24"/>
          <w:lang w:val="en-US"/>
        </w:rPr>
        <w:fldChar w:fldCharType="begin" w:fldLock="1"/>
      </w:r>
      <w:r w:rsidR="005B290A" w:rsidRPr="00730B08">
        <w:rPr>
          <w:rFonts w:ascii="Times New Roman" w:hAnsi="Times New Roman" w:cs="Times New Roman"/>
          <w:sz w:val="24"/>
          <w:szCs w:val="24"/>
          <w:lang w:val="en-US"/>
        </w:rPr>
        <w:instrText>ADDIN CSL_CITATION {"citationItems":[{"id":"ITEM-1","itemData":{"DOI":"10.1073/pnas.1120997109","ISBN":"1091-6490 (Electronic)\\r0027-8424 (Linking)","ISSN":"0027-8424","PMID":"22421436","abstract":"Adenosine is a potent anticonvulsant acting on excitatory synapses through A1 receptors. Cellular release of ATP, and its subsequent extracellular enzymatic degradation to adenosine, could provide a powerful mechanism for astrocytes to control the activity of neural networks during high-intensity activity. Despite adenosine's importance, the cellular source of adenosine remains unclear. We report here that multiple enzymes degrade extracellular ATP in brain tissue, whereas only Nt5e degrades AMP to adenosine. However, endogenous A1 receptor activation during cortical seizures in vivo or heterosynaptic depression in situ is independent of Nt5e activity, and activation of astrocytic ATP release via Ca(2+) photolysis does not trigger synaptic depression. In contrast, selective activation of postsynaptic CA1 neurons leads to release of adenosine and synaptic depression. This study shows that adenosine-mediated synaptic depression is not a consequence of astrocytic ATP release, but is instead an autonomic feedback mechanism that suppresses excitatory transmission during prolonged activity.","author":[{"dropping-particle":"","family":"Lovatt","given":"D","non-dropping-particle":"","parse-names":false,"suffix":""},{"dropping-particle":"","family":"Xu","given":"Q","non-dropping-particle":"","parse-names":false,"suffix":""},{"dropping-particle":"","family":"Liu","given":"W","non-dropping-particle":"","parse-names":false,"suffix":""},{"dropping-particle":"","family":"Takano","given":"T","non-dropping-particle":"","parse-names":false,"suffix":""},{"dropping-particle":"","family":"Smith","given":"N","non-dropping-particle":"","parse-names":false,"suffix":""},{"dropping-particle":"","family":"Schnermann","given":"J","non-dropping-particle":"","parse-names":false,"suffix":""},{"dropping-particle":"","family":"Tieu","given":"K","non-dropping-particle":"","parse-names":false,"suffix":""},{"dropping-particle":"","family":"Nedergaard","given":"M","non-dropping-particle":"","parse-names":false,"suffix":""}],"container-title":"Proceedings of the National Academy of Sciences","id":"ITEM-1","issue":"16","issued":{"date-parts":[["2012"]]},"page":"6265-6270","title":"Neuronal adenosine release, and not astrocytic ATP release, mediates feedback inhibition of excitatory activity","type":"article-journal","volume":"109"},"uris":["http://www.mendeley.com/documents/?uuid=c38eb6c1-7dc9-4ecb-96ad-373ec758e145"]}],"mendeley":{"formattedCitation":"(Lovatt et al., 2012)","plainTextFormattedCitation":"(Lovatt et al., 2012)","previouslyFormattedCitation":"(Lovatt et al., 2012)"},"properties":{"noteIndex":0},"schema":"https://github.com/citation-style-language/schema/raw/master/csl-citation.json"}</w:instrText>
      </w:r>
      <w:r w:rsidR="00A8024C" w:rsidRPr="00730B08">
        <w:rPr>
          <w:rFonts w:ascii="Times New Roman" w:hAnsi="Times New Roman" w:cs="Times New Roman"/>
          <w:sz w:val="24"/>
          <w:szCs w:val="24"/>
          <w:lang w:val="en-US"/>
        </w:rPr>
        <w:fldChar w:fldCharType="separate"/>
      </w:r>
      <w:r w:rsidR="00A8024C" w:rsidRPr="00730B08">
        <w:rPr>
          <w:rFonts w:ascii="Times New Roman" w:hAnsi="Times New Roman" w:cs="Times New Roman"/>
          <w:noProof/>
          <w:sz w:val="24"/>
          <w:szCs w:val="24"/>
          <w:lang w:val="en-US"/>
        </w:rPr>
        <w:t>(Lovatt et al., 2012)</w:t>
      </w:r>
      <w:r w:rsidR="00A8024C" w:rsidRPr="00730B08">
        <w:rPr>
          <w:rFonts w:ascii="Times New Roman" w:hAnsi="Times New Roman" w:cs="Times New Roman"/>
          <w:sz w:val="24"/>
          <w:szCs w:val="24"/>
          <w:lang w:val="en-US"/>
        </w:rPr>
        <w:fldChar w:fldCharType="end"/>
      </w:r>
      <w:r w:rsidR="00856C9B" w:rsidRPr="00730B08">
        <w:rPr>
          <w:rFonts w:ascii="Times New Roman" w:hAnsi="Times New Roman" w:cs="Times New Roman"/>
          <w:sz w:val="24"/>
          <w:szCs w:val="24"/>
          <w:lang w:val="en-US"/>
        </w:rPr>
        <w:t xml:space="preserve">, especially in the anterior </w:t>
      </w:r>
      <w:r w:rsidR="00856C9B" w:rsidRPr="00730B08">
        <w:rPr>
          <w:rFonts w:ascii="Times New Roman" w:hAnsi="Times New Roman" w:cs="Times New Roman"/>
          <w:sz w:val="24"/>
          <w:szCs w:val="24"/>
          <w:lang w:val="en-US"/>
        </w:rPr>
        <w:lastRenderedPageBreak/>
        <w:t>cingulate cortex and, consequently, the perception of effort would increase during physical task</w:t>
      </w:r>
      <w:r w:rsidR="009F126A" w:rsidRPr="00730B08">
        <w:rPr>
          <w:rFonts w:ascii="Times New Roman" w:hAnsi="Times New Roman" w:cs="Times New Roman"/>
          <w:sz w:val="24"/>
          <w:szCs w:val="24"/>
          <w:lang w:val="en-US"/>
        </w:rPr>
        <w:t>s</w:t>
      </w:r>
      <w:r w:rsidR="00A8024C" w:rsidRPr="00730B08">
        <w:rPr>
          <w:rFonts w:ascii="Times New Roman" w:hAnsi="Times New Roman" w:cs="Times New Roman"/>
          <w:sz w:val="24"/>
          <w:szCs w:val="24"/>
          <w:lang w:val="en-US"/>
        </w:rPr>
        <w:t xml:space="preserve"> </w:t>
      </w:r>
      <w:r w:rsidR="005B290A" w:rsidRPr="00730B08">
        <w:rPr>
          <w:rFonts w:ascii="Times New Roman" w:hAnsi="Times New Roman" w:cs="Times New Roman"/>
          <w:sz w:val="24"/>
          <w:szCs w:val="24"/>
          <w:lang w:val="en-US"/>
        </w:rPr>
        <w:fldChar w:fldCharType="begin" w:fldLock="1"/>
      </w:r>
      <w:r w:rsidR="00F63C97" w:rsidRPr="00730B08">
        <w:rPr>
          <w:rFonts w:ascii="Times New Roman" w:hAnsi="Times New Roman" w:cs="Times New Roman"/>
          <w:sz w:val="24"/>
          <w:szCs w:val="24"/>
          <w:lang w:val="en-US"/>
        </w:rPr>
        <w:instrText>ADDIN CSL_CITATION {"citationItems":[{"id":"ITEM-1","itemData":{"DOI":"10.1007/s40279-018-0908-2","ISSN":"01121642","abstract":"Fatigue is a complex state with multiple physiological and psychological origins. However, fatigue in soccer has traditionally been investigated from a physiological perspective, with little emphasis on the cognitive demands of competition. These cognitive demands may induce mental fatigue, which could contribute to the fatigue-related performance decrements observed during and after soccer matches. Recent research investigating the relationship between mental fatigue and soccer-specific performance supports this suggestion. This leading article provides an overview of the research in this emerging field, outlining the impact of mental fatigue on soccer-specific physical, technical, decision-making, and tactical performances. The second half of this review provides directions for future research in response to the limitations of the existing research. Emphasis is placed on translating the current body of knowledge into practical applications and developing a greater understanding of the mechanisms underpinning the negative impact of mental fatigue on soccer performance. A conceptual model is presented to help direct this future research. © 2018 Springer International Publishing AG, part of Springer Nature","author":[{"dropping-particle":"","family":"Smith","given":"M R","non-dropping-particle":"","parse-names":false,"suffix":""},{"dropping-particle":"","family":"Thompson","given":"C","non-dropping-particle":"","parse-names":false,"suffix":""},{"dropping-particle":"","family":"Marcora","given":"S M","non-dropping-particle":"","parse-names":false,"suffix":""},{"dropping-particle":"","family":"Skorski","given":"S","non-dropping-particle":"","parse-names":false,"suffix":""},{"dropping-particle":"","family":"Meyer","given":"T","non-dropping-particle":"","parse-names":false,"suffix":""},{"dropping-particle":"","family":"Coutts","given":"A J","non-dropping-particle":"","parse-names":false,"suffix":""}],"container-title":"Sports Medicine","id":"ITEM-1","issue":"7","issued":{"date-parts":[["2018"]]},"note":"cited By 0; Article in Press","page":"1-8","publisher":"Springer International Publishing","title":"Mental fatigue and soccer: Current knowledge and future directions","type":"article-journal","volume":"48"},"uris":["http://www.mendeley.com/documents/?uuid=c444d48b-0288-4912-bc83-61b20a43a8b6"]}],"mendeley":{"formattedCitation":"(M R Smith et al., 2018)","manualFormatting":"(Smith et al., 2018;","plainTextFormattedCitation":"(M R Smith et al., 2018)","previouslyFormattedCitation":"(M R Smith et al., 2018)"},"properties":{"noteIndex":0},"schema":"https://github.com/citation-style-language/schema/raw/master/csl-citation.json"}</w:instrText>
      </w:r>
      <w:r w:rsidR="005B290A" w:rsidRPr="00730B08">
        <w:rPr>
          <w:rFonts w:ascii="Times New Roman" w:hAnsi="Times New Roman" w:cs="Times New Roman"/>
          <w:sz w:val="24"/>
          <w:szCs w:val="24"/>
          <w:lang w:val="en-US"/>
        </w:rPr>
        <w:fldChar w:fldCharType="separate"/>
      </w:r>
      <w:r w:rsidR="005B290A" w:rsidRPr="00730B08">
        <w:rPr>
          <w:rFonts w:ascii="Times New Roman" w:hAnsi="Times New Roman" w:cs="Times New Roman"/>
          <w:noProof/>
          <w:sz w:val="24"/>
          <w:szCs w:val="24"/>
          <w:lang w:val="en-US"/>
        </w:rPr>
        <w:t>(Smith et al., 2018</w:t>
      </w:r>
      <w:r w:rsidR="00F63C97" w:rsidRPr="00730B08">
        <w:rPr>
          <w:rFonts w:ascii="Times New Roman" w:hAnsi="Times New Roman" w:cs="Times New Roman"/>
          <w:noProof/>
          <w:sz w:val="24"/>
          <w:szCs w:val="24"/>
          <w:lang w:val="en-US"/>
        </w:rPr>
        <w:t>;</w:t>
      </w:r>
      <w:r w:rsidR="005B290A" w:rsidRPr="00730B08">
        <w:rPr>
          <w:rFonts w:ascii="Times New Roman" w:hAnsi="Times New Roman" w:cs="Times New Roman"/>
          <w:sz w:val="24"/>
          <w:szCs w:val="24"/>
          <w:lang w:val="en-US"/>
        </w:rPr>
        <w:fldChar w:fldCharType="end"/>
      </w:r>
      <w:r w:rsidR="005B290A" w:rsidRPr="00730B08">
        <w:rPr>
          <w:rFonts w:ascii="Times New Roman" w:hAnsi="Times New Roman" w:cs="Times New Roman"/>
          <w:sz w:val="24"/>
          <w:szCs w:val="24"/>
          <w:lang w:val="en-US"/>
        </w:rPr>
        <w:t xml:space="preserve"> </w:t>
      </w:r>
      <w:r w:rsidR="005B290A" w:rsidRPr="00730B08">
        <w:rPr>
          <w:rFonts w:ascii="Times New Roman" w:hAnsi="Times New Roman" w:cs="Times New Roman"/>
          <w:sz w:val="24"/>
          <w:szCs w:val="24"/>
          <w:lang w:val="en-US"/>
        </w:rPr>
        <w:fldChar w:fldCharType="begin" w:fldLock="1"/>
      </w:r>
      <w:r w:rsidR="00F63C97" w:rsidRPr="00730B08">
        <w:rPr>
          <w:rFonts w:ascii="Times New Roman" w:hAnsi="Times New Roman" w:cs="Times New Roman"/>
          <w:sz w:val="24"/>
          <w:szCs w:val="24"/>
          <w:lang w:val="en-US"/>
        </w:rPr>
        <w:instrText>ADDIN CSL_CITATION {"citationItems":[{"id":"ITEM-1","itemData":{"DOI":"10.1007/s40279-018-0946-9","ISBN":"0123456789","ISSN":"0112-1642","author":[{"dropping-particle":"","family":"Martin","given":"Kristy","non-dropping-particle":"","parse-names":false,"suffix":""},{"dropping-particle":"","family":"Meeusen","given":"Romain","non-dropping-particle":"","parse-names":false,"suffix":""},{"dropping-particle":"","family":"Thompson","given":"Kevin","non-dropping-particle":"","parse-names":false,"suffix":""},{"dropping-particle":"","family":"Keegan","given":"Richard","non-dropping-particle":"","parse-names":false,"suffix":""},{"dropping-particle":"","family":"Rattray","given":"Ben","non-dropping-particle":"","parse-names":false,"suffix":""}],"container-title":"Sports Medicine","id":"ITEM-1","issue":"9","issued":{"date-parts":[["2018"]]},"page":"2041-2051","publisher":"Springer International Publishing","title":"Mental fatigue impairs endurance performance: A physiological explanation","type":"article-journal","volume":"48"},"uris":["http://www.mendeley.com/documents/?uuid=f2bfaa72-ed2d-4560-ad48-7a769db5469e"]}],"mendeley":{"formattedCitation":"(Martin, Meeusen, Thompson, Keegan, &amp; Rattray, 2018)","manualFormatting":"Martin, Meeusen, Thompson, Keegan, &amp; Rattray, 2018)","plainTextFormattedCitation":"(Martin, Meeusen, Thompson, Keegan, &amp; Rattray, 2018)","previouslyFormattedCitation":"(Martin, Meeusen, Thompson, Keegan, &amp; Rattray, 2018)"},"properties":{"noteIndex":0},"schema":"https://github.com/citation-style-language/schema/raw/master/csl-citation.json"}</w:instrText>
      </w:r>
      <w:r w:rsidR="005B290A" w:rsidRPr="00730B08">
        <w:rPr>
          <w:rFonts w:ascii="Times New Roman" w:hAnsi="Times New Roman" w:cs="Times New Roman"/>
          <w:sz w:val="24"/>
          <w:szCs w:val="24"/>
          <w:lang w:val="en-US"/>
        </w:rPr>
        <w:fldChar w:fldCharType="separate"/>
      </w:r>
      <w:r w:rsidR="005B290A" w:rsidRPr="00730B08">
        <w:rPr>
          <w:rFonts w:ascii="Times New Roman" w:hAnsi="Times New Roman" w:cs="Times New Roman"/>
          <w:noProof/>
          <w:sz w:val="24"/>
          <w:szCs w:val="24"/>
          <w:lang w:val="en-US"/>
        </w:rPr>
        <w:t>Martin, Meeusen, Thompson, Keegan, &amp; Rattray, 2018)</w:t>
      </w:r>
      <w:r w:rsidR="005B290A" w:rsidRPr="00730B08">
        <w:rPr>
          <w:rFonts w:ascii="Times New Roman" w:hAnsi="Times New Roman" w:cs="Times New Roman"/>
          <w:sz w:val="24"/>
          <w:szCs w:val="24"/>
          <w:lang w:val="en-US"/>
        </w:rPr>
        <w:fldChar w:fldCharType="end"/>
      </w:r>
      <w:r w:rsidR="00856C9B" w:rsidRPr="00730B08">
        <w:rPr>
          <w:rFonts w:ascii="Times New Roman" w:hAnsi="Times New Roman" w:cs="Times New Roman"/>
          <w:sz w:val="24"/>
          <w:szCs w:val="24"/>
          <w:lang w:val="en-US"/>
        </w:rPr>
        <w:t>.</w:t>
      </w:r>
      <w:r w:rsidR="00F64C6C" w:rsidRPr="00730B08">
        <w:rPr>
          <w:rFonts w:ascii="Times New Roman" w:hAnsi="Times New Roman" w:cs="Times New Roman"/>
          <w:sz w:val="24"/>
          <w:szCs w:val="24"/>
          <w:lang w:val="en-US"/>
        </w:rPr>
        <w:t xml:space="preserve"> </w:t>
      </w:r>
      <w:r w:rsidR="00F71B2B" w:rsidRPr="00730B08">
        <w:rPr>
          <w:rFonts w:ascii="Times New Roman" w:hAnsi="Times New Roman" w:cs="Times New Roman"/>
          <w:sz w:val="24"/>
          <w:szCs w:val="24"/>
          <w:lang w:val="en-US"/>
        </w:rPr>
        <w:t xml:space="preserve">In addition to this hypothesis, the depletion of physiological resources in demanding cognitive activity (e.g., phosphocreatine) is also considered a likely contributing mechanism for </w:t>
      </w:r>
      <w:r w:rsidR="004E53E5" w:rsidRPr="00730B08">
        <w:rPr>
          <w:rFonts w:ascii="Times New Roman" w:hAnsi="Times New Roman" w:cs="Times New Roman"/>
          <w:sz w:val="24"/>
          <w:szCs w:val="24"/>
          <w:lang w:val="en-US"/>
        </w:rPr>
        <w:t>MF</w:t>
      </w:r>
      <w:r w:rsidR="00F71B2B" w:rsidRPr="00730B08">
        <w:rPr>
          <w:rFonts w:ascii="Times New Roman" w:hAnsi="Times New Roman" w:cs="Times New Roman"/>
          <w:sz w:val="24"/>
          <w:szCs w:val="24"/>
          <w:lang w:val="en-US"/>
        </w:rPr>
        <w:t>. In demanding and prolonged cognitive tasks, the energy-supply capacity of the phosphocreatine (PCr) system would be insufficient and, therefore, other mechanisms would have to meet the energy demand through glycogen deviation and/or improvement of non-oxidative glycolysis</w:t>
      </w:r>
      <w:r w:rsidR="00FE22E4" w:rsidRPr="00730B08">
        <w:rPr>
          <w:rFonts w:ascii="Times New Roman" w:hAnsi="Times New Roman" w:cs="Times New Roman"/>
          <w:sz w:val="24"/>
          <w:szCs w:val="24"/>
          <w:lang w:val="en-US"/>
        </w:rPr>
        <w:t xml:space="preserve"> </w:t>
      </w:r>
      <w:r w:rsidR="00FE22E4" w:rsidRPr="00730B08">
        <w:rPr>
          <w:rFonts w:ascii="Times New Roman" w:hAnsi="Times New Roman" w:cs="Times New Roman"/>
          <w:sz w:val="24"/>
          <w:szCs w:val="24"/>
          <w:lang w:val="en-US"/>
        </w:rPr>
        <w:fldChar w:fldCharType="begin" w:fldLock="1"/>
      </w:r>
      <w:r w:rsidR="00FE22E4" w:rsidRPr="00730B08">
        <w:rPr>
          <w:rFonts w:ascii="Times New Roman" w:hAnsi="Times New Roman" w:cs="Times New Roman"/>
          <w:sz w:val="24"/>
          <w:szCs w:val="24"/>
          <w:lang w:val="en-US"/>
        </w:rPr>
        <w:instrText>ADDIN CSL_CITATION {"citationItems":[{"id":"ITEM-1","itemData":{"DOI":"10.1002/nbm.741","ISSN":"09523480","abstract":"In the unstimulated brain energy is primarily supplied by the oxidation of glucose. However the oxygen-to-glucose index (OGI), which is the ratio of metabolic rates of oxygen to glucose, CMRO2/CMRglc, diverges from the theoretical value of 6 as activity is increased. In vivo measurements of brain lactate show its concentration to increase with stimulation. The decreasing OGI with stimulation had led to the suggestion that activation, unlike resting activity, is supported by anaerobic glycolysis. To date a unifying concept that accommodates glucose oxidation at rest with lactate generation and OGI decrease during stimulation of brain is lacking. Furthermore, energetics that change with increasing activity are not consistent with a neuroenergetic model that has been proposed from 1-13C-glucose MRS experiments. That model, based upon in vivo MRS measurements and cellular studies by Pellerin and Magistretti, showed that glutamate neurotransmitter cycling was coupled to glucose oxidation over a wide range of brain activities from rest down to deep anesthesia. Here we reconcile these paradoxical observations by suggesting that anaerobic glucose consumption (which can provide energy rapidly) increases with activation to meet the power requirements of millisecond neuronal firing. It is proposed, in accord with our neuroenergetic model, that the extra glucose mobilized rapidly for glial clearance of glutamate, is not needed for the oxidative processes that are responsible for neuronal firing and glutamate release, and consequently it is effluxed as lactate. A stoichiometric relation between OGI and lactate concentration is derived from the neuroenergetic model, showing that the enhanced glucose uptake during activation is consistent with neuronal activity being energetically supported by glucose oxidation. Copyright © 2001 John Wiley &amp; Sons, Ltd.","author":[{"dropping-particle":"","family":"Shulman","given":"Robert","non-dropping-particle":"","parse-names":false,"suffix":""},{"dropping-particle":"","family":"Hyder","given":"Fahmeed","non-dropping-particle":"","parse-names":false,"suffix":""},{"dropping-particle":"","family":"Rothman","given":"Douglas","non-dropping-particle":"","parse-names":false,"suffix":""}],"container-title":"NMR in Biomedicine","id":"ITEM-1","issue":"7-8","issued":{"date-parts":[["2001"]]},"page":"389-396","title":"Lactate efflux and the neuroenergetic basis of brain function","type":"article-journal","volume":"14"},"uris":["http://www.mendeley.com/documents/?uuid=e4155828-b1e9-4cd6-801c-ab40a1a69574"]}],"mendeley":{"formattedCitation":"(Shulman, Hyder, &amp; Rothman, 2001)","plainTextFormattedCitation":"(Shulman, Hyder, &amp; Rothman, 2001)","previouslyFormattedCitation":"(Shulman, Hyder, &amp; Rothman, 2001)"},"properties":{"noteIndex":0},"schema":"https://github.com/citation-style-language/schema/raw/master/csl-citation.json"}</w:instrText>
      </w:r>
      <w:r w:rsidR="00FE22E4" w:rsidRPr="00730B08">
        <w:rPr>
          <w:rFonts w:ascii="Times New Roman" w:hAnsi="Times New Roman" w:cs="Times New Roman"/>
          <w:sz w:val="24"/>
          <w:szCs w:val="24"/>
          <w:lang w:val="en-US"/>
        </w:rPr>
        <w:fldChar w:fldCharType="separate"/>
      </w:r>
      <w:r w:rsidR="00FE22E4" w:rsidRPr="00730B08">
        <w:rPr>
          <w:rFonts w:ascii="Times New Roman" w:hAnsi="Times New Roman" w:cs="Times New Roman"/>
          <w:noProof/>
          <w:sz w:val="24"/>
          <w:szCs w:val="24"/>
          <w:lang w:val="en-US"/>
        </w:rPr>
        <w:t>(Shulman, Hyder, &amp; Rothman, 2001)</w:t>
      </w:r>
      <w:r w:rsidR="00FE22E4" w:rsidRPr="00730B08">
        <w:rPr>
          <w:rFonts w:ascii="Times New Roman" w:hAnsi="Times New Roman" w:cs="Times New Roman"/>
          <w:sz w:val="24"/>
          <w:szCs w:val="24"/>
          <w:lang w:val="en-US"/>
        </w:rPr>
        <w:fldChar w:fldCharType="end"/>
      </w:r>
      <w:r w:rsidR="00FE22E4" w:rsidRPr="00730B08">
        <w:rPr>
          <w:rFonts w:ascii="Times New Roman" w:hAnsi="Times New Roman" w:cs="Times New Roman"/>
          <w:sz w:val="24"/>
          <w:szCs w:val="24"/>
          <w:lang w:val="en-US"/>
        </w:rPr>
        <w:t>.</w:t>
      </w:r>
      <w:r w:rsidR="00F71B2B" w:rsidRPr="00730B08">
        <w:rPr>
          <w:rFonts w:ascii="Times New Roman" w:hAnsi="Times New Roman" w:cs="Times New Roman"/>
          <w:sz w:val="24"/>
          <w:szCs w:val="24"/>
          <w:lang w:val="en-US"/>
        </w:rPr>
        <w:t xml:space="preserve"> With the purpose of investigating this hypothesis,</w:t>
      </w:r>
      <w:r w:rsidR="00FE22E4" w:rsidRPr="00730B08">
        <w:rPr>
          <w:rFonts w:ascii="Times New Roman" w:hAnsi="Times New Roman" w:cs="Times New Roman"/>
          <w:sz w:val="24"/>
          <w:szCs w:val="24"/>
          <w:lang w:val="en-US"/>
        </w:rPr>
        <w:t xml:space="preserve"> </w:t>
      </w:r>
      <w:r w:rsidR="00FE22E4" w:rsidRPr="00730B08">
        <w:rPr>
          <w:rFonts w:ascii="Times New Roman" w:hAnsi="Times New Roman" w:cs="Times New Roman"/>
          <w:sz w:val="24"/>
          <w:szCs w:val="24"/>
          <w:lang w:val="en-US"/>
        </w:rPr>
        <w:fldChar w:fldCharType="begin" w:fldLock="1"/>
      </w:r>
      <w:r w:rsidR="00FE22E4" w:rsidRPr="00730B08">
        <w:rPr>
          <w:rFonts w:ascii="Times New Roman" w:hAnsi="Times New Roman" w:cs="Times New Roman"/>
          <w:sz w:val="24"/>
          <w:szCs w:val="24"/>
          <w:lang w:val="en-US"/>
        </w:rPr>
        <w:instrText>ADDIN CSL_CITATION {"citationItems":[{"id":"ITEM-1","itemData":{"author":[{"dropping-particle":"","family":"Cutsem","given":"Van","non-dropping-particle":"","parse-names":false,"suffix":""},{"dropping-particle":"","family":"Roelands","given":"B","non-dropping-particle":"","parse-names":false,"suffix":""},{"dropping-particle":"","family":"Pluym","given":"B","non-dropping-particle":"","parse-names":false,"suffix":""},{"dropping-particle":"","family":"Tassignon","given":"B","non-dropping-particle":"","parse-names":false,"suffix":""},{"dropping-particle":"","family":"Verschueren","given":"J","non-dropping-particle":"","parse-names":false,"suffix":""},{"dropping-particle":"","family":"Pauw","given":"K","non-dropping-particle":"de","parse-names":false,"suffix":""},{"dropping-particle":"","family":"Meeusen","given":"R","non-dropping-particle":"","parse-names":false,"suffix":""}],"container-title":"Medicine and Science in Sports and Exercise","id":"ITEM-1","issue":"1","issued":{"date-parts":[["2019"]]},"page":"120-130","title":"Can creatine combat the mental fatigue-associated decrease in visuomotor skills?","type":"article-journal","volume":"52"},"uris":["http://www.mendeley.com/documents/?uuid=aed9d595-f655-4ad9-80fb-ef75fa934765"]}],"mendeley":{"formattedCitation":"(V. Cutsem et al., 2019)","manualFormatting":"Van Cutsem and cols. (2019)","plainTextFormattedCitation":"(V. Cutsem et al., 2019)","previouslyFormattedCitation":"(V. Cutsem et al., 2019)"},"properties":{"noteIndex":0},"schema":"https://github.com/citation-style-language/schema/raw/master/csl-citation.json"}</w:instrText>
      </w:r>
      <w:r w:rsidR="00FE22E4" w:rsidRPr="00730B08">
        <w:rPr>
          <w:rFonts w:ascii="Times New Roman" w:hAnsi="Times New Roman" w:cs="Times New Roman"/>
          <w:sz w:val="24"/>
          <w:szCs w:val="24"/>
          <w:lang w:val="en-US"/>
        </w:rPr>
        <w:fldChar w:fldCharType="separate"/>
      </w:r>
      <w:r w:rsidR="00FE22E4" w:rsidRPr="00730B08">
        <w:rPr>
          <w:rFonts w:ascii="Times New Roman" w:hAnsi="Times New Roman" w:cs="Times New Roman"/>
          <w:noProof/>
          <w:sz w:val="24"/>
          <w:szCs w:val="24"/>
          <w:lang w:val="en-US"/>
        </w:rPr>
        <w:t xml:space="preserve">Van Cutsem </w:t>
      </w:r>
      <w:r w:rsidR="00577E89" w:rsidRPr="00730B08">
        <w:rPr>
          <w:rFonts w:ascii="Times New Roman" w:hAnsi="Times New Roman" w:cs="Times New Roman"/>
          <w:noProof/>
          <w:sz w:val="24"/>
          <w:szCs w:val="24"/>
          <w:lang w:val="en-US"/>
        </w:rPr>
        <w:t>et al</w:t>
      </w:r>
      <w:r w:rsidR="00FE22E4" w:rsidRPr="00730B08">
        <w:rPr>
          <w:rFonts w:ascii="Times New Roman" w:hAnsi="Times New Roman" w:cs="Times New Roman"/>
          <w:noProof/>
          <w:sz w:val="24"/>
          <w:szCs w:val="24"/>
          <w:lang w:val="en-US"/>
        </w:rPr>
        <w:t>. (2019)</w:t>
      </w:r>
      <w:r w:rsidR="00FE22E4" w:rsidRPr="00730B08">
        <w:rPr>
          <w:rFonts w:ascii="Times New Roman" w:hAnsi="Times New Roman" w:cs="Times New Roman"/>
          <w:sz w:val="24"/>
          <w:szCs w:val="24"/>
          <w:lang w:val="en-US"/>
        </w:rPr>
        <w:fldChar w:fldCharType="end"/>
      </w:r>
      <w:r w:rsidR="00F71B2B" w:rsidRPr="00730B08">
        <w:rPr>
          <w:rFonts w:ascii="Times New Roman" w:hAnsi="Times New Roman" w:cs="Times New Roman"/>
          <w:sz w:val="24"/>
          <w:szCs w:val="24"/>
          <w:lang w:val="en-US"/>
        </w:rPr>
        <w:t xml:space="preserve"> resorted to creatine supplementation during 7 days (20g/day) in active young people. In this study, the authors observed that creatine supplementation may be capable to partially neutralize the deterioration of cognitive performance induced by </w:t>
      </w:r>
      <w:r w:rsidR="006B4C92" w:rsidRPr="00730B08">
        <w:rPr>
          <w:rFonts w:ascii="Times New Roman" w:hAnsi="Times New Roman" w:cs="Times New Roman"/>
          <w:sz w:val="24"/>
          <w:szCs w:val="24"/>
          <w:lang w:val="en-US"/>
        </w:rPr>
        <w:t>MF</w:t>
      </w:r>
      <w:r w:rsidR="00F71B2B" w:rsidRPr="00730B08">
        <w:rPr>
          <w:rFonts w:ascii="Times New Roman" w:hAnsi="Times New Roman" w:cs="Times New Roman"/>
          <w:sz w:val="24"/>
          <w:szCs w:val="24"/>
          <w:lang w:val="en-US"/>
        </w:rPr>
        <w:t>.</w:t>
      </w:r>
    </w:p>
    <w:p w14:paraId="0C004910" w14:textId="0A19BEDF" w:rsidR="00054BBB" w:rsidRPr="00730B08" w:rsidRDefault="003B1EBB" w:rsidP="001F27D1">
      <w:pPr>
        <w:spacing w:after="0" w:line="360" w:lineRule="auto"/>
        <w:ind w:firstLine="708"/>
        <w:jc w:val="both"/>
        <w:rPr>
          <w:rFonts w:ascii="Times New Roman" w:hAnsi="Times New Roman" w:cs="Times New Roman"/>
          <w:sz w:val="24"/>
          <w:szCs w:val="24"/>
          <w:lang w:val="de-DE"/>
        </w:rPr>
      </w:pPr>
      <w:r w:rsidRPr="00730B08">
        <w:rPr>
          <w:rFonts w:ascii="Times New Roman" w:hAnsi="Times New Roman" w:cs="Times New Roman"/>
          <w:sz w:val="24"/>
          <w:szCs w:val="24"/>
          <w:lang w:val="en-US"/>
        </w:rPr>
        <w:t>S</w:t>
      </w:r>
      <w:r w:rsidR="00FB5F8B" w:rsidRPr="00730B08">
        <w:rPr>
          <w:rFonts w:ascii="Times New Roman" w:hAnsi="Times New Roman" w:cs="Times New Roman"/>
          <w:sz w:val="24"/>
          <w:szCs w:val="24"/>
          <w:lang w:val="en-US"/>
        </w:rPr>
        <w:t xml:space="preserve">cientists that have </w:t>
      </w:r>
      <w:r w:rsidR="00856C9B" w:rsidRPr="00730B08">
        <w:rPr>
          <w:rFonts w:ascii="Times New Roman" w:hAnsi="Times New Roman" w:cs="Times New Roman"/>
          <w:sz w:val="24"/>
          <w:szCs w:val="24"/>
          <w:lang w:val="en-US"/>
        </w:rPr>
        <w:t>report</w:t>
      </w:r>
      <w:r w:rsidR="00FB5F8B" w:rsidRPr="00730B08">
        <w:rPr>
          <w:rFonts w:ascii="Times New Roman" w:hAnsi="Times New Roman" w:cs="Times New Roman"/>
          <w:sz w:val="24"/>
          <w:szCs w:val="24"/>
          <w:lang w:val="en-US"/>
        </w:rPr>
        <w:t>ed</w:t>
      </w:r>
      <w:r w:rsidR="00856C9B" w:rsidRPr="00730B08">
        <w:rPr>
          <w:rFonts w:ascii="Times New Roman" w:hAnsi="Times New Roman" w:cs="Times New Roman"/>
          <w:sz w:val="24"/>
          <w:szCs w:val="24"/>
          <w:lang w:val="en-US"/>
        </w:rPr>
        <w:t xml:space="preserve"> the </w:t>
      </w:r>
      <w:r w:rsidR="00992355" w:rsidRPr="00730B08">
        <w:rPr>
          <w:rFonts w:ascii="Times New Roman" w:hAnsi="Times New Roman" w:cs="Times New Roman"/>
          <w:sz w:val="24"/>
          <w:szCs w:val="24"/>
          <w:lang w:val="en-US"/>
        </w:rPr>
        <w:t>harm</w:t>
      </w:r>
      <w:r w:rsidR="005002F1" w:rsidRPr="00730B08">
        <w:rPr>
          <w:rFonts w:ascii="Times New Roman" w:hAnsi="Times New Roman" w:cs="Times New Roman"/>
          <w:sz w:val="24"/>
          <w:szCs w:val="24"/>
          <w:lang w:val="en-US"/>
        </w:rPr>
        <w:t xml:space="preserve">ful </w:t>
      </w:r>
      <w:r w:rsidR="00856C9B" w:rsidRPr="00730B08">
        <w:rPr>
          <w:rFonts w:ascii="Times New Roman" w:hAnsi="Times New Roman" w:cs="Times New Roman"/>
          <w:sz w:val="24"/>
          <w:szCs w:val="24"/>
          <w:lang w:val="en-US"/>
        </w:rPr>
        <w:t xml:space="preserve">effect of </w:t>
      </w:r>
      <w:r w:rsidR="00DC288A" w:rsidRPr="00730B08">
        <w:rPr>
          <w:rFonts w:ascii="Times New Roman" w:hAnsi="Times New Roman" w:cs="Times New Roman"/>
          <w:sz w:val="24"/>
          <w:szCs w:val="24"/>
          <w:lang w:val="en-US"/>
        </w:rPr>
        <w:t>MF</w:t>
      </w:r>
      <w:r w:rsidR="00856C9B" w:rsidRPr="00730B08">
        <w:rPr>
          <w:rFonts w:ascii="Times New Roman" w:hAnsi="Times New Roman" w:cs="Times New Roman"/>
          <w:sz w:val="24"/>
          <w:szCs w:val="24"/>
          <w:lang w:val="en-US"/>
        </w:rPr>
        <w:t xml:space="preserve"> on physical performance were </w:t>
      </w:r>
      <w:r w:rsidR="00992355" w:rsidRPr="00730B08">
        <w:rPr>
          <w:rFonts w:ascii="Times New Roman" w:hAnsi="Times New Roman" w:cs="Times New Roman"/>
          <w:sz w:val="24"/>
          <w:szCs w:val="24"/>
          <w:lang w:val="en-US"/>
        </w:rPr>
        <w:t xml:space="preserve">mostly </w:t>
      </w:r>
      <w:r w:rsidR="00856C9B" w:rsidRPr="00730B08">
        <w:rPr>
          <w:rFonts w:ascii="Times New Roman" w:hAnsi="Times New Roman" w:cs="Times New Roman"/>
          <w:sz w:val="24"/>
          <w:szCs w:val="24"/>
          <w:lang w:val="en-US"/>
        </w:rPr>
        <w:t>carried out</w:t>
      </w:r>
      <w:r w:rsidR="005002F1" w:rsidRPr="00730B08">
        <w:rPr>
          <w:rFonts w:ascii="Times New Roman" w:hAnsi="Times New Roman" w:cs="Times New Roman"/>
          <w:sz w:val="24"/>
          <w:szCs w:val="24"/>
          <w:lang w:val="en-US"/>
        </w:rPr>
        <w:t xml:space="preserve"> </w:t>
      </w:r>
      <w:r w:rsidR="00856C9B" w:rsidRPr="00730B08">
        <w:rPr>
          <w:rFonts w:ascii="Times New Roman" w:hAnsi="Times New Roman" w:cs="Times New Roman"/>
          <w:sz w:val="24"/>
          <w:szCs w:val="24"/>
          <w:lang w:val="en-US"/>
        </w:rPr>
        <w:t xml:space="preserve">through the application of physical tests, despite the fact that during a soccer match, players are free to adjust their pace, and that their tolerance to physical exercise is </w:t>
      </w:r>
      <w:r w:rsidR="00A936D2" w:rsidRPr="00730B08">
        <w:rPr>
          <w:rFonts w:ascii="Times New Roman" w:hAnsi="Times New Roman" w:cs="Times New Roman"/>
          <w:sz w:val="24"/>
          <w:szCs w:val="24"/>
          <w:lang w:val="en-US"/>
        </w:rPr>
        <w:t xml:space="preserve">usually </w:t>
      </w:r>
      <w:r w:rsidR="00856C9B" w:rsidRPr="00730B08">
        <w:rPr>
          <w:rFonts w:ascii="Times New Roman" w:hAnsi="Times New Roman" w:cs="Times New Roman"/>
          <w:sz w:val="24"/>
          <w:szCs w:val="24"/>
          <w:lang w:val="en-US"/>
        </w:rPr>
        <w:t xml:space="preserve">not </w:t>
      </w:r>
      <w:r w:rsidR="00A936D2" w:rsidRPr="00730B08">
        <w:rPr>
          <w:rFonts w:ascii="Times New Roman" w:hAnsi="Times New Roman" w:cs="Times New Roman"/>
          <w:sz w:val="24"/>
          <w:szCs w:val="24"/>
          <w:lang w:val="en-US"/>
        </w:rPr>
        <w:t>taken to its limit</w:t>
      </w:r>
      <w:r w:rsidR="005B290A" w:rsidRPr="00730B08">
        <w:rPr>
          <w:rFonts w:ascii="Times New Roman" w:hAnsi="Times New Roman" w:cs="Times New Roman"/>
          <w:sz w:val="24"/>
          <w:szCs w:val="24"/>
          <w:lang w:val="en-US"/>
        </w:rPr>
        <w:t xml:space="preserve"> </w:t>
      </w:r>
      <w:r w:rsidR="0095332B" w:rsidRPr="00730B08">
        <w:rPr>
          <w:rFonts w:ascii="Times New Roman" w:hAnsi="Times New Roman" w:cs="Times New Roman"/>
          <w:sz w:val="24"/>
          <w:szCs w:val="24"/>
          <w:lang w:val="en-US"/>
        </w:rPr>
        <w:fldChar w:fldCharType="begin" w:fldLock="1"/>
      </w:r>
      <w:r w:rsidR="00F63C97" w:rsidRPr="00730B08">
        <w:rPr>
          <w:rFonts w:ascii="Times New Roman" w:hAnsi="Times New Roman" w:cs="Times New Roman"/>
          <w:sz w:val="24"/>
          <w:szCs w:val="24"/>
          <w:lang w:val="en-US"/>
        </w:rPr>
        <w:instrText>ADDIN CSL_CITATION {"citationItems":[{"id":"ITEM-1","itemData":{"DOI":"10.1249/MSS.0000000000000592","ISBN":"0000000000000","author":[{"dropping-particle":"","family":"Smith","given":"Mitchell R","non-dropping-particle":"","parse-names":false,"suffix":""},{"dropping-particle":"","family":"Marcora","given":"Samuele M","non-dropping-particle":"","parse-names":false,"suffix":""},{"dropping-particle":"","family":"Coutts","given":"Aaron J","non-dropping-particle":"","parse-names":false,"suffix":""}],"container-title":"Medicine and Science in Sports and Exercise","id":"ITEM-1","issue":"8","issued":{"date-parts":[["2015"]]},"page":"1682-1690","title":"Mental fatigue impairs intermittent running performance","type":"article-journal","volume":"47"},"uris":["http://www.mendeley.com/documents/?uuid=65b57add-0c2b-4ac0-b676-00d425c4eace"]}],"mendeley":{"formattedCitation":"(Mitchell R Smith et al., 2015)","manualFormatting":"(Smith et al., 2015;","plainTextFormattedCitation":"(Mitchell R Smith et al., 2015)","previouslyFormattedCitation":"(Mitchell R Smith et al., 2015)"},"properties":{"noteIndex":0},"schema":"https://github.com/citation-style-language/schema/raw/master/csl-citation.json"}</w:instrText>
      </w:r>
      <w:r w:rsidR="0095332B" w:rsidRPr="00730B08">
        <w:rPr>
          <w:rFonts w:ascii="Times New Roman" w:hAnsi="Times New Roman" w:cs="Times New Roman"/>
          <w:sz w:val="24"/>
          <w:szCs w:val="24"/>
          <w:lang w:val="en-US"/>
        </w:rPr>
        <w:fldChar w:fldCharType="separate"/>
      </w:r>
      <w:r w:rsidR="0095332B" w:rsidRPr="00730B08">
        <w:rPr>
          <w:rFonts w:ascii="Times New Roman" w:hAnsi="Times New Roman" w:cs="Times New Roman"/>
          <w:noProof/>
          <w:sz w:val="24"/>
          <w:szCs w:val="24"/>
          <w:lang w:val="en-US"/>
        </w:rPr>
        <w:t>(Smith et al., 2015</w:t>
      </w:r>
      <w:r w:rsidR="00F63C97" w:rsidRPr="00730B08">
        <w:rPr>
          <w:rFonts w:ascii="Times New Roman" w:hAnsi="Times New Roman" w:cs="Times New Roman"/>
          <w:noProof/>
          <w:sz w:val="24"/>
          <w:szCs w:val="24"/>
          <w:lang w:val="en-US"/>
        </w:rPr>
        <w:t>;</w:t>
      </w:r>
      <w:r w:rsidR="0095332B" w:rsidRPr="00730B08">
        <w:rPr>
          <w:rFonts w:ascii="Times New Roman" w:hAnsi="Times New Roman" w:cs="Times New Roman"/>
          <w:sz w:val="24"/>
          <w:szCs w:val="24"/>
          <w:lang w:val="en-US"/>
        </w:rPr>
        <w:fldChar w:fldCharType="end"/>
      </w:r>
      <w:r w:rsidR="0095332B" w:rsidRPr="00730B08">
        <w:rPr>
          <w:rFonts w:ascii="Times New Roman" w:hAnsi="Times New Roman" w:cs="Times New Roman"/>
          <w:sz w:val="24"/>
          <w:szCs w:val="24"/>
          <w:lang w:val="en-US"/>
        </w:rPr>
        <w:t xml:space="preserve"> </w:t>
      </w:r>
      <w:r w:rsidR="0095332B" w:rsidRPr="00730B08">
        <w:rPr>
          <w:rFonts w:ascii="Times New Roman" w:hAnsi="Times New Roman" w:cs="Times New Roman"/>
          <w:sz w:val="24"/>
          <w:szCs w:val="24"/>
          <w:lang w:val="en-US"/>
        </w:rPr>
        <w:fldChar w:fldCharType="begin" w:fldLock="1"/>
      </w:r>
      <w:r w:rsidR="00F63C97" w:rsidRPr="00730B08">
        <w:rPr>
          <w:rFonts w:ascii="Times New Roman" w:hAnsi="Times New Roman" w:cs="Times New Roman"/>
          <w:sz w:val="24"/>
          <w:szCs w:val="24"/>
          <w:lang w:val="en-US"/>
        </w:rPr>
        <w:instrText>ADDIN CSL_CITATION {"citationItems":[{"id":"ITEM-1","itemData":{"DOI":"10.1249/MSS.0000000000000762","ISBN":"0000000000000","ISSN":"15300315","PMID":"26312616","abstract":"PURPOSE: To investigate the effects of mental fatigue on soccer-specific physical and technical performance.\\n\\nMETHODS: This investigation consisted of two separate studies. Study 1 assessed the soccer-specific physical performance of 12 moderately-trained soccer players using the Yo-Yo Intermittent Recovery Test, Level 1 (Yo-Yo IR1). Study 2 assessed the soccer-specific technical performance of 14 experienced soccer players using the Loughborough Soccer Passing and Shooting Tests (LSPT, LSST). Each test was performed on two occasions and preceded, in a randomized, counter-balanced order, by 30-min of the Stroop task (mentally fatiguing treatment) or 30-min of reading magazines (control treatment). Subjective ratings of mental fatigue were measured before and after treatment, and mental effort and motivation were measured after treatment. Distance run, heart rate (HR) and ratings of perceived exertion (RPE) were recorded during the Yo-Yo IR1. LSPT performance time was calculated as original time plus penalty time. LSST performance was assessed using shot speed, shot accuracy and shot sequence time.\\n\\nRESULTS: Subjective ratings of mental fatigue and effort were higher following the Stroop task in both studies (P &lt; 0.001), while motivation was similar between conditions. This mental fatigue significantly reduced running distance in the Yo-Yo IR1 (P &lt; 0.001). No difference in HR existed between conditions, while RPE was significantly higher at iso-time in the mental fatigue condition (P &lt; 0.01). LSPT original time and performance time were not different between conditions, however penalty time significantly increased in the mental fatigue condition (P = 0.015). Mental fatigue also impaired shot speed (P = 0.024) and accuracy (P &lt; 0.01), while shot sequence time was similar between conditions.\\n\\nCONCLUSION: Mental fatigue impairs soccer-specific running, passing, and shooting performance.","author":[{"dropping-particle":"","family":"Smith","given":"Mitchell R","non-dropping-particle":"","parse-names":false,"suffix":""},{"dropping-particle":"","family":"Coutts","given":"Aaron J","non-dropping-particle":"","parse-names":false,"suffix":""},{"dropping-particle":"","family":"Merlini","given":"Michele","non-dropping-particle":"","parse-names":false,"suffix":""},{"dropping-particle":"","family":"Deprez","given":"Dieter","non-dropping-particle":"","parse-names":false,"suffix":""},{"dropping-particle":"","family":"Lenoir","given":"Matthieu","non-dropping-particle":"","parse-names":false,"suffix":""},{"dropping-particle":"","family":"Marcora","given":"Samuele","non-dropping-particle":"","parse-names":false,"suffix":""}],"container-title":"Medicine and Science in Sports and Exercise","id":"ITEM-1","issue":"2","issued":{"date-parts":[["2016"]]},"page":"267-276","title":"Mental fatigue impairs soccer-specific physical and technical performance","type":"article-journal","volume":"48"},"uris":["http://www.mendeley.com/documents/?uuid=b6b2d2da-b9de-455c-8ab3-ddcfb6ee96eb"]}],"mendeley":{"formattedCitation":"(Mitchell R Smith, Coutts, et al., 2016)","manualFormatting":"Smith, Coutts, et al., 2016)","plainTextFormattedCitation":"(Mitchell R Smith, Coutts, et al., 2016)","previouslyFormattedCitation":"(Mitchell R Smith, Coutts, et al., 2016)"},"properties":{"noteIndex":0},"schema":"https://github.com/citation-style-language/schema/raw/master/csl-citation.json"}</w:instrText>
      </w:r>
      <w:r w:rsidR="0095332B" w:rsidRPr="00730B08">
        <w:rPr>
          <w:rFonts w:ascii="Times New Roman" w:hAnsi="Times New Roman" w:cs="Times New Roman"/>
          <w:sz w:val="24"/>
          <w:szCs w:val="24"/>
          <w:lang w:val="en-US"/>
        </w:rPr>
        <w:fldChar w:fldCharType="separate"/>
      </w:r>
      <w:r w:rsidR="0095332B" w:rsidRPr="00730B08">
        <w:rPr>
          <w:rFonts w:ascii="Times New Roman" w:hAnsi="Times New Roman" w:cs="Times New Roman"/>
          <w:noProof/>
          <w:sz w:val="24"/>
          <w:szCs w:val="24"/>
          <w:lang w:val="en-US"/>
        </w:rPr>
        <w:t>Smith, Coutts, et al., 2016)</w:t>
      </w:r>
      <w:r w:rsidR="0095332B" w:rsidRPr="00730B08">
        <w:rPr>
          <w:rFonts w:ascii="Times New Roman" w:hAnsi="Times New Roman" w:cs="Times New Roman"/>
          <w:sz w:val="24"/>
          <w:szCs w:val="24"/>
          <w:lang w:val="en-US"/>
        </w:rPr>
        <w:fldChar w:fldCharType="end"/>
      </w:r>
      <w:r w:rsidR="00A936D2" w:rsidRPr="00730B08">
        <w:rPr>
          <w:rFonts w:ascii="Times New Roman" w:hAnsi="Times New Roman" w:cs="Times New Roman"/>
          <w:sz w:val="24"/>
          <w:szCs w:val="24"/>
          <w:lang w:val="en-US"/>
        </w:rPr>
        <w:t xml:space="preserve">. </w:t>
      </w:r>
      <w:r w:rsidR="00DA687F" w:rsidRPr="00730B08">
        <w:rPr>
          <w:rFonts w:ascii="Times New Roman" w:hAnsi="Times New Roman" w:cs="Times New Roman"/>
          <w:sz w:val="24"/>
          <w:szCs w:val="24"/>
          <w:lang w:val="en-US"/>
        </w:rPr>
        <w:t>Consequently, it is possible that during a match MF is manifested not only as a decrease in physical performance, but rather as an inadequate investment of physical effort as a means of compensation (increase) at the expense of other performance components, such as tactics</w:t>
      </w:r>
      <w:r w:rsidR="0095332B" w:rsidRPr="00730B08">
        <w:rPr>
          <w:rFonts w:ascii="Times New Roman" w:hAnsi="Times New Roman" w:cs="Times New Roman"/>
          <w:sz w:val="24"/>
          <w:szCs w:val="24"/>
          <w:lang w:val="en-US"/>
        </w:rPr>
        <w:t xml:space="preserve"> </w:t>
      </w:r>
      <w:r w:rsidR="0095332B" w:rsidRPr="00730B08">
        <w:rPr>
          <w:rFonts w:ascii="Times New Roman" w:hAnsi="Times New Roman" w:cs="Times New Roman"/>
          <w:sz w:val="24"/>
          <w:szCs w:val="24"/>
          <w:lang w:val="en-US"/>
        </w:rPr>
        <w:fldChar w:fldCharType="begin" w:fldLock="1"/>
      </w:r>
      <w:r w:rsidR="0095332B" w:rsidRPr="00730B08">
        <w:rPr>
          <w:rFonts w:ascii="Times New Roman" w:hAnsi="Times New Roman" w:cs="Times New Roman"/>
          <w:sz w:val="24"/>
          <w:szCs w:val="24"/>
          <w:lang w:val="en-US"/>
        </w:rPr>
        <w:instrText>ADDIN CSL_CITATION {"citationItems":[{"id":"ITEM-1","itemData":{"author":[{"dropping-particle":"","family":"Kunrath","given":"Caito Andre","non-dropping-particle":"","parse-names":false,"suffix":""},{"dropping-particle":"","family":"Cardoso","given":"Felippe","non-dropping-particle":"","parse-names":false,"suffix":""},{"dropping-particle":"","family":"Nakamura","given":"Fabio Yuzo","non-dropping-particle":"","parse-names":false,"suffix":""},{"dropping-particle":"","family":"Teoldo","given":"Israel","non-dropping-particle":"","parse-names":false,"suffix":""}],"container-title":"Human Movement","id":"ITEM-1","issue":"3","issued":{"date-parts":[["2018"]]},"page":"16-22","title":"Mental fatigue as a conditioner of the tactical and physical response in soccer players: a pilot study","type":"article-journal","volume":"19"},"uris":["http://www.mendeley.com/documents/?uuid=cb7e5e33-528e-48f3-b733-cfcdd3efdfbd"]}],"mendeley":{"formattedCitation":"(Kunrath, Cardoso, Nakamura, &amp; Teoldo, 2018)","plainTextFormattedCitation":"(Kunrath, Cardoso, Nakamura, &amp; Teoldo, 2018)","previouslyFormattedCitation":"(Kunrath, Cardoso, Nakamura, &amp; Teoldo, 2018)"},"properties":{"noteIndex":0},"schema":"https://github.com/citation-style-language/schema/raw/master/csl-citation.json"}</w:instrText>
      </w:r>
      <w:r w:rsidR="0095332B" w:rsidRPr="00730B08">
        <w:rPr>
          <w:rFonts w:ascii="Times New Roman" w:hAnsi="Times New Roman" w:cs="Times New Roman"/>
          <w:sz w:val="24"/>
          <w:szCs w:val="24"/>
          <w:lang w:val="en-US"/>
        </w:rPr>
        <w:fldChar w:fldCharType="separate"/>
      </w:r>
      <w:r w:rsidR="0095332B" w:rsidRPr="00730B08">
        <w:rPr>
          <w:rFonts w:ascii="Times New Roman" w:hAnsi="Times New Roman" w:cs="Times New Roman"/>
          <w:noProof/>
          <w:sz w:val="24"/>
          <w:szCs w:val="24"/>
          <w:lang w:val="en-US"/>
        </w:rPr>
        <w:t>(Kunrath, Cardoso, Nakamura, &amp; Teoldo, 2018)</w:t>
      </w:r>
      <w:r w:rsidR="0095332B" w:rsidRPr="00730B08">
        <w:rPr>
          <w:rFonts w:ascii="Times New Roman" w:hAnsi="Times New Roman" w:cs="Times New Roman"/>
          <w:sz w:val="24"/>
          <w:szCs w:val="24"/>
          <w:lang w:val="en-US"/>
        </w:rPr>
        <w:fldChar w:fldCharType="end"/>
      </w:r>
      <w:r w:rsidR="00DA687F" w:rsidRPr="00730B08">
        <w:rPr>
          <w:rFonts w:ascii="Times New Roman" w:hAnsi="Times New Roman" w:cs="Times New Roman"/>
          <w:sz w:val="24"/>
          <w:szCs w:val="24"/>
          <w:lang w:val="en-US"/>
        </w:rPr>
        <w:t>.</w:t>
      </w:r>
      <w:r w:rsidR="00697F50" w:rsidRPr="00730B08">
        <w:rPr>
          <w:rFonts w:ascii="Times New Roman" w:hAnsi="Times New Roman" w:cs="Times New Roman"/>
          <w:sz w:val="24"/>
          <w:szCs w:val="24"/>
          <w:lang w:val="en-US"/>
        </w:rPr>
        <w:t xml:space="preserve"> </w:t>
      </w:r>
      <w:r w:rsidR="00907E14" w:rsidRPr="00730B08">
        <w:rPr>
          <w:rFonts w:ascii="Times New Roman" w:hAnsi="Times New Roman" w:cs="Times New Roman"/>
          <w:sz w:val="24"/>
          <w:szCs w:val="24"/>
          <w:lang w:val="en-US"/>
        </w:rPr>
        <w:t>Recent research on small-sided games suggest that MF reduces technical performance, as well as the ability of teammates to coordinate their movements</w:t>
      </w:r>
      <w:r w:rsidR="0095332B" w:rsidRPr="00730B08">
        <w:rPr>
          <w:rFonts w:ascii="Times New Roman" w:hAnsi="Times New Roman" w:cs="Times New Roman"/>
          <w:sz w:val="24"/>
          <w:szCs w:val="24"/>
          <w:lang w:val="en-US"/>
        </w:rPr>
        <w:t xml:space="preserve"> </w:t>
      </w:r>
      <w:r w:rsidR="0095332B" w:rsidRPr="00730B08">
        <w:rPr>
          <w:rFonts w:ascii="Times New Roman" w:hAnsi="Times New Roman" w:cs="Times New Roman"/>
          <w:sz w:val="24"/>
          <w:szCs w:val="24"/>
          <w:lang w:val="en-US"/>
        </w:rPr>
        <w:fldChar w:fldCharType="begin" w:fldLock="1"/>
      </w:r>
      <w:r w:rsidR="00FE22E4" w:rsidRPr="00730B08">
        <w:rPr>
          <w:rFonts w:ascii="Times New Roman" w:hAnsi="Times New Roman" w:cs="Times New Roman"/>
          <w:sz w:val="24"/>
          <w:szCs w:val="24"/>
          <w:lang w:val="en-US"/>
        </w:rPr>
        <w:instrText>ADDIN CSL_CITATION {"citationItems":[{"id":"ITEM-1","itemData":{"author":[{"dropping-particle":"","family":"Badin","given":"O","non-dropping-particle":"","parse-names":false,"suffix":""},{"dropping-particle":"","family":"Smith","given":"M","non-dropping-particle":"","parse-names":false,"suffix":""},{"dropping-particle":"","family":"Conte","given":"D","non-dropping-particle":"","parse-names":false,"suffix":""},{"dropping-particle":"","family":"Coutts","given":"A","non-dropping-particle":"","parse-names":false,"suffix":""}],"container-title":"International Journal of Sports Physiology and Performance","id":"ITEM-1","issue":"8","issued":{"date-parts":[["2016"]]},"page":"1100-1105","title":"Mental fatigue impairs technical performance in small-sided soccer games","type":"article-journal","volume":"11"},"uris":["http://www.mendeley.com/documents/?uuid=c5348e3b-282f-40ae-aec9-6cb1645c3cae"]}],"mendeley":{"formattedCitation":"(Badin, Smith, Conte, &amp; Coutts, 2016)","manualFormatting":"(Badin, Smith, Conte, &amp; Coutts, 2016;","plainTextFormattedCitation":"(Badin, Smith, Conte, &amp; Coutts, 2016)","previouslyFormattedCitation":"(Badin, Smith, Conte, &amp; Coutts, 2016)"},"properties":{"noteIndex":0},"schema":"https://github.com/citation-style-language/schema/raw/master/csl-citation.json"}</w:instrText>
      </w:r>
      <w:r w:rsidR="0095332B" w:rsidRPr="00730B08">
        <w:rPr>
          <w:rFonts w:ascii="Times New Roman" w:hAnsi="Times New Roman" w:cs="Times New Roman"/>
          <w:sz w:val="24"/>
          <w:szCs w:val="24"/>
          <w:lang w:val="en-US"/>
        </w:rPr>
        <w:fldChar w:fldCharType="separate"/>
      </w:r>
      <w:r w:rsidR="0095332B" w:rsidRPr="00730B08">
        <w:rPr>
          <w:rFonts w:ascii="Times New Roman" w:hAnsi="Times New Roman" w:cs="Times New Roman"/>
          <w:noProof/>
          <w:sz w:val="24"/>
          <w:szCs w:val="24"/>
          <w:lang w:val="en-US"/>
        </w:rPr>
        <w:t>(Badin, Smith, Conte, &amp; Coutts, 2016</w:t>
      </w:r>
      <w:r w:rsidR="00A500D6" w:rsidRPr="00730B08">
        <w:rPr>
          <w:rFonts w:ascii="Times New Roman" w:hAnsi="Times New Roman" w:cs="Times New Roman"/>
          <w:noProof/>
          <w:sz w:val="24"/>
          <w:szCs w:val="24"/>
          <w:lang w:val="en-US"/>
        </w:rPr>
        <w:t>;</w:t>
      </w:r>
      <w:r w:rsidR="0095332B" w:rsidRPr="00730B08">
        <w:rPr>
          <w:rFonts w:ascii="Times New Roman" w:hAnsi="Times New Roman" w:cs="Times New Roman"/>
          <w:sz w:val="24"/>
          <w:szCs w:val="24"/>
          <w:lang w:val="en-US"/>
        </w:rPr>
        <w:fldChar w:fldCharType="end"/>
      </w:r>
      <w:r w:rsidR="0095332B" w:rsidRPr="00730B08">
        <w:rPr>
          <w:rFonts w:ascii="Times New Roman" w:hAnsi="Times New Roman" w:cs="Times New Roman"/>
          <w:sz w:val="24"/>
          <w:szCs w:val="24"/>
          <w:lang w:val="en-US"/>
        </w:rPr>
        <w:t xml:space="preserve"> </w:t>
      </w:r>
      <w:r w:rsidR="0095332B" w:rsidRPr="00730B08">
        <w:rPr>
          <w:rFonts w:ascii="Times New Roman" w:hAnsi="Times New Roman" w:cs="Times New Roman"/>
          <w:sz w:val="24"/>
          <w:szCs w:val="24"/>
          <w:lang w:val="en-US"/>
        </w:rPr>
        <w:fldChar w:fldCharType="begin" w:fldLock="1"/>
      </w:r>
      <w:r w:rsidR="00A500D6" w:rsidRPr="00730B08">
        <w:rPr>
          <w:rFonts w:ascii="Times New Roman" w:hAnsi="Times New Roman" w:cs="Times New Roman"/>
          <w:sz w:val="24"/>
          <w:szCs w:val="24"/>
          <w:lang w:val="en-US"/>
        </w:rPr>
        <w:instrText>ADDIN CSL_CITATION {"c</w:instrText>
      </w:r>
      <w:r w:rsidR="00A500D6" w:rsidRPr="009036DB">
        <w:rPr>
          <w:rFonts w:ascii="Times New Roman" w:hAnsi="Times New Roman" w:cs="Times New Roman"/>
          <w:sz w:val="24"/>
          <w:szCs w:val="24"/>
          <w:lang w:val="pt-PT"/>
        </w:rPr>
        <w:instrText>itationItems":[{"id":"ITEM-1","itemData":{"DOI":"10.3389/fpsyg.2017.01645","ISSN":"1664-1078","author":[{"dropping-particle":"","family":"Coutinho","given":"Diogo","non-dropping-particle":"","parse-names":false,"suffix":""},{"dropping-particle":"","family":"Gonçalves","given":"Bruno","non-dropping-particle":"","parse-names":false,"suffix":""},{"dropping-particle":"","family":"Travassos","given":"Bruno","non-dropping-particle":"","parse-names":false,"suffix":""},{"dropping-particle":"","family":"Wong","given":"Del P","non-dropping-particle":"","parse-names":false,"suffix":""},{"dropping-particle":"","family":"Coutts","given":"Aaron J","non-dropping-particle":"","parse-names":false,"suffix":""},{"dropping-particle":"","family":"Sampaio","given":"Jaime E","non-dropping-particle":"","parse-names":false,"suffix":""}],"container-title":"Frontiers in Psychology","id":"ITEM-1","issued":{"date-parts":[["2017"]]},"page":"1-12","title":"Mental fatigue and spatial references impair soccer players' physical and tactical performances","type":"article-journal","volume":"8"},"uris":["http://www.mendeley.com/documents/?uuid=8142049c-5a0e-4a51-897b-d9fb648cc1d8"]}],"mendeley":{"formattedCitation":"(Coutinho et al., 2017)","manualFormatting":"Coutinho et al., 2017;","plainTextFormattedCitation":"(Coutinho et al., 2017)","previouslyFormattedCitation":"(Coutinho et al., 2017)"},"properties":{"noteIndex":0},"schema":"https://github.com/citation-style-language/schema/raw/master/csl-citation.json"}</w:instrText>
      </w:r>
      <w:r w:rsidR="0095332B" w:rsidRPr="00730B08">
        <w:rPr>
          <w:rFonts w:ascii="Times New Roman" w:hAnsi="Times New Roman" w:cs="Times New Roman"/>
          <w:sz w:val="24"/>
          <w:szCs w:val="24"/>
          <w:lang w:val="en-US"/>
        </w:rPr>
        <w:fldChar w:fldCharType="separate"/>
      </w:r>
      <w:r w:rsidR="0095332B" w:rsidRPr="009036DB">
        <w:rPr>
          <w:rFonts w:ascii="Times New Roman" w:hAnsi="Times New Roman" w:cs="Times New Roman"/>
          <w:noProof/>
          <w:sz w:val="24"/>
          <w:szCs w:val="24"/>
          <w:lang w:val="pt-PT"/>
        </w:rPr>
        <w:t>Coutinho et al., 2017</w:t>
      </w:r>
      <w:r w:rsidR="00A500D6" w:rsidRPr="009036DB">
        <w:rPr>
          <w:rFonts w:ascii="Times New Roman" w:hAnsi="Times New Roman" w:cs="Times New Roman"/>
          <w:noProof/>
          <w:sz w:val="24"/>
          <w:szCs w:val="24"/>
          <w:lang w:val="pt-PT"/>
        </w:rPr>
        <w:t>;</w:t>
      </w:r>
      <w:r w:rsidR="0095332B" w:rsidRPr="00730B08">
        <w:rPr>
          <w:rFonts w:ascii="Times New Roman" w:hAnsi="Times New Roman" w:cs="Times New Roman"/>
          <w:sz w:val="24"/>
          <w:szCs w:val="24"/>
          <w:lang w:val="en-US"/>
        </w:rPr>
        <w:fldChar w:fldCharType="end"/>
      </w:r>
      <w:r w:rsidR="0095332B" w:rsidRPr="00730B08">
        <w:rPr>
          <w:rFonts w:ascii="Times New Roman" w:hAnsi="Times New Roman" w:cs="Times New Roman"/>
          <w:sz w:val="24"/>
          <w:szCs w:val="24"/>
          <w:lang w:val="en-US"/>
        </w:rPr>
        <w:fldChar w:fldCharType="begin" w:fldLock="1"/>
      </w:r>
      <w:r w:rsidR="00A500D6" w:rsidRPr="009036DB">
        <w:rPr>
          <w:rFonts w:ascii="Times New Roman" w:hAnsi="Times New Roman" w:cs="Times New Roman"/>
          <w:sz w:val="24"/>
          <w:szCs w:val="24"/>
          <w:lang w:val="pt-PT"/>
        </w:rPr>
        <w:instrText>ADDIN CSL_CITATION {"citationItems":[{"id":"ITEM-1","itemData":{"DOI":"10.1016/j.humov.2018.03.004","ISSN":"01679457","author":[{"dropping-particle":"","family":"Coutinho","given":"Diogo","non-dropping-particle":"","parse-names":false,"suffix":""},{"dropping-particle":"","family":"Gonçalves","given":"Bruno","non-dropping-particle":"","parse-names":false,"suffix":""},{"dropping-particle":"","family":"Wong","given":"Del P","non-dropping-particle":"","parse-names":false,"suffix":""},{"dropping-particle":"","family":"Travassos","given":"Bruno","non-dropping-particle":"","parse-names":false,"suffix":""},{"dropping-particle":"","family":"Coutts","given":"Aaron J","non-dropping-particle":"","parse-names":false,"suffix":""},{"dropping-particle":"","family":"Sampaio","given":"Jaime","non-dropping-particle":"","parse-names":false,"suffix":""}],"container-title":"Human Movement Science","id":"ITEM-1","issued":{"date-parts":[["2018"]]},"page":"287-296","publisher":"Elsevier","title":"Exploring the effects of mental and muscular fatigue in soccer players’ performance","type":"article-journal","volume":"58"},"uris":["http://www.mendeley.com/documents/?uuid=1480f065-aa6f-453f-94e7-dc153b82d5f7"]}],"mendeley":{"formattedCitation":"(Coutinho et al., 2018)","manualFormatting":" Coutinho et al., 2018)","plainTextFormattedCitation":"(Coutinho et al., 2018)","previouslyFormattedCitation":"(Coutinho et al., 2018)"},"properties":{"noteIndex":0},"schema":"https://github.com/citation-style-language/schema/raw/master/csl-citation.json"}</w:instrText>
      </w:r>
      <w:r w:rsidR="0095332B" w:rsidRPr="00730B08">
        <w:rPr>
          <w:rFonts w:ascii="Times New Roman" w:hAnsi="Times New Roman" w:cs="Times New Roman"/>
          <w:sz w:val="24"/>
          <w:szCs w:val="24"/>
          <w:lang w:val="en-US"/>
        </w:rPr>
        <w:fldChar w:fldCharType="separate"/>
      </w:r>
      <w:r w:rsidR="00A500D6" w:rsidRPr="009036DB">
        <w:rPr>
          <w:rFonts w:ascii="Times New Roman" w:hAnsi="Times New Roman" w:cs="Times New Roman"/>
          <w:noProof/>
          <w:sz w:val="24"/>
          <w:szCs w:val="24"/>
          <w:lang w:val="pt-PT"/>
        </w:rPr>
        <w:t xml:space="preserve"> </w:t>
      </w:r>
      <w:r w:rsidR="0095332B" w:rsidRPr="009036DB">
        <w:rPr>
          <w:rFonts w:ascii="Times New Roman" w:hAnsi="Times New Roman" w:cs="Times New Roman"/>
          <w:noProof/>
          <w:sz w:val="24"/>
          <w:szCs w:val="24"/>
          <w:lang w:val="pt-PT"/>
        </w:rPr>
        <w:t>Coutinho et al., 2018)</w:t>
      </w:r>
      <w:r w:rsidR="0095332B" w:rsidRPr="00730B08">
        <w:rPr>
          <w:rFonts w:ascii="Times New Roman" w:hAnsi="Times New Roman" w:cs="Times New Roman"/>
          <w:sz w:val="24"/>
          <w:szCs w:val="24"/>
          <w:lang w:val="en-US"/>
        </w:rPr>
        <w:fldChar w:fldCharType="end"/>
      </w:r>
      <w:r w:rsidR="00907E14" w:rsidRPr="009036DB">
        <w:rPr>
          <w:rFonts w:ascii="Times New Roman" w:hAnsi="Times New Roman" w:cs="Times New Roman"/>
          <w:sz w:val="24"/>
          <w:szCs w:val="24"/>
          <w:lang w:val="pt-PT"/>
        </w:rPr>
        <w:t xml:space="preserve">. </w:t>
      </w:r>
      <w:proofErr w:type="spellStart"/>
      <w:r w:rsidR="00907E14" w:rsidRPr="009036DB">
        <w:rPr>
          <w:rFonts w:ascii="Times New Roman" w:hAnsi="Times New Roman" w:cs="Times New Roman"/>
          <w:sz w:val="24"/>
          <w:szCs w:val="24"/>
          <w:lang w:val="pt-PT"/>
        </w:rPr>
        <w:t>However</w:t>
      </w:r>
      <w:proofErr w:type="spellEnd"/>
      <w:r w:rsidR="00907E14" w:rsidRPr="009036DB">
        <w:rPr>
          <w:rFonts w:ascii="Times New Roman" w:hAnsi="Times New Roman" w:cs="Times New Roman"/>
          <w:sz w:val="24"/>
          <w:szCs w:val="24"/>
          <w:lang w:val="pt-PT"/>
        </w:rPr>
        <w:t xml:space="preserve">, </w:t>
      </w:r>
      <w:proofErr w:type="spellStart"/>
      <w:r w:rsidR="00907E14" w:rsidRPr="009036DB">
        <w:rPr>
          <w:rFonts w:ascii="Times New Roman" w:hAnsi="Times New Roman" w:cs="Times New Roman"/>
          <w:sz w:val="24"/>
          <w:szCs w:val="24"/>
          <w:lang w:val="pt-PT"/>
        </w:rPr>
        <w:t>findings</w:t>
      </w:r>
      <w:proofErr w:type="spellEnd"/>
      <w:r w:rsidR="00907E14" w:rsidRPr="009036DB">
        <w:rPr>
          <w:rFonts w:ascii="Times New Roman" w:hAnsi="Times New Roman" w:cs="Times New Roman"/>
          <w:sz w:val="24"/>
          <w:szCs w:val="24"/>
          <w:lang w:val="pt-PT"/>
        </w:rPr>
        <w:t xml:space="preserve"> </w:t>
      </w:r>
      <w:proofErr w:type="spellStart"/>
      <w:r w:rsidR="00907E14" w:rsidRPr="009036DB">
        <w:rPr>
          <w:rFonts w:ascii="Times New Roman" w:hAnsi="Times New Roman" w:cs="Times New Roman"/>
          <w:sz w:val="24"/>
          <w:szCs w:val="24"/>
          <w:lang w:val="pt-PT"/>
        </w:rPr>
        <w:t>related</w:t>
      </w:r>
      <w:proofErr w:type="spellEnd"/>
      <w:r w:rsidR="00907E14" w:rsidRPr="009036DB">
        <w:rPr>
          <w:rFonts w:ascii="Times New Roman" w:hAnsi="Times New Roman" w:cs="Times New Roman"/>
          <w:sz w:val="24"/>
          <w:szCs w:val="24"/>
          <w:lang w:val="pt-PT"/>
        </w:rPr>
        <w:t xml:space="preserve"> to </w:t>
      </w:r>
      <w:proofErr w:type="spellStart"/>
      <w:r w:rsidR="00907E14" w:rsidRPr="009036DB">
        <w:rPr>
          <w:rFonts w:ascii="Times New Roman" w:hAnsi="Times New Roman" w:cs="Times New Roman"/>
          <w:sz w:val="24"/>
          <w:szCs w:val="24"/>
          <w:lang w:val="pt-PT"/>
        </w:rPr>
        <w:t>physical</w:t>
      </w:r>
      <w:proofErr w:type="spellEnd"/>
      <w:r w:rsidR="00907E14" w:rsidRPr="009036DB">
        <w:rPr>
          <w:rFonts w:ascii="Times New Roman" w:hAnsi="Times New Roman" w:cs="Times New Roman"/>
          <w:sz w:val="24"/>
          <w:szCs w:val="24"/>
          <w:lang w:val="pt-PT"/>
        </w:rPr>
        <w:t xml:space="preserve"> performance are </w:t>
      </w:r>
      <w:proofErr w:type="spellStart"/>
      <w:r w:rsidR="00907E14" w:rsidRPr="009036DB">
        <w:rPr>
          <w:rFonts w:ascii="Times New Roman" w:hAnsi="Times New Roman" w:cs="Times New Roman"/>
          <w:sz w:val="24"/>
          <w:szCs w:val="24"/>
          <w:lang w:val="pt-PT"/>
        </w:rPr>
        <w:t>still</w:t>
      </w:r>
      <w:proofErr w:type="spellEnd"/>
      <w:r w:rsidR="00907E14" w:rsidRPr="009036DB">
        <w:rPr>
          <w:rFonts w:ascii="Times New Roman" w:hAnsi="Times New Roman" w:cs="Times New Roman"/>
          <w:sz w:val="24"/>
          <w:szCs w:val="24"/>
          <w:lang w:val="pt-PT"/>
        </w:rPr>
        <w:t xml:space="preserve"> </w:t>
      </w:r>
      <w:proofErr w:type="spellStart"/>
      <w:r w:rsidR="00907E14" w:rsidRPr="009036DB">
        <w:rPr>
          <w:rFonts w:ascii="Times New Roman" w:hAnsi="Times New Roman" w:cs="Times New Roman"/>
          <w:sz w:val="24"/>
          <w:szCs w:val="24"/>
          <w:lang w:val="pt-PT"/>
        </w:rPr>
        <w:t>conflicting</w:t>
      </w:r>
      <w:proofErr w:type="spellEnd"/>
      <w:r w:rsidR="00907E14" w:rsidRPr="009036DB">
        <w:rPr>
          <w:rFonts w:ascii="Times New Roman" w:hAnsi="Times New Roman" w:cs="Times New Roman"/>
          <w:sz w:val="24"/>
          <w:szCs w:val="24"/>
          <w:lang w:val="pt-PT"/>
        </w:rPr>
        <w:t>/</w:t>
      </w:r>
      <w:proofErr w:type="spellStart"/>
      <w:r w:rsidR="00907E14" w:rsidRPr="009036DB">
        <w:rPr>
          <w:rFonts w:ascii="Times New Roman" w:hAnsi="Times New Roman" w:cs="Times New Roman"/>
          <w:sz w:val="24"/>
          <w:szCs w:val="24"/>
          <w:lang w:val="pt-PT"/>
        </w:rPr>
        <w:t>unclear</w:t>
      </w:r>
      <w:proofErr w:type="spellEnd"/>
      <w:r w:rsidR="00907E14" w:rsidRPr="009036DB">
        <w:rPr>
          <w:rFonts w:ascii="Times New Roman" w:hAnsi="Times New Roman" w:cs="Times New Roman"/>
          <w:sz w:val="24"/>
          <w:szCs w:val="24"/>
          <w:lang w:val="pt-PT"/>
        </w:rPr>
        <w:t xml:space="preserve"> in more </w:t>
      </w:r>
      <w:proofErr w:type="spellStart"/>
      <w:r w:rsidR="00907E14" w:rsidRPr="009036DB">
        <w:rPr>
          <w:rFonts w:ascii="Times New Roman" w:hAnsi="Times New Roman" w:cs="Times New Roman"/>
          <w:sz w:val="24"/>
          <w:szCs w:val="24"/>
          <w:lang w:val="pt-PT"/>
        </w:rPr>
        <w:t>specific</w:t>
      </w:r>
      <w:proofErr w:type="spellEnd"/>
      <w:r w:rsidR="00907E14" w:rsidRPr="009036DB">
        <w:rPr>
          <w:rFonts w:ascii="Times New Roman" w:hAnsi="Times New Roman" w:cs="Times New Roman"/>
          <w:sz w:val="24"/>
          <w:szCs w:val="24"/>
          <w:lang w:val="pt-PT"/>
        </w:rPr>
        <w:t xml:space="preserve"> </w:t>
      </w:r>
      <w:proofErr w:type="spellStart"/>
      <w:r w:rsidR="00907E14" w:rsidRPr="009036DB">
        <w:rPr>
          <w:rFonts w:ascii="Times New Roman" w:hAnsi="Times New Roman" w:cs="Times New Roman"/>
          <w:sz w:val="24"/>
          <w:szCs w:val="24"/>
          <w:lang w:val="pt-PT"/>
        </w:rPr>
        <w:t>contexts</w:t>
      </w:r>
      <w:proofErr w:type="spellEnd"/>
      <w:r w:rsidR="0095332B" w:rsidRPr="009036DB">
        <w:rPr>
          <w:rFonts w:ascii="Times New Roman" w:hAnsi="Times New Roman" w:cs="Times New Roman"/>
          <w:sz w:val="24"/>
          <w:szCs w:val="24"/>
          <w:lang w:val="pt-PT"/>
        </w:rPr>
        <w:t xml:space="preserve"> </w:t>
      </w:r>
      <w:r w:rsidR="0095332B" w:rsidRPr="00730B08">
        <w:rPr>
          <w:rFonts w:ascii="Times New Roman" w:hAnsi="Times New Roman" w:cs="Times New Roman"/>
          <w:sz w:val="24"/>
          <w:szCs w:val="24"/>
          <w:lang w:val="en-US"/>
        </w:rPr>
        <w:fldChar w:fldCharType="begin" w:fldLock="1"/>
      </w:r>
      <w:r w:rsidR="00A500D6" w:rsidRPr="009036DB">
        <w:rPr>
          <w:rFonts w:ascii="Times New Roman" w:hAnsi="Times New Roman" w:cs="Times New Roman"/>
          <w:sz w:val="24"/>
          <w:szCs w:val="24"/>
          <w:lang w:val="pt-PT"/>
        </w:rPr>
        <w:instrText>ADDIN CSL_CITATION {"citationItems":[{"id":"ITEM-1","itemData":{"author":[{"dropping-particle":"","family":"Badin","given":"O","non-dropping-particle":"","parse-names":false,"suffix":""},{"dropping-particle":"","family":"Smith","given":"M","non-dropping-particle":"","parse-names":false,"suffix":""},{"dropping-particle":"","family":"Conte","given":"D","non-dropping-particle":"","parse-names":false,"suffix":""},{"dropping-particle":"","family":"Coutts","given":"A","non-dropping-particle":"","parse-names":false,"suffix":""}],"container-title":"International Journal of Sports Physiology and Performance","id":"ITEM-1","issue":"8","issued":{"date-parts":[["2016"]]},"page":"1100-1105","title":"Mental fatigue impairs technical performance in small-sided soccer games","type":"article-journal","volume":"11"},"uris":["http://www.mendeley.com/documents/?uuid=c5348e3b-282f-40ae-aec9-6cb1645c3cae"]}],"mendeley":{"formattedCitation":"(Badin et al., 2016)","manualFormatting":"(Badin et al., 2016;</w:instrText>
      </w:r>
      <w:r w:rsidR="00A500D6" w:rsidRPr="00A33C7D">
        <w:rPr>
          <w:rFonts w:ascii="Times New Roman" w:hAnsi="Times New Roman" w:cs="Times New Roman"/>
          <w:sz w:val="24"/>
          <w:szCs w:val="24"/>
          <w:lang w:val="de-DE"/>
        </w:rPr>
        <w:instrText>","plainTextFormattedCitation":"(Badin et al., 2016)","previouslyFormattedCitation":"(Badin et al., 2016)"},"properties":{"noteIndex":0},"schema":"https://github.com/citation-style-language/schema/raw/master/csl-citation.json"}</w:instrText>
      </w:r>
      <w:r w:rsidR="0095332B" w:rsidRPr="00730B08">
        <w:rPr>
          <w:rFonts w:ascii="Times New Roman" w:hAnsi="Times New Roman" w:cs="Times New Roman"/>
          <w:sz w:val="24"/>
          <w:szCs w:val="24"/>
          <w:lang w:val="en-US"/>
        </w:rPr>
        <w:fldChar w:fldCharType="separate"/>
      </w:r>
      <w:r w:rsidR="0095332B" w:rsidRPr="00A33C7D">
        <w:rPr>
          <w:rFonts w:ascii="Times New Roman" w:hAnsi="Times New Roman" w:cs="Times New Roman"/>
          <w:noProof/>
          <w:sz w:val="24"/>
          <w:szCs w:val="24"/>
          <w:lang w:val="de-DE"/>
        </w:rPr>
        <w:t>(Badin et al., 2016</w:t>
      </w:r>
      <w:r w:rsidR="00A500D6" w:rsidRPr="00A33C7D">
        <w:rPr>
          <w:rFonts w:ascii="Times New Roman" w:hAnsi="Times New Roman" w:cs="Times New Roman"/>
          <w:noProof/>
          <w:sz w:val="24"/>
          <w:szCs w:val="24"/>
          <w:lang w:val="de-DE"/>
        </w:rPr>
        <w:t>;</w:t>
      </w:r>
      <w:r w:rsidR="0095332B" w:rsidRPr="00730B08">
        <w:rPr>
          <w:rFonts w:ascii="Times New Roman" w:hAnsi="Times New Roman" w:cs="Times New Roman"/>
          <w:sz w:val="24"/>
          <w:szCs w:val="24"/>
          <w:lang w:val="en-US"/>
        </w:rPr>
        <w:fldChar w:fldCharType="end"/>
      </w:r>
      <w:r w:rsidR="0095332B" w:rsidRPr="00A33C7D">
        <w:rPr>
          <w:rFonts w:ascii="Times New Roman" w:hAnsi="Times New Roman" w:cs="Times New Roman"/>
          <w:sz w:val="24"/>
          <w:szCs w:val="24"/>
          <w:lang w:val="de-DE"/>
        </w:rPr>
        <w:t xml:space="preserve"> </w:t>
      </w:r>
      <w:r w:rsidR="0095332B" w:rsidRPr="00730B08">
        <w:rPr>
          <w:rFonts w:ascii="Times New Roman" w:hAnsi="Times New Roman" w:cs="Times New Roman"/>
          <w:sz w:val="24"/>
          <w:szCs w:val="24"/>
          <w:lang w:val="en-US"/>
        </w:rPr>
        <w:fldChar w:fldCharType="begin" w:fldLock="1"/>
      </w:r>
      <w:r w:rsidR="00A500D6" w:rsidRPr="00A33C7D">
        <w:rPr>
          <w:rFonts w:ascii="Times New Roman" w:hAnsi="Times New Roman" w:cs="Times New Roman"/>
          <w:sz w:val="24"/>
          <w:szCs w:val="24"/>
          <w:lang w:val="de-DE"/>
        </w:rPr>
        <w:instrText>ADDIN CSL_CITATION {"citationItems":[{"id":"ITEM-1","itemData":{"author":[{"dropping-particle":"","family":"Kunrath","given":"Caito Andre","non-dro</w:instrText>
      </w:r>
      <w:r w:rsidR="00A500D6" w:rsidRPr="00730B08">
        <w:rPr>
          <w:rFonts w:ascii="Times New Roman" w:hAnsi="Times New Roman" w:cs="Times New Roman"/>
          <w:sz w:val="24"/>
          <w:szCs w:val="24"/>
          <w:lang w:val="de-DE"/>
        </w:rPr>
        <w:instrText>pping-particle":"","parse-names":false,"suffix":""},{"dropping-particle":"","family":"Cardoso","given":"Felippe","non-dropping-particle":"","parse-names":false,"suffix":""},{"dropping-particle":"","family":"Nakamura","given":"Fabio Yuzo","non-dropping-particle":"","parse-names":false,"suffix":""},{"dropping-particle":"","family":"Teoldo","given":"Israel","non-dropping-particle":"","parse-names":false,"suffix":""}],"container-title":"Human Movement","id":"ITEM-1","issue":"3","issued":{"date-parts":[["2018"]]},"page":"16-22","title":"Mental fatigue as a conditioner of the tactical and physical response in soccer players: a pilot study","type":"article-journal","volume":"19"},"uris":["http://www.mendeley.com/documents/?uuid=cb7e5e33-528e-48f3-b733-cfcdd3efdfbd"]}],"mendeley":{"formattedCitation":"(Kunrath et al., 2018)","manualFormatting":"Kunrath et al., 2018;","plainTextFormattedCitation":"(Kunrath et al., 2018)","previouslyFormattedCitation":"(Kunrath et al., 2018)"},"properties":{"noteIndex":0},"schema":"https://github.com/citation-style-language/schema/raw/master/csl-citation.json"}</w:instrText>
      </w:r>
      <w:r w:rsidR="0095332B" w:rsidRPr="00730B08">
        <w:rPr>
          <w:rFonts w:ascii="Times New Roman" w:hAnsi="Times New Roman" w:cs="Times New Roman"/>
          <w:sz w:val="24"/>
          <w:szCs w:val="24"/>
          <w:lang w:val="en-US"/>
        </w:rPr>
        <w:fldChar w:fldCharType="separate"/>
      </w:r>
      <w:r w:rsidR="0095332B" w:rsidRPr="00730B08">
        <w:rPr>
          <w:rFonts w:ascii="Times New Roman" w:hAnsi="Times New Roman" w:cs="Times New Roman"/>
          <w:noProof/>
          <w:sz w:val="24"/>
          <w:szCs w:val="24"/>
          <w:lang w:val="de-DE"/>
        </w:rPr>
        <w:t>Kunrath et al., 2018</w:t>
      </w:r>
      <w:r w:rsidR="00A500D6" w:rsidRPr="00730B08">
        <w:rPr>
          <w:rFonts w:ascii="Times New Roman" w:hAnsi="Times New Roman" w:cs="Times New Roman"/>
          <w:noProof/>
          <w:sz w:val="24"/>
          <w:szCs w:val="24"/>
          <w:lang w:val="de-DE"/>
        </w:rPr>
        <w:t>;</w:t>
      </w:r>
      <w:r w:rsidR="0095332B" w:rsidRPr="00730B08">
        <w:rPr>
          <w:rFonts w:ascii="Times New Roman" w:hAnsi="Times New Roman" w:cs="Times New Roman"/>
          <w:sz w:val="24"/>
          <w:szCs w:val="24"/>
          <w:lang w:val="en-US"/>
        </w:rPr>
        <w:fldChar w:fldCharType="end"/>
      </w:r>
      <w:r w:rsidR="0095332B" w:rsidRPr="00730B08">
        <w:rPr>
          <w:rFonts w:ascii="Times New Roman" w:hAnsi="Times New Roman" w:cs="Times New Roman"/>
          <w:sz w:val="24"/>
          <w:szCs w:val="24"/>
          <w:lang w:val="en-US"/>
        </w:rPr>
        <w:fldChar w:fldCharType="begin" w:fldLock="1"/>
      </w:r>
      <w:r w:rsidR="00A500D6" w:rsidRPr="00730B08">
        <w:rPr>
          <w:rFonts w:ascii="Times New Roman" w:hAnsi="Times New Roman" w:cs="Times New Roman"/>
          <w:sz w:val="24"/>
          <w:szCs w:val="24"/>
          <w:lang w:val="de-DE"/>
        </w:rPr>
        <w:instrText>ADDIN CSL_CITATION {"citationItems":[{"id":"ITEM-1","itemData":{"DOI":"10.1016/j.humov.2018.03.004","ISSN":"01679457","author":[{"dropping-particle":"","family":"Coutinho","given":"Diogo","non-dropping-particle":"","parse-names":false,"suffix":""},{"dropping-particle":"","family":"Gonçalves","given":"Bruno","non-dropping-particle":"","parse-names":false,"suffix":""},{"dropping-particle":"","family":"Wong","given":"Del P","non-dropping-particle":"","parse-names":false,"suffix":""},{"dropping-particle":"","family":"Travassos","given":"Bruno","non-dropping-particle":"","parse-names":false,"suffix":""},{"dropping-particle":"","family":"Coutts","given":"Aaron J","non-dropping-particle":"","parse-names":false,"suffix":""},{"dropping-particle":"","family":"Sampaio","given":"Jaime","non-dropping-particle":"","parse-names":false,"suffix":""}],"container-title":"Human Movement Science","id":"ITEM-1","issued":{"date-parts":[["2018"]]},"page":"287-296","publisher":"Elsevier","title":"Exploring the effects of mental and muscular fatigue in soccer players’ performance","type":"article-journal","volume":"58"},"uris":["http://www.mendeley.com/documents/?uuid=1480f065-aa6f-453f-94e7-dc153b82d5f7"]}],"mendeley":{"formattedCitation":"(Coutinho et al., 2018)","manualFormatting":" Coutinho et al., 2018)","plainTextFormattedCitation":"(Coutinho et al., 2018)","previouslyFormattedCitation":"(Coutinho et al., 2018)"},"properties":{"noteIndex":0},"schema":"https://github.com/citation-style-language/schema/raw/master/csl-citation.json"}</w:instrText>
      </w:r>
      <w:r w:rsidR="0095332B" w:rsidRPr="00730B08">
        <w:rPr>
          <w:rFonts w:ascii="Times New Roman" w:hAnsi="Times New Roman" w:cs="Times New Roman"/>
          <w:sz w:val="24"/>
          <w:szCs w:val="24"/>
          <w:lang w:val="en-US"/>
        </w:rPr>
        <w:fldChar w:fldCharType="separate"/>
      </w:r>
      <w:r w:rsidR="00A500D6" w:rsidRPr="00730B08">
        <w:rPr>
          <w:rFonts w:ascii="Times New Roman" w:hAnsi="Times New Roman" w:cs="Times New Roman"/>
          <w:noProof/>
          <w:sz w:val="24"/>
          <w:szCs w:val="24"/>
          <w:lang w:val="de-DE"/>
        </w:rPr>
        <w:t xml:space="preserve"> </w:t>
      </w:r>
      <w:r w:rsidR="0095332B" w:rsidRPr="00730B08">
        <w:rPr>
          <w:rFonts w:ascii="Times New Roman" w:hAnsi="Times New Roman" w:cs="Times New Roman"/>
          <w:noProof/>
          <w:sz w:val="24"/>
          <w:szCs w:val="24"/>
          <w:lang w:val="de-DE"/>
        </w:rPr>
        <w:t>Coutinho et al., 2018)</w:t>
      </w:r>
      <w:r w:rsidR="0095332B" w:rsidRPr="00730B08">
        <w:rPr>
          <w:rFonts w:ascii="Times New Roman" w:hAnsi="Times New Roman" w:cs="Times New Roman"/>
          <w:sz w:val="24"/>
          <w:szCs w:val="24"/>
          <w:lang w:val="en-US"/>
        </w:rPr>
        <w:fldChar w:fldCharType="end"/>
      </w:r>
      <w:r w:rsidR="0095332B" w:rsidRPr="00730B08">
        <w:rPr>
          <w:rFonts w:ascii="Times New Roman" w:hAnsi="Times New Roman" w:cs="Times New Roman"/>
          <w:sz w:val="24"/>
          <w:szCs w:val="24"/>
          <w:lang w:val="de-DE"/>
        </w:rPr>
        <w:t>.</w:t>
      </w:r>
    </w:p>
    <w:p w14:paraId="62FFCA2B" w14:textId="44C58E20" w:rsidR="00E338CC" w:rsidRPr="00730B08" w:rsidRDefault="00C10AF9"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de-DE"/>
        </w:rPr>
        <w:t xml:space="preserve">Apart from high physical demands of soccer, cognitive factors are also pivotal to achieve high performance levels. </w:t>
      </w:r>
      <w:r w:rsidRPr="00730B08">
        <w:rPr>
          <w:rFonts w:ascii="Times New Roman" w:hAnsi="Times New Roman" w:cs="Times New Roman"/>
          <w:sz w:val="24"/>
          <w:szCs w:val="24"/>
          <w:lang w:val="en-US"/>
        </w:rPr>
        <w:t xml:space="preserve">For instance, </w:t>
      </w:r>
      <w:r w:rsidR="00A936D2" w:rsidRPr="00730B08">
        <w:rPr>
          <w:rFonts w:ascii="Times New Roman" w:hAnsi="Times New Roman" w:cs="Times New Roman"/>
          <w:sz w:val="24"/>
          <w:szCs w:val="24"/>
          <w:lang w:val="en-US"/>
        </w:rPr>
        <w:t xml:space="preserve">decision making </w:t>
      </w:r>
      <w:r w:rsidR="005002F1" w:rsidRPr="00730B08">
        <w:rPr>
          <w:rFonts w:ascii="Times New Roman" w:hAnsi="Times New Roman" w:cs="Times New Roman"/>
          <w:sz w:val="24"/>
          <w:szCs w:val="24"/>
          <w:lang w:val="en-US"/>
        </w:rPr>
        <w:t xml:space="preserve">situations </w:t>
      </w:r>
      <w:r w:rsidR="00A936D2" w:rsidRPr="00730B08">
        <w:rPr>
          <w:rFonts w:ascii="Times New Roman" w:hAnsi="Times New Roman" w:cs="Times New Roman"/>
          <w:sz w:val="24"/>
          <w:szCs w:val="24"/>
          <w:lang w:val="en-US"/>
        </w:rPr>
        <w:t>are based on the creation of scenarios appropriate to shooting at the opponents’ goal and, conversely, in the avoidance of risky situations to one’s own goal</w:t>
      </w:r>
      <w:r w:rsidR="002D7CCA" w:rsidRPr="00730B08">
        <w:rPr>
          <w:rFonts w:ascii="Times New Roman" w:hAnsi="Times New Roman" w:cs="Times New Roman"/>
          <w:sz w:val="24"/>
          <w:szCs w:val="24"/>
          <w:lang w:val="en-US"/>
        </w:rPr>
        <w:t xml:space="preserve"> </w:t>
      </w:r>
      <w:r w:rsidR="002D7CCA" w:rsidRPr="00730B08">
        <w:rPr>
          <w:rFonts w:ascii="Times New Roman" w:hAnsi="Times New Roman" w:cs="Times New Roman"/>
          <w:sz w:val="24"/>
          <w:szCs w:val="24"/>
          <w:lang w:val="en-US"/>
        </w:rPr>
        <w:fldChar w:fldCharType="begin" w:fldLock="1"/>
      </w:r>
      <w:r w:rsidR="00A500D6" w:rsidRPr="00730B08">
        <w:rPr>
          <w:rFonts w:ascii="Times New Roman" w:hAnsi="Times New Roman" w:cs="Times New Roman"/>
          <w:sz w:val="24"/>
          <w:szCs w:val="24"/>
          <w:lang w:val="en-US"/>
        </w:rPr>
        <w:instrText>ADDIN CSL_CITATION {"citationItems":[{"id":"ITEM-1","itemData":{"DOI":"10.1080/00336297.1995.10484171","ISSN":"0033-6297","abstract":"Traditionally, teaching team sports has been based on a strategy that puts forward the mastery of motor skills prior to actual involvement in the game, thus emphasizing physical capacities more than an understanding of the game. Supporting a constmctivist and a cognitivist perspective to the teaching—learning process, this paper focuses on tactical knowledge constructed by the students. In order to shed light on the nature of tactical knowledge envisioned for the students, the systemic and therefore dynamic view of team sports is presented. Categories of knowledge are thereafter illustrated, and three main steps that students go through to construct and stabilize their tactical knowledge are identified. Finally, some similarities and differences between the constructivist and cognitivist perspective presented in this paper and the knowledge-based literature on motor expertise are discussed.","author":[{"dropping-particle":"","family":"Gréhaigne","given":"Jean-Francis","non-dropping-particle":"","parse-names":false,"suffix":""},{"dropping-particle":"","family":"Godbout","given":"Paul","non-dropping-particle":"","parse-names":false,"suffix":""}],"container-title":"Quest","id":"ITEM-1","issue":"4","issued":{"date-parts":[["1995"]]},"page":"490-505","title":"Tactical knowledge in team sports from a constructivist and cognitivist perspective","type":"article-journal","volume":"47"},"uris":["http://www.mendeley.com/documents/?uuid=256fac39-b601-4734-9854-bf5f9f40c822"]}],"mendeley":{"formattedCitation":"(Gréhaigne &amp; Godbout, 1995)","manualFormatting":"(Gréhaigne &amp; Godbout, 1995;","plainTextFormattedCitation":"(Gréhaigne &amp; Godbout, 1995)","previouslyFormattedCitation":"(Gréhaigne &amp; Godbout, 1995)"},"properties":{"noteIndex":0},"schema":"https://github.com/citation-style-language/schema/raw/master/csl-citation.json"}</w:instrText>
      </w:r>
      <w:r w:rsidR="002D7CCA" w:rsidRPr="00730B08">
        <w:rPr>
          <w:rFonts w:ascii="Times New Roman" w:hAnsi="Times New Roman" w:cs="Times New Roman"/>
          <w:sz w:val="24"/>
          <w:szCs w:val="24"/>
          <w:lang w:val="en-US"/>
        </w:rPr>
        <w:fldChar w:fldCharType="separate"/>
      </w:r>
      <w:r w:rsidR="002D7CCA" w:rsidRPr="00730B08">
        <w:rPr>
          <w:rFonts w:ascii="Times New Roman" w:hAnsi="Times New Roman" w:cs="Times New Roman"/>
          <w:noProof/>
          <w:sz w:val="24"/>
          <w:szCs w:val="24"/>
          <w:lang w:val="en-US"/>
        </w:rPr>
        <w:t>(Gréhaigne &amp; Godbout, 1995</w:t>
      </w:r>
      <w:r w:rsidR="00A500D6" w:rsidRPr="00730B08">
        <w:rPr>
          <w:rFonts w:ascii="Times New Roman" w:hAnsi="Times New Roman" w:cs="Times New Roman"/>
          <w:noProof/>
          <w:sz w:val="24"/>
          <w:szCs w:val="24"/>
          <w:lang w:val="en-US"/>
        </w:rPr>
        <w:t>;</w:t>
      </w:r>
      <w:r w:rsidR="002D7CCA" w:rsidRPr="00730B08">
        <w:rPr>
          <w:rFonts w:ascii="Times New Roman" w:hAnsi="Times New Roman" w:cs="Times New Roman"/>
          <w:sz w:val="24"/>
          <w:szCs w:val="24"/>
          <w:lang w:val="en-US"/>
        </w:rPr>
        <w:fldChar w:fldCharType="end"/>
      </w:r>
      <w:r w:rsidR="002D7CCA" w:rsidRPr="00730B08">
        <w:rPr>
          <w:rFonts w:ascii="Times New Roman" w:hAnsi="Times New Roman" w:cs="Times New Roman"/>
          <w:sz w:val="24"/>
          <w:szCs w:val="24"/>
          <w:lang w:val="en-US"/>
        </w:rPr>
        <w:t xml:space="preserve"> </w:t>
      </w:r>
      <w:r w:rsidR="002D7CCA" w:rsidRPr="00730B08">
        <w:rPr>
          <w:rFonts w:ascii="Times New Roman" w:hAnsi="Times New Roman" w:cs="Times New Roman"/>
          <w:sz w:val="24"/>
          <w:szCs w:val="24"/>
          <w:lang w:val="en-US"/>
        </w:rPr>
        <w:fldChar w:fldCharType="begin" w:fldLock="1"/>
      </w:r>
      <w:r w:rsidR="00A500D6" w:rsidRPr="00730B08">
        <w:rPr>
          <w:rFonts w:ascii="Times New Roman" w:hAnsi="Times New Roman" w:cs="Times New Roman"/>
          <w:sz w:val="24"/>
          <w:szCs w:val="24"/>
          <w:lang w:val="en-US"/>
        </w:rPr>
        <w:instrText>ADDIN CSL_CITATION {"citationItems":[{"id":"ITEM-1","itemData":{"author":[{"dropping-particle":"","family":"Teoldo","given":"Israel","non-dropping-particle":"","parse-names":false,"suffix":""},{"dropping-particle":"","family":"Garganta","given":"Júlio","non-dropping-particle":"","parse-names":false,"suffix":""},{"dropping-particle":"","family":"Greco","given":"Pablo Juan","non-dropping-particle":"","parse-names":false,"suffix":""},{"dropping-particle":"","family":"Mesquita","given":"Isabel","non-dropping-particle":"","parse-names":false,"suffix":""}],"container-title":"Motriz","id":"ITEM-1","issue":"3","issued":{"date-parts":[["2009"]]},"page":"657-668","title":"Princípios táticos do jogo de futebol: conceitos e aplicação","type":"article-journal","volume":"15"},"uris":["http://www.mendeley.com/documents/?uuid=9caec50e-da52-4527-b231-9e7708b1ff91"]}],"mendeley":{"formattedCitation":"(Israel Teoldo, Garganta, Greco, &amp; Mesquita, 2009)","manualFormatting":"Teoldo, Garganta, Greco, &amp; Mesquita, 2009)","plainTextFormattedCitation":"(Israel Teoldo, Garganta, Greco, &amp; Mesquita, 2009)","previouslyFormattedCitation":"(Israel Teoldo, Garganta, Greco, &amp; Mesquita, 2009)"},"properties":{"noteIndex":0},"schema":"https://github.com/citation-style-language/schema/raw/master/csl-citation.json"}</w:instrText>
      </w:r>
      <w:r w:rsidR="002D7CCA" w:rsidRPr="00730B08">
        <w:rPr>
          <w:rFonts w:ascii="Times New Roman" w:hAnsi="Times New Roman" w:cs="Times New Roman"/>
          <w:sz w:val="24"/>
          <w:szCs w:val="24"/>
          <w:lang w:val="en-US"/>
        </w:rPr>
        <w:fldChar w:fldCharType="separate"/>
      </w:r>
      <w:r w:rsidR="00DD53AC" w:rsidRPr="00730B08">
        <w:rPr>
          <w:rFonts w:ascii="Times New Roman" w:hAnsi="Times New Roman" w:cs="Times New Roman"/>
          <w:noProof/>
          <w:sz w:val="24"/>
          <w:szCs w:val="24"/>
          <w:lang w:val="en-US"/>
        </w:rPr>
        <w:t>Teoldo, Garganta, Greco, &amp; Mesquita, 2009)</w:t>
      </w:r>
      <w:r w:rsidR="002D7CCA" w:rsidRPr="00730B08">
        <w:rPr>
          <w:rFonts w:ascii="Times New Roman" w:hAnsi="Times New Roman" w:cs="Times New Roman"/>
          <w:sz w:val="24"/>
          <w:szCs w:val="24"/>
          <w:lang w:val="en-US"/>
        </w:rPr>
        <w:fldChar w:fldCharType="end"/>
      </w:r>
      <w:r w:rsidR="00A936D2" w:rsidRPr="00730B08">
        <w:rPr>
          <w:rFonts w:ascii="Times New Roman" w:hAnsi="Times New Roman" w:cs="Times New Roman"/>
          <w:sz w:val="24"/>
          <w:szCs w:val="24"/>
          <w:lang w:val="en-US"/>
        </w:rPr>
        <w:t>. Cons</w:t>
      </w:r>
      <w:r w:rsidR="00FB5F8B" w:rsidRPr="00730B08">
        <w:rPr>
          <w:rFonts w:ascii="Times New Roman" w:hAnsi="Times New Roman" w:cs="Times New Roman"/>
          <w:sz w:val="24"/>
          <w:szCs w:val="24"/>
          <w:lang w:val="en-US"/>
        </w:rPr>
        <w:t xml:space="preserve">equently, </w:t>
      </w:r>
      <w:r w:rsidR="00A936D2" w:rsidRPr="00730B08">
        <w:rPr>
          <w:rFonts w:ascii="Times New Roman" w:hAnsi="Times New Roman" w:cs="Times New Roman"/>
          <w:sz w:val="24"/>
          <w:szCs w:val="24"/>
          <w:lang w:val="en-US"/>
        </w:rPr>
        <w:t>the tactical component and cognitive processes underlying decision making – peripheral perception among them – are considered essential requirements for soccer performance</w:t>
      </w:r>
      <w:r w:rsidR="009C5590" w:rsidRPr="00730B08">
        <w:rPr>
          <w:rFonts w:ascii="Times New Roman" w:hAnsi="Times New Roman" w:cs="Times New Roman"/>
          <w:sz w:val="24"/>
          <w:szCs w:val="24"/>
          <w:lang w:val="en-US"/>
        </w:rPr>
        <w:t xml:space="preserve"> </w:t>
      </w:r>
      <w:r w:rsidR="001C2469" w:rsidRPr="00730B08">
        <w:rPr>
          <w:rFonts w:ascii="Times New Roman" w:hAnsi="Times New Roman" w:cs="Times New Roman"/>
          <w:sz w:val="24"/>
          <w:szCs w:val="24"/>
          <w:lang w:val="en-US"/>
        </w:rPr>
        <w:fldChar w:fldCharType="begin" w:fldLock="1"/>
      </w:r>
      <w:r w:rsidR="00CE03CC" w:rsidRPr="00730B08">
        <w:rPr>
          <w:rFonts w:ascii="Times New Roman" w:hAnsi="Times New Roman" w:cs="Times New Roman"/>
          <w:sz w:val="24"/>
          <w:szCs w:val="24"/>
          <w:lang w:val="en-US"/>
        </w:rPr>
        <w:instrText>ADDIN CSL_CITATION {"citationItems":[{"id":"ITEM-1","itemData":{"DOI":"10.1080/00336297.1994.10484123","ISBN":"00336297","ISSN":"0033-6297","PMID":"9502202720","abstract":"Explores issues and research relevant to sport tactical knowledge development and expertise. Levels of analysis in sport expertise research; Theoretical background; Protocol structure model for sport; Expert-novice sport research; Future directions.","author":[{"dropping-particle":"","family":"McPherson","given":"Sue L","non-dropping-particle":"","parse-names":false,"suffix":""}],"container-title":"Quest","id":"ITEM-1","issue":"2","issued":{"date-parts":[["1994"]]},"page":"223-240","title":"The development of sport expertise: Mapping the tactical domain","type":"article-journal","volume":"46"},"uris":["http://www.mendeley.com/documents/?uuid=f7ffb96b-7393-4eb2-9a85-9a107cc26af3"]}],"mendeley":{"formattedCitation":"(McPherson, 1994)","manualFormatting":"(McPherson, 1994;","plainTextFormattedCitation":"(McPherson, 1994)","previouslyFormattedCitation":"(McPherson, 1994)"},"properties":{"noteIndex":0},"schema":"https://github.com/citation-style-language/schema/raw/master/csl-citation.json"}</w:instrText>
      </w:r>
      <w:r w:rsidR="001C2469" w:rsidRPr="00730B08">
        <w:rPr>
          <w:rFonts w:ascii="Times New Roman" w:hAnsi="Times New Roman" w:cs="Times New Roman"/>
          <w:sz w:val="24"/>
          <w:szCs w:val="24"/>
          <w:lang w:val="en-US"/>
        </w:rPr>
        <w:fldChar w:fldCharType="separate"/>
      </w:r>
      <w:r w:rsidR="001C2469" w:rsidRPr="00730B08">
        <w:rPr>
          <w:rFonts w:ascii="Times New Roman" w:hAnsi="Times New Roman" w:cs="Times New Roman"/>
          <w:noProof/>
          <w:sz w:val="24"/>
          <w:szCs w:val="24"/>
          <w:lang w:val="en-US"/>
        </w:rPr>
        <w:t>(McPherson, 1994</w:t>
      </w:r>
      <w:r w:rsidR="00CE03CC" w:rsidRPr="00730B08">
        <w:rPr>
          <w:rFonts w:ascii="Times New Roman" w:hAnsi="Times New Roman" w:cs="Times New Roman"/>
          <w:noProof/>
          <w:sz w:val="24"/>
          <w:szCs w:val="24"/>
          <w:lang w:val="en-US"/>
        </w:rPr>
        <w:t>;</w:t>
      </w:r>
      <w:r w:rsidR="001C2469" w:rsidRPr="00730B08">
        <w:rPr>
          <w:rFonts w:ascii="Times New Roman" w:hAnsi="Times New Roman" w:cs="Times New Roman"/>
          <w:sz w:val="24"/>
          <w:szCs w:val="24"/>
          <w:lang w:val="en-US"/>
        </w:rPr>
        <w:fldChar w:fldCharType="end"/>
      </w:r>
      <w:r w:rsidR="001C2469" w:rsidRPr="00730B08">
        <w:rPr>
          <w:rFonts w:ascii="Times New Roman" w:hAnsi="Times New Roman" w:cs="Times New Roman"/>
          <w:sz w:val="24"/>
          <w:szCs w:val="24"/>
          <w:lang w:val="en-US"/>
        </w:rPr>
        <w:t xml:space="preserve"> </w:t>
      </w:r>
      <w:r w:rsidR="001C2469" w:rsidRPr="00730B08">
        <w:rPr>
          <w:rFonts w:ascii="Times New Roman" w:hAnsi="Times New Roman" w:cs="Times New Roman"/>
          <w:sz w:val="24"/>
          <w:szCs w:val="24"/>
          <w:lang w:val="en-US"/>
        </w:rPr>
        <w:fldChar w:fldCharType="begin" w:fldLock="1"/>
      </w:r>
      <w:r w:rsidR="00CE03CC" w:rsidRPr="00730B08">
        <w:rPr>
          <w:rFonts w:ascii="Times New Roman" w:hAnsi="Times New Roman" w:cs="Times New Roman"/>
          <w:sz w:val="24"/>
          <w:szCs w:val="24"/>
          <w:lang w:val="en-US"/>
        </w:rPr>
        <w:instrText>ADDIN CSL_CITATION {"citationItems":[{"id":"ITEM-1","itemData":{"author":[{"dropping-particle":"","family":"Teoldo","given":"Israel","non-dropping-particle":"","parse-names":false,"suffix":""},{"dropping-particle":"","family":"Garganta","given":"Júlio","non-dropping-particle":"","parse-names":false,"suffix":""},{"dropping-particle":"","family":"Guilherme","given":"José","non-dropping-particle":"","parse-names":false,"suffix":""}],"edition":"1. ed.","id":"ITEM-1","issued":{"date-parts":[["2015"]]},"number-of-pages":"317","publisher":"Appris","publisher-place":"Curitiba","title":"Para um futebol jogado com ideias: Concepção, treinamento e avaliação do desempenho tático de jogadores e equipes","type":"book"},"uris":["http://www.mendeley.com/documents/?uuid=42f00538-c0e2-49ce-94e1-e014c97c9c0c"]}],"mendeley":{"formattedCitation":"(Israel Teoldo, Garganta, &amp; Guilherme, 2015)","manualFormatting":"Teoldo, Garganta, &amp; Guilherme, 2015)","plainTextFormattedCitation":"(Israel Teoldo, Garganta, &amp; Guilherme, 2015)","previouslyFormattedCitation":"(Israel Teoldo, Garganta, &amp; Guilherme, 2015)"},"properties":{"noteIndex":0},"schema":"https://github.com/citation-style-language/schema/raw/master/csl-citation.json"}</w:instrText>
      </w:r>
      <w:r w:rsidR="001C2469" w:rsidRPr="00730B08">
        <w:rPr>
          <w:rFonts w:ascii="Times New Roman" w:hAnsi="Times New Roman" w:cs="Times New Roman"/>
          <w:sz w:val="24"/>
          <w:szCs w:val="24"/>
          <w:lang w:val="en-US"/>
        </w:rPr>
        <w:fldChar w:fldCharType="separate"/>
      </w:r>
      <w:r w:rsidR="00DD53AC" w:rsidRPr="00730B08">
        <w:rPr>
          <w:rFonts w:ascii="Times New Roman" w:hAnsi="Times New Roman" w:cs="Times New Roman"/>
          <w:noProof/>
          <w:sz w:val="24"/>
          <w:szCs w:val="24"/>
          <w:lang w:val="en-US"/>
        </w:rPr>
        <w:t>Teoldo, Garganta, &amp; Guilherme, 2015)</w:t>
      </w:r>
      <w:r w:rsidR="001C2469" w:rsidRPr="00730B08">
        <w:rPr>
          <w:rFonts w:ascii="Times New Roman" w:hAnsi="Times New Roman" w:cs="Times New Roman"/>
          <w:sz w:val="24"/>
          <w:szCs w:val="24"/>
          <w:lang w:val="en-US"/>
        </w:rPr>
        <w:fldChar w:fldCharType="end"/>
      </w:r>
      <w:r w:rsidR="00A936D2" w:rsidRPr="00730B08">
        <w:rPr>
          <w:rFonts w:ascii="Times New Roman" w:hAnsi="Times New Roman" w:cs="Times New Roman"/>
          <w:sz w:val="24"/>
          <w:szCs w:val="24"/>
          <w:lang w:val="en-US"/>
        </w:rPr>
        <w:t xml:space="preserve">. </w:t>
      </w:r>
      <w:r w:rsidR="00E304AD" w:rsidRPr="00730B08">
        <w:rPr>
          <w:rFonts w:ascii="Times New Roman" w:hAnsi="Times New Roman" w:cs="Times New Roman"/>
          <w:sz w:val="24"/>
          <w:szCs w:val="24"/>
          <w:lang w:val="en-US"/>
        </w:rPr>
        <w:t>Once the importance of perceptual-cognitive skills for soccer performance is recognized</w:t>
      </w:r>
      <w:r w:rsidR="001C2469" w:rsidRPr="00730B08">
        <w:rPr>
          <w:rFonts w:ascii="Times New Roman" w:hAnsi="Times New Roman" w:cs="Times New Roman"/>
          <w:sz w:val="24"/>
          <w:szCs w:val="24"/>
          <w:lang w:val="en-US"/>
        </w:rPr>
        <w:t xml:space="preserve"> </w:t>
      </w:r>
      <w:r w:rsidR="001C2469" w:rsidRPr="00730B08">
        <w:rPr>
          <w:rFonts w:ascii="Times New Roman" w:hAnsi="Times New Roman" w:cs="Times New Roman"/>
          <w:sz w:val="24"/>
          <w:szCs w:val="24"/>
          <w:lang w:val="en-US"/>
        </w:rPr>
        <w:fldChar w:fldCharType="begin" w:fldLock="1"/>
      </w:r>
      <w:r w:rsidR="001C2469" w:rsidRPr="00730B08">
        <w:rPr>
          <w:rFonts w:ascii="Times New Roman" w:hAnsi="Times New Roman" w:cs="Times New Roman"/>
          <w:sz w:val="24"/>
          <w:szCs w:val="24"/>
          <w:lang w:val="en-US"/>
        </w:rPr>
        <w:instrText>ADDIN CSL_CITATION {"citationItems":[{"id":"ITEM-1","itemData":{"DOI":"10.1371/journal.pone.0101231","ISBN":"1932-6203; 1932-6203","ISSN":"19326203","PMID":"24978030","abstract":"Affective decision-making is a type of Executive Function related to cost benefit analysis in situations where gains and losses imply direct consequences for the subject. The purpose of this study was to explore the influence of the affective decision-making on tactical behavior in soccer players under the age of 15 years old. The System of Tactical Assessment in Soccer (FUT-SAT) was used to assess tactical behavior. To evaluate affective decision-making, we used the neuropsychological test called The Iowa Gambling Task (IGT). The values of the offensive, defensive and game tactical behavior of participants were used to create performance groups. The low (≤25%) and high (≥75%) groups, according to offensive, defensive and game tactical behavior, were compared and shown to be different. The values of the IGT net score of the participants with low and high tactical behavior were compared using the non-parametric Mann-Whitney test. Statistically significant differences between the groups were observed for Defensive Tactical Behavior (Z = -3.133; p = 0.002; r = -0.355) and Game Tactical Behavior (Z = -2.267; p = 0.023; r = -0.260). According to these results, it is possible to state that affective decision-making can influence the tactical behavior of under-15 soccer players.","author":[{"dropping-particle":"","family":"Gonzaga","given":"Adeilton","non-dropping-particle":"","parse-names":false,"suffix":""},{"dropping-particle":"","family":"Albuquerque","given":"Maicon","non-dropping-particle":"","parse-names":false,"suffix":""},{"dropping-particle":"","family":"Malloy-Diniz","given":"Leandro","non-dropping-particle":"","parse-names":false,"suffix":""},{"dropping-particle":"","family":"Greco","given":"Pablo Juan","non-dropping-particle":"","parse-names":false,"suffix":""},{"dropping-particle":"","family":"Teoldo","given":"Israel","non-dropping-particle":"","parse-names":false,"suffix":""}],"container-title":"Plos One","id":"ITEM-1","issue":"6","issued":{"date-parts":[["2014"]]},"page":"1-6","title":"Affective decision-making and tactical behavior of under-15 soccer players","type":"article-journal","volume":"9"},"uris":["http://www.mendeley.com/documents/?uuid=ee667096-0f62-495f-bf3d-0cc363bd785a"]}],"mendeley":{"formattedCitation":"(Gonzaga, Albuquerque, Malloy-Diniz, Greco, &amp; Teoldo, 2014)","plainTextFormattedCitation":"(Gonzaga, Albuquerque, Malloy-Diniz, Greco, &amp; Teoldo, 2014)","previouslyFormattedCitation":"(Gonzaga, Albuquerque, Malloy-Diniz, Greco, &amp; Teoldo, 2014)"},"properties":{"noteIndex":0},"schema":"https://github.com/citation-style-language/schema/raw/master/csl-citation.json"}</w:instrText>
      </w:r>
      <w:r w:rsidR="001C2469" w:rsidRPr="00730B08">
        <w:rPr>
          <w:rFonts w:ascii="Times New Roman" w:hAnsi="Times New Roman" w:cs="Times New Roman"/>
          <w:sz w:val="24"/>
          <w:szCs w:val="24"/>
          <w:lang w:val="en-US"/>
        </w:rPr>
        <w:fldChar w:fldCharType="separate"/>
      </w:r>
      <w:r w:rsidR="001C2469" w:rsidRPr="00730B08">
        <w:rPr>
          <w:rFonts w:ascii="Times New Roman" w:hAnsi="Times New Roman" w:cs="Times New Roman"/>
          <w:noProof/>
          <w:sz w:val="24"/>
          <w:szCs w:val="24"/>
          <w:lang w:val="en-US"/>
        </w:rPr>
        <w:t xml:space="preserve">(Gonzaga, Albuquerque, Malloy-Diniz, Greco, &amp; </w:t>
      </w:r>
      <w:r w:rsidR="001C2469" w:rsidRPr="00730B08">
        <w:rPr>
          <w:rFonts w:ascii="Times New Roman" w:hAnsi="Times New Roman" w:cs="Times New Roman"/>
          <w:noProof/>
          <w:sz w:val="24"/>
          <w:szCs w:val="24"/>
          <w:lang w:val="en-US"/>
        </w:rPr>
        <w:lastRenderedPageBreak/>
        <w:t>Teoldo, 2014)</w:t>
      </w:r>
      <w:r w:rsidR="001C2469" w:rsidRPr="00730B08">
        <w:rPr>
          <w:rFonts w:ascii="Times New Roman" w:hAnsi="Times New Roman" w:cs="Times New Roman"/>
          <w:sz w:val="24"/>
          <w:szCs w:val="24"/>
          <w:lang w:val="en-US"/>
        </w:rPr>
        <w:fldChar w:fldCharType="end"/>
      </w:r>
      <w:r w:rsidR="00E304AD" w:rsidRPr="00730B08">
        <w:rPr>
          <w:rFonts w:ascii="Times New Roman" w:hAnsi="Times New Roman" w:cs="Times New Roman"/>
          <w:sz w:val="24"/>
          <w:szCs w:val="24"/>
          <w:lang w:val="en-US"/>
        </w:rPr>
        <w:t xml:space="preserve">, it is expected that the effects of </w:t>
      </w:r>
      <w:r w:rsidR="00DC288A" w:rsidRPr="00730B08">
        <w:rPr>
          <w:rFonts w:ascii="Times New Roman" w:hAnsi="Times New Roman" w:cs="Times New Roman"/>
          <w:sz w:val="24"/>
          <w:szCs w:val="24"/>
          <w:lang w:val="en-US"/>
        </w:rPr>
        <w:t>MF</w:t>
      </w:r>
      <w:r w:rsidR="00E304AD" w:rsidRPr="00730B08">
        <w:rPr>
          <w:rFonts w:ascii="Times New Roman" w:hAnsi="Times New Roman" w:cs="Times New Roman"/>
          <w:sz w:val="24"/>
          <w:szCs w:val="24"/>
          <w:lang w:val="en-US"/>
        </w:rPr>
        <w:t xml:space="preserve"> are </w:t>
      </w:r>
      <w:r w:rsidR="00FB5F8B" w:rsidRPr="00730B08">
        <w:rPr>
          <w:rFonts w:ascii="Times New Roman" w:hAnsi="Times New Roman" w:cs="Times New Roman"/>
          <w:sz w:val="24"/>
          <w:szCs w:val="24"/>
          <w:lang w:val="en-US"/>
        </w:rPr>
        <w:t xml:space="preserve">evident </w:t>
      </w:r>
      <w:r w:rsidR="00E304AD" w:rsidRPr="00730B08">
        <w:rPr>
          <w:rFonts w:ascii="Times New Roman" w:hAnsi="Times New Roman" w:cs="Times New Roman"/>
          <w:sz w:val="24"/>
          <w:szCs w:val="24"/>
          <w:lang w:val="en-US"/>
        </w:rPr>
        <w:t xml:space="preserve">in the tactical dimension. However, </w:t>
      </w:r>
      <w:r w:rsidR="004F78D5" w:rsidRPr="00730B08">
        <w:rPr>
          <w:rFonts w:ascii="Times New Roman" w:hAnsi="Times New Roman" w:cs="Times New Roman"/>
          <w:sz w:val="24"/>
          <w:szCs w:val="24"/>
          <w:lang w:val="en-US"/>
        </w:rPr>
        <w:t>limited research</w:t>
      </w:r>
      <w:r w:rsidR="00FB5F8B" w:rsidRPr="00730B08">
        <w:rPr>
          <w:rFonts w:ascii="Times New Roman" w:hAnsi="Times New Roman" w:cs="Times New Roman"/>
          <w:sz w:val="24"/>
          <w:szCs w:val="24"/>
          <w:lang w:val="en-US"/>
        </w:rPr>
        <w:t xml:space="preserve"> </w:t>
      </w:r>
      <w:r w:rsidR="006026AC" w:rsidRPr="00730B08">
        <w:rPr>
          <w:rFonts w:ascii="Times New Roman" w:hAnsi="Times New Roman" w:cs="Times New Roman"/>
          <w:sz w:val="24"/>
          <w:szCs w:val="24"/>
          <w:lang w:val="en-US"/>
        </w:rPr>
        <w:t>has</w:t>
      </w:r>
      <w:r w:rsidR="005002F1" w:rsidRPr="00730B08">
        <w:rPr>
          <w:rFonts w:ascii="Times New Roman" w:hAnsi="Times New Roman" w:cs="Times New Roman"/>
          <w:sz w:val="24"/>
          <w:szCs w:val="24"/>
          <w:lang w:val="en-US"/>
        </w:rPr>
        <w:t xml:space="preserve"> </w:t>
      </w:r>
      <w:r w:rsidR="00E304AD" w:rsidRPr="00730B08">
        <w:rPr>
          <w:rFonts w:ascii="Times New Roman" w:hAnsi="Times New Roman" w:cs="Times New Roman"/>
          <w:sz w:val="24"/>
          <w:szCs w:val="24"/>
          <w:lang w:val="en-US"/>
        </w:rPr>
        <w:t xml:space="preserve">examined the effects of </w:t>
      </w:r>
      <w:r w:rsidR="00DC288A" w:rsidRPr="00730B08">
        <w:rPr>
          <w:rFonts w:ascii="Times New Roman" w:hAnsi="Times New Roman" w:cs="Times New Roman"/>
          <w:sz w:val="24"/>
          <w:szCs w:val="24"/>
          <w:lang w:val="en-US"/>
        </w:rPr>
        <w:t>MF</w:t>
      </w:r>
      <w:r w:rsidR="00E304AD" w:rsidRPr="00730B08">
        <w:rPr>
          <w:rFonts w:ascii="Times New Roman" w:hAnsi="Times New Roman" w:cs="Times New Roman"/>
          <w:sz w:val="24"/>
          <w:szCs w:val="24"/>
          <w:lang w:val="en-US"/>
        </w:rPr>
        <w:t xml:space="preserve"> on aspects related to tactical performance</w:t>
      </w:r>
      <w:r w:rsidR="001C2469" w:rsidRPr="00730B08">
        <w:rPr>
          <w:rFonts w:ascii="Times New Roman" w:hAnsi="Times New Roman" w:cs="Times New Roman"/>
          <w:sz w:val="24"/>
          <w:szCs w:val="24"/>
          <w:lang w:val="en-US"/>
        </w:rPr>
        <w:t xml:space="preserve"> </w:t>
      </w:r>
      <w:r w:rsidR="001C2469" w:rsidRPr="00730B08">
        <w:rPr>
          <w:rFonts w:ascii="Times New Roman" w:hAnsi="Times New Roman" w:cs="Times New Roman"/>
          <w:sz w:val="24"/>
          <w:szCs w:val="24"/>
          <w:lang w:val="en-US"/>
        </w:rPr>
        <w:fldChar w:fldCharType="begin" w:fldLock="1"/>
      </w:r>
      <w:r w:rsidR="00CE03CC" w:rsidRPr="00730B08">
        <w:rPr>
          <w:rFonts w:ascii="Times New Roman" w:hAnsi="Times New Roman" w:cs="Times New Roman"/>
          <w:sz w:val="24"/>
          <w:szCs w:val="24"/>
          <w:lang w:val="en-US"/>
        </w:rPr>
        <w:instrText>ADDIN CSL_CITATION {"citationItems":[{"id":"ITEM-1","itemData":{"DOI":"10.1016/j.humov.2018.03.004","ISSN":"01679457","author":[{"dropping-particle":"","family":"Coutinho","given":"Diogo","non-dropping-particle":"","parse-names":false,"suffix":""},{"dropping-particle":"","family":"Gonçalves","given":"Bruno","non-dropping-particle":"","parse-names":false,"suffix":""},{"dropping-particle":"","family":"Wong","given":"Del P","non-dropping-particle":"","parse-names":false,"suffix":""},{"dropping-particle":"","family":"Travassos","given":"Bruno","non-dropping-particle":"","parse-names":false,"suffix":""},{"dropping-particle":"","family":"Coutts","given":"Aaron J","non-dropping-particle":"","parse-names":false,"suffix":""},{"dropping-particle":"","family":"Sampaio","given":"Jaime","non-dropping-particle":"","parse-names":false,"suffix":""}],"container-title":"Human Movement Science","id":"ITEM-1","issued":{"date-parts":[["2018"]]},"page":"287-296","publisher":"Elsevier","title":"Exploring the effects of mental and muscular fatigue in soccer players’ performance","type":"article-journal","volume":"58"},"uris":["http://www.mendeley.com/documents/?uuid=1480f065-aa6f-453f-94e7-dc153b82d5f7"]}],"mendeley":{"formattedCitation":"(Coutinho et al., 2018)","manualFormatting":"(Coutinho et al., 2018;","plainTextFormattedCitation":"(Coutinho et al., 2018)","previouslyFormattedCitation":"(Coutinho et al., 2018)"},"properties":{"noteIndex":0},"schema":"https://github.com/citation-style-language/schema/raw/master/csl-citation.json"}</w:instrText>
      </w:r>
      <w:r w:rsidR="001C2469" w:rsidRPr="00730B08">
        <w:rPr>
          <w:rFonts w:ascii="Times New Roman" w:hAnsi="Times New Roman" w:cs="Times New Roman"/>
          <w:sz w:val="24"/>
          <w:szCs w:val="24"/>
          <w:lang w:val="en-US"/>
        </w:rPr>
        <w:fldChar w:fldCharType="separate"/>
      </w:r>
      <w:r w:rsidR="001C2469" w:rsidRPr="00730B08">
        <w:rPr>
          <w:rFonts w:ascii="Times New Roman" w:hAnsi="Times New Roman" w:cs="Times New Roman"/>
          <w:noProof/>
          <w:sz w:val="24"/>
          <w:szCs w:val="24"/>
          <w:lang w:val="en-US"/>
        </w:rPr>
        <w:t>(Coutinho et al., 2018</w:t>
      </w:r>
      <w:r w:rsidR="00CE03CC" w:rsidRPr="00730B08">
        <w:rPr>
          <w:rFonts w:ascii="Times New Roman" w:hAnsi="Times New Roman" w:cs="Times New Roman"/>
          <w:noProof/>
          <w:sz w:val="24"/>
          <w:szCs w:val="24"/>
          <w:lang w:val="en-US"/>
        </w:rPr>
        <w:t>;</w:t>
      </w:r>
      <w:r w:rsidR="001C2469" w:rsidRPr="00730B08">
        <w:rPr>
          <w:rFonts w:ascii="Times New Roman" w:hAnsi="Times New Roman" w:cs="Times New Roman"/>
          <w:sz w:val="24"/>
          <w:szCs w:val="24"/>
          <w:lang w:val="en-US"/>
        </w:rPr>
        <w:fldChar w:fldCharType="end"/>
      </w:r>
      <w:r w:rsidR="001C2469" w:rsidRPr="00730B08">
        <w:rPr>
          <w:rFonts w:ascii="Times New Roman" w:hAnsi="Times New Roman" w:cs="Times New Roman"/>
          <w:sz w:val="24"/>
          <w:szCs w:val="24"/>
          <w:lang w:val="en-US"/>
        </w:rPr>
        <w:t xml:space="preserve"> </w:t>
      </w:r>
      <w:r w:rsidR="001C2469" w:rsidRPr="00730B08">
        <w:rPr>
          <w:rFonts w:ascii="Times New Roman" w:hAnsi="Times New Roman" w:cs="Times New Roman"/>
          <w:sz w:val="24"/>
          <w:szCs w:val="24"/>
          <w:lang w:val="en-US"/>
        </w:rPr>
        <w:fldChar w:fldCharType="begin" w:fldLock="1"/>
      </w:r>
      <w:r w:rsidR="00CE03CC" w:rsidRPr="00730B08">
        <w:rPr>
          <w:rFonts w:ascii="Times New Roman" w:hAnsi="Times New Roman" w:cs="Times New Roman"/>
          <w:sz w:val="24"/>
          <w:szCs w:val="24"/>
          <w:lang w:val="en-US"/>
        </w:rPr>
        <w:instrText>ADDIN CSL_CITATION {"citationItems":[{"id":"ITEM-1","itemData":{"author":[{"dropping-particle":"","family":"Kunrath","given":"Caito Andre","non-dropping-particle":"","parse-names":false,"suffix":""},{"dropping-particle":"","family":"Cardoso","given":"Felippe","non-dropping-particle":"","parse-names":false,"suffix":""},{"dropping-particle":"","family":"Nakamura","given":"Fabio Yuzo","non-dropping-particle":"","parse-names":false,"suffix":""},{"dropping-particle":"","family":"Teoldo","given":"Israel","non-dropping-particle":"","parse-names":false,"suffix":""}],"container-title":"Human Movement","id":"ITEM-1","issue":"3","issued":{"date-parts":[["2018"]]},"page":"16-22","title":"Mental fatigue as a conditioner of the tactical and physical response in soccer players: a pilot study","type":"article-journal","volume":"19"},"uris":["http://www.mendeley.com/documents/?uuid=cb7e5e33-528e-48f3-b733-cfcdd3efdfbd"]}],"mendeley":{"formattedCitation":"(Kunrath et al., 2018)","manualFormatting":"Kunrath et al., 2018)","plainTextFormattedCitation":"(Kunrath et al., 2018)","previouslyFormattedCitation":"(Kunrath et al., 2018)"},"properties":{"noteIndex":0},"schema":"https://github.com/citation-style-language/schema/raw/master/csl-citation.json"}</w:instrText>
      </w:r>
      <w:r w:rsidR="001C2469" w:rsidRPr="00730B08">
        <w:rPr>
          <w:rFonts w:ascii="Times New Roman" w:hAnsi="Times New Roman" w:cs="Times New Roman"/>
          <w:sz w:val="24"/>
          <w:szCs w:val="24"/>
          <w:lang w:val="en-US"/>
        </w:rPr>
        <w:fldChar w:fldCharType="separate"/>
      </w:r>
      <w:r w:rsidR="001C2469" w:rsidRPr="00730B08">
        <w:rPr>
          <w:rFonts w:ascii="Times New Roman" w:hAnsi="Times New Roman" w:cs="Times New Roman"/>
          <w:noProof/>
          <w:sz w:val="24"/>
          <w:szCs w:val="24"/>
          <w:lang w:val="en-US"/>
        </w:rPr>
        <w:t>Kunrath et al., 2018)</w:t>
      </w:r>
      <w:r w:rsidR="001C2469" w:rsidRPr="00730B08">
        <w:rPr>
          <w:rFonts w:ascii="Times New Roman" w:hAnsi="Times New Roman" w:cs="Times New Roman"/>
          <w:sz w:val="24"/>
          <w:szCs w:val="24"/>
          <w:lang w:val="en-US"/>
        </w:rPr>
        <w:fldChar w:fldCharType="end"/>
      </w:r>
      <w:r w:rsidR="00CE03CC" w:rsidRPr="00730B08">
        <w:rPr>
          <w:rFonts w:ascii="Times New Roman" w:hAnsi="Times New Roman" w:cs="Times New Roman"/>
          <w:sz w:val="24"/>
          <w:szCs w:val="24"/>
          <w:lang w:val="en-US"/>
        </w:rPr>
        <w:t>.</w:t>
      </w:r>
    </w:p>
    <w:p w14:paraId="328245D0" w14:textId="2C4367B0" w:rsidR="003702C2" w:rsidRPr="00730B08" w:rsidRDefault="00FB5F8B"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Thus far, </w:t>
      </w:r>
      <w:r w:rsidR="00E850C0" w:rsidRPr="00730B08">
        <w:rPr>
          <w:rFonts w:ascii="Times New Roman" w:hAnsi="Times New Roman" w:cs="Times New Roman"/>
          <w:sz w:val="24"/>
          <w:szCs w:val="24"/>
          <w:lang w:val="en-US"/>
        </w:rPr>
        <w:t>no studies have</w:t>
      </w:r>
      <w:r w:rsidR="005002F1" w:rsidRPr="00730B08">
        <w:rPr>
          <w:rFonts w:ascii="Times New Roman" w:hAnsi="Times New Roman" w:cs="Times New Roman"/>
          <w:sz w:val="24"/>
          <w:szCs w:val="24"/>
          <w:lang w:val="en-US"/>
        </w:rPr>
        <w:t xml:space="preserve"> </w:t>
      </w:r>
      <w:r w:rsidR="00E304AD" w:rsidRPr="00730B08">
        <w:rPr>
          <w:rFonts w:ascii="Times New Roman" w:hAnsi="Times New Roman" w:cs="Times New Roman"/>
          <w:sz w:val="24"/>
          <w:szCs w:val="24"/>
          <w:lang w:val="en-US"/>
        </w:rPr>
        <w:t xml:space="preserve">observed the effects of </w:t>
      </w:r>
      <w:r w:rsidR="00DC288A" w:rsidRPr="00730B08">
        <w:rPr>
          <w:rFonts w:ascii="Times New Roman" w:hAnsi="Times New Roman" w:cs="Times New Roman"/>
          <w:sz w:val="24"/>
          <w:szCs w:val="24"/>
          <w:lang w:val="en-US"/>
        </w:rPr>
        <w:t>MF</w:t>
      </w:r>
      <w:r w:rsidR="00E304AD" w:rsidRPr="00730B08">
        <w:rPr>
          <w:rFonts w:ascii="Times New Roman" w:hAnsi="Times New Roman" w:cs="Times New Roman"/>
          <w:sz w:val="24"/>
          <w:szCs w:val="24"/>
          <w:lang w:val="en-US"/>
        </w:rPr>
        <w:t xml:space="preserve"> from cognitive, tactical</w:t>
      </w:r>
      <w:r w:rsidR="00D04B41" w:rsidRPr="00730B08">
        <w:rPr>
          <w:rFonts w:ascii="Times New Roman" w:hAnsi="Times New Roman" w:cs="Times New Roman"/>
          <w:sz w:val="24"/>
          <w:szCs w:val="24"/>
          <w:lang w:val="en-US"/>
        </w:rPr>
        <w:t>,</w:t>
      </w:r>
      <w:r w:rsidR="00E304AD" w:rsidRPr="00730B08">
        <w:rPr>
          <w:rFonts w:ascii="Times New Roman" w:hAnsi="Times New Roman" w:cs="Times New Roman"/>
          <w:sz w:val="24"/>
          <w:szCs w:val="24"/>
          <w:lang w:val="en-US"/>
        </w:rPr>
        <w:t xml:space="preserve"> and physical perspectives in a single study. </w:t>
      </w:r>
      <w:r w:rsidR="00166974" w:rsidRPr="00730B08">
        <w:rPr>
          <w:rFonts w:ascii="Times New Roman" w:hAnsi="Times New Roman" w:cs="Times New Roman"/>
          <w:sz w:val="24"/>
          <w:szCs w:val="24"/>
          <w:lang w:val="en-US"/>
        </w:rPr>
        <w:t>Hence</w:t>
      </w:r>
      <w:r w:rsidR="00026BC4" w:rsidRPr="00730B08">
        <w:rPr>
          <w:rFonts w:ascii="Times New Roman" w:hAnsi="Times New Roman" w:cs="Times New Roman"/>
          <w:sz w:val="24"/>
          <w:szCs w:val="24"/>
          <w:lang w:val="en-US"/>
        </w:rPr>
        <w:t xml:space="preserve">, </w:t>
      </w:r>
      <w:r w:rsidR="00486575" w:rsidRPr="00730B08">
        <w:rPr>
          <w:rFonts w:ascii="Times New Roman" w:hAnsi="Times New Roman" w:cs="Times New Roman"/>
          <w:sz w:val="24"/>
          <w:szCs w:val="24"/>
          <w:lang w:val="en-US"/>
        </w:rPr>
        <w:t>a</w:t>
      </w:r>
      <w:r w:rsidR="00BA4EBB" w:rsidRPr="00730B08">
        <w:rPr>
          <w:rFonts w:ascii="Times New Roman" w:hAnsi="Times New Roman" w:cs="Times New Roman"/>
          <w:sz w:val="24"/>
          <w:szCs w:val="24"/>
          <w:lang w:val="en-US"/>
        </w:rPr>
        <w:t xml:space="preserve"> </w:t>
      </w:r>
      <w:r w:rsidR="00026BC4" w:rsidRPr="00730B08">
        <w:rPr>
          <w:rFonts w:ascii="Times New Roman" w:hAnsi="Times New Roman" w:cs="Times New Roman"/>
          <w:sz w:val="24"/>
          <w:szCs w:val="24"/>
          <w:lang w:val="en-US"/>
        </w:rPr>
        <w:t xml:space="preserve">holistic approach </w:t>
      </w:r>
      <w:r w:rsidR="00A8502A" w:rsidRPr="00730B08">
        <w:rPr>
          <w:rFonts w:ascii="Times New Roman" w:hAnsi="Times New Roman" w:cs="Times New Roman"/>
          <w:sz w:val="24"/>
          <w:szCs w:val="24"/>
          <w:lang w:val="en-US"/>
        </w:rPr>
        <w:t>might</w:t>
      </w:r>
      <w:r w:rsidR="00BA4EBB" w:rsidRPr="00730B08">
        <w:rPr>
          <w:rFonts w:ascii="Times New Roman" w:hAnsi="Times New Roman" w:cs="Times New Roman"/>
          <w:sz w:val="24"/>
          <w:szCs w:val="24"/>
          <w:lang w:val="en-US"/>
        </w:rPr>
        <w:t xml:space="preserve"> </w:t>
      </w:r>
      <w:r w:rsidR="00F429F7" w:rsidRPr="00730B08">
        <w:rPr>
          <w:rFonts w:ascii="Times New Roman" w:hAnsi="Times New Roman" w:cs="Times New Roman"/>
          <w:sz w:val="24"/>
          <w:szCs w:val="24"/>
          <w:lang w:val="en-US"/>
        </w:rPr>
        <w:t>provid</w:t>
      </w:r>
      <w:r w:rsidR="00A8502A" w:rsidRPr="00730B08">
        <w:rPr>
          <w:rFonts w:ascii="Times New Roman" w:hAnsi="Times New Roman" w:cs="Times New Roman"/>
          <w:sz w:val="24"/>
          <w:szCs w:val="24"/>
          <w:lang w:val="en-US"/>
        </w:rPr>
        <w:t>e</w:t>
      </w:r>
      <w:r w:rsidR="00026BC4" w:rsidRPr="00730B08">
        <w:rPr>
          <w:rFonts w:ascii="Times New Roman" w:hAnsi="Times New Roman" w:cs="Times New Roman"/>
          <w:sz w:val="24"/>
          <w:szCs w:val="24"/>
          <w:lang w:val="en-US"/>
        </w:rPr>
        <w:t xml:space="preserve"> </w:t>
      </w:r>
      <w:r w:rsidR="009433FC" w:rsidRPr="00730B08">
        <w:rPr>
          <w:rFonts w:ascii="Times New Roman" w:hAnsi="Times New Roman" w:cs="Times New Roman"/>
          <w:sz w:val="24"/>
          <w:szCs w:val="24"/>
          <w:lang w:val="en-US"/>
        </w:rPr>
        <w:t xml:space="preserve">a better </w:t>
      </w:r>
      <w:r w:rsidR="002E06E9" w:rsidRPr="00730B08">
        <w:rPr>
          <w:rFonts w:ascii="Times New Roman" w:hAnsi="Times New Roman" w:cs="Times New Roman"/>
          <w:sz w:val="24"/>
          <w:szCs w:val="24"/>
          <w:lang w:val="en-US"/>
        </w:rPr>
        <w:t>comprehension</w:t>
      </w:r>
      <w:r w:rsidR="009433FC" w:rsidRPr="00730B08">
        <w:rPr>
          <w:rFonts w:ascii="Times New Roman" w:hAnsi="Times New Roman" w:cs="Times New Roman"/>
          <w:sz w:val="24"/>
          <w:szCs w:val="24"/>
          <w:lang w:val="en-US"/>
        </w:rPr>
        <w:t xml:space="preserve"> about </w:t>
      </w:r>
      <w:r w:rsidR="002E06E9" w:rsidRPr="00730B08">
        <w:rPr>
          <w:rFonts w:ascii="Times New Roman" w:hAnsi="Times New Roman" w:cs="Times New Roman"/>
          <w:sz w:val="24"/>
          <w:szCs w:val="24"/>
          <w:lang w:val="en-US"/>
        </w:rPr>
        <w:t>relevant factors in soccer practice.</w:t>
      </w:r>
      <w:r w:rsidR="004B6A12" w:rsidRPr="00730B08">
        <w:rPr>
          <w:rFonts w:ascii="Times New Roman" w:hAnsi="Times New Roman" w:cs="Times New Roman"/>
          <w:sz w:val="24"/>
          <w:szCs w:val="24"/>
          <w:lang w:val="en-US"/>
        </w:rPr>
        <w:t xml:space="preserve"> </w:t>
      </w:r>
      <w:r w:rsidR="00E304AD" w:rsidRPr="00730B08">
        <w:rPr>
          <w:rFonts w:ascii="Times New Roman" w:hAnsi="Times New Roman" w:cs="Times New Roman"/>
          <w:sz w:val="24"/>
          <w:szCs w:val="24"/>
          <w:lang w:val="en-US"/>
        </w:rPr>
        <w:t xml:space="preserve">Consequently, </w:t>
      </w:r>
      <w:r w:rsidR="00750075" w:rsidRPr="00730B08">
        <w:rPr>
          <w:rFonts w:ascii="Times New Roman" w:hAnsi="Times New Roman" w:cs="Times New Roman"/>
          <w:sz w:val="24"/>
          <w:szCs w:val="24"/>
          <w:lang w:val="en-US"/>
        </w:rPr>
        <w:t xml:space="preserve">taking into </w:t>
      </w:r>
      <w:r w:rsidR="00E304AD" w:rsidRPr="00730B08">
        <w:rPr>
          <w:rFonts w:ascii="Times New Roman" w:hAnsi="Times New Roman" w:cs="Times New Roman"/>
          <w:sz w:val="24"/>
          <w:szCs w:val="24"/>
          <w:lang w:val="en-US"/>
        </w:rPr>
        <w:t xml:space="preserve">consideration the core tactical principles of soccer </w:t>
      </w:r>
      <w:r w:rsidR="00C71F0B" w:rsidRPr="00730B08">
        <w:rPr>
          <w:rFonts w:ascii="Times New Roman" w:hAnsi="Times New Roman" w:cs="Times New Roman"/>
          <w:sz w:val="24"/>
          <w:szCs w:val="24"/>
          <w:lang w:val="en-US"/>
        </w:rPr>
        <w:fldChar w:fldCharType="begin" w:fldLock="1"/>
      </w:r>
      <w:r w:rsidR="00CE03CC" w:rsidRPr="00730B08">
        <w:rPr>
          <w:rFonts w:ascii="Times New Roman" w:hAnsi="Times New Roman" w:cs="Times New Roman"/>
          <w:sz w:val="24"/>
          <w:szCs w:val="24"/>
          <w:lang w:val="en-US"/>
        </w:rPr>
        <w:instrText>ADDIN CSL_CITATION {"citationItems":[{"id":"ITEM-1","itemData":{"author":[{"dropping-particle":"","family":"Teoldo","given":"Israel","non-dropping-particle":"","parse-names":false,"suffix":""},{"dropping-particle":"","family":"Garganta","given":"Júlio","non-dropping-particle":"","parse-names":false,"suffix":""},{"dropping-particle":"","family":"Greco","given":"Pablo Juan","non-dropping-particle":"","parse-names":false,"suffix":""},{"dropping-particle":"","family":"Mesquita","given":"Isabel","non-dropping-particle":"","parse-names":false,"suffix":""}],"container-title":"Motriz","id":"ITEM-1","issue":"3","issued":{"date-parts":[["2009"]]},"page":"657-668","title":"Princípios táticos do jogo de futebol: conceitos e aplicação","type":"article-journal","volume":"15"},"uris":["http://www.mendeley.com/documents/?uuid=9caec50e-da52-4527-b231-9e7708b1ff91"]}],"mendeley":{"formattedCitation":"(Israel Teoldo et al., 2009)","manualFormatting":"(Teoldo et al., 2009)","plainTextFormattedCitation":"(Israel Teoldo et al., 2009)","previouslyFormattedCitation":"(Israel Teoldo et al., 2009)"},"properties":{"noteIndex":0},"schema":"https://github.com/citation-style-language/schema/raw/master/csl-citation.json"}</w:instrText>
      </w:r>
      <w:r w:rsidR="00C71F0B" w:rsidRPr="00730B08">
        <w:rPr>
          <w:rFonts w:ascii="Times New Roman" w:hAnsi="Times New Roman" w:cs="Times New Roman"/>
          <w:sz w:val="24"/>
          <w:szCs w:val="24"/>
          <w:lang w:val="en-US"/>
        </w:rPr>
        <w:fldChar w:fldCharType="separate"/>
      </w:r>
      <w:r w:rsidR="00DD53AC" w:rsidRPr="00730B08">
        <w:rPr>
          <w:rFonts w:ascii="Times New Roman" w:hAnsi="Times New Roman" w:cs="Times New Roman"/>
          <w:noProof/>
          <w:sz w:val="24"/>
          <w:szCs w:val="24"/>
          <w:lang w:val="en-US"/>
        </w:rPr>
        <w:t>(Teoldo et al., 2009)</w:t>
      </w:r>
      <w:r w:rsidR="00C71F0B" w:rsidRPr="00730B08">
        <w:rPr>
          <w:rFonts w:ascii="Times New Roman" w:hAnsi="Times New Roman" w:cs="Times New Roman"/>
          <w:sz w:val="24"/>
          <w:szCs w:val="24"/>
          <w:lang w:val="en-US"/>
        </w:rPr>
        <w:fldChar w:fldCharType="end"/>
      </w:r>
      <w:r w:rsidR="00E304AD" w:rsidRPr="00730B08">
        <w:rPr>
          <w:rFonts w:ascii="Times New Roman" w:hAnsi="Times New Roman" w:cs="Times New Roman"/>
          <w:sz w:val="24"/>
          <w:szCs w:val="24"/>
          <w:lang w:val="en-US"/>
        </w:rPr>
        <w:t xml:space="preserve"> could provide information about the tactical solutions found by players when mentally fatigued. Therefore, </w:t>
      </w:r>
      <w:r w:rsidRPr="00730B08">
        <w:rPr>
          <w:rFonts w:ascii="Times New Roman" w:hAnsi="Times New Roman" w:cs="Times New Roman"/>
          <w:sz w:val="24"/>
          <w:szCs w:val="24"/>
          <w:lang w:val="en-US"/>
        </w:rPr>
        <w:t>we e</w:t>
      </w:r>
      <w:r w:rsidR="00E304AD" w:rsidRPr="00730B08">
        <w:rPr>
          <w:rFonts w:ascii="Times New Roman" w:hAnsi="Times New Roman" w:cs="Times New Roman"/>
          <w:sz w:val="24"/>
          <w:szCs w:val="24"/>
          <w:lang w:val="en-US"/>
        </w:rPr>
        <w:t>xamine</w:t>
      </w:r>
      <w:r w:rsidRPr="00730B08">
        <w:rPr>
          <w:rFonts w:ascii="Times New Roman" w:hAnsi="Times New Roman" w:cs="Times New Roman"/>
          <w:sz w:val="24"/>
          <w:szCs w:val="24"/>
          <w:lang w:val="en-US"/>
        </w:rPr>
        <w:t>d</w:t>
      </w:r>
      <w:r w:rsidR="00E304AD" w:rsidRPr="00730B08">
        <w:rPr>
          <w:rFonts w:ascii="Times New Roman" w:hAnsi="Times New Roman" w:cs="Times New Roman"/>
          <w:sz w:val="24"/>
          <w:szCs w:val="24"/>
          <w:lang w:val="en-US"/>
        </w:rPr>
        <w:t xml:space="preserve"> how </w:t>
      </w:r>
      <w:r w:rsidR="00DC288A" w:rsidRPr="00730B08">
        <w:rPr>
          <w:rFonts w:ascii="Times New Roman" w:hAnsi="Times New Roman" w:cs="Times New Roman"/>
          <w:sz w:val="24"/>
          <w:szCs w:val="24"/>
          <w:lang w:val="en-US"/>
        </w:rPr>
        <w:t>MF</w:t>
      </w:r>
      <w:r w:rsidR="00E304AD" w:rsidRPr="00730B08">
        <w:rPr>
          <w:rFonts w:ascii="Times New Roman" w:hAnsi="Times New Roman" w:cs="Times New Roman"/>
          <w:sz w:val="24"/>
          <w:szCs w:val="24"/>
          <w:lang w:val="en-US"/>
        </w:rPr>
        <w:t xml:space="preserve"> influences peripheral perception, tactical behavior</w:t>
      </w:r>
      <w:r w:rsidR="00D04B41" w:rsidRPr="00730B08">
        <w:rPr>
          <w:rFonts w:ascii="Times New Roman" w:hAnsi="Times New Roman" w:cs="Times New Roman"/>
          <w:sz w:val="24"/>
          <w:szCs w:val="24"/>
          <w:lang w:val="en-US"/>
        </w:rPr>
        <w:t>,</w:t>
      </w:r>
      <w:r w:rsidR="00E304AD" w:rsidRPr="00730B08">
        <w:rPr>
          <w:rFonts w:ascii="Times New Roman" w:hAnsi="Times New Roman" w:cs="Times New Roman"/>
          <w:sz w:val="24"/>
          <w:szCs w:val="24"/>
          <w:lang w:val="en-US"/>
        </w:rPr>
        <w:t xml:space="preserve"> and physical performance of soccer players during a standard </w:t>
      </w:r>
      <w:r w:rsidR="00743CA0" w:rsidRPr="00730B08">
        <w:rPr>
          <w:rFonts w:ascii="Times New Roman" w:hAnsi="Times New Roman" w:cs="Times New Roman"/>
          <w:sz w:val="24"/>
          <w:szCs w:val="24"/>
          <w:lang w:val="en-US"/>
        </w:rPr>
        <w:t>small-sided game (</w:t>
      </w:r>
      <w:r w:rsidR="000663EF" w:rsidRPr="00730B08">
        <w:rPr>
          <w:rFonts w:ascii="Times New Roman" w:hAnsi="Times New Roman" w:cs="Times New Roman"/>
          <w:sz w:val="24"/>
          <w:szCs w:val="24"/>
          <w:lang w:val="en-US"/>
        </w:rPr>
        <w:t>SSG</w:t>
      </w:r>
      <w:r w:rsidR="00743CA0" w:rsidRPr="00730B08">
        <w:rPr>
          <w:rFonts w:ascii="Times New Roman" w:hAnsi="Times New Roman" w:cs="Times New Roman"/>
          <w:sz w:val="24"/>
          <w:szCs w:val="24"/>
          <w:lang w:val="en-US"/>
        </w:rPr>
        <w:t>)</w:t>
      </w:r>
      <w:r w:rsidR="00E304AD" w:rsidRPr="00730B08">
        <w:rPr>
          <w:rFonts w:ascii="Times New Roman" w:hAnsi="Times New Roman" w:cs="Times New Roman"/>
          <w:sz w:val="24"/>
          <w:szCs w:val="24"/>
          <w:lang w:val="en-US"/>
        </w:rPr>
        <w:t>.</w:t>
      </w:r>
      <w:r w:rsidR="007F68FC" w:rsidRPr="00730B08">
        <w:rPr>
          <w:rFonts w:ascii="Times New Roman" w:hAnsi="Times New Roman" w:cs="Times New Roman"/>
          <w:sz w:val="24"/>
          <w:szCs w:val="24"/>
          <w:lang w:val="en-US"/>
        </w:rPr>
        <w:t xml:space="preserve"> Based on previous</w:t>
      </w:r>
      <w:r w:rsidR="00CC0691" w:rsidRPr="00730B08">
        <w:rPr>
          <w:rFonts w:ascii="Times New Roman" w:hAnsi="Times New Roman" w:cs="Times New Roman"/>
          <w:sz w:val="24"/>
          <w:szCs w:val="24"/>
          <w:lang w:val="en-US"/>
        </w:rPr>
        <w:t xml:space="preserve"> MF</w:t>
      </w:r>
      <w:r w:rsidR="007F68FC" w:rsidRPr="00730B08">
        <w:rPr>
          <w:rFonts w:ascii="Times New Roman" w:hAnsi="Times New Roman" w:cs="Times New Roman"/>
          <w:sz w:val="24"/>
          <w:szCs w:val="24"/>
          <w:lang w:val="en-US"/>
        </w:rPr>
        <w:t xml:space="preserve"> research</w:t>
      </w:r>
      <w:r w:rsidR="00556518" w:rsidRPr="00730B08">
        <w:rPr>
          <w:rFonts w:ascii="Times New Roman" w:hAnsi="Times New Roman" w:cs="Times New Roman"/>
          <w:sz w:val="24"/>
          <w:szCs w:val="24"/>
          <w:lang w:val="en-US"/>
        </w:rPr>
        <w:t xml:space="preserve"> and </w:t>
      </w:r>
      <w:r w:rsidR="003059A0" w:rsidRPr="00730B08">
        <w:rPr>
          <w:rFonts w:ascii="Times New Roman" w:hAnsi="Times New Roman" w:cs="Times New Roman"/>
          <w:sz w:val="24"/>
          <w:szCs w:val="24"/>
          <w:lang w:val="en-US"/>
        </w:rPr>
        <w:t xml:space="preserve">on </w:t>
      </w:r>
      <w:r w:rsidR="00556518" w:rsidRPr="00730B08">
        <w:rPr>
          <w:rFonts w:ascii="Times New Roman" w:hAnsi="Times New Roman" w:cs="Times New Roman"/>
          <w:sz w:val="24"/>
          <w:szCs w:val="24"/>
          <w:lang w:val="en-US"/>
        </w:rPr>
        <w:t>our pilot study</w:t>
      </w:r>
      <w:r w:rsidR="004D5755" w:rsidRPr="00730B08">
        <w:rPr>
          <w:rFonts w:ascii="Times New Roman" w:hAnsi="Times New Roman" w:cs="Times New Roman"/>
          <w:sz w:val="24"/>
          <w:szCs w:val="24"/>
          <w:lang w:val="en-US"/>
        </w:rPr>
        <w:t xml:space="preserve"> (Kunrath et al. 2018)</w:t>
      </w:r>
      <w:r w:rsidR="00556518" w:rsidRPr="00730B08">
        <w:rPr>
          <w:rFonts w:ascii="Times New Roman" w:hAnsi="Times New Roman" w:cs="Times New Roman"/>
          <w:sz w:val="24"/>
          <w:szCs w:val="24"/>
          <w:lang w:val="en-US"/>
        </w:rPr>
        <w:t xml:space="preserve"> we</w:t>
      </w:r>
      <w:r w:rsidR="007F68FC" w:rsidRPr="00730B08">
        <w:rPr>
          <w:rFonts w:ascii="Times New Roman" w:hAnsi="Times New Roman" w:cs="Times New Roman"/>
          <w:sz w:val="24"/>
          <w:szCs w:val="24"/>
          <w:lang w:val="en-US"/>
        </w:rPr>
        <w:t xml:space="preserve"> </w:t>
      </w:r>
      <w:r w:rsidR="006631B6" w:rsidRPr="00730B08">
        <w:rPr>
          <w:rFonts w:ascii="Times New Roman" w:hAnsi="Times New Roman" w:cs="Times New Roman"/>
          <w:sz w:val="24"/>
          <w:szCs w:val="24"/>
          <w:lang w:val="en-US"/>
        </w:rPr>
        <w:t>focused on</w:t>
      </w:r>
      <w:r w:rsidR="007F68FC" w:rsidRPr="00730B08">
        <w:rPr>
          <w:rFonts w:ascii="Times New Roman" w:hAnsi="Times New Roman" w:cs="Times New Roman"/>
          <w:sz w:val="24"/>
          <w:szCs w:val="24"/>
          <w:lang w:val="en-US"/>
        </w:rPr>
        <w:t xml:space="preserve"> </w:t>
      </w:r>
      <w:r w:rsidR="00242AB8" w:rsidRPr="00730B08">
        <w:rPr>
          <w:rFonts w:ascii="Times New Roman" w:hAnsi="Times New Roman" w:cs="Times New Roman"/>
          <w:sz w:val="24"/>
          <w:szCs w:val="24"/>
          <w:lang w:val="en-US"/>
        </w:rPr>
        <w:t xml:space="preserve">cognitive, tactical and physical </w:t>
      </w:r>
      <w:r w:rsidR="0068082C" w:rsidRPr="00730B08">
        <w:rPr>
          <w:rFonts w:ascii="Times New Roman" w:hAnsi="Times New Roman" w:cs="Times New Roman"/>
          <w:sz w:val="24"/>
          <w:szCs w:val="24"/>
          <w:lang w:val="en-US"/>
        </w:rPr>
        <w:t>variables,</w:t>
      </w:r>
      <w:r w:rsidR="00EC5F9A" w:rsidRPr="00730B08">
        <w:rPr>
          <w:rFonts w:ascii="Times New Roman" w:hAnsi="Times New Roman" w:cs="Times New Roman"/>
          <w:sz w:val="24"/>
          <w:szCs w:val="24"/>
          <w:lang w:val="en-US"/>
        </w:rPr>
        <w:t xml:space="preserve"> </w:t>
      </w:r>
      <w:r w:rsidR="00B72171" w:rsidRPr="00730B08">
        <w:rPr>
          <w:rFonts w:ascii="Times New Roman" w:hAnsi="Times New Roman" w:cs="Times New Roman"/>
          <w:sz w:val="24"/>
          <w:szCs w:val="24"/>
          <w:lang w:val="en-US"/>
        </w:rPr>
        <w:t xml:space="preserve">it was hypothesized that MF will result </w:t>
      </w:r>
      <w:r w:rsidR="00F109CE" w:rsidRPr="00730B08">
        <w:rPr>
          <w:rFonts w:ascii="Times New Roman" w:hAnsi="Times New Roman" w:cs="Times New Roman"/>
          <w:sz w:val="24"/>
          <w:szCs w:val="24"/>
          <w:lang w:val="en-US"/>
        </w:rPr>
        <w:t>i</w:t>
      </w:r>
      <w:r w:rsidR="00BB1AC3" w:rsidRPr="00730B08">
        <w:rPr>
          <w:rFonts w:ascii="Times New Roman" w:hAnsi="Times New Roman" w:cs="Times New Roman"/>
          <w:sz w:val="24"/>
          <w:szCs w:val="24"/>
          <w:lang w:val="en-US"/>
        </w:rPr>
        <w:t xml:space="preserve">n: </w:t>
      </w:r>
      <w:proofErr w:type="spellStart"/>
      <w:r w:rsidR="00B72171" w:rsidRPr="00730B08">
        <w:rPr>
          <w:rFonts w:ascii="Times New Roman" w:hAnsi="Times New Roman" w:cs="Times New Roman"/>
          <w:sz w:val="24"/>
          <w:szCs w:val="24"/>
          <w:lang w:val="en-US"/>
        </w:rPr>
        <w:t>i</w:t>
      </w:r>
      <w:proofErr w:type="spellEnd"/>
      <w:r w:rsidR="00B72171" w:rsidRPr="00730B08">
        <w:rPr>
          <w:rFonts w:ascii="Times New Roman" w:hAnsi="Times New Roman" w:cs="Times New Roman"/>
          <w:sz w:val="24"/>
          <w:szCs w:val="24"/>
          <w:lang w:val="en-US"/>
        </w:rPr>
        <w:t xml:space="preserve">) </w:t>
      </w:r>
      <w:r w:rsidR="00F109CE" w:rsidRPr="00730B08">
        <w:rPr>
          <w:rFonts w:ascii="Times New Roman" w:hAnsi="Times New Roman" w:cs="Times New Roman"/>
          <w:sz w:val="24"/>
          <w:szCs w:val="24"/>
          <w:lang w:val="en-US"/>
        </w:rPr>
        <w:t>impaired</w:t>
      </w:r>
      <w:r w:rsidR="00B72171" w:rsidRPr="00730B08">
        <w:rPr>
          <w:rFonts w:ascii="Times New Roman" w:hAnsi="Times New Roman" w:cs="Times New Roman"/>
          <w:sz w:val="24"/>
          <w:szCs w:val="24"/>
          <w:lang w:val="en-US"/>
        </w:rPr>
        <w:t xml:space="preserve"> </w:t>
      </w:r>
      <w:r w:rsidR="00DF4A35" w:rsidRPr="00730B08">
        <w:rPr>
          <w:rFonts w:ascii="Times New Roman" w:hAnsi="Times New Roman" w:cs="Times New Roman"/>
          <w:sz w:val="24"/>
          <w:szCs w:val="24"/>
          <w:lang w:val="en-US"/>
        </w:rPr>
        <w:t xml:space="preserve">perception peripheral performance; ii) </w:t>
      </w:r>
      <w:r w:rsidR="00C5600E" w:rsidRPr="00730B08">
        <w:rPr>
          <w:rFonts w:ascii="Times New Roman" w:hAnsi="Times New Roman" w:cs="Times New Roman"/>
          <w:sz w:val="24"/>
          <w:szCs w:val="24"/>
          <w:lang w:val="en-US"/>
        </w:rPr>
        <w:t>decreased on</w:t>
      </w:r>
      <w:r w:rsidR="00BB1AC3" w:rsidRPr="00730B08">
        <w:rPr>
          <w:rFonts w:ascii="Times New Roman" w:hAnsi="Times New Roman" w:cs="Times New Roman"/>
          <w:sz w:val="24"/>
          <w:szCs w:val="24"/>
          <w:lang w:val="en-US"/>
        </w:rPr>
        <w:t xml:space="preserve"> accuracy in tactical actions</w:t>
      </w:r>
      <w:r w:rsidR="0042509B" w:rsidRPr="00730B08">
        <w:rPr>
          <w:rFonts w:ascii="Times New Roman" w:hAnsi="Times New Roman" w:cs="Times New Roman"/>
          <w:sz w:val="24"/>
          <w:szCs w:val="24"/>
          <w:lang w:val="en-US"/>
        </w:rPr>
        <w:t xml:space="preserve">; </w:t>
      </w:r>
      <w:r w:rsidR="002009B4" w:rsidRPr="00730B08">
        <w:rPr>
          <w:rFonts w:ascii="Times New Roman" w:hAnsi="Times New Roman" w:cs="Times New Roman"/>
          <w:sz w:val="24"/>
          <w:szCs w:val="24"/>
          <w:lang w:val="en-US"/>
        </w:rPr>
        <w:t xml:space="preserve">and </w:t>
      </w:r>
      <w:r w:rsidR="0042509B" w:rsidRPr="00730B08">
        <w:rPr>
          <w:rFonts w:ascii="Times New Roman" w:hAnsi="Times New Roman" w:cs="Times New Roman"/>
          <w:sz w:val="24"/>
          <w:szCs w:val="24"/>
          <w:lang w:val="en-US"/>
        </w:rPr>
        <w:t xml:space="preserve">iii) </w:t>
      </w:r>
      <w:r w:rsidR="00B91845" w:rsidRPr="00730B08">
        <w:rPr>
          <w:rFonts w:ascii="Times New Roman" w:hAnsi="Times New Roman" w:cs="Times New Roman"/>
          <w:sz w:val="24"/>
          <w:szCs w:val="24"/>
          <w:lang w:val="en-US"/>
        </w:rPr>
        <w:t>greater</w:t>
      </w:r>
      <w:r w:rsidR="005E6606" w:rsidRPr="00730B08">
        <w:rPr>
          <w:rFonts w:ascii="Times New Roman" w:hAnsi="Times New Roman" w:cs="Times New Roman"/>
          <w:sz w:val="24"/>
          <w:szCs w:val="24"/>
          <w:lang w:val="en-US"/>
        </w:rPr>
        <w:t xml:space="preserve"> distance covered during SSGs.</w:t>
      </w:r>
    </w:p>
    <w:p w14:paraId="4ABD1820" w14:textId="301F6F19" w:rsidR="003702C2" w:rsidRPr="00730B08" w:rsidRDefault="003702C2" w:rsidP="0020510C">
      <w:pPr>
        <w:spacing w:before="240" w:after="0" w:line="360" w:lineRule="auto"/>
        <w:jc w:val="both"/>
        <w:rPr>
          <w:rFonts w:ascii="Times New Roman" w:hAnsi="Times New Roman" w:cs="Times New Roman"/>
          <w:b/>
          <w:sz w:val="24"/>
          <w:szCs w:val="24"/>
          <w:lang w:val="en-US"/>
        </w:rPr>
      </w:pPr>
      <w:r w:rsidRPr="00730B08">
        <w:rPr>
          <w:rFonts w:ascii="Times New Roman" w:hAnsi="Times New Roman" w:cs="Times New Roman"/>
          <w:b/>
          <w:sz w:val="24"/>
          <w:szCs w:val="24"/>
          <w:lang w:val="en-US"/>
        </w:rPr>
        <w:t>M</w:t>
      </w:r>
      <w:r w:rsidR="00EC2C09" w:rsidRPr="00730B08">
        <w:rPr>
          <w:rFonts w:ascii="Times New Roman" w:hAnsi="Times New Roman" w:cs="Times New Roman"/>
          <w:b/>
          <w:sz w:val="24"/>
          <w:szCs w:val="24"/>
          <w:lang w:val="en-US"/>
        </w:rPr>
        <w:t>ethod</w:t>
      </w:r>
    </w:p>
    <w:p w14:paraId="53535C1D" w14:textId="11997D9C" w:rsidR="003702C2" w:rsidRPr="00730B08" w:rsidRDefault="00600623" w:rsidP="0020510C">
      <w:pPr>
        <w:spacing w:before="240" w:line="360" w:lineRule="auto"/>
        <w:jc w:val="both"/>
        <w:rPr>
          <w:rFonts w:ascii="Times New Roman" w:hAnsi="Times New Roman" w:cs="Times New Roman"/>
          <w:i/>
          <w:sz w:val="24"/>
          <w:szCs w:val="24"/>
          <w:lang w:val="en-US"/>
        </w:rPr>
      </w:pPr>
      <w:r w:rsidRPr="00730B08">
        <w:rPr>
          <w:rFonts w:ascii="Times New Roman" w:hAnsi="Times New Roman" w:cs="Times New Roman"/>
          <w:i/>
          <w:sz w:val="24"/>
          <w:szCs w:val="24"/>
          <w:lang w:val="en-US"/>
        </w:rPr>
        <w:t>Sample</w:t>
      </w:r>
    </w:p>
    <w:p w14:paraId="4001B23B" w14:textId="3D9E56F9" w:rsidR="00A1798A" w:rsidRPr="00730B08" w:rsidRDefault="00FB5F8B" w:rsidP="0020510C">
      <w:pPr>
        <w:spacing w:after="0" w:line="360" w:lineRule="auto"/>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Altogether, 18 </w:t>
      </w:r>
      <w:r w:rsidR="00A1798A" w:rsidRPr="00730B08">
        <w:rPr>
          <w:rFonts w:ascii="Times New Roman" w:hAnsi="Times New Roman" w:cs="Times New Roman"/>
          <w:sz w:val="24"/>
          <w:szCs w:val="24"/>
          <w:lang w:val="en-US"/>
        </w:rPr>
        <w:t>male amateur soccer players (21.</w:t>
      </w:r>
      <w:r w:rsidR="003F4462" w:rsidRPr="00730B08">
        <w:rPr>
          <w:rFonts w:ascii="Times New Roman" w:hAnsi="Times New Roman" w:cs="Times New Roman"/>
          <w:sz w:val="24"/>
          <w:szCs w:val="24"/>
          <w:lang w:val="en-US"/>
        </w:rPr>
        <w:t>8</w:t>
      </w:r>
      <w:r w:rsidR="00A1798A" w:rsidRPr="00730B08">
        <w:rPr>
          <w:rFonts w:ascii="Times New Roman" w:hAnsi="Times New Roman" w:cs="Times New Roman"/>
          <w:sz w:val="24"/>
          <w:szCs w:val="24"/>
          <w:lang w:val="en-US"/>
        </w:rPr>
        <w:t xml:space="preserve"> ±</w:t>
      </w:r>
      <w:r w:rsidR="003F4462" w:rsidRPr="00730B08">
        <w:rPr>
          <w:rFonts w:ascii="Times New Roman" w:hAnsi="Times New Roman" w:cs="Times New Roman"/>
          <w:sz w:val="24"/>
          <w:szCs w:val="24"/>
          <w:lang w:val="en-US"/>
        </w:rPr>
        <w:t xml:space="preserve"> </w:t>
      </w:r>
      <w:r w:rsidR="00A1798A" w:rsidRPr="00730B08">
        <w:rPr>
          <w:rFonts w:ascii="Times New Roman" w:hAnsi="Times New Roman" w:cs="Times New Roman"/>
          <w:sz w:val="24"/>
          <w:szCs w:val="24"/>
          <w:lang w:val="en-US"/>
        </w:rPr>
        <w:t>02.</w:t>
      </w:r>
      <w:r w:rsidR="003F4462" w:rsidRPr="00730B08">
        <w:rPr>
          <w:rFonts w:ascii="Times New Roman" w:hAnsi="Times New Roman" w:cs="Times New Roman"/>
          <w:sz w:val="24"/>
          <w:szCs w:val="24"/>
          <w:lang w:val="en-US"/>
        </w:rPr>
        <w:t>5</w:t>
      </w:r>
      <w:r w:rsidR="00A1798A" w:rsidRPr="00730B08">
        <w:rPr>
          <w:rFonts w:ascii="Times New Roman" w:hAnsi="Times New Roman" w:cs="Times New Roman"/>
          <w:sz w:val="24"/>
          <w:szCs w:val="24"/>
          <w:lang w:val="en-US"/>
        </w:rPr>
        <w:t xml:space="preserve"> years) participated. The </w:t>
      </w:r>
      <w:r w:rsidR="005002F1" w:rsidRPr="00730B08">
        <w:rPr>
          <w:rFonts w:ascii="Times New Roman" w:hAnsi="Times New Roman" w:cs="Times New Roman"/>
          <w:sz w:val="24"/>
          <w:szCs w:val="24"/>
          <w:lang w:val="en-US"/>
        </w:rPr>
        <w:t xml:space="preserve">athletes played </w:t>
      </w:r>
      <w:r w:rsidR="0046039D" w:rsidRPr="00730B08">
        <w:rPr>
          <w:rFonts w:ascii="Times New Roman" w:hAnsi="Times New Roman" w:cs="Times New Roman"/>
          <w:sz w:val="24"/>
          <w:szCs w:val="24"/>
          <w:lang w:val="en-US"/>
        </w:rPr>
        <w:t xml:space="preserve">for the University first team </w:t>
      </w:r>
      <w:r w:rsidR="00E54641" w:rsidRPr="00730B08">
        <w:rPr>
          <w:rFonts w:ascii="Times New Roman" w:hAnsi="Times New Roman" w:cs="Times New Roman"/>
          <w:sz w:val="24"/>
          <w:szCs w:val="24"/>
          <w:lang w:val="en-US"/>
        </w:rPr>
        <w:t xml:space="preserve">which </w:t>
      </w:r>
      <w:r w:rsidR="00A1798A" w:rsidRPr="00730B08">
        <w:rPr>
          <w:rFonts w:ascii="Times New Roman" w:hAnsi="Times New Roman" w:cs="Times New Roman"/>
          <w:sz w:val="24"/>
          <w:szCs w:val="24"/>
          <w:lang w:val="en-US"/>
        </w:rPr>
        <w:t>participated in national and state</w:t>
      </w:r>
      <w:r w:rsidR="0046039D" w:rsidRPr="00730B08">
        <w:rPr>
          <w:rFonts w:ascii="Times New Roman" w:hAnsi="Times New Roman" w:cs="Times New Roman"/>
          <w:sz w:val="24"/>
          <w:szCs w:val="24"/>
          <w:lang w:val="en-US"/>
        </w:rPr>
        <w:t xml:space="preserve"> league</w:t>
      </w:r>
      <w:r w:rsidR="00A1798A" w:rsidRPr="00730B08">
        <w:rPr>
          <w:rFonts w:ascii="Times New Roman" w:hAnsi="Times New Roman" w:cs="Times New Roman"/>
          <w:sz w:val="24"/>
          <w:szCs w:val="24"/>
          <w:lang w:val="en-US"/>
        </w:rPr>
        <w:t xml:space="preserve"> tournaments. The criteria for player selection and team formation according to </w:t>
      </w:r>
      <w:r w:rsidR="001555AA" w:rsidRPr="00730B08">
        <w:rPr>
          <w:rFonts w:ascii="Times New Roman" w:hAnsi="Times New Roman" w:cs="Times New Roman"/>
          <w:sz w:val="24"/>
          <w:szCs w:val="24"/>
          <w:lang w:val="en-US"/>
        </w:rPr>
        <w:t>player tactical, technical</w:t>
      </w:r>
      <w:r w:rsidR="005002F1" w:rsidRPr="00730B08">
        <w:rPr>
          <w:rFonts w:ascii="Times New Roman" w:hAnsi="Times New Roman" w:cs="Times New Roman"/>
          <w:sz w:val="24"/>
          <w:szCs w:val="24"/>
          <w:lang w:val="en-US"/>
        </w:rPr>
        <w:t>,</w:t>
      </w:r>
      <w:r w:rsidR="001555AA" w:rsidRPr="00730B08">
        <w:rPr>
          <w:rFonts w:ascii="Times New Roman" w:hAnsi="Times New Roman" w:cs="Times New Roman"/>
          <w:sz w:val="24"/>
          <w:szCs w:val="24"/>
          <w:lang w:val="en-US"/>
        </w:rPr>
        <w:t xml:space="preserve"> and physical levels</w:t>
      </w:r>
      <w:r w:rsidR="00B21E8B" w:rsidRPr="00730B08">
        <w:rPr>
          <w:rFonts w:ascii="Times New Roman" w:hAnsi="Times New Roman" w:cs="Times New Roman"/>
          <w:sz w:val="24"/>
          <w:szCs w:val="24"/>
          <w:lang w:val="en-US"/>
        </w:rPr>
        <w:t xml:space="preserve"> </w:t>
      </w:r>
      <w:r w:rsidR="00B21E8B" w:rsidRPr="00730B08">
        <w:rPr>
          <w:rFonts w:ascii="Times New Roman" w:hAnsi="Times New Roman" w:cs="Times New Roman"/>
          <w:sz w:val="24"/>
          <w:szCs w:val="24"/>
          <w:lang w:val="en-US"/>
        </w:rPr>
        <w:fldChar w:fldCharType="begin" w:fldLock="1"/>
      </w:r>
      <w:r w:rsidR="00B21E8B" w:rsidRPr="00730B08">
        <w:rPr>
          <w:rFonts w:ascii="Times New Roman" w:hAnsi="Times New Roman" w:cs="Times New Roman"/>
          <w:sz w:val="24"/>
          <w:szCs w:val="24"/>
          <w:lang w:val="en-US"/>
        </w:rPr>
        <w:instrText>ADDIN CSL_CITATION {"citationItems":[{"id":"ITEM-1","itemData":{"DOI":"Pii 930399808\\rDoi 10.1080/02640414.2010.521168","ISBN":"0264-0414","ISSN":"1466-447X","PMID":"21077005","abstract":"The aim of this study was to examine physical, physiological, and motor responses and perceived exertion during different soccer drills. In small-sided games, the individual playing area (275 m2, 175 m2, and 75 m2) was varied while the number of players per team was kept constant: 5 vs. 5 plus goalkeepers. Participants were ten male youth soccer players. Each session comprised three small-sided game formats, which lasted 8min each with a 5-min passive rest period between them. A range of variables was recorded and analysed for the three drills performed over three training sessions: (a) physiological, measured using Polar Team devices; (b) physical, using GPS SPI elite devices; (c) perceived exertion, rated using the CR-10 scale; and (d) motor response, evaluated using an observational tool that was specially designed for this study. Significant differences were observed for most of the variables studied. When the individual playing area was larger, the effective playing time, the physical (total distance covered; distances covered in low-intensity running, medium-intensity running, and high-intensity running; distance covered per minute; maximum speed; work-to-rest ratio; sprint frequency) and physiological workload (percent maximum heart rate; percent mean heart rate; time spent above 90% maximum heart rate), and the rating of perceived exertion were all higher, while certain motor behaviours were observed less frequently (interception, control and dribble, control and shoot, clearance, and putting the ball in play). The results show that the size of the pitch should be taken into account when planning training drills, as it influences the intensity of the task and the motor response of players.","author":[{"dropping-particle":"","family":"Casamichana","given":"David","non-dropping-particle":"","parse-names":false,"suffix":""},{"dropping-particle":"","family":"Castellano","given":"Julen","non-dropping-particle":"","parse-names":false,"suffix":""}],"container-title":"Journal of Sports Sciences","id":"ITEM-1","issue":"14","issued":{"date-parts":[["2010"]]},"page":"1615-1623","title":"Time-motion, heart rate, perceptual and motor behaviour demands in small-sides soccer games: Effects of pitch size","type":"article-journal","volume":"28"},"uris":["http://www.mendeley.com/documents/?uuid=3e21b2d8-d12e-4a09-a460-2a1421d9d90a"]}],"mendeley":{"formattedCitation":"(Casamichana &amp; Castellano, 2010)","plainTextFormattedCitation":"(Casamichana &amp; Castellano, 2010)","previouslyFormattedCitation":"(Casamichana &amp; Castellano, 2010)"},"properties":{"noteIndex":0},"schema":"https://github.com/citation-style-language/schema/raw/master/csl-citation.json"}</w:instrText>
      </w:r>
      <w:r w:rsidR="00B21E8B" w:rsidRPr="00730B08">
        <w:rPr>
          <w:rFonts w:ascii="Times New Roman" w:hAnsi="Times New Roman" w:cs="Times New Roman"/>
          <w:sz w:val="24"/>
          <w:szCs w:val="24"/>
          <w:lang w:val="en-US"/>
        </w:rPr>
        <w:fldChar w:fldCharType="separate"/>
      </w:r>
      <w:r w:rsidR="00B21E8B" w:rsidRPr="00730B08">
        <w:rPr>
          <w:rFonts w:ascii="Times New Roman" w:hAnsi="Times New Roman" w:cs="Times New Roman"/>
          <w:noProof/>
          <w:sz w:val="24"/>
          <w:szCs w:val="24"/>
          <w:lang w:val="en-US"/>
        </w:rPr>
        <w:t>(Casamichana &amp; Castellano, 2010)</w:t>
      </w:r>
      <w:r w:rsidR="00B21E8B" w:rsidRPr="00730B08">
        <w:rPr>
          <w:rFonts w:ascii="Times New Roman" w:hAnsi="Times New Roman" w:cs="Times New Roman"/>
          <w:sz w:val="24"/>
          <w:szCs w:val="24"/>
          <w:lang w:val="en-US"/>
        </w:rPr>
        <w:fldChar w:fldCharType="end"/>
      </w:r>
      <w:r w:rsidR="001555AA" w:rsidRPr="00730B08">
        <w:rPr>
          <w:rFonts w:ascii="Times New Roman" w:hAnsi="Times New Roman" w:cs="Times New Roman"/>
          <w:sz w:val="24"/>
          <w:szCs w:val="24"/>
          <w:lang w:val="en-US"/>
        </w:rPr>
        <w:t xml:space="preserve"> were established by the team’s head coach. In order to participate </w:t>
      </w:r>
      <w:r w:rsidR="005A2815" w:rsidRPr="00730B08">
        <w:rPr>
          <w:rFonts w:ascii="Times New Roman" w:hAnsi="Times New Roman" w:cs="Times New Roman"/>
          <w:sz w:val="24"/>
          <w:szCs w:val="24"/>
          <w:lang w:val="en-US"/>
        </w:rPr>
        <w:t>in</w:t>
      </w:r>
      <w:r w:rsidR="001555AA" w:rsidRPr="00730B08">
        <w:rPr>
          <w:rFonts w:ascii="Times New Roman" w:hAnsi="Times New Roman" w:cs="Times New Roman"/>
          <w:sz w:val="24"/>
          <w:szCs w:val="24"/>
          <w:lang w:val="en-US"/>
        </w:rPr>
        <w:t xml:space="preserve"> the study</w:t>
      </w:r>
      <w:r w:rsidRPr="00730B08">
        <w:rPr>
          <w:rFonts w:ascii="Times New Roman" w:hAnsi="Times New Roman" w:cs="Times New Roman"/>
          <w:sz w:val="24"/>
          <w:szCs w:val="24"/>
          <w:lang w:val="en-US"/>
        </w:rPr>
        <w:t>,</w:t>
      </w:r>
      <w:r w:rsidR="001555AA" w:rsidRPr="00730B08">
        <w:rPr>
          <w:rFonts w:ascii="Times New Roman" w:hAnsi="Times New Roman" w:cs="Times New Roman"/>
          <w:sz w:val="24"/>
          <w:szCs w:val="24"/>
          <w:lang w:val="en-US"/>
        </w:rPr>
        <w:t xml:space="preserve"> all players </w:t>
      </w:r>
      <w:r w:rsidR="005002F1" w:rsidRPr="00730B08">
        <w:rPr>
          <w:rFonts w:ascii="Times New Roman" w:hAnsi="Times New Roman" w:cs="Times New Roman"/>
          <w:sz w:val="24"/>
          <w:szCs w:val="24"/>
          <w:lang w:val="en-US"/>
        </w:rPr>
        <w:t xml:space="preserve">were required to </w:t>
      </w:r>
      <w:r w:rsidR="00BE0C63" w:rsidRPr="00730B08">
        <w:rPr>
          <w:rFonts w:ascii="Times New Roman" w:hAnsi="Times New Roman" w:cs="Times New Roman"/>
          <w:sz w:val="24"/>
          <w:szCs w:val="24"/>
          <w:lang w:val="en-US"/>
        </w:rPr>
        <w:t>regularly attend</w:t>
      </w:r>
      <w:r w:rsidR="0046039D" w:rsidRPr="00730B08">
        <w:rPr>
          <w:rFonts w:ascii="Times New Roman" w:hAnsi="Times New Roman" w:cs="Times New Roman"/>
          <w:sz w:val="24"/>
          <w:szCs w:val="24"/>
          <w:lang w:val="en-US"/>
        </w:rPr>
        <w:t xml:space="preserve"> structured</w:t>
      </w:r>
      <w:r w:rsidRPr="00730B08">
        <w:rPr>
          <w:rFonts w:ascii="Times New Roman" w:hAnsi="Times New Roman" w:cs="Times New Roman"/>
          <w:sz w:val="24"/>
          <w:szCs w:val="24"/>
          <w:lang w:val="en-US"/>
        </w:rPr>
        <w:t xml:space="preserve"> </w:t>
      </w:r>
      <w:r w:rsidR="001555AA" w:rsidRPr="00730B08">
        <w:rPr>
          <w:rFonts w:ascii="Times New Roman" w:hAnsi="Times New Roman" w:cs="Times New Roman"/>
          <w:sz w:val="24"/>
          <w:szCs w:val="24"/>
          <w:lang w:val="en-US"/>
        </w:rPr>
        <w:t xml:space="preserve">training sessions, at least three times a week, with </w:t>
      </w:r>
      <w:r w:rsidR="005002F1" w:rsidRPr="00730B08">
        <w:rPr>
          <w:rFonts w:ascii="Times New Roman" w:hAnsi="Times New Roman" w:cs="Times New Roman"/>
          <w:sz w:val="24"/>
          <w:szCs w:val="24"/>
          <w:lang w:val="en-US"/>
        </w:rPr>
        <w:t xml:space="preserve">a </w:t>
      </w:r>
      <w:r w:rsidR="001555AA" w:rsidRPr="00730B08">
        <w:rPr>
          <w:rFonts w:ascii="Times New Roman" w:hAnsi="Times New Roman" w:cs="Times New Roman"/>
          <w:sz w:val="24"/>
          <w:szCs w:val="24"/>
          <w:lang w:val="en-US"/>
        </w:rPr>
        <w:t>duration of 1 h and 30 min</w:t>
      </w:r>
      <w:r w:rsidR="00BE0C63" w:rsidRPr="00730B08">
        <w:rPr>
          <w:rFonts w:ascii="Times New Roman" w:hAnsi="Times New Roman" w:cs="Times New Roman"/>
          <w:sz w:val="24"/>
          <w:szCs w:val="24"/>
          <w:lang w:val="en-US"/>
        </w:rPr>
        <w:t xml:space="preserve"> each</w:t>
      </w:r>
      <w:r w:rsidR="00C54677" w:rsidRPr="00730B08">
        <w:rPr>
          <w:rFonts w:ascii="Times New Roman" w:hAnsi="Times New Roman" w:cs="Times New Roman"/>
          <w:sz w:val="24"/>
          <w:szCs w:val="24"/>
          <w:lang w:val="en-US"/>
        </w:rPr>
        <w:t>.</w:t>
      </w:r>
    </w:p>
    <w:p w14:paraId="798A6345" w14:textId="59AC2374" w:rsidR="001555AA" w:rsidRPr="00730B08" w:rsidRDefault="001555AA"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This study </w:t>
      </w:r>
      <w:r w:rsidR="005002F1" w:rsidRPr="00730B08">
        <w:rPr>
          <w:rFonts w:ascii="Times New Roman" w:hAnsi="Times New Roman" w:cs="Times New Roman"/>
          <w:sz w:val="24"/>
          <w:szCs w:val="24"/>
          <w:lang w:val="en-US"/>
        </w:rPr>
        <w:t>was</w:t>
      </w:r>
      <w:r w:rsidRPr="00730B08">
        <w:rPr>
          <w:rFonts w:ascii="Times New Roman" w:hAnsi="Times New Roman" w:cs="Times New Roman"/>
          <w:sz w:val="24"/>
          <w:szCs w:val="24"/>
          <w:lang w:val="en-US"/>
        </w:rPr>
        <w:t xml:space="preserve"> approv</w:t>
      </w:r>
      <w:r w:rsidR="005002F1" w:rsidRPr="00730B08">
        <w:rPr>
          <w:rFonts w:ascii="Times New Roman" w:hAnsi="Times New Roman" w:cs="Times New Roman"/>
          <w:sz w:val="24"/>
          <w:szCs w:val="24"/>
          <w:lang w:val="en-US"/>
        </w:rPr>
        <w:t>ed</w:t>
      </w:r>
      <w:r w:rsidRPr="00730B08">
        <w:rPr>
          <w:rFonts w:ascii="Times New Roman" w:hAnsi="Times New Roman" w:cs="Times New Roman"/>
          <w:sz w:val="24"/>
          <w:szCs w:val="24"/>
          <w:lang w:val="en-US"/>
        </w:rPr>
        <w:t xml:space="preserve"> </w:t>
      </w:r>
      <w:r w:rsidR="005002F1" w:rsidRPr="00730B08">
        <w:rPr>
          <w:rFonts w:ascii="Times New Roman" w:hAnsi="Times New Roman" w:cs="Times New Roman"/>
          <w:sz w:val="24"/>
          <w:szCs w:val="24"/>
          <w:lang w:val="en-US"/>
        </w:rPr>
        <w:t>by</w:t>
      </w:r>
      <w:r w:rsidRPr="00730B08">
        <w:rPr>
          <w:rFonts w:ascii="Times New Roman" w:hAnsi="Times New Roman" w:cs="Times New Roman"/>
          <w:sz w:val="24"/>
          <w:szCs w:val="24"/>
          <w:lang w:val="en-US"/>
        </w:rPr>
        <w:t xml:space="preserve"> the</w:t>
      </w:r>
      <w:r w:rsidR="0048152C">
        <w:rPr>
          <w:rFonts w:ascii="Times New Roman" w:hAnsi="Times New Roman" w:cs="Times New Roman"/>
          <w:sz w:val="24"/>
          <w:szCs w:val="24"/>
          <w:lang w:val="en-US"/>
        </w:rPr>
        <w:t xml:space="preserve"> Research</w:t>
      </w:r>
      <w:r w:rsidR="00D53B14">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Ethic</w:t>
      </w:r>
      <w:r w:rsidR="003F4462" w:rsidRPr="00730B08">
        <w:rPr>
          <w:rFonts w:ascii="Times New Roman" w:hAnsi="Times New Roman" w:cs="Times New Roman"/>
          <w:sz w:val="24"/>
          <w:szCs w:val="24"/>
          <w:lang w:val="en-US"/>
        </w:rPr>
        <w:t>s</w:t>
      </w:r>
      <w:r w:rsidRPr="00730B08">
        <w:rPr>
          <w:rFonts w:ascii="Times New Roman" w:hAnsi="Times New Roman" w:cs="Times New Roman"/>
          <w:sz w:val="24"/>
          <w:szCs w:val="24"/>
          <w:lang w:val="en-US"/>
        </w:rPr>
        <w:t xml:space="preserve"> Committee</w:t>
      </w:r>
      <w:r w:rsidR="00D53B14">
        <w:rPr>
          <w:rFonts w:ascii="Times New Roman" w:hAnsi="Times New Roman" w:cs="Times New Roman"/>
          <w:sz w:val="24"/>
          <w:szCs w:val="24"/>
          <w:lang w:val="en-US"/>
        </w:rPr>
        <w:t xml:space="preserve"> of the Federal University of Viçosa </w:t>
      </w:r>
      <w:r w:rsidRPr="00730B08">
        <w:rPr>
          <w:rFonts w:ascii="Times New Roman" w:hAnsi="Times New Roman" w:cs="Times New Roman"/>
          <w:sz w:val="24"/>
          <w:szCs w:val="24"/>
          <w:lang w:val="en-US"/>
        </w:rPr>
        <w:t xml:space="preserve">(CAAE: 70049717.0.0000.5153) and met the norms established by the National Health Council (466/2012) and Declaration of Helsinki (2013). Data collection was </w:t>
      </w:r>
      <w:r w:rsidR="003E7A8A" w:rsidRPr="00730B08">
        <w:rPr>
          <w:rFonts w:ascii="Times New Roman" w:hAnsi="Times New Roman" w:cs="Times New Roman"/>
          <w:sz w:val="24"/>
          <w:szCs w:val="24"/>
          <w:lang w:val="en-US"/>
        </w:rPr>
        <w:t>provided</w:t>
      </w:r>
      <w:r w:rsidRPr="00730B08">
        <w:rPr>
          <w:rFonts w:ascii="Times New Roman" w:hAnsi="Times New Roman" w:cs="Times New Roman"/>
          <w:sz w:val="24"/>
          <w:szCs w:val="24"/>
          <w:lang w:val="en-US"/>
        </w:rPr>
        <w:t xml:space="preserve"> with the consent of the volunteers, who signed an </w:t>
      </w:r>
      <w:r w:rsidR="003F4462" w:rsidRPr="00730B08">
        <w:rPr>
          <w:rFonts w:ascii="Times New Roman" w:hAnsi="Times New Roman" w:cs="Times New Roman"/>
          <w:sz w:val="24"/>
          <w:szCs w:val="24"/>
          <w:lang w:val="en-US"/>
        </w:rPr>
        <w:t>i</w:t>
      </w:r>
      <w:r w:rsidRPr="00730B08">
        <w:rPr>
          <w:rFonts w:ascii="Times New Roman" w:hAnsi="Times New Roman" w:cs="Times New Roman"/>
          <w:sz w:val="24"/>
          <w:szCs w:val="24"/>
          <w:lang w:val="en-US"/>
        </w:rPr>
        <w:t xml:space="preserve">nformed </w:t>
      </w:r>
      <w:r w:rsidR="003F4462" w:rsidRPr="00730B08">
        <w:rPr>
          <w:rFonts w:ascii="Times New Roman" w:hAnsi="Times New Roman" w:cs="Times New Roman"/>
          <w:sz w:val="24"/>
          <w:szCs w:val="24"/>
          <w:lang w:val="en-US"/>
        </w:rPr>
        <w:t>c</w:t>
      </w:r>
      <w:r w:rsidRPr="00730B08">
        <w:rPr>
          <w:rFonts w:ascii="Times New Roman" w:hAnsi="Times New Roman" w:cs="Times New Roman"/>
          <w:sz w:val="24"/>
          <w:szCs w:val="24"/>
          <w:lang w:val="en-US"/>
        </w:rPr>
        <w:t>onsent</w:t>
      </w:r>
      <w:r w:rsidR="00BE0C63" w:rsidRPr="00730B08">
        <w:rPr>
          <w:rFonts w:ascii="Times New Roman" w:hAnsi="Times New Roman" w:cs="Times New Roman"/>
          <w:sz w:val="24"/>
          <w:szCs w:val="24"/>
          <w:lang w:val="en-US"/>
        </w:rPr>
        <w:t xml:space="preserve"> form</w:t>
      </w:r>
      <w:r w:rsidR="00A05749" w:rsidRPr="00730B08">
        <w:rPr>
          <w:rFonts w:ascii="Times New Roman" w:hAnsi="Times New Roman" w:cs="Times New Roman"/>
          <w:sz w:val="24"/>
          <w:szCs w:val="24"/>
          <w:lang w:val="en-US"/>
        </w:rPr>
        <w:t xml:space="preserve"> before the commencement of the study.</w:t>
      </w:r>
    </w:p>
    <w:p w14:paraId="1799FFD3" w14:textId="64B028AD" w:rsidR="00B913B5" w:rsidRPr="00730B08" w:rsidRDefault="00B913B5" w:rsidP="00B913B5">
      <w:pPr>
        <w:spacing w:before="240" w:line="360" w:lineRule="auto"/>
        <w:jc w:val="both"/>
        <w:rPr>
          <w:rFonts w:ascii="Times New Roman" w:hAnsi="Times New Roman" w:cs="Times New Roman"/>
          <w:i/>
          <w:sz w:val="24"/>
          <w:szCs w:val="24"/>
          <w:lang w:val="en-US"/>
        </w:rPr>
      </w:pPr>
      <w:r w:rsidRPr="00730B08">
        <w:rPr>
          <w:rFonts w:ascii="Times New Roman" w:hAnsi="Times New Roman" w:cs="Times New Roman"/>
          <w:i/>
          <w:sz w:val="24"/>
          <w:szCs w:val="24"/>
          <w:lang w:val="en-US"/>
        </w:rPr>
        <w:t>Experimental design</w:t>
      </w:r>
    </w:p>
    <w:p w14:paraId="5609C99B" w14:textId="3464241D" w:rsidR="006C2E19" w:rsidRPr="00730B08" w:rsidRDefault="006C2E19" w:rsidP="006C2E19">
      <w:pPr>
        <w:spacing w:after="0" w:line="360" w:lineRule="auto"/>
        <w:jc w:val="both"/>
        <w:rPr>
          <w:rFonts w:ascii="Times New Roman" w:hAnsi="Times New Roman" w:cs="Times New Roman"/>
          <w:sz w:val="24"/>
          <w:szCs w:val="24"/>
          <w:lang w:val="en-US"/>
        </w:rPr>
      </w:pPr>
      <w:bookmarkStart w:id="1" w:name="_Hlk23183836"/>
      <w:r w:rsidRPr="00730B08">
        <w:rPr>
          <w:rFonts w:ascii="Times New Roman" w:hAnsi="Times New Roman" w:cs="Times New Roman"/>
          <w:sz w:val="24"/>
          <w:szCs w:val="24"/>
          <w:lang w:val="en-US"/>
        </w:rPr>
        <w:t xml:space="preserve">Participants visited the laboratory on three different days. On the first day, the participants visited the laboratory with the purpose of being briefed about the procedures related to </w:t>
      </w:r>
      <w:r w:rsidRPr="00730B08">
        <w:rPr>
          <w:rFonts w:ascii="Times New Roman" w:hAnsi="Times New Roman" w:cs="Times New Roman"/>
          <w:sz w:val="24"/>
          <w:szCs w:val="24"/>
          <w:lang w:val="en-US"/>
        </w:rPr>
        <w:lastRenderedPageBreak/>
        <w:t xml:space="preserve">the VAS, the PP test, and the Stroop task. During the same day and after a period of familiarization, the participants performed, in sequence, a cognitive battery of tests in the following order: </w:t>
      </w:r>
      <w:proofErr w:type="spellStart"/>
      <w:r w:rsidRPr="00730B08">
        <w:rPr>
          <w:rFonts w:ascii="Times New Roman" w:hAnsi="Times New Roman" w:cs="Times New Roman"/>
          <w:sz w:val="24"/>
          <w:szCs w:val="24"/>
          <w:lang w:val="en-US"/>
        </w:rPr>
        <w:t>i</w:t>
      </w:r>
      <w:proofErr w:type="spellEnd"/>
      <w:r w:rsidRPr="00730B08">
        <w:rPr>
          <w:rFonts w:ascii="Times New Roman" w:hAnsi="Times New Roman" w:cs="Times New Roman"/>
          <w:sz w:val="24"/>
          <w:szCs w:val="24"/>
          <w:lang w:val="en-US"/>
        </w:rPr>
        <w:t xml:space="preserve">) PP test; ii) Stroop task; iii) PP test. Before and after the Stroop task, participants were asked to indicate their perception of MF at that </w:t>
      </w:r>
      <w:proofErr w:type="gramStart"/>
      <w:r w:rsidRPr="00730B08">
        <w:rPr>
          <w:rFonts w:ascii="Times New Roman" w:hAnsi="Times New Roman" w:cs="Times New Roman"/>
          <w:sz w:val="24"/>
          <w:szCs w:val="24"/>
          <w:lang w:val="en-US"/>
        </w:rPr>
        <w:t>particular moment</w:t>
      </w:r>
      <w:proofErr w:type="gramEnd"/>
      <w:r w:rsidRPr="00730B08">
        <w:rPr>
          <w:rFonts w:ascii="Times New Roman" w:hAnsi="Times New Roman" w:cs="Times New Roman"/>
          <w:sz w:val="24"/>
          <w:szCs w:val="24"/>
          <w:lang w:val="en-US"/>
        </w:rPr>
        <w:t xml:space="preserve"> by responding to the VAS measure.</w:t>
      </w:r>
      <w:bookmarkEnd w:id="1"/>
    </w:p>
    <w:p w14:paraId="0C01CAD0" w14:textId="2AB7F273" w:rsidR="00B913B5" w:rsidRPr="00730B08" w:rsidRDefault="0082520C" w:rsidP="00F21A12">
      <w:pPr>
        <w:spacing w:after="0" w:line="360" w:lineRule="auto"/>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ab/>
      </w:r>
      <w:r w:rsidR="007476C8" w:rsidRPr="00730B08">
        <w:rPr>
          <w:rFonts w:ascii="Times New Roman" w:hAnsi="Times New Roman" w:cs="Times New Roman"/>
          <w:sz w:val="24"/>
          <w:szCs w:val="24"/>
          <w:lang w:val="en-US"/>
        </w:rPr>
        <w:t>On</w:t>
      </w:r>
      <w:r w:rsidRPr="00730B08">
        <w:rPr>
          <w:rFonts w:ascii="Times New Roman" w:hAnsi="Times New Roman" w:cs="Times New Roman"/>
          <w:sz w:val="24"/>
          <w:szCs w:val="24"/>
          <w:lang w:val="en-US"/>
        </w:rPr>
        <w:t xml:space="preserve"> the second </w:t>
      </w:r>
      <w:r w:rsidR="00304619" w:rsidRPr="00730B08">
        <w:rPr>
          <w:rFonts w:ascii="Times New Roman" w:hAnsi="Times New Roman" w:cs="Times New Roman"/>
          <w:sz w:val="24"/>
          <w:szCs w:val="24"/>
          <w:lang w:val="en-US"/>
        </w:rPr>
        <w:t xml:space="preserve">and third </w:t>
      </w:r>
      <w:r w:rsidRPr="00730B08">
        <w:rPr>
          <w:rFonts w:ascii="Times New Roman" w:hAnsi="Times New Roman" w:cs="Times New Roman"/>
          <w:sz w:val="24"/>
          <w:szCs w:val="24"/>
          <w:lang w:val="en-US"/>
        </w:rPr>
        <w:t>day</w:t>
      </w:r>
      <w:r w:rsidR="007476C8" w:rsidRPr="00730B08">
        <w:rPr>
          <w:rFonts w:ascii="Times New Roman" w:hAnsi="Times New Roman" w:cs="Times New Roman"/>
          <w:sz w:val="24"/>
          <w:szCs w:val="24"/>
          <w:lang w:val="en-US"/>
        </w:rPr>
        <w:t>s</w:t>
      </w:r>
      <w:r w:rsidRPr="00730B08">
        <w:rPr>
          <w:rFonts w:ascii="Times New Roman" w:hAnsi="Times New Roman" w:cs="Times New Roman"/>
          <w:sz w:val="24"/>
          <w:szCs w:val="24"/>
          <w:lang w:val="en-US"/>
        </w:rPr>
        <w:t>,</w:t>
      </w:r>
      <w:r w:rsidR="00304619" w:rsidRPr="00730B08">
        <w:rPr>
          <w:rFonts w:ascii="Times New Roman" w:hAnsi="Times New Roman" w:cs="Times New Roman"/>
          <w:sz w:val="24"/>
          <w:szCs w:val="24"/>
          <w:lang w:val="en-US"/>
        </w:rPr>
        <w:t xml:space="preserve"> participants were</w:t>
      </w:r>
      <w:r w:rsidRPr="00730B08">
        <w:rPr>
          <w:rFonts w:ascii="Times New Roman" w:hAnsi="Times New Roman" w:cs="Times New Roman"/>
          <w:sz w:val="24"/>
          <w:szCs w:val="24"/>
          <w:lang w:val="en-US"/>
        </w:rPr>
        <w:t xml:space="preserve"> </w:t>
      </w:r>
      <w:r w:rsidR="00B913B5" w:rsidRPr="00730B08">
        <w:rPr>
          <w:rFonts w:ascii="Times New Roman" w:hAnsi="Times New Roman" w:cs="Times New Roman"/>
          <w:sz w:val="24"/>
          <w:szCs w:val="24"/>
          <w:lang w:val="en-US"/>
        </w:rPr>
        <w:t xml:space="preserve">evaluated in two conditions with a minimum interval of 48 </w:t>
      </w:r>
      <w:r w:rsidR="00743D5D" w:rsidRPr="00730B08">
        <w:rPr>
          <w:rFonts w:ascii="Times New Roman" w:hAnsi="Times New Roman" w:cs="Times New Roman"/>
          <w:sz w:val="24"/>
          <w:szCs w:val="24"/>
          <w:lang w:val="en-US"/>
        </w:rPr>
        <w:t>hrs</w:t>
      </w:r>
      <w:r w:rsidR="00B913B5" w:rsidRPr="00730B08">
        <w:rPr>
          <w:rFonts w:ascii="Times New Roman" w:hAnsi="Times New Roman" w:cs="Times New Roman"/>
          <w:sz w:val="24"/>
          <w:szCs w:val="24"/>
          <w:lang w:val="en-US"/>
        </w:rPr>
        <w:t xml:space="preserve"> between assessments. </w:t>
      </w:r>
      <w:r w:rsidR="007476C8" w:rsidRPr="00730B08">
        <w:rPr>
          <w:rFonts w:ascii="Times New Roman" w:hAnsi="Times New Roman" w:cs="Times New Roman"/>
          <w:sz w:val="24"/>
          <w:szCs w:val="24"/>
          <w:lang w:val="en-US"/>
        </w:rPr>
        <w:t>More specifically, o</w:t>
      </w:r>
      <w:r w:rsidR="007C1065" w:rsidRPr="00730B08">
        <w:rPr>
          <w:rFonts w:ascii="Times New Roman" w:hAnsi="Times New Roman" w:cs="Times New Roman"/>
          <w:sz w:val="24"/>
          <w:szCs w:val="24"/>
          <w:lang w:val="en-US"/>
        </w:rPr>
        <w:t xml:space="preserve">n the </w:t>
      </w:r>
      <w:r w:rsidR="004602BE" w:rsidRPr="00730B08">
        <w:rPr>
          <w:rFonts w:ascii="Times New Roman" w:hAnsi="Times New Roman" w:cs="Times New Roman"/>
          <w:sz w:val="24"/>
          <w:szCs w:val="24"/>
          <w:lang w:val="en-US"/>
        </w:rPr>
        <w:t>second</w:t>
      </w:r>
      <w:r w:rsidR="007C1065" w:rsidRPr="00730B08">
        <w:rPr>
          <w:rFonts w:ascii="Times New Roman" w:hAnsi="Times New Roman" w:cs="Times New Roman"/>
          <w:sz w:val="24"/>
          <w:szCs w:val="24"/>
          <w:lang w:val="en-US"/>
        </w:rPr>
        <w:t xml:space="preserve"> day, </w:t>
      </w:r>
      <w:r w:rsidR="004602BE" w:rsidRPr="00730B08">
        <w:rPr>
          <w:rFonts w:ascii="Times New Roman" w:hAnsi="Times New Roman" w:cs="Times New Roman"/>
          <w:sz w:val="24"/>
          <w:szCs w:val="24"/>
          <w:lang w:val="en-US"/>
        </w:rPr>
        <w:t xml:space="preserve">named </w:t>
      </w:r>
      <w:r w:rsidR="00B913B5" w:rsidRPr="00730B08">
        <w:rPr>
          <w:rFonts w:ascii="Times New Roman" w:hAnsi="Times New Roman" w:cs="Times New Roman"/>
          <w:sz w:val="24"/>
          <w:szCs w:val="24"/>
          <w:lang w:val="en-US"/>
        </w:rPr>
        <w:t xml:space="preserve">“Control” condition, </w:t>
      </w:r>
      <w:r w:rsidR="002A4BED" w:rsidRPr="00730B08">
        <w:rPr>
          <w:rFonts w:ascii="Times New Roman" w:hAnsi="Times New Roman" w:cs="Times New Roman"/>
          <w:sz w:val="24"/>
          <w:szCs w:val="24"/>
          <w:lang w:val="en-US"/>
        </w:rPr>
        <w:t xml:space="preserve">all the </w:t>
      </w:r>
      <w:r w:rsidR="00B913B5" w:rsidRPr="00730B08">
        <w:rPr>
          <w:rFonts w:ascii="Times New Roman" w:hAnsi="Times New Roman" w:cs="Times New Roman"/>
          <w:sz w:val="24"/>
          <w:szCs w:val="24"/>
          <w:lang w:val="en-US"/>
        </w:rPr>
        <w:t>participants watched a video documentary</w:t>
      </w:r>
      <w:r w:rsidR="0010590F" w:rsidRPr="00730B08">
        <w:rPr>
          <w:rFonts w:ascii="Times New Roman" w:hAnsi="Times New Roman" w:cs="Times New Roman"/>
          <w:sz w:val="24"/>
          <w:szCs w:val="24"/>
          <w:lang w:val="en-US"/>
        </w:rPr>
        <w:t xml:space="preserve"> about </w:t>
      </w:r>
      <w:r w:rsidR="00CF6971" w:rsidRPr="00730B08">
        <w:rPr>
          <w:rFonts w:ascii="Times New Roman" w:hAnsi="Times New Roman" w:cs="Times New Roman"/>
          <w:sz w:val="24"/>
          <w:szCs w:val="24"/>
          <w:lang w:val="en-US"/>
        </w:rPr>
        <w:t>social networking websites</w:t>
      </w:r>
      <w:r w:rsidR="00B21028" w:rsidRPr="00730B08">
        <w:rPr>
          <w:rFonts w:ascii="Times New Roman" w:hAnsi="Times New Roman" w:cs="Times New Roman"/>
          <w:sz w:val="24"/>
          <w:szCs w:val="24"/>
          <w:lang w:val="en-US"/>
        </w:rPr>
        <w:t xml:space="preserve"> and </w:t>
      </w:r>
      <w:r w:rsidR="003061DD" w:rsidRPr="00730B08">
        <w:rPr>
          <w:rFonts w:ascii="Times New Roman" w:hAnsi="Times New Roman" w:cs="Times New Roman"/>
          <w:sz w:val="24"/>
          <w:szCs w:val="24"/>
          <w:lang w:val="en-US"/>
        </w:rPr>
        <w:t>the</w:t>
      </w:r>
      <w:r w:rsidR="00B21028" w:rsidRPr="00730B08">
        <w:rPr>
          <w:rFonts w:ascii="Times New Roman" w:hAnsi="Times New Roman" w:cs="Times New Roman"/>
          <w:sz w:val="24"/>
          <w:szCs w:val="24"/>
          <w:lang w:val="en-US"/>
        </w:rPr>
        <w:t xml:space="preserve"> history</w:t>
      </w:r>
      <w:r w:rsidR="003061DD" w:rsidRPr="00730B08">
        <w:rPr>
          <w:rFonts w:ascii="Times New Roman" w:hAnsi="Times New Roman" w:cs="Times New Roman"/>
          <w:sz w:val="24"/>
          <w:szCs w:val="24"/>
          <w:lang w:val="en-US"/>
        </w:rPr>
        <w:t xml:space="preserve"> of a technology company,</w:t>
      </w:r>
      <w:r w:rsidR="00162081" w:rsidRPr="00730B08">
        <w:rPr>
          <w:rFonts w:ascii="Times New Roman" w:hAnsi="Times New Roman" w:cs="Times New Roman"/>
          <w:sz w:val="24"/>
          <w:szCs w:val="24"/>
          <w:lang w:val="en-US"/>
        </w:rPr>
        <w:t xml:space="preserve"> </w:t>
      </w:r>
      <w:r w:rsidR="00FB0148" w:rsidRPr="00730B08">
        <w:rPr>
          <w:rFonts w:ascii="Times New Roman" w:hAnsi="Times New Roman" w:cs="Times New Roman"/>
          <w:sz w:val="24"/>
          <w:szCs w:val="24"/>
          <w:lang w:val="en-US"/>
        </w:rPr>
        <w:t xml:space="preserve">lasting 30 min </w:t>
      </w:r>
      <w:r w:rsidR="002876BF" w:rsidRPr="00730B08">
        <w:rPr>
          <w:rFonts w:ascii="Times New Roman" w:hAnsi="Times New Roman" w:cs="Times New Roman"/>
          <w:sz w:val="24"/>
          <w:szCs w:val="24"/>
          <w:lang w:val="en-US"/>
        </w:rPr>
        <w:t xml:space="preserve"> (no specific cognitive task was performed concurrently)</w:t>
      </w:r>
      <w:r w:rsidR="00CE5F23" w:rsidRPr="00730B08">
        <w:rPr>
          <w:rFonts w:ascii="Times New Roman" w:hAnsi="Times New Roman" w:cs="Times New Roman"/>
          <w:sz w:val="24"/>
          <w:szCs w:val="24"/>
          <w:lang w:val="en-US"/>
        </w:rPr>
        <w:t xml:space="preserve">, </w:t>
      </w:r>
      <w:r w:rsidR="00B913B5" w:rsidRPr="00730B08">
        <w:rPr>
          <w:rFonts w:ascii="Times New Roman" w:hAnsi="Times New Roman" w:cs="Times New Roman"/>
          <w:sz w:val="24"/>
          <w:szCs w:val="24"/>
          <w:lang w:val="en-US"/>
        </w:rPr>
        <w:t xml:space="preserve">and immediately after, participated in the field test “Goalkeeper +3 vs. 3 + Goalkeeper”. </w:t>
      </w:r>
      <w:r w:rsidR="007476C8" w:rsidRPr="00730B08">
        <w:rPr>
          <w:rFonts w:ascii="Times New Roman" w:hAnsi="Times New Roman" w:cs="Times New Roman"/>
          <w:sz w:val="24"/>
          <w:szCs w:val="24"/>
          <w:lang w:val="en-US"/>
        </w:rPr>
        <w:t>On</w:t>
      </w:r>
      <w:r w:rsidR="00B913B5" w:rsidRPr="00730B08">
        <w:rPr>
          <w:rFonts w:ascii="Times New Roman" w:hAnsi="Times New Roman" w:cs="Times New Roman"/>
          <w:sz w:val="24"/>
          <w:szCs w:val="24"/>
          <w:lang w:val="en-US"/>
        </w:rPr>
        <w:t xml:space="preserve"> the</w:t>
      </w:r>
      <w:r w:rsidR="004602BE" w:rsidRPr="00730B08">
        <w:rPr>
          <w:rFonts w:ascii="Times New Roman" w:hAnsi="Times New Roman" w:cs="Times New Roman"/>
          <w:sz w:val="24"/>
          <w:szCs w:val="24"/>
          <w:lang w:val="en-US"/>
        </w:rPr>
        <w:t xml:space="preserve"> third day, named </w:t>
      </w:r>
      <w:r w:rsidR="00B913B5" w:rsidRPr="00730B08">
        <w:rPr>
          <w:rFonts w:ascii="Times New Roman" w:hAnsi="Times New Roman" w:cs="Times New Roman"/>
          <w:sz w:val="24"/>
          <w:szCs w:val="24"/>
          <w:lang w:val="en-US"/>
        </w:rPr>
        <w:t>“MF” condition,</w:t>
      </w:r>
      <w:r w:rsidR="002A4BED" w:rsidRPr="00730B08">
        <w:rPr>
          <w:rFonts w:ascii="Times New Roman" w:hAnsi="Times New Roman" w:cs="Times New Roman"/>
          <w:sz w:val="24"/>
          <w:szCs w:val="24"/>
          <w:lang w:val="en-US"/>
        </w:rPr>
        <w:t xml:space="preserve"> all the</w:t>
      </w:r>
      <w:r w:rsidR="00B913B5" w:rsidRPr="00730B08">
        <w:rPr>
          <w:rFonts w:ascii="Times New Roman" w:hAnsi="Times New Roman" w:cs="Times New Roman"/>
          <w:sz w:val="24"/>
          <w:szCs w:val="24"/>
          <w:lang w:val="en-US"/>
        </w:rPr>
        <w:t xml:space="preserve"> participants performed the Stroop task</w:t>
      </w:r>
      <w:r w:rsidR="00262891" w:rsidRPr="00730B08">
        <w:rPr>
          <w:rFonts w:ascii="Times New Roman" w:hAnsi="Times New Roman" w:cs="Times New Roman"/>
          <w:sz w:val="24"/>
          <w:szCs w:val="24"/>
          <w:lang w:val="en-US"/>
        </w:rPr>
        <w:t>,</w:t>
      </w:r>
      <w:r w:rsidR="00202D5C" w:rsidRPr="00730B08">
        <w:rPr>
          <w:rFonts w:ascii="Times New Roman" w:hAnsi="Times New Roman" w:cs="Times New Roman"/>
          <w:sz w:val="24"/>
          <w:szCs w:val="24"/>
          <w:lang w:val="en-US"/>
        </w:rPr>
        <w:t xml:space="preserve"> </w:t>
      </w:r>
      <w:r w:rsidR="00CE5F23" w:rsidRPr="00730B08">
        <w:rPr>
          <w:rFonts w:ascii="Times New Roman" w:hAnsi="Times New Roman" w:cs="Times New Roman"/>
          <w:sz w:val="24"/>
          <w:szCs w:val="24"/>
          <w:lang w:val="en-US"/>
        </w:rPr>
        <w:t>and immediately after,</w:t>
      </w:r>
      <w:r w:rsidR="00B913B5" w:rsidRPr="00730B08">
        <w:rPr>
          <w:rFonts w:ascii="Times New Roman" w:hAnsi="Times New Roman" w:cs="Times New Roman"/>
          <w:sz w:val="24"/>
          <w:szCs w:val="24"/>
          <w:lang w:val="en-US"/>
        </w:rPr>
        <w:t xml:space="preserve"> </w:t>
      </w:r>
      <w:r w:rsidR="006A370B" w:rsidRPr="00730B08">
        <w:rPr>
          <w:rFonts w:ascii="Times New Roman" w:hAnsi="Times New Roman" w:cs="Times New Roman"/>
          <w:sz w:val="24"/>
          <w:szCs w:val="24"/>
          <w:lang w:val="en-US"/>
        </w:rPr>
        <w:t>participated in the field test</w:t>
      </w:r>
      <w:r w:rsidR="00B913B5" w:rsidRPr="00730B08">
        <w:rPr>
          <w:rFonts w:ascii="Times New Roman" w:hAnsi="Times New Roman" w:cs="Times New Roman"/>
          <w:sz w:val="24"/>
          <w:szCs w:val="24"/>
          <w:lang w:val="en-US"/>
        </w:rPr>
        <w:t xml:space="preserve"> “Goalkeeper + 3 vs. 3 + Goalkeepers”. The interval between the Stroop task/video documentary and the field test was 3 min, approximately, which was sufficient for the participants move to the soccer field.</w:t>
      </w:r>
    </w:p>
    <w:p w14:paraId="5D9F8F59" w14:textId="403AC439" w:rsidR="00F97E91" w:rsidRPr="00730B08" w:rsidRDefault="00B913B5" w:rsidP="00B913B5">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Participants were asked not to engage in any kind of physical exercise for 24 </w:t>
      </w:r>
      <w:r w:rsidR="00743D5D" w:rsidRPr="00730B08">
        <w:rPr>
          <w:rFonts w:ascii="Times New Roman" w:hAnsi="Times New Roman" w:cs="Times New Roman"/>
          <w:sz w:val="24"/>
          <w:szCs w:val="24"/>
          <w:lang w:val="en-US"/>
        </w:rPr>
        <w:t>hrs</w:t>
      </w:r>
      <w:r w:rsidRPr="00730B08">
        <w:rPr>
          <w:rFonts w:ascii="Times New Roman" w:hAnsi="Times New Roman" w:cs="Times New Roman"/>
          <w:sz w:val="24"/>
          <w:szCs w:val="24"/>
          <w:lang w:val="en-US"/>
        </w:rPr>
        <w:t xml:space="preserve"> before the interventions, as well as to have a </w:t>
      </w:r>
      <w:r w:rsidR="00B4035A" w:rsidRPr="00730B08">
        <w:rPr>
          <w:rFonts w:ascii="Times New Roman" w:hAnsi="Times New Roman" w:cs="Times New Roman"/>
          <w:sz w:val="24"/>
          <w:szCs w:val="24"/>
          <w:lang w:val="en-US"/>
        </w:rPr>
        <w:t xml:space="preserve">minimum </w:t>
      </w:r>
      <w:r w:rsidRPr="00730B08">
        <w:rPr>
          <w:rFonts w:ascii="Times New Roman" w:hAnsi="Times New Roman" w:cs="Times New Roman"/>
          <w:sz w:val="24"/>
          <w:szCs w:val="24"/>
          <w:lang w:val="en-US"/>
        </w:rPr>
        <w:t xml:space="preserve">sleep time </w:t>
      </w:r>
      <w:r w:rsidR="00B4035A" w:rsidRPr="00730B08">
        <w:rPr>
          <w:rFonts w:ascii="Times New Roman" w:hAnsi="Times New Roman" w:cs="Times New Roman"/>
          <w:sz w:val="24"/>
          <w:szCs w:val="24"/>
          <w:lang w:val="en-US"/>
        </w:rPr>
        <w:t>of</w:t>
      </w:r>
      <w:r w:rsidRPr="00730B08">
        <w:rPr>
          <w:rFonts w:ascii="Times New Roman" w:hAnsi="Times New Roman" w:cs="Times New Roman"/>
          <w:sz w:val="24"/>
          <w:szCs w:val="24"/>
          <w:lang w:val="en-US"/>
        </w:rPr>
        <w:t xml:space="preserve"> 6</w:t>
      </w:r>
      <w:r w:rsidR="00B4035A" w:rsidRPr="00730B08">
        <w:rPr>
          <w:rFonts w:ascii="Times New Roman" w:hAnsi="Times New Roman" w:cs="Times New Roman"/>
          <w:sz w:val="24"/>
          <w:szCs w:val="24"/>
          <w:lang w:val="en-US"/>
        </w:rPr>
        <w:t xml:space="preserve"> </w:t>
      </w:r>
      <w:r w:rsidR="00743D5D" w:rsidRPr="00730B08">
        <w:rPr>
          <w:rFonts w:ascii="Times New Roman" w:hAnsi="Times New Roman" w:cs="Times New Roman"/>
          <w:sz w:val="24"/>
          <w:szCs w:val="24"/>
          <w:lang w:val="en-US"/>
        </w:rPr>
        <w:t>hrs</w:t>
      </w:r>
      <w:r w:rsidRPr="00730B08">
        <w:rPr>
          <w:rFonts w:ascii="Times New Roman" w:hAnsi="Times New Roman" w:cs="Times New Roman"/>
          <w:sz w:val="24"/>
          <w:szCs w:val="24"/>
          <w:lang w:val="en-US"/>
        </w:rPr>
        <w:t xml:space="preserve"> on the previous night. </w:t>
      </w:r>
      <w:r w:rsidR="000763E1" w:rsidRPr="00730B08">
        <w:rPr>
          <w:rFonts w:ascii="Times New Roman" w:hAnsi="Times New Roman" w:cs="Times New Roman"/>
          <w:sz w:val="24"/>
          <w:szCs w:val="24"/>
          <w:lang w:val="en-US"/>
        </w:rPr>
        <w:t xml:space="preserve">The participants of the study were advised not to drink alcoholic beverages within the 24 </w:t>
      </w:r>
      <w:r w:rsidR="00743D5D" w:rsidRPr="00730B08">
        <w:rPr>
          <w:rFonts w:ascii="Times New Roman" w:hAnsi="Times New Roman" w:cs="Times New Roman"/>
          <w:sz w:val="24"/>
          <w:szCs w:val="24"/>
          <w:lang w:val="en-US"/>
        </w:rPr>
        <w:t>hrs</w:t>
      </w:r>
      <w:r w:rsidR="000763E1" w:rsidRPr="00730B08">
        <w:rPr>
          <w:rFonts w:ascii="Times New Roman" w:hAnsi="Times New Roman" w:cs="Times New Roman"/>
          <w:sz w:val="24"/>
          <w:szCs w:val="24"/>
          <w:lang w:val="en-US"/>
        </w:rPr>
        <w:t xml:space="preserve"> prior to data collection procedures. Although the same guidance was provided to participants with respect the drinks containing caffeine, the intake of up to 50 ml of strained coffee was allowed after lunch (at least 3 </w:t>
      </w:r>
      <w:r w:rsidR="00743D5D" w:rsidRPr="00730B08">
        <w:rPr>
          <w:rFonts w:ascii="Times New Roman" w:hAnsi="Times New Roman" w:cs="Times New Roman"/>
          <w:sz w:val="24"/>
          <w:szCs w:val="24"/>
          <w:lang w:val="en-US"/>
        </w:rPr>
        <w:t>hrs</w:t>
      </w:r>
      <w:r w:rsidR="000763E1" w:rsidRPr="00730B08">
        <w:rPr>
          <w:rFonts w:ascii="Times New Roman" w:hAnsi="Times New Roman" w:cs="Times New Roman"/>
          <w:sz w:val="24"/>
          <w:szCs w:val="24"/>
          <w:lang w:val="en-US"/>
        </w:rPr>
        <w:t xml:space="preserve"> prior to the study intervention).</w:t>
      </w:r>
      <w:r w:rsidR="0037299D" w:rsidRPr="00730B08">
        <w:rPr>
          <w:rFonts w:ascii="Times New Roman" w:hAnsi="Times New Roman" w:cs="Times New Roman"/>
          <w:sz w:val="24"/>
          <w:szCs w:val="24"/>
          <w:lang w:val="en-US"/>
        </w:rPr>
        <w:t xml:space="preserve"> </w:t>
      </w:r>
      <w:r w:rsidR="000763E1" w:rsidRPr="00730B08">
        <w:rPr>
          <w:rFonts w:ascii="Times New Roman" w:hAnsi="Times New Roman" w:cs="Times New Roman"/>
          <w:sz w:val="24"/>
          <w:szCs w:val="24"/>
          <w:lang w:val="en-US"/>
        </w:rPr>
        <w:t xml:space="preserve">Such guidance </w:t>
      </w:r>
      <w:proofErr w:type="gramStart"/>
      <w:r w:rsidR="000763E1" w:rsidRPr="00730B08">
        <w:rPr>
          <w:rFonts w:ascii="Times New Roman" w:hAnsi="Times New Roman" w:cs="Times New Roman"/>
          <w:sz w:val="24"/>
          <w:szCs w:val="24"/>
          <w:lang w:val="en-US"/>
        </w:rPr>
        <w:t>takes into account</w:t>
      </w:r>
      <w:proofErr w:type="gramEnd"/>
      <w:r w:rsidR="000763E1" w:rsidRPr="00730B08">
        <w:rPr>
          <w:rFonts w:ascii="Times New Roman" w:hAnsi="Times New Roman" w:cs="Times New Roman"/>
          <w:sz w:val="24"/>
          <w:szCs w:val="24"/>
          <w:lang w:val="en-US"/>
        </w:rPr>
        <w:t xml:space="preserve"> participants’ routine of studies due to their academic activities, as well as the local culture.</w:t>
      </w:r>
      <w:r w:rsidR="0037299D" w:rsidRPr="00730B08">
        <w:rPr>
          <w:rFonts w:ascii="Times New Roman" w:hAnsi="Times New Roman" w:cs="Times New Roman"/>
          <w:sz w:val="24"/>
          <w:szCs w:val="24"/>
          <w:lang w:val="en-US"/>
        </w:rPr>
        <w:t xml:space="preserve"> Previous evidences </w:t>
      </w:r>
      <w:r w:rsidR="004F0E2F" w:rsidRPr="00730B08">
        <w:rPr>
          <w:rFonts w:ascii="Times New Roman" w:hAnsi="Times New Roman" w:cs="Times New Roman"/>
          <w:sz w:val="24"/>
          <w:szCs w:val="24"/>
          <w:lang w:val="en-US"/>
        </w:rPr>
        <w:t>have</w:t>
      </w:r>
      <w:r w:rsidR="0037299D" w:rsidRPr="00730B08">
        <w:rPr>
          <w:rFonts w:ascii="Times New Roman" w:hAnsi="Times New Roman" w:cs="Times New Roman"/>
          <w:sz w:val="24"/>
          <w:szCs w:val="24"/>
          <w:lang w:val="en-US"/>
        </w:rPr>
        <w:t xml:space="preserve"> shown that habitual caffeine consumers are more tolerant of </w:t>
      </w:r>
      <w:r w:rsidR="00507ECA" w:rsidRPr="00730B08">
        <w:rPr>
          <w:rFonts w:ascii="Times New Roman" w:hAnsi="Times New Roman" w:cs="Times New Roman"/>
          <w:sz w:val="24"/>
          <w:szCs w:val="24"/>
          <w:lang w:val="en-US"/>
        </w:rPr>
        <w:t>its</w:t>
      </w:r>
      <w:r w:rsidR="0037299D" w:rsidRPr="00730B08">
        <w:rPr>
          <w:rFonts w:ascii="Times New Roman" w:hAnsi="Times New Roman" w:cs="Times New Roman"/>
          <w:sz w:val="24"/>
          <w:szCs w:val="24"/>
          <w:lang w:val="en-US"/>
        </w:rPr>
        <w:t xml:space="preserve"> physiological effects when compared with non-habitual </w:t>
      </w:r>
      <w:r w:rsidR="00507ECA" w:rsidRPr="00730B08">
        <w:rPr>
          <w:rFonts w:ascii="Times New Roman" w:hAnsi="Times New Roman" w:cs="Times New Roman"/>
          <w:sz w:val="24"/>
          <w:szCs w:val="24"/>
          <w:lang w:val="en-US"/>
        </w:rPr>
        <w:t xml:space="preserve">caffeine </w:t>
      </w:r>
      <w:r w:rsidR="0037299D" w:rsidRPr="00730B08">
        <w:rPr>
          <w:rFonts w:ascii="Times New Roman" w:hAnsi="Times New Roman" w:cs="Times New Roman"/>
          <w:sz w:val="24"/>
          <w:szCs w:val="24"/>
          <w:lang w:val="en-US"/>
        </w:rPr>
        <w:t>consumers</w:t>
      </w:r>
      <w:r w:rsidR="002727E6" w:rsidRPr="00730B08">
        <w:rPr>
          <w:rFonts w:ascii="Times New Roman" w:hAnsi="Times New Roman" w:cs="Times New Roman"/>
          <w:sz w:val="24"/>
          <w:szCs w:val="24"/>
          <w:lang w:val="en-US"/>
        </w:rPr>
        <w:t xml:space="preserve"> </w:t>
      </w:r>
      <w:r w:rsidR="0037299D" w:rsidRPr="00730B08">
        <w:rPr>
          <w:rFonts w:ascii="Times New Roman" w:hAnsi="Times New Roman" w:cs="Times New Roman"/>
          <w:sz w:val="24"/>
          <w:szCs w:val="24"/>
          <w:lang w:val="en-US"/>
        </w:rPr>
        <w:t>(</w:t>
      </w:r>
      <w:r w:rsidR="00C32EC4" w:rsidRPr="00730B08">
        <w:rPr>
          <w:rFonts w:ascii="Times New Roman" w:hAnsi="Times New Roman" w:cs="Times New Roman"/>
          <w:sz w:val="24"/>
          <w:szCs w:val="24"/>
          <w:lang w:val="en-US"/>
        </w:rPr>
        <w:t xml:space="preserve">Kennedy &amp; Haskell, 2011; </w:t>
      </w:r>
      <w:r w:rsidR="0037299D" w:rsidRPr="00730B08">
        <w:rPr>
          <w:rFonts w:ascii="Times New Roman" w:hAnsi="Times New Roman" w:cs="Times New Roman"/>
          <w:sz w:val="24"/>
          <w:szCs w:val="24"/>
          <w:lang w:val="en-US"/>
        </w:rPr>
        <w:t>Hara et al. 2014; Yokemates et al. 2018).</w:t>
      </w:r>
      <w:r w:rsidR="00816338" w:rsidRPr="00730B08">
        <w:rPr>
          <w:rFonts w:ascii="Times New Roman" w:hAnsi="Times New Roman" w:cs="Times New Roman"/>
          <w:sz w:val="24"/>
          <w:szCs w:val="24"/>
          <w:lang w:val="en-US"/>
        </w:rPr>
        <w:t xml:space="preserve"> </w:t>
      </w:r>
      <w:r w:rsidR="000763E1" w:rsidRPr="00730B08">
        <w:rPr>
          <w:rFonts w:ascii="Times New Roman" w:hAnsi="Times New Roman" w:cs="Times New Roman"/>
          <w:sz w:val="24"/>
          <w:szCs w:val="24"/>
          <w:lang w:val="en-US"/>
        </w:rPr>
        <w:t>Instructions regarding the consumption of drinks were standardized and repeated in every phase of the study.</w:t>
      </w:r>
    </w:p>
    <w:p w14:paraId="4D0F5935" w14:textId="2C00F27F" w:rsidR="003702C2" w:rsidRPr="00730B08" w:rsidRDefault="008F6E4F" w:rsidP="0020510C">
      <w:pPr>
        <w:spacing w:before="240" w:line="360" w:lineRule="auto"/>
        <w:jc w:val="both"/>
        <w:rPr>
          <w:rFonts w:ascii="Times New Roman" w:hAnsi="Times New Roman" w:cs="Times New Roman"/>
          <w:i/>
          <w:sz w:val="24"/>
          <w:szCs w:val="24"/>
          <w:lang w:val="en-US"/>
        </w:rPr>
      </w:pPr>
      <w:r w:rsidRPr="00730B08">
        <w:rPr>
          <w:rFonts w:ascii="Times New Roman" w:hAnsi="Times New Roman" w:cs="Times New Roman"/>
          <w:i/>
          <w:sz w:val="24"/>
          <w:szCs w:val="24"/>
          <w:lang w:val="en-US"/>
        </w:rPr>
        <w:t>D</w:t>
      </w:r>
      <w:r w:rsidR="00600623" w:rsidRPr="00730B08">
        <w:rPr>
          <w:rFonts w:ascii="Times New Roman" w:hAnsi="Times New Roman" w:cs="Times New Roman"/>
          <w:i/>
          <w:sz w:val="24"/>
          <w:szCs w:val="24"/>
          <w:lang w:val="en-US"/>
        </w:rPr>
        <w:t>ata collection</w:t>
      </w:r>
      <w:r w:rsidRPr="00730B08">
        <w:rPr>
          <w:rFonts w:ascii="Times New Roman" w:hAnsi="Times New Roman" w:cs="Times New Roman"/>
          <w:i/>
          <w:sz w:val="24"/>
          <w:szCs w:val="24"/>
          <w:lang w:val="en-US"/>
        </w:rPr>
        <w:t xml:space="preserve"> instruments</w:t>
      </w:r>
    </w:p>
    <w:p w14:paraId="60781C1B" w14:textId="06828165" w:rsidR="003702C2" w:rsidRPr="00730B08" w:rsidRDefault="00600623" w:rsidP="0020510C">
      <w:pPr>
        <w:spacing w:before="240" w:line="360" w:lineRule="auto"/>
        <w:jc w:val="both"/>
        <w:rPr>
          <w:rFonts w:ascii="Times New Roman" w:hAnsi="Times New Roman" w:cs="Times New Roman"/>
          <w:i/>
          <w:sz w:val="24"/>
          <w:szCs w:val="24"/>
          <w:lang w:val="en-US"/>
        </w:rPr>
      </w:pPr>
      <w:r w:rsidRPr="00730B08">
        <w:rPr>
          <w:rFonts w:ascii="Times New Roman" w:hAnsi="Times New Roman" w:cs="Times New Roman"/>
          <w:i/>
          <w:sz w:val="24"/>
          <w:szCs w:val="24"/>
          <w:lang w:val="en-US"/>
        </w:rPr>
        <w:t>Visual Analog</w:t>
      </w:r>
      <w:r w:rsidR="00114E57" w:rsidRPr="00730B08">
        <w:rPr>
          <w:rFonts w:ascii="Times New Roman" w:hAnsi="Times New Roman" w:cs="Times New Roman"/>
          <w:i/>
          <w:sz w:val="24"/>
          <w:szCs w:val="24"/>
          <w:lang w:val="en-US"/>
        </w:rPr>
        <w:t>ue</w:t>
      </w:r>
      <w:r w:rsidRPr="00730B08">
        <w:rPr>
          <w:rFonts w:ascii="Times New Roman" w:hAnsi="Times New Roman" w:cs="Times New Roman"/>
          <w:i/>
          <w:sz w:val="24"/>
          <w:szCs w:val="24"/>
          <w:lang w:val="en-US"/>
        </w:rPr>
        <w:t xml:space="preserve"> Scale</w:t>
      </w:r>
      <w:r w:rsidR="003702C2" w:rsidRPr="00730B08">
        <w:rPr>
          <w:rFonts w:ascii="Times New Roman" w:hAnsi="Times New Roman" w:cs="Times New Roman"/>
          <w:i/>
          <w:sz w:val="24"/>
          <w:szCs w:val="24"/>
          <w:lang w:val="en-US"/>
        </w:rPr>
        <w:t xml:space="preserve"> (</w:t>
      </w:r>
      <w:r w:rsidRPr="00730B08">
        <w:rPr>
          <w:rFonts w:ascii="Times New Roman" w:hAnsi="Times New Roman" w:cs="Times New Roman"/>
          <w:i/>
          <w:sz w:val="24"/>
          <w:szCs w:val="24"/>
          <w:lang w:val="en-US"/>
        </w:rPr>
        <w:t>VAS</w:t>
      </w:r>
      <w:r w:rsidR="003702C2" w:rsidRPr="00730B08">
        <w:rPr>
          <w:rFonts w:ascii="Times New Roman" w:hAnsi="Times New Roman" w:cs="Times New Roman"/>
          <w:i/>
          <w:sz w:val="24"/>
          <w:szCs w:val="24"/>
          <w:lang w:val="en-US"/>
        </w:rPr>
        <w:t>)</w:t>
      </w:r>
    </w:p>
    <w:p w14:paraId="7ADB1697" w14:textId="648E2F97" w:rsidR="00075A60" w:rsidRPr="00730B08" w:rsidRDefault="00075A60" w:rsidP="0020510C">
      <w:pPr>
        <w:spacing w:after="0" w:line="360" w:lineRule="auto"/>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In order to assess the perception of </w:t>
      </w:r>
      <w:r w:rsidR="00DC288A"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the VAS</w:t>
      </w:r>
      <w:r w:rsidR="00883C5F" w:rsidRPr="00730B08">
        <w:rPr>
          <w:rFonts w:ascii="Times New Roman" w:hAnsi="Times New Roman" w:cs="Times New Roman"/>
          <w:sz w:val="24"/>
          <w:szCs w:val="24"/>
          <w:lang w:val="en-US"/>
        </w:rPr>
        <w:t xml:space="preserve"> was employed</w:t>
      </w:r>
      <w:r w:rsidR="00E11300" w:rsidRPr="00730B08">
        <w:rPr>
          <w:rFonts w:ascii="Times New Roman" w:hAnsi="Times New Roman" w:cs="Times New Roman"/>
          <w:sz w:val="24"/>
          <w:szCs w:val="24"/>
          <w:lang w:val="en-US"/>
        </w:rPr>
        <w:t xml:space="preserve"> only </w:t>
      </w:r>
      <w:r w:rsidR="006B20E4" w:rsidRPr="00730B08">
        <w:rPr>
          <w:rFonts w:ascii="Times New Roman" w:hAnsi="Times New Roman" w:cs="Times New Roman"/>
          <w:sz w:val="24"/>
          <w:szCs w:val="24"/>
          <w:lang w:val="en-US"/>
        </w:rPr>
        <w:t>before and after</w:t>
      </w:r>
      <w:r w:rsidR="00E11300" w:rsidRPr="00730B08">
        <w:rPr>
          <w:rFonts w:ascii="Times New Roman" w:hAnsi="Times New Roman" w:cs="Times New Roman"/>
          <w:sz w:val="24"/>
          <w:szCs w:val="24"/>
          <w:lang w:val="en-US"/>
        </w:rPr>
        <w:t xml:space="preserve"> Stroop </w:t>
      </w:r>
      <w:r w:rsidR="00293F52" w:rsidRPr="00730B08">
        <w:rPr>
          <w:rFonts w:ascii="Times New Roman" w:hAnsi="Times New Roman" w:cs="Times New Roman"/>
          <w:sz w:val="24"/>
          <w:szCs w:val="24"/>
          <w:lang w:val="en-US"/>
        </w:rPr>
        <w:t>t</w:t>
      </w:r>
      <w:r w:rsidR="00E11300" w:rsidRPr="00730B08">
        <w:rPr>
          <w:rFonts w:ascii="Times New Roman" w:hAnsi="Times New Roman" w:cs="Times New Roman"/>
          <w:sz w:val="24"/>
          <w:szCs w:val="24"/>
          <w:lang w:val="en-US"/>
        </w:rPr>
        <w:t xml:space="preserve">ask </w:t>
      </w:r>
      <w:r w:rsidR="003F5CC8" w:rsidRPr="00730B08">
        <w:rPr>
          <w:rFonts w:ascii="Times New Roman" w:hAnsi="Times New Roman" w:cs="Times New Roman"/>
          <w:sz w:val="24"/>
          <w:szCs w:val="24"/>
          <w:lang w:val="en-US"/>
        </w:rPr>
        <w:t xml:space="preserve">performed on the first day of data collection. </w:t>
      </w:r>
      <w:r w:rsidR="00883C5F" w:rsidRPr="00730B08">
        <w:rPr>
          <w:rFonts w:ascii="Times New Roman" w:hAnsi="Times New Roman" w:cs="Times New Roman"/>
          <w:sz w:val="24"/>
          <w:szCs w:val="24"/>
          <w:lang w:val="en-US"/>
        </w:rPr>
        <w:t>This scale has</w:t>
      </w:r>
      <w:r w:rsidRPr="00730B08">
        <w:rPr>
          <w:rFonts w:ascii="Times New Roman" w:hAnsi="Times New Roman" w:cs="Times New Roman"/>
          <w:sz w:val="24"/>
          <w:szCs w:val="24"/>
          <w:lang w:val="en-US"/>
        </w:rPr>
        <w:t xml:space="preserve"> unidimensional format, plotted in a straight line of 100 mm, anchored by extreme limits of “minimum”</w:t>
      </w:r>
      <w:r w:rsidR="00CD4D39" w:rsidRPr="00730B08">
        <w:rPr>
          <w:rFonts w:ascii="Times New Roman" w:hAnsi="Times New Roman" w:cs="Times New Roman"/>
          <w:sz w:val="24"/>
          <w:szCs w:val="24"/>
          <w:lang w:val="en-US"/>
        </w:rPr>
        <w:t xml:space="preserve"> </w:t>
      </w:r>
      <w:r w:rsidR="00CD4D39" w:rsidRPr="00730B08">
        <w:rPr>
          <w:rFonts w:ascii="Times New Roman" w:hAnsi="Times New Roman" w:cs="Times New Roman"/>
          <w:sz w:val="24"/>
          <w:szCs w:val="24"/>
          <w:lang w:val="en-US"/>
        </w:rPr>
        <w:lastRenderedPageBreak/>
        <w:t>(0)</w:t>
      </w:r>
      <w:r w:rsidRPr="00730B08">
        <w:rPr>
          <w:rFonts w:ascii="Times New Roman" w:hAnsi="Times New Roman" w:cs="Times New Roman"/>
          <w:sz w:val="24"/>
          <w:szCs w:val="24"/>
          <w:lang w:val="en-US"/>
        </w:rPr>
        <w:t xml:space="preserve"> and “maximum”</w:t>
      </w:r>
      <w:r w:rsidR="00CD4D39" w:rsidRPr="00730B08">
        <w:rPr>
          <w:rFonts w:ascii="Times New Roman" w:hAnsi="Times New Roman" w:cs="Times New Roman"/>
          <w:sz w:val="24"/>
          <w:szCs w:val="24"/>
          <w:lang w:val="en-US"/>
        </w:rPr>
        <w:t xml:space="preserve"> (100)</w:t>
      </w:r>
      <w:r w:rsidRPr="00730B08">
        <w:rPr>
          <w:rFonts w:ascii="Times New Roman" w:hAnsi="Times New Roman" w:cs="Times New Roman"/>
          <w:sz w:val="24"/>
          <w:szCs w:val="24"/>
          <w:lang w:val="en-US"/>
        </w:rPr>
        <w:t xml:space="preserve"> perception. Participants were asked to draw a vertical line, </w:t>
      </w:r>
      <w:r w:rsidR="00114E57" w:rsidRPr="00730B08">
        <w:rPr>
          <w:rFonts w:ascii="Times New Roman" w:hAnsi="Times New Roman" w:cs="Times New Roman"/>
          <w:sz w:val="24"/>
          <w:szCs w:val="24"/>
          <w:lang w:val="en-US"/>
        </w:rPr>
        <w:t>with a</w:t>
      </w:r>
      <w:r w:rsidRPr="00730B08">
        <w:rPr>
          <w:rFonts w:ascii="Times New Roman" w:hAnsi="Times New Roman" w:cs="Times New Roman"/>
          <w:sz w:val="24"/>
          <w:szCs w:val="24"/>
          <w:lang w:val="en-US"/>
        </w:rPr>
        <w:t xml:space="preserve"> pen, on the </w:t>
      </w:r>
      <w:r w:rsidR="00E1332E" w:rsidRPr="00730B08">
        <w:rPr>
          <w:rFonts w:ascii="Times New Roman" w:hAnsi="Times New Roman" w:cs="Times New Roman"/>
          <w:sz w:val="24"/>
          <w:szCs w:val="24"/>
          <w:lang w:val="en-US"/>
        </w:rPr>
        <w:t>horizontal</w:t>
      </w:r>
      <w:r w:rsidRPr="00730B08">
        <w:rPr>
          <w:rFonts w:ascii="Times New Roman" w:hAnsi="Times New Roman" w:cs="Times New Roman"/>
          <w:sz w:val="24"/>
          <w:szCs w:val="24"/>
          <w:lang w:val="en-US"/>
        </w:rPr>
        <w:t xml:space="preserve"> line to determine their </w:t>
      </w:r>
      <w:r w:rsidR="0079504F" w:rsidRPr="00730B08">
        <w:rPr>
          <w:rFonts w:ascii="Times New Roman" w:hAnsi="Times New Roman" w:cs="Times New Roman"/>
          <w:sz w:val="24"/>
          <w:szCs w:val="24"/>
          <w:lang w:val="en-US"/>
        </w:rPr>
        <w:t xml:space="preserve">current </w:t>
      </w:r>
      <w:r w:rsidRPr="00730B08">
        <w:rPr>
          <w:rFonts w:ascii="Times New Roman" w:hAnsi="Times New Roman" w:cs="Times New Roman"/>
          <w:sz w:val="24"/>
          <w:szCs w:val="24"/>
          <w:lang w:val="en-US"/>
        </w:rPr>
        <w:t xml:space="preserve">perception of </w:t>
      </w:r>
      <w:r w:rsidR="00DC288A" w:rsidRPr="00730B08">
        <w:rPr>
          <w:rFonts w:ascii="Times New Roman" w:hAnsi="Times New Roman" w:cs="Times New Roman"/>
          <w:sz w:val="24"/>
          <w:szCs w:val="24"/>
          <w:lang w:val="en-US"/>
        </w:rPr>
        <w:t>MF</w:t>
      </w:r>
      <w:r w:rsidR="009A5DAC"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in the assessment.</w:t>
      </w:r>
      <w:r w:rsidR="00781686" w:rsidRPr="00730B08">
        <w:rPr>
          <w:rFonts w:ascii="Times New Roman" w:hAnsi="Times New Roman" w:cs="Times New Roman"/>
          <w:sz w:val="24"/>
          <w:szCs w:val="24"/>
          <w:lang w:val="en-US"/>
        </w:rPr>
        <w:t xml:space="preserve"> </w:t>
      </w:r>
      <w:r w:rsidR="00CD5818" w:rsidRPr="00730B08">
        <w:rPr>
          <w:rFonts w:ascii="Times New Roman" w:hAnsi="Times New Roman" w:cs="Times New Roman"/>
          <w:sz w:val="24"/>
          <w:szCs w:val="24"/>
          <w:lang w:val="en-US"/>
        </w:rPr>
        <w:t>B</w:t>
      </w:r>
      <w:r w:rsidRPr="00730B08">
        <w:rPr>
          <w:rFonts w:ascii="Times New Roman" w:hAnsi="Times New Roman" w:cs="Times New Roman"/>
          <w:sz w:val="24"/>
          <w:szCs w:val="24"/>
          <w:lang w:val="en-US"/>
        </w:rPr>
        <w:t xml:space="preserve">efore and after the Stroop </w:t>
      </w:r>
      <w:r w:rsidR="00FC5B53" w:rsidRPr="00730B08">
        <w:rPr>
          <w:rFonts w:ascii="Times New Roman" w:hAnsi="Times New Roman" w:cs="Times New Roman"/>
          <w:sz w:val="24"/>
          <w:szCs w:val="24"/>
          <w:lang w:val="en-US"/>
        </w:rPr>
        <w:t>task</w:t>
      </w:r>
      <w:r w:rsidRPr="00730B08">
        <w:rPr>
          <w:rFonts w:ascii="Times New Roman" w:hAnsi="Times New Roman" w:cs="Times New Roman"/>
          <w:sz w:val="24"/>
          <w:szCs w:val="24"/>
          <w:lang w:val="en-US"/>
        </w:rPr>
        <w:t xml:space="preserve"> players individually respond</w:t>
      </w:r>
      <w:r w:rsidR="00B07ECB" w:rsidRPr="00730B08">
        <w:rPr>
          <w:rFonts w:ascii="Times New Roman" w:hAnsi="Times New Roman" w:cs="Times New Roman"/>
          <w:sz w:val="24"/>
          <w:szCs w:val="24"/>
          <w:lang w:val="en-US"/>
        </w:rPr>
        <w:t>ed</w:t>
      </w:r>
      <w:r w:rsidRPr="00730B08">
        <w:rPr>
          <w:rFonts w:ascii="Times New Roman" w:hAnsi="Times New Roman" w:cs="Times New Roman"/>
          <w:sz w:val="24"/>
          <w:szCs w:val="24"/>
          <w:lang w:val="en-US"/>
        </w:rPr>
        <w:t xml:space="preserve"> to the question: “What is your perception of </w:t>
      </w:r>
      <w:r w:rsidR="00DC288A"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at th</w:t>
      </w:r>
      <w:r w:rsidR="00B07ECB" w:rsidRPr="00730B08">
        <w:rPr>
          <w:rFonts w:ascii="Times New Roman" w:hAnsi="Times New Roman" w:cs="Times New Roman"/>
          <w:sz w:val="24"/>
          <w:szCs w:val="24"/>
          <w:lang w:val="en-US"/>
        </w:rPr>
        <w:t>is</w:t>
      </w:r>
      <w:r w:rsidRPr="00730B08">
        <w:rPr>
          <w:rFonts w:ascii="Times New Roman" w:hAnsi="Times New Roman" w:cs="Times New Roman"/>
          <w:sz w:val="24"/>
          <w:szCs w:val="24"/>
          <w:lang w:val="en-US"/>
        </w:rPr>
        <w:t xml:space="preserve"> moment?”</w:t>
      </w:r>
      <w:r w:rsidR="00202D5C" w:rsidRPr="00730B08">
        <w:rPr>
          <w:rFonts w:ascii="Times New Roman" w:hAnsi="Times New Roman" w:cs="Times New Roman"/>
          <w:sz w:val="24"/>
          <w:szCs w:val="24"/>
          <w:lang w:val="en-US"/>
        </w:rPr>
        <w:t>.</w:t>
      </w:r>
    </w:p>
    <w:p w14:paraId="41FE9671" w14:textId="57AAA501" w:rsidR="003702C2" w:rsidRPr="00730B08" w:rsidRDefault="00600623" w:rsidP="0020510C">
      <w:pPr>
        <w:spacing w:before="240" w:line="360" w:lineRule="auto"/>
        <w:jc w:val="both"/>
        <w:rPr>
          <w:rFonts w:ascii="Times New Roman" w:hAnsi="Times New Roman" w:cs="Times New Roman"/>
          <w:i/>
          <w:sz w:val="24"/>
          <w:szCs w:val="24"/>
          <w:lang w:val="en-US"/>
        </w:rPr>
      </w:pPr>
      <w:r w:rsidRPr="00730B08">
        <w:rPr>
          <w:rFonts w:ascii="Times New Roman" w:hAnsi="Times New Roman" w:cs="Times New Roman"/>
          <w:i/>
          <w:sz w:val="24"/>
          <w:szCs w:val="24"/>
          <w:lang w:val="en-US"/>
        </w:rPr>
        <w:t>Peripheral Perception</w:t>
      </w:r>
    </w:p>
    <w:p w14:paraId="6FBC9DB0" w14:textId="4DC770F3" w:rsidR="00CE03CC" w:rsidRPr="00730B08" w:rsidRDefault="00865FFB" w:rsidP="00C6136A">
      <w:pPr>
        <w:pStyle w:val="CommentText"/>
        <w:spacing w:after="0" w:line="360" w:lineRule="auto"/>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The Peripheral Perception test (PP) – version S1, </w:t>
      </w:r>
      <w:r w:rsidR="00114E57" w:rsidRPr="00730B08">
        <w:rPr>
          <w:rFonts w:ascii="Times New Roman" w:hAnsi="Times New Roman" w:cs="Times New Roman"/>
          <w:sz w:val="24"/>
          <w:szCs w:val="24"/>
          <w:lang w:val="en-US"/>
        </w:rPr>
        <w:t xml:space="preserve">part of </w:t>
      </w:r>
      <w:r w:rsidRPr="00730B08">
        <w:rPr>
          <w:rFonts w:ascii="Times New Roman" w:hAnsi="Times New Roman" w:cs="Times New Roman"/>
          <w:sz w:val="24"/>
          <w:szCs w:val="24"/>
          <w:lang w:val="en-US"/>
        </w:rPr>
        <w:t>the Vienna Test System, was employed to assess participants’ peripheral perception</w:t>
      </w:r>
      <w:r w:rsidR="00B21E8B" w:rsidRPr="00730B08">
        <w:rPr>
          <w:rFonts w:ascii="Times New Roman" w:hAnsi="Times New Roman" w:cs="Times New Roman"/>
          <w:sz w:val="24"/>
          <w:szCs w:val="24"/>
          <w:lang w:val="en-US"/>
        </w:rPr>
        <w:t xml:space="preserve"> </w:t>
      </w:r>
      <w:r w:rsidR="00B21E8B" w:rsidRPr="00730B08">
        <w:rPr>
          <w:rFonts w:ascii="Times New Roman" w:hAnsi="Times New Roman" w:cs="Times New Roman"/>
          <w:sz w:val="24"/>
          <w:szCs w:val="24"/>
          <w:lang w:val="en-US"/>
        </w:rPr>
        <w:fldChar w:fldCharType="begin" w:fldLock="1"/>
      </w:r>
      <w:r w:rsidR="00DD53AC" w:rsidRPr="00730B08">
        <w:rPr>
          <w:rFonts w:ascii="Times New Roman" w:hAnsi="Times New Roman" w:cs="Times New Roman"/>
          <w:sz w:val="24"/>
          <w:szCs w:val="24"/>
          <w:lang w:val="en-US"/>
        </w:rPr>
        <w:instrText>ADDIN CSL_CITATION {"citationItems":[{"id":"ITEM-1","itemData":{"author":[{"dropping-particle":"","family":"Schuhfried","given":"G","non-dropping-particle":"","parse-names":false,"suffix":""},{"dropping-particle":"","family":"Prieler","given":"J","non-dropping-particle":"","parse-names":false,"suffix":""},{"dropping-particle":"","family":"Bauer","given":"W","non-dropping-particle":"","parse-names":false,"suffix":""}],"chapter-number":"Peripheral","container-title":"Vienna Test System: Psychological assessment","editor":[{"dropping-particle":"","family":"Kallweit","given":"D.","non-dropping-particle":"","parse-names":false,"suffix":""}],"id":"ITEM-1","issued":{"date-parts":[["2011"]]},"page":"57","publisher":"Paul Gerin Druckerei, Wolkersdorf","publisher-place":"Mödling:","title":"Peripheral perception","type":"chapter"},"uris":["http://www.mendeley.com/documents/?uuid=b18e6f03-2b33-4765-89f5-2cd6d5e53734"]}],"mendeley":{"formattedCitation":"(Schuhfried, Prieler, &amp; Bauer, 2011)","plainTextFormattedCitation":"(Schuhfried, Prieler, &amp; Bauer, 2011)","previouslyFormattedCitation":"(Schuhfried, Prieler, &amp; Bauer, 2011)"},"properties":{"noteIndex":0},"schema":"https://github.com/citation-style-language/schema/raw/master/csl-citation.json"}</w:instrText>
      </w:r>
      <w:r w:rsidR="00B21E8B" w:rsidRPr="00730B08">
        <w:rPr>
          <w:rFonts w:ascii="Times New Roman" w:hAnsi="Times New Roman" w:cs="Times New Roman"/>
          <w:sz w:val="24"/>
          <w:szCs w:val="24"/>
          <w:lang w:val="en-US"/>
        </w:rPr>
        <w:fldChar w:fldCharType="separate"/>
      </w:r>
      <w:r w:rsidR="00B21E8B" w:rsidRPr="00730B08">
        <w:rPr>
          <w:rFonts w:ascii="Times New Roman" w:hAnsi="Times New Roman" w:cs="Times New Roman"/>
          <w:sz w:val="24"/>
          <w:szCs w:val="24"/>
          <w:lang w:val="en-US"/>
        </w:rPr>
        <w:t>(Schuhfried, Prieler, &amp; Bauer, 2011)</w:t>
      </w:r>
      <w:r w:rsidR="00B21E8B"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w:t>
      </w:r>
      <w:r w:rsidR="00293F52" w:rsidRPr="00730B08">
        <w:rPr>
          <w:rFonts w:ascii="Times New Roman" w:hAnsi="Times New Roman" w:cs="Times New Roman"/>
          <w:sz w:val="24"/>
          <w:szCs w:val="24"/>
          <w:lang w:val="en-US"/>
        </w:rPr>
        <w:t xml:space="preserve"> PP test was performed just before and after Stroop task on the first day of data collection. </w:t>
      </w:r>
      <w:r w:rsidRPr="00730B08">
        <w:rPr>
          <w:rFonts w:ascii="Times New Roman" w:hAnsi="Times New Roman" w:cs="Times New Roman"/>
          <w:sz w:val="24"/>
          <w:szCs w:val="24"/>
          <w:lang w:val="en-US"/>
        </w:rPr>
        <w:t>The Vienna Test System is a computerized system, comprised of the following devices: computer screen</w:t>
      </w:r>
      <w:r w:rsidR="00995CDD" w:rsidRPr="00730B08">
        <w:rPr>
          <w:rFonts w:ascii="Times New Roman" w:hAnsi="Times New Roman" w:cs="Times New Roman"/>
          <w:sz w:val="24"/>
          <w:szCs w:val="24"/>
          <w:lang w:val="en-US"/>
        </w:rPr>
        <w:t>,</w:t>
      </w:r>
      <w:r w:rsidR="00293F52"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computer CPU</w:t>
      </w:r>
      <w:r w:rsidR="00995CDD"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 xml:space="preserve"> peripheral panel</w:t>
      </w:r>
      <w:r w:rsidR="00995CDD"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 xml:space="preserve"> response panel</w:t>
      </w:r>
      <w:r w:rsidR="00995CDD"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 xml:space="preserve"> and pedals. </w:t>
      </w:r>
      <w:r w:rsidR="006A5BF1" w:rsidRPr="00730B08">
        <w:rPr>
          <w:rFonts w:ascii="Times New Roman" w:hAnsi="Times New Roman" w:cs="Times New Roman"/>
          <w:sz w:val="24"/>
          <w:szCs w:val="24"/>
          <w:lang w:val="en-US"/>
        </w:rPr>
        <w:t>The PP test consists of two simultaneous tasks: the first refers to the perception of peripheral light signals</w:t>
      </w:r>
      <w:r w:rsidR="00FB5F8B" w:rsidRPr="00730B08">
        <w:rPr>
          <w:rFonts w:ascii="Times New Roman" w:hAnsi="Times New Roman" w:cs="Times New Roman"/>
          <w:sz w:val="24"/>
          <w:szCs w:val="24"/>
          <w:lang w:val="en-US"/>
        </w:rPr>
        <w:t>;</w:t>
      </w:r>
      <w:r w:rsidR="006A5BF1" w:rsidRPr="00730B08">
        <w:rPr>
          <w:rFonts w:ascii="Times New Roman" w:hAnsi="Times New Roman" w:cs="Times New Roman"/>
          <w:sz w:val="24"/>
          <w:szCs w:val="24"/>
          <w:lang w:val="en-US"/>
        </w:rPr>
        <w:t xml:space="preserve"> and the other to the tracking of a circular object. During the test, the participant is asked to track the object’s movements </w:t>
      </w:r>
      <w:r w:rsidR="00114E57" w:rsidRPr="00730B08">
        <w:rPr>
          <w:rFonts w:ascii="Times New Roman" w:hAnsi="Times New Roman" w:cs="Times New Roman"/>
          <w:sz w:val="24"/>
          <w:szCs w:val="24"/>
          <w:lang w:val="en-US"/>
        </w:rPr>
        <w:t>on the computer screen</w:t>
      </w:r>
      <w:r w:rsidR="006A5BF1" w:rsidRPr="00730B08">
        <w:rPr>
          <w:rFonts w:ascii="Times New Roman" w:hAnsi="Times New Roman" w:cs="Times New Roman"/>
          <w:sz w:val="24"/>
          <w:szCs w:val="24"/>
          <w:lang w:val="en-US"/>
        </w:rPr>
        <w:t xml:space="preserve">, while light stimuli are displayed on the peripheral panels. When a pattern of light signals is identified, the participant is asked to react quickly and press the pedal with his/her preferred foot. Prior to the start of the test, </w:t>
      </w:r>
      <w:r w:rsidR="00114E57" w:rsidRPr="00730B08">
        <w:rPr>
          <w:rFonts w:ascii="Times New Roman" w:hAnsi="Times New Roman" w:cs="Times New Roman"/>
          <w:sz w:val="24"/>
          <w:szCs w:val="24"/>
          <w:lang w:val="en-US"/>
        </w:rPr>
        <w:t xml:space="preserve">participants were allowed </w:t>
      </w:r>
      <w:r w:rsidR="006A5BF1" w:rsidRPr="00730B08">
        <w:rPr>
          <w:rFonts w:ascii="Times New Roman" w:hAnsi="Times New Roman" w:cs="Times New Roman"/>
          <w:sz w:val="24"/>
          <w:szCs w:val="24"/>
          <w:lang w:val="en-US"/>
        </w:rPr>
        <w:t xml:space="preserve">a period for familiarization with the task. The test had </w:t>
      </w:r>
      <w:r w:rsidR="00114E57" w:rsidRPr="00730B08">
        <w:rPr>
          <w:rFonts w:ascii="Times New Roman" w:hAnsi="Times New Roman" w:cs="Times New Roman"/>
          <w:sz w:val="24"/>
          <w:szCs w:val="24"/>
          <w:lang w:val="en-US"/>
        </w:rPr>
        <w:t xml:space="preserve">a </w:t>
      </w:r>
      <w:r w:rsidR="006A5BF1" w:rsidRPr="00730B08">
        <w:rPr>
          <w:rFonts w:ascii="Times New Roman" w:hAnsi="Times New Roman" w:cs="Times New Roman"/>
          <w:sz w:val="24"/>
          <w:szCs w:val="24"/>
          <w:lang w:val="en-US"/>
        </w:rPr>
        <w:t>duration of 10 min.</w:t>
      </w:r>
    </w:p>
    <w:p w14:paraId="7C2C94D5" w14:textId="5E192B26" w:rsidR="0053027B" w:rsidRPr="00730B08" w:rsidRDefault="0053027B" w:rsidP="003C5136">
      <w:pPr>
        <w:pStyle w:val="CommentText"/>
        <w:spacing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The main measure used in this test was the visual field (º). This measure is represented by the sum of the right and left visual angles, calculated from the individual's ability to react to stimuli at the edge of the visual field. The visual field is measured from the position of the visual stimulus, the target and the distance from the subject's head to the equipment. </w:t>
      </w:r>
      <w:r w:rsidR="00CF354A" w:rsidRPr="00730B08">
        <w:rPr>
          <w:rFonts w:ascii="Times New Roman" w:hAnsi="Times New Roman" w:cs="Times New Roman"/>
          <w:sz w:val="24"/>
          <w:szCs w:val="24"/>
          <w:lang w:val="en-US"/>
        </w:rPr>
        <w:t>Additionally</w:t>
      </w:r>
      <w:r w:rsidRPr="00730B08">
        <w:rPr>
          <w:rFonts w:ascii="Times New Roman" w:hAnsi="Times New Roman" w:cs="Times New Roman"/>
          <w:sz w:val="24"/>
          <w:szCs w:val="24"/>
          <w:lang w:val="en-US"/>
        </w:rPr>
        <w:t xml:space="preserve">, other variables were </w:t>
      </w:r>
      <w:r w:rsidR="00CF354A" w:rsidRPr="00730B08">
        <w:rPr>
          <w:rFonts w:ascii="Times New Roman" w:hAnsi="Times New Roman" w:cs="Times New Roman"/>
          <w:sz w:val="24"/>
          <w:szCs w:val="24"/>
          <w:lang w:val="en-US"/>
        </w:rPr>
        <w:t xml:space="preserve">measured </w:t>
      </w:r>
      <w:r w:rsidR="00C92A32" w:rsidRPr="00730B08">
        <w:rPr>
          <w:rFonts w:ascii="Times New Roman" w:hAnsi="Times New Roman" w:cs="Times New Roman"/>
          <w:sz w:val="24"/>
          <w:szCs w:val="24"/>
          <w:lang w:val="en-US"/>
        </w:rPr>
        <w:t>including</w:t>
      </w:r>
      <w:r w:rsidRPr="00730B08">
        <w:rPr>
          <w:rFonts w:ascii="Times New Roman" w:hAnsi="Times New Roman" w:cs="Times New Roman"/>
          <w:sz w:val="24"/>
          <w:szCs w:val="24"/>
          <w:lang w:val="en-US"/>
        </w:rPr>
        <w:t xml:space="preserve"> tracking deviation (s) - deviation time from the object to be chased on the screen, reaction time (s) - time spent to </w:t>
      </w:r>
      <w:r w:rsidR="000F4031" w:rsidRPr="00730B08">
        <w:rPr>
          <w:rFonts w:ascii="Times New Roman" w:hAnsi="Times New Roman" w:cs="Times New Roman"/>
          <w:sz w:val="24"/>
          <w:szCs w:val="24"/>
          <w:lang w:val="en-US"/>
        </w:rPr>
        <w:t>respond to the</w:t>
      </w:r>
      <w:r w:rsidRPr="00730B08">
        <w:rPr>
          <w:rFonts w:ascii="Times New Roman" w:hAnsi="Times New Roman" w:cs="Times New Roman"/>
          <w:sz w:val="24"/>
          <w:szCs w:val="24"/>
          <w:lang w:val="en-US"/>
        </w:rPr>
        <w:t xml:space="preserve"> peripheral stimuli; and the amount of omitted reactions (no) - off reactions number.</w:t>
      </w:r>
    </w:p>
    <w:p w14:paraId="6D203CF0" w14:textId="77777777" w:rsidR="00B7492E" w:rsidRPr="00730B08" w:rsidRDefault="00B7492E" w:rsidP="00B7492E">
      <w:pPr>
        <w:spacing w:before="240" w:line="360" w:lineRule="auto"/>
        <w:jc w:val="both"/>
        <w:rPr>
          <w:rFonts w:ascii="Times New Roman" w:hAnsi="Times New Roman" w:cs="Times New Roman"/>
          <w:i/>
          <w:sz w:val="24"/>
          <w:szCs w:val="24"/>
          <w:lang w:val="en-US"/>
        </w:rPr>
      </w:pPr>
      <w:r w:rsidRPr="00730B08">
        <w:rPr>
          <w:rFonts w:ascii="Times New Roman" w:hAnsi="Times New Roman" w:cs="Times New Roman"/>
          <w:i/>
          <w:sz w:val="24"/>
          <w:szCs w:val="24"/>
          <w:lang w:val="en-US"/>
        </w:rPr>
        <w:t>Modified Stroop Task</w:t>
      </w:r>
    </w:p>
    <w:p w14:paraId="08CEC125" w14:textId="238A2F53" w:rsidR="00B7492E" w:rsidRPr="00730B08" w:rsidRDefault="00B7492E" w:rsidP="00B7492E">
      <w:pPr>
        <w:spacing w:after="0" w:line="360" w:lineRule="auto"/>
        <w:jc w:val="both"/>
        <w:rPr>
          <w:rFonts w:ascii="Times New Roman" w:hAnsi="Times New Roman" w:cs="Times New Roman"/>
          <w:sz w:val="24"/>
          <w:szCs w:val="24"/>
          <w:lang w:val="en-US"/>
        </w:rPr>
      </w:pPr>
      <w:bookmarkStart w:id="2" w:name="_Hlk532489962"/>
      <w:r w:rsidRPr="00730B08">
        <w:rPr>
          <w:rFonts w:ascii="Times New Roman" w:hAnsi="Times New Roman" w:cs="Times New Roman"/>
          <w:sz w:val="24"/>
          <w:szCs w:val="24"/>
          <w:lang w:val="en-US"/>
        </w:rPr>
        <w:t xml:space="preserve">The modified Stroop task was performed with the purpose of inducing players’ MF through a prolonged mental effort. Four words (red, blue, green, and yellow) were repeatedly displayed on a computer screen in a random order, with duration of 1.5 sec each. Participants were required to verbally respond to the stimuli, ignoring the meaning and taking into consideration only the color of the word. In order to increase the difficulty, a rule was added, in which the words displayed in “red” color would be responded to with </w:t>
      </w:r>
      <w:r w:rsidRPr="00730B08">
        <w:rPr>
          <w:rFonts w:ascii="Times New Roman" w:hAnsi="Times New Roman" w:cs="Times New Roman"/>
          <w:sz w:val="24"/>
          <w:szCs w:val="24"/>
          <w:lang w:val="en-US"/>
        </w:rPr>
        <w:lastRenderedPageBreak/>
        <w:t>the meaning of the word and not the color of the word; thus, the word “green”, displayed in “blue” color would be correctly responded as “blue”, whilst the word “green”, displayed presented in “red” color would be correctly responded as “green”.</w:t>
      </w:r>
    </w:p>
    <w:bookmarkEnd w:id="2"/>
    <w:p w14:paraId="7ED468F3" w14:textId="2C479D67" w:rsidR="00B7492E" w:rsidRPr="00730B08" w:rsidRDefault="00B7492E" w:rsidP="00B7492E">
      <w:pPr>
        <w:spacing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The task was conducted in a noise-free closed environment. Before performing the task, participants were informed of the standard task instructions. A period of five minutes was conceded to participants to familiarize themselves with the task. </w:t>
      </w:r>
      <w:r w:rsidR="00C70F1A" w:rsidRPr="00730B08">
        <w:rPr>
          <w:rFonts w:ascii="Times New Roman" w:hAnsi="Times New Roman" w:cs="Times New Roman"/>
          <w:sz w:val="24"/>
          <w:szCs w:val="24"/>
          <w:lang w:val="en-US"/>
        </w:rPr>
        <w:t xml:space="preserve">After the familiarization period, participants were encouraged to obtain their best possible performance. </w:t>
      </w:r>
      <w:r w:rsidRPr="00730B08">
        <w:rPr>
          <w:rFonts w:ascii="Times New Roman" w:hAnsi="Times New Roman" w:cs="Times New Roman"/>
          <w:sz w:val="24"/>
          <w:szCs w:val="24"/>
          <w:lang w:val="en-US"/>
        </w:rPr>
        <w:t>The total task time was 30 min, during which, 1200 stimuli were shown to participants.</w:t>
      </w:r>
    </w:p>
    <w:p w14:paraId="5E7F0793" w14:textId="488902BC" w:rsidR="0039199E" w:rsidRPr="00730B08" w:rsidRDefault="00600623" w:rsidP="004C6C79">
      <w:pPr>
        <w:spacing w:line="360" w:lineRule="auto"/>
        <w:jc w:val="both"/>
        <w:rPr>
          <w:rFonts w:ascii="Times New Roman" w:hAnsi="Times New Roman" w:cs="Times New Roman"/>
          <w:i/>
          <w:sz w:val="24"/>
          <w:szCs w:val="24"/>
          <w:lang w:val="en-US"/>
        </w:rPr>
      </w:pPr>
      <w:r w:rsidRPr="00730B08">
        <w:rPr>
          <w:rFonts w:ascii="Times New Roman" w:hAnsi="Times New Roman" w:cs="Times New Roman"/>
          <w:i/>
          <w:sz w:val="24"/>
          <w:szCs w:val="24"/>
          <w:lang w:val="en-US"/>
        </w:rPr>
        <w:t>Tactical Assessment in Soccer</w:t>
      </w:r>
      <w:r w:rsidR="00922E17" w:rsidRPr="00730B08">
        <w:rPr>
          <w:rFonts w:ascii="Times New Roman" w:hAnsi="Times New Roman" w:cs="Times New Roman"/>
          <w:i/>
          <w:sz w:val="24"/>
          <w:szCs w:val="24"/>
          <w:lang w:val="en-US"/>
        </w:rPr>
        <w:t xml:space="preserve"> SSG’</w:t>
      </w:r>
      <w:r w:rsidR="002817AF" w:rsidRPr="00730B08">
        <w:rPr>
          <w:rFonts w:ascii="Times New Roman" w:hAnsi="Times New Roman" w:cs="Times New Roman"/>
          <w:i/>
          <w:sz w:val="24"/>
          <w:szCs w:val="24"/>
          <w:lang w:val="en-US"/>
        </w:rPr>
        <w:t>s</w:t>
      </w:r>
    </w:p>
    <w:p w14:paraId="4A527382" w14:textId="3FB80B44" w:rsidR="00420BE2" w:rsidRPr="00730B08" w:rsidRDefault="00420BE2" w:rsidP="0020510C">
      <w:pPr>
        <w:spacing w:after="0" w:line="360" w:lineRule="auto"/>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The System of Tactical Assessment in Soccer (FUT-SAT) was used to assess participants’ tactical behavior through the</w:t>
      </w:r>
      <w:r w:rsidR="00CF354A" w:rsidRPr="00730B08">
        <w:rPr>
          <w:rFonts w:ascii="Times New Roman" w:hAnsi="Times New Roman" w:cs="Times New Roman"/>
          <w:sz w:val="24"/>
          <w:szCs w:val="24"/>
          <w:lang w:val="en-US"/>
        </w:rPr>
        <w:t xml:space="preserve"> soccer</w:t>
      </w:r>
      <w:r w:rsidR="00CD418E" w:rsidRPr="00730B08">
        <w:rPr>
          <w:rFonts w:ascii="Times New Roman" w:hAnsi="Times New Roman" w:cs="Times New Roman"/>
          <w:sz w:val="24"/>
          <w:szCs w:val="24"/>
          <w:lang w:val="en-US"/>
        </w:rPr>
        <w:t xml:space="preserve"> SSG</w:t>
      </w:r>
      <w:r w:rsidR="00CF354A"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standard field test “Goalkeeper + 3 vs. 3 + Goalkeeper”</w:t>
      </w:r>
      <w:r w:rsidR="00B21E8B" w:rsidRPr="00730B08">
        <w:rPr>
          <w:rFonts w:ascii="Times New Roman" w:hAnsi="Times New Roman" w:cs="Times New Roman"/>
          <w:sz w:val="24"/>
          <w:szCs w:val="24"/>
          <w:lang w:val="en-US"/>
        </w:rPr>
        <w:t xml:space="preserve"> </w:t>
      </w:r>
      <w:r w:rsidR="00DD53AC" w:rsidRPr="00730B08">
        <w:rPr>
          <w:rFonts w:ascii="Times New Roman" w:hAnsi="Times New Roman" w:cs="Times New Roman"/>
          <w:sz w:val="24"/>
          <w:szCs w:val="24"/>
          <w:lang w:val="en-US"/>
        </w:rPr>
        <w:fldChar w:fldCharType="begin" w:fldLock="1"/>
      </w:r>
      <w:r w:rsidR="00DD53AC" w:rsidRPr="00730B08">
        <w:rPr>
          <w:rFonts w:ascii="Times New Roman" w:hAnsi="Times New Roman" w:cs="Times New Roman"/>
          <w:sz w:val="24"/>
          <w:szCs w:val="24"/>
          <w:lang w:val="en-US"/>
        </w:rPr>
        <w:instrText>ADDIN CSL_CITATION {"citationItems":[{"id":"ITEM-1","itemData":{"DOI":"10.6063/motricidade.7(1).121","ISSN":"1646-107X","abstract":"E objectivo do presente artigo apresentar os procedimentos utilizados no desenvolvimento e estabelecimento da validade de um sistema de avaliacao tactica no Futebol, assim como destacar as vantagens deste sistema em relacao a outros instrumentos de avaliacao do comportamento tactico disponiveis na literatura. Estes procedimentos tomaram em consideracao as cinco perspectivas de nocao de validade que valorizam os metodos heuristicos e os comportamentos desempenhados em jogo. Desta forma, o processo de validacao focou-se em quatro pontos: i) grau de aceitabilidade e razoabilidade do teste de campo entre os jogadores","author":[{"dropping-particle":"","family":"Teoldo","given":"I","non-dropping-particle":"","parse-names":false,"suffix":""},{"dropping-particle":"","family":"Garganta","given":"J","non-dropping-particle":"","parse-names":false,"suffix":""},{"dropping-particle":"","family":"Greco","given":"P J","non-dropping-particle":"","parse-names":false,"suffix":""},{"dropping-particle":"","family":"Mesquita","given":"I","non-dropping-particle":"","parse-names":false,"suffix":""},{"dropping-particle":"","family":"Maia","given":"J","non-dropping-particle":"","parse-names":false,"suffix":""}],"container-title":"Motricidade","id":"ITEM-1","issue":"1","issued":{"date-parts":[["2011"]]},"page":"69","title":"Sistema de avaliação táctica no futebol (FUT-SAT): Desenvolvimento e validação preliminar","type":"article-journal","volume":"7"},"uris":["http://www.mendeley.com/documents/?uuid=6992f6b1-f3ba-45c1-9927-ab3d1d1d8b4c"]}],"mendeley":{"formattedCitation":"(I Teoldo, Garganta, Greco, Mesquita, &amp; Maia, 2011)","manualFormatting":"(Teoldo, Garganta, Greco, Mesquita, &amp; Maia, 2011)","plainTextFormattedCitation":"(I Teoldo, Garganta, Greco, Mesquita, &amp; Maia, 2011)","previouslyFormattedCitation":"(I Teoldo, Garganta, Greco, Mesquita, &amp; Maia, 2011)"},"properties":{"noteIndex":0},"schema":"https://github.com/citation-style-language/schema/raw/master/csl-citation.json"}</w:instrText>
      </w:r>
      <w:r w:rsidR="00DD53AC" w:rsidRPr="00730B08">
        <w:rPr>
          <w:rFonts w:ascii="Times New Roman" w:hAnsi="Times New Roman" w:cs="Times New Roman"/>
          <w:sz w:val="24"/>
          <w:szCs w:val="24"/>
          <w:lang w:val="en-US"/>
        </w:rPr>
        <w:fldChar w:fldCharType="separate"/>
      </w:r>
      <w:r w:rsidR="00DD53AC" w:rsidRPr="00730B08">
        <w:rPr>
          <w:rFonts w:ascii="Times New Roman" w:hAnsi="Times New Roman" w:cs="Times New Roman"/>
          <w:noProof/>
          <w:sz w:val="24"/>
          <w:szCs w:val="24"/>
          <w:lang w:val="en-US"/>
        </w:rPr>
        <w:t>(Teoldo, Garganta, Greco, Mesquita, &amp; Maia, 2011)</w:t>
      </w:r>
      <w:r w:rsidR="00DD53AC"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w:t>
      </w:r>
      <w:r w:rsidR="007B41DE"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 xml:space="preserve">The FUT-SAT provides information regarding the tactical behaviors performed by the </w:t>
      </w:r>
      <w:r w:rsidR="001B10DD" w:rsidRPr="00730B08">
        <w:rPr>
          <w:rFonts w:ascii="Times New Roman" w:hAnsi="Times New Roman" w:cs="Times New Roman"/>
          <w:sz w:val="24"/>
          <w:szCs w:val="24"/>
          <w:lang w:val="en-US"/>
        </w:rPr>
        <w:t>participants in game situations based on the core tactical principles of soccer. This assessment takes the core tactical principles of soccer</w:t>
      </w:r>
      <w:r w:rsidR="00114E57" w:rsidRPr="00730B08">
        <w:rPr>
          <w:rFonts w:ascii="Times New Roman" w:hAnsi="Times New Roman" w:cs="Times New Roman"/>
          <w:sz w:val="24"/>
          <w:szCs w:val="24"/>
          <w:lang w:val="en-US"/>
        </w:rPr>
        <w:t xml:space="preserve"> into account</w:t>
      </w:r>
      <w:r w:rsidR="001B10DD" w:rsidRPr="00730B08">
        <w:rPr>
          <w:rFonts w:ascii="Times New Roman" w:hAnsi="Times New Roman" w:cs="Times New Roman"/>
          <w:sz w:val="24"/>
          <w:szCs w:val="24"/>
          <w:lang w:val="en-US"/>
        </w:rPr>
        <w:t>, five for the offensive and five for the defensive phases of play (</w:t>
      </w:r>
      <w:r w:rsidR="00FB5F8B" w:rsidRPr="00730B08">
        <w:rPr>
          <w:rFonts w:ascii="Times New Roman" w:hAnsi="Times New Roman" w:cs="Times New Roman"/>
          <w:sz w:val="24"/>
          <w:szCs w:val="24"/>
          <w:lang w:val="en-US"/>
        </w:rPr>
        <w:t xml:space="preserve">Table </w:t>
      </w:r>
      <w:r w:rsidR="001B10DD" w:rsidRPr="00730B08">
        <w:rPr>
          <w:rFonts w:ascii="Times New Roman" w:hAnsi="Times New Roman" w:cs="Times New Roman"/>
          <w:sz w:val="24"/>
          <w:szCs w:val="24"/>
          <w:lang w:val="en-US"/>
        </w:rPr>
        <w:t>1).</w:t>
      </w:r>
    </w:p>
    <w:p w14:paraId="02158C8A" w14:textId="3CF41491" w:rsidR="00212508" w:rsidRPr="00730B08" w:rsidRDefault="00092EA7" w:rsidP="0020510C">
      <w:pPr>
        <w:spacing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The FUT-SAT is comprised of two Macro Categories. The Observation Macro Category refers to the variables regarding the Tactical Principles, the Place of Action in the Playing Field, and the Action Outcome. In turn, the Outcome Macro Category is related to the Tactical Performance Index (TPI), Tactical Actions, Percentage of Accuracy, and Place of Action Related to the Principles (PARP). In the present study, the FUT-SAT measures used to describe the efficiency and frequency of tactical actions were the percentage of accuracy and tactical actions, respectively.</w:t>
      </w:r>
    </w:p>
    <w:p w14:paraId="7AC5DBCF" w14:textId="70F7EF2B" w:rsidR="00730749" w:rsidRPr="00730B08" w:rsidRDefault="00730749" w:rsidP="0020510C">
      <w:pPr>
        <w:spacing w:after="0" w:line="360" w:lineRule="auto"/>
        <w:jc w:val="center"/>
        <w:rPr>
          <w:rFonts w:ascii="Times New Roman" w:hAnsi="Times New Roman" w:cs="Times New Roman"/>
          <w:i/>
          <w:iCs/>
          <w:sz w:val="24"/>
          <w:szCs w:val="24"/>
          <w:lang w:val="en-US"/>
        </w:rPr>
      </w:pPr>
      <w:r w:rsidRPr="00730B08">
        <w:rPr>
          <w:rFonts w:ascii="Times New Roman" w:hAnsi="Times New Roman" w:cs="Times New Roman"/>
          <w:i/>
          <w:iCs/>
          <w:sz w:val="24"/>
          <w:szCs w:val="24"/>
          <w:lang w:val="en-US"/>
        </w:rPr>
        <w:t>Table 1</w:t>
      </w:r>
      <w:r w:rsidR="0032258D" w:rsidRPr="00730B08">
        <w:rPr>
          <w:rFonts w:ascii="Times New Roman" w:hAnsi="Times New Roman" w:cs="Times New Roman"/>
          <w:i/>
          <w:iCs/>
          <w:sz w:val="24"/>
          <w:szCs w:val="24"/>
          <w:lang w:val="en-US"/>
        </w:rPr>
        <w:t xml:space="preserve"> around here</w:t>
      </w:r>
    </w:p>
    <w:p w14:paraId="45C5F3B0" w14:textId="6445F8B4" w:rsidR="00380576" w:rsidRPr="00730B08" w:rsidRDefault="00A3230D" w:rsidP="001B44A0">
      <w:pPr>
        <w:spacing w:before="240"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The test was designed with </w:t>
      </w:r>
      <w:r w:rsidR="00114E57" w:rsidRPr="00730B08">
        <w:rPr>
          <w:rFonts w:ascii="Times New Roman" w:hAnsi="Times New Roman" w:cs="Times New Roman"/>
          <w:sz w:val="24"/>
          <w:szCs w:val="24"/>
          <w:lang w:val="en-US"/>
        </w:rPr>
        <w:t xml:space="preserve">a playing </w:t>
      </w:r>
      <w:r w:rsidRPr="00730B08">
        <w:rPr>
          <w:rFonts w:ascii="Times New Roman" w:hAnsi="Times New Roman" w:cs="Times New Roman"/>
          <w:sz w:val="24"/>
          <w:szCs w:val="24"/>
          <w:lang w:val="en-US"/>
        </w:rPr>
        <w:t>field</w:t>
      </w:r>
      <w:r w:rsidR="002817AF" w:rsidRPr="00730B08">
        <w:rPr>
          <w:rFonts w:ascii="Times New Roman" w:hAnsi="Times New Roman" w:cs="Times New Roman"/>
          <w:sz w:val="24"/>
          <w:szCs w:val="24"/>
          <w:lang w:val="en-US"/>
        </w:rPr>
        <w:t xml:space="preserve"> of</w:t>
      </w:r>
      <w:r w:rsidRPr="00730B08">
        <w:rPr>
          <w:rFonts w:ascii="Times New Roman" w:hAnsi="Times New Roman" w:cs="Times New Roman"/>
          <w:sz w:val="24"/>
          <w:szCs w:val="24"/>
          <w:lang w:val="en-US"/>
        </w:rPr>
        <w:t xml:space="preserve"> 36 meters </w:t>
      </w:r>
      <w:r w:rsidR="00114E57" w:rsidRPr="00730B08">
        <w:rPr>
          <w:rFonts w:ascii="Times New Roman" w:hAnsi="Times New Roman" w:cs="Times New Roman"/>
          <w:sz w:val="24"/>
          <w:szCs w:val="24"/>
          <w:lang w:val="en-US"/>
        </w:rPr>
        <w:t xml:space="preserve">in </w:t>
      </w:r>
      <w:r w:rsidRPr="00730B08">
        <w:rPr>
          <w:rFonts w:ascii="Times New Roman" w:hAnsi="Times New Roman" w:cs="Times New Roman"/>
          <w:sz w:val="24"/>
          <w:szCs w:val="24"/>
          <w:lang w:val="en-US"/>
        </w:rPr>
        <w:t>length and 27 meters wide and was performed</w:t>
      </w:r>
      <w:r w:rsidR="002817AF" w:rsidRPr="00730B08">
        <w:rPr>
          <w:rFonts w:ascii="Times New Roman" w:hAnsi="Times New Roman" w:cs="Times New Roman"/>
          <w:sz w:val="24"/>
          <w:szCs w:val="24"/>
          <w:lang w:val="en-US"/>
        </w:rPr>
        <w:t xml:space="preserve"> with continuous</w:t>
      </w:r>
      <w:r w:rsidRPr="00730B08">
        <w:rPr>
          <w:rFonts w:ascii="Times New Roman" w:hAnsi="Times New Roman" w:cs="Times New Roman"/>
          <w:sz w:val="24"/>
          <w:szCs w:val="24"/>
          <w:lang w:val="en-US"/>
        </w:rPr>
        <w:t xml:space="preserve"> </w:t>
      </w:r>
      <w:r w:rsidR="001B44A0" w:rsidRPr="00730B08">
        <w:rPr>
          <w:rFonts w:ascii="Times New Roman" w:hAnsi="Times New Roman" w:cs="Times New Roman"/>
          <w:sz w:val="24"/>
          <w:szCs w:val="24"/>
          <w:lang w:val="en-US"/>
        </w:rPr>
        <w:t>12 min</w:t>
      </w:r>
      <w:r w:rsidR="00394276" w:rsidRPr="00730B08">
        <w:rPr>
          <w:rFonts w:ascii="Times New Roman" w:hAnsi="Times New Roman" w:cs="Times New Roman"/>
          <w:sz w:val="24"/>
          <w:szCs w:val="24"/>
          <w:lang w:val="en-US"/>
        </w:rPr>
        <w:t xml:space="preserve"> duration</w:t>
      </w:r>
      <w:r w:rsidR="001B44A0"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To perform this test</w:t>
      </w:r>
      <w:r w:rsidR="00114E57"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 xml:space="preserve"> players were grouped in two teams, each of them with three outfield players and a goalkeeper (goalkeeper +</w:t>
      </w:r>
      <w:r w:rsidR="00D11457"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3 vs. 3 + goalkeeper), lined up with a defender, a midfielder</w:t>
      </w:r>
      <w:r w:rsidR="00114E57"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 xml:space="preserve"> and a forward. During the application of the test</w:t>
      </w:r>
      <w:r w:rsidR="00114E57"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 xml:space="preserve"> players were asked to play in accordance with the official laws of the game, including the offside rule. A period of 30 sec was conceded to participants</w:t>
      </w:r>
      <w:r w:rsidR="00A55BDB" w:rsidRPr="00730B08">
        <w:rPr>
          <w:rFonts w:ascii="Times New Roman" w:hAnsi="Times New Roman" w:cs="Times New Roman"/>
          <w:sz w:val="24"/>
          <w:szCs w:val="24"/>
          <w:lang w:val="en-US"/>
        </w:rPr>
        <w:t xml:space="preserve"> for familiarization with the test. As a criterion for the analysis of tactical </w:t>
      </w:r>
      <w:r w:rsidR="00A55BDB" w:rsidRPr="00730B08">
        <w:rPr>
          <w:rFonts w:ascii="Times New Roman" w:hAnsi="Times New Roman" w:cs="Times New Roman"/>
          <w:sz w:val="24"/>
          <w:szCs w:val="24"/>
          <w:lang w:val="en-US"/>
        </w:rPr>
        <w:lastRenderedPageBreak/>
        <w:t xml:space="preserve">actions, the definition of ball possession proposed by </w:t>
      </w:r>
      <w:r w:rsidR="00AA6E07" w:rsidRPr="00730B08">
        <w:rPr>
          <w:rFonts w:ascii="Times New Roman" w:hAnsi="Times New Roman" w:cs="Times New Roman"/>
          <w:sz w:val="24"/>
          <w:szCs w:val="24"/>
          <w:lang w:val="en-US"/>
        </w:rPr>
        <w:fldChar w:fldCharType="begin" w:fldLock="1"/>
      </w:r>
      <w:r w:rsidR="00DD53AC" w:rsidRPr="00730B08">
        <w:rPr>
          <w:rFonts w:ascii="Times New Roman" w:hAnsi="Times New Roman" w:cs="Times New Roman"/>
          <w:sz w:val="24"/>
          <w:szCs w:val="24"/>
          <w:lang w:val="en-US"/>
        </w:rPr>
        <w:instrText>ADDIN CSL_CITATION {"citationItems":[{"id":"ITEM-1","itemData":{"author":[{"dropping-particle":"","family":"Garganta","given":"Júlio","non-dropping-particle":"","parse-names":false,"suffix":""}],"id":"ITEM-1","issued":{"date-parts":[["1997"]]},"number-of-pages":"318","publisher":"Universidade do Porto","title":"Modelação táctica do jogo de futebol: Estudo da organização da fase ofensiva em equipas de alto rendimento","type":"thesis"},"uris":["http://www.mendeley.com/documents/?uuid=bd40ea1e-346a-4a2a-8f0e-2951dadbcb37"]}],"mendeley":{"formattedCitation":"(Garganta, 1997)","manualFormatting":"Garganta ","plainTextFormattedCitation":"(Garganta, 1997)","previouslyFormattedCitation":"(Garganta, 1997)"},"properties":{"noteIndex":0},"schema":"https://github.com/citation-style-language/schema/raw/master/csl-citation.json"}</w:instrText>
      </w:r>
      <w:r w:rsidR="00AA6E07" w:rsidRPr="00730B08">
        <w:rPr>
          <w:rFonts w:ascii="Times New Roman" w:hAnsi="Times New Roman" w:cs="Times New Roman"/>
          <w:sz w:val="24"/>
          <w:szCs w:val="24"/>
          <w:lang w:val="en-US"/>
        </w:rPr>
        <w:fldChar w:fldCharType="separate"/>
      </w:r>
      <w:r w:rsidR="00457704" w:rsidRPr="00730B08">
        <w:rPr>
          <w:rFonts w:ascii="Times New Roman" w:hAnsi="Times New Roman" w:cs="Times New Roman"/>
          <w:noProof/>
          <w:sz w:val="24"/>
          <w:szCs w:val="24"/>
          <w:lang w:val="en-US"/>
        </w:rPr>
        <w:t xml:space="preserve">Garganta </w:t>
      </w:r>
      <w:r w:rsidR="00AA6E07" w:rsidRPr="00730B08">
        <w:rPr>
          <w:rFonts w:ascii="Times New Roman" w:hAnsi="Times New Roman" w:cs="Times New Roman"/>
          <w:sz w:val="24"/>
          <w:szCs w:val="24"/>
          <w:lang w:val="en-US"/>
        </w:rPr>
        <w:fldChar w:fldCharType="end"/>
      </w:r>
      <w:r w:rsidR="00DD53AC" w:rsidRPr="00730B08">
        <w:rPr>
          <w:rFonts w:ascii="Times New Roman" w:hAnsi="Times New Roman" w:cs="Times New Roman"/>
          <w:sz w:val="24"/>
          <w:szCs w:val="24"/>
          <w:lang w:val="en-US"/>
        </w:rPr>
        <w:t>(1997)</w:t>
      </w:r>
      <w:r w:rsidR="00A55BDB" w:rsidRPr="00730B08">
        <w:rPr>
          <w:rFonts w:ascii="Times New Roman" w:hAnsi="Times New Roman" w:cs="Times New Roman"/>
          <w:sz w:val="24"/>
          <w:szCs w:val="24"/>
          <w:lang w:val="en-US"/>
        </w:rPr>
        <w:t xml:space="preserve"> was taken into consideration, which determines that a team/player is in possession of the ball by performing at least one of the following criteria: </w:t>
      </w:r>
      <w:proofErr w:type="spellStart"/>
      <w:r w:rsidR="00A55BDB" w:rsidRPr="00730B08">
        <w:rPr>
          <w:rFonts w:ascii="Times New Roman" w:hAnsi="Times New Roman" w:cs="Times New Roman"/>
          <w:sz w:val="24"/>
          <w:szCs w:val="24"/>
          <w:lang w:val="en-US"/>
        </w:rPr>
        <w:t>i</w:t>
      </w:r>
      <w:proofErr w:type="spellEnd"/>
      <w:r w:rsidR="00A55BDB" w:rsidRPr="00730B08">
        <w:rPr>
          <w:rFonts w:ascii="Times New Roman" w:hAnsi="Times New Roman" w:cs="Times New Roman"/>
          <w:sz w:val="24"/>
          <w:szCs w:val="24"/>
          <w:lang w:val="en-US"/>
        </w:rPr>
        <w:t>) shoot</w:t>
      </w:r>
      <w:r w:rsidR="00B07ECB" w:rsidRPr="00730B08">
        <w:rPr>
          <w:rFonts w:ascii="Times New Roman" w:hAnsi="Times New Roman" w:cs="Times New Roman"/>
          <w:sz w:val="24"/>
          <w:szCs w:val="24"/>
          <w:lang w:val="en-US"/>
        </w:rPr>
        <w:t>ing</w:t>
      </w:r>
      <w:r w:rsidR="00A55BDB" w:rsidRPr="00730B08">
        <w:rPr>
          <w:rFonts w:ascii="Times New Roman" w:hAnsi="Times New Roman" w:cs="Times New Roman"/>
          <w:sz w:val="24"/>
          <w:szCs w:val="24"/>
          <w:lang w:val="en-US"/>
        </w:rPr>
        <w:t xml:space="preserve"> at the opponent’s goal; ii) mak</w:t>
      </w:r>
      <w:r w:rsidR="00B07ECB" w:rsidRPr="00730B08">
        <w:rPr>
          <w:rFonts w:ascii="Times New Roman" w:hAnsi="Times New Roman" w:cs="Times New Roman"/>
          <w:sz w:val="24"/>
          <w:szCs w:val="24"/>
          <w:lang w:val="en-US"/>
        </w:rPr>
        <w:t>ing</w:t>
      </w:r>
      <w:r w:rsidR="00A55BDB" w:rsidRPr="00730B08">
        <w:rPr>
          <w:rFonts w:ascii="Times New Roman" w:hAnsi="Times New Roman" w:cs="Times New Roman"/>
          <w:sz w:val="24"/>
          <w:szCs w:val="24"/>
          <w:lang w:val="en-US"/>
        </w:rPr>
        <w:t xml:space="preserve"> a successful pass</w:t>
      </w:r>
      <w:r w:rsidR="00114E57" w:rsidRPr="00730B08">
        <w:rPr>
          <w:rFonts w:ascii="Times New Roman" w:hAnsi="Times New Roman" w:cs="Times New Roman"/>
          <w:sz w:val="24"/>
          <w:szCs w:val="24"/>
          <w:lang w:val="en-US"/>
        </w:rPr>
        <w:t>,</w:t>
      </w:r>
      <w:r w:rsidR="00A55BDB" w:rsidRPr="00730B08">
        <w:rPr>
          <w:rFonts w:ascii="Times New Roman" w:hAnsi="Times New Roman" w:cs="Times New Roman"/>
          <w:sz w:val="24"/>
          <w:szCs w:val="24"/>
          <w:lang w:val="en-US"/>
        </w:rPr>
        <w:t xml:space="preserve"> iii) mak</w:t>
      </w:r>
      <w:r w:rsidR="00B07ECB" w:rsidRPr="00730B08">
        <w:rPr>
          <w:rFonts w:ascii="Times New Roman" w:hAnsi="Times New Roman" w:cs="Times New Roman"/>
          <w:sz w:val="24"/>
          <w:szCs w:val="24"/>
          <w:lang w:val="en-US"/>
        </w:rPr>
        <w:t>ing</w:t>
      </w:r>
      <w:r w:rsidR="00A55BDB" w:rsidRPr="00730B08">
        <w:rPr>
          <w:rFonts w:ascii="Times New Roman" w:hAnsi="Times New Roman" w:cs="Times New Roman"/>
          <w:sz w:val="24"/>
          <w:szCs w:val="24"/>
          <w:lang w:val="en-US"/>
        </w:rPr>
        <w:t xml:space="preserve"> at least three consecutive ball touches.</w:t>
      </w:r>
    </w:p>
    <w:p w14:paraId="008F34B6" w14:textId="48963B85" w:rsidR="00A55BDB" w:rsidRPr="00730B08" w:rsidRDefault="00F830A7" w:rsidP="008D7D01">
      <w:pPr>
        <w:spacing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For data analysis, the procedures proposed by </w:t>
      </w:r>
      <w:r w:rsidR="00DD53AC" w:rsidRPr="00730B08">
        <w:rPr>
          <w:rFonts w:ascii="Times New Roman" w:hAnsi="Times New Roman" w:cs="Times New Roman"/>
          <w:sz w:val="24"/>
          <w:szCs w:val="24"/>
          <w:lang w:val="en-US"/>
        </w:rPr>
        <w:fldChar w:fldCharType="begin" w:fldLock="1"/>
      </w:r>
      <w:r w:rsidR="006F13C0" w:rsidRPr="00730B08">
        <w:rPr>
          <w:rFonts w:ascii="Times New Roman" w:hAnsi="Times New Roman" w:cs="Times New Roman"/>
          <w:sz w:val="24"/>
          <w:szCs w:val="24"/>
          <w:lang w:val="en-US"/>
        </w:rPr>
        <w:instrText>ADDIN CSL_CITATION {"citationItems":[{"id":"ITEM-1","itemData":{"DOI":"10.6063/motricidade.7(1).121","ISSN":"1646-107X","abstract":"E objectivo do presente artigo apresentar os procedimentos utilizados no desenvolvimento e estabelecimento da validade de um sistema de avaliacao tactica no Futebol, assim como destacar as vantagens deste sistema em relacao a outros instrumentos de avaliacao do comportamento tactico disponiveis na literatura. Estes procedimentos tomaram em consideracao as cinco perspectivas de nocao de validade que valorizam os metodos heuristicos e os comportamentos desempenhados em jogo. Desta forma, o processo de validacao focou-se em quatro pontos: i) grau de aceitabilidade e razoabilidade do teste de campo entre os jogadores","author":[{"dropping-particle":"","family":"Teoldo","given":"I","non-dropping-particle":"","parse-names":false,"suffix":""},{"dropping-particle":"","family":"Garganta","given":"J","non-dropping-particle":"","parse-names":false,"suffix":""},{"dropping-particle":"","family":"Greco","given":"P J","non-dropping-particle":"","parse-names":false,"suffix":""},{"dropping-particle":"","family":"Mesquita","given":"I","non-dropping-particle":"","parse-names":false,"suffix":""},{"dropping-particle":"","family":"Maia","given":"J","non-dropping-particle":"","parse-names":false,"suffix":""}],"container-title":"Motricidade","id":"ITEM-1","issue":"1","issued":{"date-parts":[["2011"]]},"page":"69","title":"Sistema de avaliação táctica no futebol (FUT-SAT): Desenvolvimento e validação preliminar","type":"article-journal","volume":"7"},"uris":["http://www.mendeley.com/documents/?uuid=6992f6b1-f3ba-45c1-9927-ab3d1d1d8b4c"]}],"mendeley":{"formattedCitation":"(I Teoldo et al., 2011)","manualFormatting":"Teoldo et al. (2011)","plainTextFormattedCitation":"(I Teoldo et al., 2011)","previouslyFormattedCitation":"(I Teoldo et al., 2011)"},"properties":{"noteIndex":0},"schema":"https://github.com/citation-style-language/schema/raw/master/csl-citation.json"}</w:instrText>
      </w:r>
      <w:r w:rsidR="00DD53AC" w:rsidRPr="00730B08">
        <w:rPr>
          <w:rFonts w:ascii="Times New Roman" w:hAnsi="Times New Roman" w:cs="Times New Roman"/>
          <w:sz w:val="24"/>
          <w:szCs w:val="24"/>
          <w:lang w:val="en-US"/>
        </w:rPr>
        <w:fldChar w:fldCharType="separate"/>
      </w:r>
      <w:r w:rsidR="00DD53AC" w:rsidRPr="00730B08">
        <w:rPr>
          <w:rFonts w:ascii="Times New Roman" w:hAnsi="Times New Roman" w:cs="Times New Roman"/>
          <w:noProof/>
          <w:sz w:val="24"/>
          <w:szCs w:val="24"/>
          <w:lang w:val="en-US"/>
        </w:rPr>
        <w:t>Teoldo et al. (2011)</w:t>
      </w:r>
      <w:r w:rsidR="00DD53AC"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 xml:space="preserve"> were followed, and thus, after video recording the test, the video material obtained was transferred in digital format to a laptop computer (Acer M5 Z09, Intel Core™ i3 processor). </w:t>
      </w:r>
      <w:r w:rsidR="00B277C0" w:rsidRPr="00730B08">
        <w:rPr>
          <w:rFonts w:ascii="Times New Roman" w:hAnsi="Times New Roman" w:cs="Times New Roman"/>
          <w:sz w:val="24"/>
          <w:szCs w:val="24"/>
          <w:lang w:val="en-US"/>
        </w:rPr>
        <w:t xml:space="preserve">The analyses of the games were </w:t>
      </w:r>
      <w:r w:rsidR="00404CE0" w:rsidRPr="00730B08">
        <w:rPr>
          <w:rFonts w:ascii="Times New Roman" w:hAnsi="Times New Roman" w:cs="Times New Roman"/>
          <w:sz w:val="24"/>
          <w:szCs w:val="24"/>
          <w:lang w:val="en-US"/>
        </w:rPr>
        <w:t xml:space="preserve">carried out </w:t>
      </w:r>
      <w:r w:rsidR="00B277C0" w:rsidRPr="00730B08">
        <w:rPr>
          <w:rFonts w:ascii="Times New Roman" w:hAnsi="Times New Roman" w:cs="Times New Roman"/>
          <w:sz w:val="24"/>
          <w:szCs w:val="24"/>
          <w:lang w:val="en-US"/>
        </w:rPr>
        <w:t xml:space="preserve">by trained evaluators, who underwent training process </w:t>
      </w:r>
      <w:r w:rsidR="00404CE0" w:rsidRPr="00730B08">
        <w:rPr>
          <w:rFonts w:ascii="Times New Roman" w:hAnsi="Times New Roman" w:cs="Times New Roman"/>
          <w:sz w:val="24"/>
          <w:szCs w:val="24"/>
          <w:lang w:val="en-US"/>
        </w:rPr>
        <w:t xml:space="preserve">that included </w:t>
      </w:r>
      <w:r w:rsidR="00B277C0" w:rsidRPr="00730B08">
        <w:rPr>
          <w:rFonts w:ascii="Times New Roman" w:hAnsi="Times New Roman" w:cs="Times New Roman"/>
          <w:sz w:val="24"/>
          <w:szCs w:val="24"/>
          <w:lang w:val="en-US"/>
        </w:rPr>
        <w:t xml:space="preserve">the concepts, procedures, and methods </w:t>
      </w:r>
      <w:r w:rsidR="00832FA1" w:rsidRPr="00730B08">
        <w:rPr>
          <w:rFonts w:ascii="Times New Roman" w:hAnsi="Times New Roman" w:cs="Times New Roman"/>
          <w:sz w:val="24"/>
          <w:szCs w:val="24"/>
          <w:lang w:val="en-US"/>
        </w:rPr>
        <w:t xml:space="preserve">of analysis with FUT-SAT. </w:t>
      </w:r>
      <w:r w:rsidR="00D255BC" w:rsidRPr="00730B08">
        <w:rPr>
          <w:rFonts w:ascii="Times New Roman" w:hAnsi="Times New Roman" w:cs="Times New Roman"/>
          <w:sz w:val="24"/>
          <w:szCs w:val="24"/>
          <w:lang w:val="en-US"/>
        </w:rPr>
        <w:t>In order to be</w:t>
      </w:r>
      <w:r w:rsidR="00832FA1" w:rsidRPr="00730B08">
        <w:rPr>
          <w:rFonts w:ascii="Times New Roman" w:hAnsi="Times New Roman" w:cs="Times New Roman"/>
          <w:sz w:val="24"/>
          <w:szCs w:val="24"/>
          <w:lang w:val="en-US"/>
        </w:rPr>
        <w:t xml:space="preserve"> allowed to perform the analys</w:t>
      </w:r>
      <w:r w:rsidR="00D255BC" w:rsidRPr="00730B08">
        <w:rPr>
          <w:rFonts w:ascii="Times New Roman" w:hAnsi="Times New Roman" w:cs="Times New Roman"/>
          <w:sz w:val="24"/>
          <w:szCs w:val="24"/>
          <w:lang w:val="en-US"/>
        </w:rPr>
        <w:t>e</w:t>
      </w:r>
      <w:r w:rsidR="00832FA1" w:rsidRPr="00730B08">
        <w:rPr>
          <w:rFonts w:ascii="Times New Roman" w:hAnsi="Times New Roman" w:cs="Times New Roman"/>
          <w:sz w:val="24"/>
          <w:szCs w:val="24"/>
          <w:lang w:val="en-US"/>
        </w:rPr>
        <w:t xml:space="preserve">s, evaluators </w:t>
      </w:r>
      <w:r w:rsidR="00D255BC" w:rsidRPr="00730B08">
        <w:rPr>
          <w:rFonts w:ascii="Times New Roman" w:hAnsi="Times New Roman" w:cs="Times New Roman"/>
          <w:sz w:val="24"/>
          <w:szCs w:val="24"/>
          <w:lang w:val="en-US"/>
        </w:rPr>
        <w:t>performed</w:t>
      </w:r>
      <w:r w:rsidR="00832FA1" w:rsidRPr="00730B08">
        <w:rPr>
          <w:rFonts w:ascii="Times New Roman" w:hAnsi="Times New Roman" w:cs="Times New Roman"/>
          <w:sz w:val="24"/>
          <w:szCs w:val="24"/>
          <w:lang w:val="en-US"/>
        </w:rPr>
        <w:t xml:space="preserve"> a reliability </w:t>
      </w:r>
      <w:r w:rsidR="00D255BC" w:rsidRPr="00730B08">
        <w:rPr>
          <w:rFonts w:ascii="Times New Roman" w:hAnsi="Times New Roman" w:cs="Times New Roman"/>
          <w:sz w:val="24"/>
          <w:szCs w:val="24"/>
          <w:lang w:val="en-US"/>
        </w:rPr>
        <w:t>procedure</w:t>
      </w:r>
      <w:r w:rsidR="00832FA1" w:rsidRPr="00730B08">
        <w:rPr>
          <w:rFonts w:ascii="Times New Roman" w:hAnsi="Times New Roman" w:cs="Times New Roman"/>
          <w:sz w:val="24"/>
          <w:szCs w:val="24"/>
          <w:lang w:val="en-US"/>
        </w:rPr>
        <w:t xml:space="preserve"> </w:t>
      </w:r>
      <w:r w:rsidR="00D255BC" w:rsidRPr="00730B08">
        <w:rPr>
          <w:rFonts w:ascii="Times New Roman" w:hAnsi="Times New Roman" w:cs="Times New Roman"/>
          <w:sz w:val="24"/>
          <w:szCs w:val="24"/>
          <w:lang w:val="en-US"/>
        </w:rPr>
        <w:t xml:space="preserve">under the supervision of </w:t>
      </w:r>
      <w:r w:rsidR="00832FA1" w:rsidRPr="00730B08">
        <w:rPr>
          <w:rFonts w:ascii="Times New Roman" w:hAnsi="Times New Roman" w:cs="Times New Roman"/>
          <w:sz w:val="24"/>
          <w:szCs w:val="24"/>
          <w:lang w:val="en-US"/>
        </w:rPr>
        <w:t xml:space="preserve">another trained evaluator. </w:t>
      </w:r>
      <w:r w:rsidR="00E70CD3" w:rsidRPr="00730B08">
        <w:rPr>
          <w:rFonts w:ascii="Times New Roman" w:hAnsi="Times New Roman" w:cs="Times New Roman"/>
          <w:sz w:val="24"/>
          <w:szCs w:val="24"/>
          <w:lang w:val="en-US"/>
        </w:rPr>
        <w:t>Additionally</w:t>
      </w:r>
      <w:r w:rsidR="00D66E68" w:rsidRPr="00730B08">
        <w:rPr>
          <w:rFonts w:ascii="Times New Roman" w:hAnsi="Times New Roman" w:cs="Times New Roman"/>
          <w:sz w:val="24"/>
          <w:szCs w:val="24"/>
          <w:lang w:val="en-US"/>
        </w:rPr>
        <w:t>, t</w:t>
      </w:r>
      <w:r w:rsidRPr="00730B08">
        <w:rPr>
          <w:rFonts w:ascii="Times New Roman" w:hAnsi="Times New Roman" w:cs="Times New Roman"/>
          <w:sz w:val="24"/>
          <w:szCs w:val="24"/>
          <w:lang w:val="en-US"/>
        </w:rPr>
        <w:t>he analys</w:t>
      </w:r>
      <w:r w:rsidR="00910144" w:rsidRPr="00730B08">
        <w:rPr>
          <w:rFonts w:ascii="Times New Roman" w:hAnsi="Times New Roman" w:cs="Times New Roman"/>
          <w:sz w:val="24"/>
          <w:szCs w:val="24"/>
          <w:lang w:val="en-US"/>
        </w:rPr>
        <w:t>e</w:t>
      </w:r>
      <w:r w:rsidRPr="00730B08">
        <w:rPr>
          <w:rFonts w:ascii="Times New Roman" w:hAnsi="Times New Roman" w:cs="Times New Roman"/>
          <w:sz w:val="24"/>
          <w:szCs w:val="24"/>
          <w:lang w:val="en-US"/>
        </w:rPr>
        <w:t>s of the games we</w:t>
      </w:r>
      <w:r w:rsidR="00910144" w:rsidRPr="00730B08">
        <w:rPr>
          <w:rFonts w:ascii="Times New Roman" w:hAnsi="Times New Roman" w:cs="Times New Roman"/>
          <w:sz w:val="24"/>
          <w:szCs w:val="24"/>
          <w:lang w:val="en-US"/>
        </w:rPr>
        <w:t>re</w:t>
      </w:r>
      <w:r w:rsidR="00776F8F"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 xml:space="preserve">performed </w:t>
      </w:r>
      <w:r w:rsidR="00776F8F" w:rsidRPr="00730B08">
        <w:rPr>
          <w:rFonts w:ascii="Times New Roman" w:hAnsi="Times New Roman" w:cs="Times New Roman"/>
          <w:sz w:val="24"/>
          <w:szCs w:val="24"/>
          <w:lang w:val="en-US"/>
        </w:rPr>
        <w:t xml:space="preserve">using Soccer View® software, </w:t>
      </w:r>
      <w:r w:rsidR="00D66E68" w:rsidRPr="00730B08">
        <w:rPr>
          <w:rFonts w:ascii="Times New Roman" w:hAnsi="Times New Roman" w:cs="Times New Roman"/>
          <w:sz w:val="24"/>
          <w:szCs w:val="24"/>
          <w:lang w:val="en-US"/>
        </w:rPr>
        <w:t xml:space="preserve">and evaluators </w:t>
      </w:r>
      <w:r w:rsidRPr="00730B08">
        <w:rPr>
          <w:rFonts w:ascii="Times New Roman" w:hAnsi="Times New Roman" w:cs="Times New Roman"/>
          <w:sz w:val="24"/>
          <w:szCs w:val="24"/>
          <w:lang w:val="en-US"/>
        </w:rPr>
        <w:t>were not aware of the players’ condition during the test</w:t>
      </w:r>
      <w:r w:rsidR="00521DA3" w:rsidRPr="00730B08">
        <w:rPr>
          <w:rFonts w:ascii="Times New Roman" w:hAnsi="Times New Roman" w:cs="Times New Roman"/>
          <w:sz w:val="24"/>
          <w:szCs w:val="24"/>
          <w:lang w:val="en-US"/>
        </w:rPr>
        <w:t>.</w:t>
      </w:r>
    </w:p>
    <w:p w14:paraId="10E5C88B" w14:textId="4B3ACB4D" w:rsidR="00CC4C57" w:rsidRPr="00730B08" w:rsidRDefault="00CC4C57" w:rsidP="0020510C">
      <w:pPr>
        <w:spacing w:before="240" w:line="360" w:lineRule="auto"/>
        <w:jc w:val="both"/>
        <w:rPr>
          <w:rFonts w:ascii="Times New Roman" w:hAnsi="Times New Roman" w:cs="Times New Roman"/>
          <w:i/>
          <w:sz w:val="24"/>
          <w:szCs w:val="24"/>
          <w:lang w:val="en-US"/>
        </w:rPr>
      </w:pPr>
      <w:r w:rsidRPr="00730B08">
        <w:rPr>
          <w:rFonts w:ascii="Times New Roman" w:hAnsi="Times New Roman" w:cs="Times New Roman"/>
          <w:i/>
          <w:sz w:val="24"/>
          <w:szCs w:val="24"/>
          <w:lang w:val="en-US"/>
        </w:rPr>
        <w:t>Monitor</w:t>
      </w:r>
      <w:r w:rsidR="00F830A7" w:rsidRPr="00730B08">
        <w:rPr>
          <w:rFonts w:ascii="Times New Roman" w:hAnsi="Times New Roman" w:cs="Times New Roman"/>
          <w:i/>
          <w:sz w:val="24"/>
          <w:szCs w:val="24"/>
          <w:lang w:val="en-US"/>
        </w:rPr>
        <w:t>ing</w:t>
      </w:r>
      <w:r w:rsidR="00776F8F" w:rsidRPr="00730B08">
        <w:rPr>
          <w:rFonts w:ascii="Times New Roman" w:hAnsi="Times New Roman" w:cs="Times New Roman"/>
          <w:i/>
          <w:sz w:val="24"/>
          <w:szCs w:val="24"/>
          <w:lang w:val="en-US"/>
        </w:rPr>
        <w:t xml:space="preserve"> </w:t>
      </w:r>
      <w:r w:rsidR="00F830A7" w:rsidRPr="00730B08">
        <w:rPr>
          <w:rFonts w:ascii="Times New Roman" w:hAnsi="Times New Roman" w:cs="Times New Roman"/>
          <w:i/>
          <w:sz w:val="24"/>
          <w:szCs w:val="24"/>
          <w:lang w:val="en-US"/>
        </w:rPr>
        <w:t>of</w:t>
      </w:r>
      <w:r w:rsidR="00776F8F" w:rsidRPr="00730B08">
        <w:rPr>
          <w:rFonts w:ascii="Times New Roman" w:hAnsi="Times New Roman" w:cs="Times New Roman"/>
          <w:i/>
          <w:sz w:val="24"/>
          <w:szCs w:val="24"/>
          <w:lang w:val="en-US"/>
        </w:rPr>
        <w:t xml:space="preserve"> </w:t>
      </w:r>
      <w:r w:rsidR="00F830A7" w:rsidRPr="00730B08">
        <w:rPr>
          <w:rFonts w:ascii="Times New Roman" w:hAnsi="Times New Roman" w:cs="Times New Roman"/>
          <w:i/>
          <w:sz w:val="24"/>
          <w:szCs w:val="24"/>
          <w:lang w:val="en-US"/>
        </w:rPr>
        <w:t>physical performance</w:t>
      </w:r>
    </w:p>
    <w:p w14:paraId="5A4B263B" w14:textId="5770C39B" w:rsidR="00910144" w:rsidRPr="00730B08" w:rsidRDefault="00FB5F8B" w:rsidP="0020510C">
      <w:pPr>
        <w:spacing w:after="0" w:line="360" w:lineRule="auto"/>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A total of 18</w:t>
      </w:r>
      <w:r w:rsidR="00910144" w:rsidRPr="00730B08">
        <w:rPr>
          <w:rFonts w:ascii="Times New Roman" w:hAnsi="Times New Roman" w:cs="Times New Roman"/>
          <w:sz w:val="24"/>
          <w:szCs w:val="24"/>
          <w:lang w:val="en-US"/>
        </w:rPr>
        <w:t xml:space="preserve"> units of a global tracking system (SPI-HPU - GPSports®, Canberra, AUS) were used for data collection. These units were attached to a triaxial accelerometer. This device has a sampling rate of 15 Hz for identification of players’ positions </w:t>
      </w:r>
      <w:r w:rsidR="00920EAF" w:rsidRPr="00730B08">
        <w:rPr>
          <w:rFonts w:ascii="Times New Roman" w:hAnsi="Times New Roman" w:cs="Times New Roman"/>
          <w:sz w:val="24"/>
          <w:szCs w:val="24"/>
          <w:lang w:val="en-US"/>
        </w:rPr>
        <w:t>o</w:t>
      </w:r>
      <w:r w:rsidR="00910144" w:rsidRPr="00730B08">
        <w:rPr>
          <w:rFonts w:ascii="Times New Roman" w:hAnsi="Times New Roman" w:cs="Times New Roman"/>
          <w:sz w:val="24"/>
          <w:szCs w:val="24"/>
          <w:lang w:val="en-US"/>
        </w:rPr>
        <w:t xml:space="preserve">n the field and of 100 Hz for the accelerometer. </w:t>
      </w:r>
      <w:r w:rsidRPr="00730B08">
        <w:rPr>
          <w:rFonts w:ascii="Times New Roman" w:hAnsi="Times New Roman" w:cs="Times New Roman"/>
          <w:sz w:val="24"/>
          <w:szCs w:val="24"/>
          <w:lang w:val="en-US"/>
        </w:rPr>
        <w:t>T</w:t>
      </w:r>
      <w:r w:rsidR="00910144" w:rsidRPr="00730B08">
        <w:rPr>
          <w:rFonts w:ascii="Times New Roman" w:hAnsi="Times New Roman" w:cs="Times New Roman"/>
          <w:sz w:val="24"/>
          <w:szCs w:val="24"/>
          <w:lang w:val="en-US"/>
        </w:rPr>
        <w:t>he GPS unit calculate</w:t>
      </w:r>
      <w:r w:rsidR="00A250CC" w:rsidRPr="00730B08">
        <w:rPr>
          <w:rFonts w:ascii="Times New Roman" w:hAnsi="Times New Roman" w:cs="Times New Roman"/>
          <w:sz w:val="24"/>
          <w:szCs w:val="24"/>
          <w:lang w:val="en-US"/>
        </w:rPr>
        <w:t>d</w:t>
      </w:r>
      <w:r w:rsidR="00910144" w:rsidRPr="00730B08">
        <w:rPr>
          <w:rFonts w:ascii="Times New Roman" w:hAnsi="Times New Roman" w:cs="Times New Roman"/>
          <w:sz w:val="24"/>
          <w:szCs w:val="24"/>
          <w:lang w:val="en-US"/>
        </w:rPr>
        <w:t xml:space="preserve"> the precise distance </w:t>
      </w:r>
      <w:r w:rsidR="00920EAF" w:rsidRPr="00730B08">
        <w:rPr>
          <w:rFonts w:ascii="Times New Roman" w:hAnsi="Times New Roman" w:cs="Times New Roman"/>
          <w:sz w:val="24"/>
          <w:szCs w:val="24"/>
          <w:lang w:val="en-US"/>
        </w:rPr>
        <w:t xml:space="preserve">covered </w:t>
      </w:r>
      <w:r w:rsidR="00A250CC" w:rsidRPr="00730B08">
        <w:rPr>
          <w:rFonts w:ascii="Times New Roman" w:hAnsi="Times New Roman" w:cs="Times New Roman"/>
          <w:sz w:val="24"/>
          <w:szCs w:val="24"/>
          <w:lang w:val="en-US"/>
        </w:rPr>
        <w:t>based on the reception of satellite signal and positional data.</w:t>
      </w:r>
      <w:r w:rsidR="00676A6D" w:rsidRPr="00730B08">
        <w:rPr>
          <w:rFonts w:ascii="Times New Roman" w:hAnsi="Times New Roman" w:cs="Times New Roman"/>
          <w:sz w:val="24"/>
          <w:szCs w:val="24"/>
          <w:lang w:val="en-US"/>
        </w:rPr>
        <w:t xml:space="preserve"> The players wore the same unit in both conditions to reduce any inter-device reliability issues.</w:t>
      </w:r>
    </w:p>
    <w:p w14:paraId="10069172" w14:textId="37106E31" w:rsidR="00E15673" w:rsidRPr="00730B08" w:rsidRDefault="00A250CC"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The definition of the intensity zones of the distance </w:t>
      </w:r>
      <w:r w:rsidR="007F763F" w:rsidRPr="00730B08">
        <w:rPr>
          <w:rFonts w:ascii="Times New Roman" w:hAnsi="Times New Roman" w:cs="Times New Roman"/>
          <w:sz w:val="24"/>
          <w:szCs w:val="24"/>
          <w:lang w:val="en-US"/>
        </w:rPr>
        <w:t>covered</w:t>
      </w:r>
      <w:r w:rsidRPr="00730B08">
        <w:rPr>
          <w:rFonts w:ascii="Times New Roman" w:hAnsi="Times New Roman" w:cs="Times New Roman"/>
          <w:sz w:val="24"/>
          <w:szCs w:val="24"/>
          <w:lang w:val="en-US"/>
        </w:rPr>
        <w:t xml:space="preserve"> were categorized as: </w:t>
      </w:r>
      <w:r w:rsidR="008D7898" w:rsidRPr="00730B08">
        <w:rPr>
          <w:rFonts w:ascii="Times New Roman" w:hAnsi="Times New Roman" w:cs="Times New Roman"/>
          <w:sz w:val="24"/>
          <w:szCs w:val="24"/>
          <w:lang w:val="en-US"/>
        </w:rPr>
        <w:t>Standing</w:t>
      </w:r>
      <w:r w:rsidRPr="00730B08">
        <w:rPr>
          <w:rFonts w:ascii="Times New Roman" w:hAnsi="Times New Roman" w:cs="Times New Roman"/>
          <w:sz w:val="24"/>
          <w:szCs w:val="24"/>
          <w:lang w:val="en-US"/>
        </w:rPr>
        <w:t xml:space="preserve"> (&lt; 0.7 km/h</w:t>
      </w:r>
      <w:r w:rsidR="004D7E90" w:rsidRPr="00730B08">
        <w:rPr>
          <w:rFonts w:ascii="Times New Roman" w:eastAsia="Times New Roman" w:hAnsi="Times New Roman" w:cs="Times New Roman"/>
          <w:vertAlign w:val="superscript"/>
          <w:lang w:val="en-US" w:eastAsia="pt-BR"/>
        </w:rPr>
        <w:t>-1</w:t>
      </w:r>
      <w:r w:rsidRPr="00730B08">
        <w:rPr>
          <w:rFonts w:ascii="Times New Roman" w:hAnsi="Times New Roman" w:cs="Times New Roman"/>
          <w:sz w:val="24"/>
          <w:szCs w:val="24"/>
          <w:lang w:val="en-US"/>
        </w:rPr>
        <w:t>), Walking (0.8 to 7.1 km/h</w:t>
      </w:r>
      <w:r w:rsidR="004D7E90" w:rsidRPr="00730B08">
        <w:rPr>
          <w:rFonts w:ascii="Times New Roman" w:eastAsia="Times New Roman" w:hAnsi="Times New Roman" w:cs="Times New Roman"/>
          <w:vertAlign w:val="superscript"/>
          <w:lang w:val="en-US" w:eastAsia="pt-BR"/>
        </w:rPr>
        <w:t>-1</w:t>
      </w:r>
      <w:r w:rsidRPr="00730B08">
        <w:rPr>
          <w:rFonts w:ascii="Times New Roman" w:hAnsi="Times New Roman" w:cs="Times New Roman"/>
          <w:sz w:val="24"/>
          <w:szCs w:val="24"/>
          <w:lang w:val="en-US"/>
        </w:rPr>
        <w:t>), Jogging (7.2 to 14.3 km/h</w:t>
      </w:r>
      <w:r w:rsidR="004D7E90" w:rsidRPr="00730B08">
        <w:rPr>
          <w:rFonts w:ascii="Times New Roman" w:eastAsia="Times New Roman" w:hAnsi="Times New Roman" w:cs="Times New Roman"/>
          <w:vertAlign w:val="superscript"/>
          <w:lang w:val="en-US" w:eastAsia="pt-BR"/>
        </w:rPr>
        <w:t>-1</w:t>
      </w:r>
      <w:r w:rsidRPr="00730B08">
        <w:rPr>
          <w:rFonts w:ascii="Times New Roman" w:hAnsi="Times New Roman" w:cs="Times New Roman"/>
          <w:sz w:val="24"/>
          <w:szCs w:val="24"/>
          <w:lang w:val="en-US"/>
        </w:rPr>
        <w:t>), Running (14.4 to 19.7 km/h</w:t>
      </w:r>
      <w:r w:rsidR="004D7E90" w:rsidRPr="00730B08">
        <w:rPr>
          <w:rFonts w:ascii="Times New Roman" w:eastAsia="Times New Roman" w:hAnsi="Times New Roman" w:cs="Times New Roman"/>
          <w:vertAlign w:val="superscript"/>
          <w:lang w:val="en-US" w:eastAsia="pt-BR"/>
        </w:rPr>
        <w:t>-1</w:t>
      </w:r>
      <w:r w:rsidRPr="00730B08">
        <w:rPr>
          <w:rFonts w:ascii="Times New Roman" w:hAnsi="Times New Roman" w:cs="Times New Roman"/>
          <w:sz w:val="24"/>
          <w:szCs w:val="24"/>
          <w:lang w:val="en-US"/>
        </w:rPr>
        <w:t>), High</w:t>
      </w:r>
      <w:r w:rsidR="008D7898"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Speed Running (19.8 to 21.1 km/h</w:t>
      </w:r>
      <w:r w:rsidR="004D7E90" w:rsidRPr="00730B08">
        <w:rPr>
          <w:rFonts w:ascii="Times New Roman" w:eastAsia="Times New Roman" w:hAnsi="Times New Roman" w:cs="Times New Roman"/>
          <w:vertAlign w:val="superscript"/>
          <w:lang w:val="en-US" w:eastAsia="pt-BR"/>
        </w:rPr>
        <w:t>-1</w:t>
      </w:r>
      <w:r w:rsidRPr="00730B08">
        <w:rPr>
          <w:rFonts w:ascii="Times New Roman" w:hAnsi="Times New Roman" w:cs="Times New Roman"/>
          <w:sz w:val="24"/>
          <w:szCs w:val="24"/>
          <w:lang w:val="en-US"/>
        </w:rPr>
        <w:t>)</w:t>
      </w:r>
      <w:r w:rsidR="00920EAF"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 xml:space="preserve"> and Sprinting (&gt; 25.1 km/h</w:t>
      </w:r>
      <w:r w:rsidR="004D7E90" w:rsidRPr="00730B08">
        <w:rPr>
          <w:rFonts w:ascii="Times New Roman" w:eastAsia="Times New Roman" w:hAnsi="Times New Roman" w:cs="Times New Roman"/>
          <w:vertAlign w:val="superscript"/>
          <w:lang w:val="en-US" w:eastAsia="pt-BR"/>
        </w:rPr>
        <w:t>-1</w:t>
      </w:r>
      <w:r w:rsidRPr="00730B08">
        <w:rPr>
          <w:rFonts w:ascii="Times New Roman" w:hAnsi="Times New Roman" w:cs="Times New Roman"/>
          <w:sz w:val="24"/>
          <w:szCs w:val="24"/>
          <w:lang w:val="en-US"/>
        </w:rPr>
        <w:t>)</w:t>
      </w:r>
      <w:r w:rsidR="003C5136" w:rsidRPr="00730B08">
        <w:rPr>
          <w:rFonts w:ascii="Times New Roman" w:hAnsi="Times New Roman" w:cs="Times New Roman"/>
          <w:sz w:val="24"/>
          <w:szCs w:val="24"/>
          <w:lang w:val="en-US"/>
        </w:rPr>
        <w:t xml:space="preserve"> according to</w:t>
      </w:r>
      <w:r w:rsidR="00585421" w:rsidRPr="00730B08">
        <w:rPr>
          <w:rFonts w:ascii="Times New Roman" w:hAnsi="Times New Roman" w:cs="Times New Roman"/>
          <w:sz w:val="24"/>
          <w:szCs w:val="24"/>
          <w:lang w:val="en-US"/>
        </w:rPr>
        <w:t xml:space="preserve"> </w:t>
      </w:r>
      <w:r w:rsidR="006F13C0" w:rsidRPr="00730B08">
        <w:rPr>
          <w:rFonts w:ascii="Times New Roman" w:hAnsi="Times New Roman" w:cs="Times New Roman"/>
          <w:sz w:val="24"/>
          <w:szCs w:val="24"/>
          <w:lang w:val="en-US"/>
        </w:rPr>
        <w:fldChar w:fldCharType="begin" w:fldLock="1"/>
      </w:r>
      <w:r w:rsidR="003C5136" w:rsidRPr="00730B08">
        <w:rPr>
          <w:rFonts w:ascii="Times New Roman" w:hAnsi="Times New Roman" w:cs="Times New Roman"/>
          <w:sz w:val="24"/>
          <w:szCs w:val="24"/>
          <w:lang w:val="en-US"/>
        </w:rPr>
        <w:instrText>ADDIN CSL_CITATION {"citationItems":[{"id":"ITEM-1","itemData":{"DOI":"10.1080/02640410802512775","author":[{"dropping-particle":"","family":"Bradley","given":"Paul","non-dropping-particle":"","parse-names":false,"suffix":""},{"dropping-particle":"","family":"Sheldon","given":"William","non-dropping-particle":"","parse-names":false,"suffix":""},{"dropping-particle":"","family":"Wooster","given":"Blake","non-dropping-particle":"","parse-names":false,"suffix":""},{"dropping-particle":"","family":"Olsen","given":"Peter","non-dropping-particle":"","parse-names":false,"suffix":""},{"dropping-particle":"","family":"Boanas","given":"Paul","non-dropping-particle":"","parse-names":false,"suffix":""},{"dropping-particle":"","family":"Krustrup","given":"Peter","non-dropping-particle":"","parse-names":false,"suffix":""}],"container-title":"Journal of Sports Sciences","id":"ITEM-1","issue":"2","issued":{"date-parts":[["2009"]]},"page":"159-168","title":"High-intensity running in English FA Premier League soccer matches","type":"article-journal","volume":"27"},"uris":["http://www.mendeley.com/documents/?uuid=84eeeebd-3f92-4bb4-8f26-176d69ba45e0"]}],"mendeley":{"formattedCitation":"(Bradley et al., 2009)","manualFormatting":"Bradley et al. (2009)","plainTextFormattedCitation":"(Bradley et al., 2009)","previouslyFormattedCitation":"(Bradley et al., 2009)"},"properties":{"noteIndex":0},"schema":"https://github.com/citation-style-language/schema/raw/master/csl-citation.json"}</w:instrText>
      </w:r>
      <w:r w:rsidR="006F13C0" w:rsidRPr="00730B08">
        <w:rPr>
          <w:rFonts w:ascii="Times New Roman" w:hAnsi="Times New Roman" w:cs="Times New Roman"/>
          <w:sz w:val="24"/>
          <w:szCs w:val="24"/>
          <w:lang w:val="en-US"/>
        </w:rPr>
        <w:fldChar w:fldCharType="separate"/>
      </w:r>
      <w:r w:rsidR="006F13C0" w:rsidRPr="00730B08">
        <w:rPr>
          <w:rFonts w:ascii="Times New Roman" w:hAnsi="Times New Roman" w:cs="Times New Roman"/>
          <w:noProof/>
          <w:sz w:val="24"/>
          <w:szCs w:val="24"/>
          <w:lang w:val="en-US"/>
        </w:rPr>
        <w:t xml:space="preserve">Bradley et al. </w:t>
      </w:r>
      <w:r w:rsidR="003C5136" w:rsidRPr="00730B08">
        <w:rPr>
          <w:rFonts w:ascii="Times New Roman" w:hAnsi="Times New Roman" w:cs="Times New Roman"/>
          <w:noProof/>
          <w:sz w:val="24"/>
          <w:szCs w:val="24"/>
          <w:lang w:val="en-US"/>
        </w:rPr>
        <w:t>(</w:t>
      </w:r>
      <w:r w:rsidR="006F13C0" w:rsidRPr="00730B08">
        <w:rPr>
          <w:rFonts w:ascii="Times New Roman" w:hAnsi="Times New Roman" w:cs="Times New Roman"/>
          <w:noProof/>
          <w:sz w:val="24"/>
          <w:szCs w:val="24"/>
          <w:lang w:val="en-US"/>
        </w:rPr>
        <w:t>2009)</w:t>
      </w:r>
      <w:r w:rsidR="006F13C0"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 xml:space="preserve">. The following parameters were also considered: Total </w:t>
      </w:r>
      <w:r w:rsidR="0093646D" w:rsidRPr="00730B08">
        <w:rPr>
          <w:rFonts w:ascii="Times New Roman" w:hAnsi="Times New Roman" w:cs="Times New Roman"/>
          <w:sz w:val="24"/>
          <w:szCs w:val="24"/>
          <w:lang w:val="en-US"/>
        </w:rPr>
        <w:t>d</w:t>
      </w:r>
      <w:r w:rsidRPr="00730B08">
        <w:rPr>
          <w:rFonts w:ascii="Times New Roman" w:hAnsi="Times New Roman" w:cs="Times New Roman"/>
          <w:sz w:val="24"/>
          <w:szCs w:val="24"/>
          <w:lang w:val="en-US"/>
        </w:rPr>
        <w:t xml:space="preserve">istance </w:t>
      </w:r>
      <w:r w:rsidR="0093646D" w:rsidRPr="00730B08">
        <w:rPr>
          <w:rFonts w:ascii="Times New Roman" w:hAnsi="Times New Roman" w:cs="Times New Roman"/>
          <w:sz w:val="24"/>
          <w:szCs w:val="24"/>
          <w:lang w:val="en-US"/>
        </w:rPr>
        <w:t>c</w:t>
      </w:r>
      <w:r w:rsidR="007F763F" w:rsidRPr="00730B08">
        <w:rPr>
          <w:rFonts w:ascii="Times New Roman" w:hAnsi="Times New Roman" w:cs="Times New Roman"/>
          <w:sz w:val="24"/>
          <w:szCs w:val="24"/>
          <w:lang w:val="en-US"/>
        </w:rPr>
        <w:t>overed</w:t>
      </w:r>
      <w:r w:rsidR="00787F03" w:rsidRPr="00730B08">
        <w:rPr>
          <w:rFonts w:ascii="Times New Roman" w:hAnsi="Times New Roman" w:cs="Times New Roman"/>
          <w:sz w:val="24"/>
          <w:szCs w:val="24"/>
          <w:lang w:val="en-US"/>
        </w:rPr>
        <w:t xml:space="preserve"> (m)</w:t>
      </w:r>
      <w:r w:rsidRPr="00730B08">
        <w:rPr>
          <w:rFonts w:ascii="Times New Roman" w:hAnsi="Times New Roman" w:cs="Times New Roman"/>
          <w:sz w:val="24"/>
          <w:szCs w:val="24"/>
          <w:lang w:val="en-US"/>
        </w:rPr>
        <w:t xml:space="preserve">, </w:t>
      </w:r>
      <w:r w:rsidR="004D7E90" w:rsidRPr="00730B08">
        <w:rPr>
          <w:rFonts w:ascii="Times New Roman" w:hAnsi="Times New Roman" w:cs="Times New Roman"/>
          <w:sz w:val="24"/>
          <w:szCs w:val="24"/>
          <w:lang w:val="en-US"/>
        </w:rPr>
        <w:t>A</w:t>
      </w:r>
      <w:r w:rsidRPr="00730B08">
        <w:rPr>
          <w:rFonts w:ascii="Times New Roman" w:hAnsi="Times New Roman" w:cs="Times New Roman"/>
          <w:sz w:val="24"/>
          <w:szCs w:val="24"/>
          <w:lang w:val="en-US"/>
        </w:rPr>
        <w:t>verage speed</w:t>
      </w:r>
      <w:r w:rsidR="00787F03" w:rsidRPr="00730B08">
        <w:rPr>
          <w:rFonts w:ascii="Times New Roman" w:hAnsi="Times New Roman" w:cs="Times New Roman"/>
          <w:sz w:val="24"/>
          <w:szCs w:val="24"/>
          <w:lang w:val="en-US"/>
        </w:rPr>
        <w:t xml:space="preserve"> (km/h)</w:t>
      </w:r>
      <w:r w:rsidR="00920EAF"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 xml:space="preserve"> and </w:t>
      </w:r>
      <w:r w:rsidR="004D7E90" w:rsidRPr="00730B08">
        <w:rPr>
          <w:rFonts w:ascii="Times New Roman" w:hAnsi="Times New Roman" w:cs="Times New Roman"/>
          <w:sz w:val="24"/>
          <w:szCs w:val="24"/>
          <w:lang w:val="en-US"/>
        </w:rPr>
        <w:t>M</w:t>
      </w:r>
      <w:r w:rsidRPr="00730B08">
        <w:rPr>
          <w:rFonts w:ascii="Times New Roman" w:hAnsi="Times New Roman" w:cs="Times New Roman"/>
          <w:sz w:val="24"/>
          <w:szCs w:val="24"/>
          <w:lang w:val="en-US"/>
        </w:rPr>
        <w:t>aximum speed</w:t>
      </w:r>
      <w:r w:rsidR="00787F03" w:rsidRPr="00730B08">
        <w:rPr>
          <w:rFonts w:ascii="Times New Roman" w:hAnsi="Times New Roman" w:cs="Times New Roman"/>
          <w:sz w:val="24"/>
          <w:szCs w:val="24"/>
          <w:lang w:val="en-US"/>
        </w:rPr>
        <w:t xml:space="preserve"> (km/h)</w:t>
      </w:r>
      <w:r w:rsidRPr="00730B08">
        <w:rPr>
          <w:rFonts w:ascii="Times New Roman" w:hAnsi="Times New Roman" w:cs="Times New Roman"/>
          <w:sz w:val="24"/>
          <w:szCs w:val="24"/>
          <w:lang w:val="en-US"/>
        </w:rPr>
        <w:t>.</w:t>
      </w:r>
    </w:p>
    <w:p w14:paraId="51F925F0" w14:textId="05F28881" w:rsidR="003702C2" w:rsidRPr="00730B08" w:rsidRDefault="00F62682" w:rsidP="0020510C">
      <w:pPr>
        <w:spacing w:before="240" w:line="360" w:lineRule="auto"/>
        <w:jc w:val="both"/>
        <w:rPr>
          <w:rFonts w:ascii="Times New Roman" w:hAnsi="Times New Roman" w:cs="Times New Roman"/>
          <w:i/>
          <w:sz w:val="24"/>
          <w:szCs w:val="24"/>
          <w:lang w:val="en-US"/>
        </w:rPr>
      </w:pPr>
      <w:r w:rsidRPr="00730B08">
        <w:rPr>
          <w:rFonts w:ascii="Times New Roman" w:hAnsi="Times New Roman" w:cs="Times New Roman"/>
          <w:i/>
          <w:sz w:val="24"/>
          <w:szCs w:val="24"/>
          <w:lang w:val="en-US"/>
        </w:rPr>
        <w:t>Data</w:t>
      </w:r>
      <w:r w:rsidR="009F3831" w:rsidRPr="00730B08">
        <w:rPr>
          <w:rFonts w:ascii="Times New Roman" w:hAnsi="Times New Roman" w:cs="Times New Roman"/>
          <w:i/>
          <w:sz w:val="24"/>
          <w:szCs w:val="24"/>
          <w:lang w:val="en-US"/>
        </w:rPr>
        <w:t xml:space="preserve"> analysis</w:t>
      </w:r>
    </w:p>
    <w:p w14:paraId="0AEC73CD" w14:textId="53CA24AF" w:rsidR="003862D6" w:rsidRPr="00730B08" w:rsidRDefault="00F71774" w:rsidP="00B5442B">
      <w:pPr>
        <w:spacing w:after="0" w:line="360" w:lineRule="auto"/>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Descriptive analysis of data (means and standard deviation) was performed. Normal data distribution was tested through the Shapiro-Wilk test. </w:t>
      </w:r>
      <w:r w:rsidR="005317F7" w:rsidRPr="00730B08">
        <w:rPr>
          <w:rFonts w:ascii="Times New Roman" w:hAnsi="Times New Roman" w:cs="Times New Roman"/>
          <w:sz w:val="24"/>
          <w:szCs w:val="24"/>
          <w:lang w:val="en-US"/>
        </w:rPr>
        <w:t xml:space="preserve">Comparisons between groups were performed through Paired t-tests </w:t>
      </w:r>
      <w:r w:rsidR="00DC0ADE" w:rsidRPr="00730B08">
        <w:rPr>
          <w:rFonts w:ascii="Times New Roman" w:hAnsi="Times New Roman" w:cs="Times New Roman"/>
          <w:sz w:val="24"/>
          <w:szCs w:val="24"/>
          <w:lang w:val="en-US"/>
        </w:rPr>
        <w:t xml:space="preserve">(perception of MF, visual field, tracking deviation, </w:t>
      </w:r>
      <w:r w:rsidR="005A2ADA" w:rsidRPr="00730B08">
        <w:rPr>
          <w:rFonts w:ascii="Times New Roman" w:hAnsi="Times New Roman" w:cs="Times New Roman"/>
          <w:sz w:val="24"/>
          <w:szCs w:val="24"/>
          <w:lang w:val="en-US"/>
        </w:rPr>
        <w:t xml:space="preserve">frequency of </w:t>
      </w:r>
      <w:r w:rsidR="00604A8B" w:rsidRPr="00730B08">
        <w:rPr>
          <w:rFonts w:ascii="Times New Roman" w:hAnsi="Times New Roman" w:cs="Times New Roman"/>
          <w:sz w:val="24"/>
          <w:szCs w:val="24"/>
          <w:lang w:val="en-US"/>
        </w:rPr>
        <w:t xml:space="preserve">tactical </w:t>
      </w:r>
      <w:r w:rsidR="005A2ADA" w:rsidRPr="00730B08">
        <w:rPr>
          <w:rFonts w:ascii="Times New Roman" w:hAnsi="Times New Roman" w:cs="Times New Roman"/>
          <w:sz w:val="24"/>
          <w:szCs w:val="24"/>
          <w:lang w:val="en-US"/>
        </w:rPr>
        <w:t>actions regarding penetration</w:t>
      </w:r>
      <w:r w:rsidR="00507EC1" w:rsidRPr="00730B08">
        <w:rPr>
          <w:rFonts w:ascii="Times New Roman" w:hAnsi="Times New Roman" w:cs="Times New Roman"/>
          <w:sz w:val="24"/>
          <w:szCs w:val="24"/>
          <w:lang w:val="en-US"/>
        </w:rPr>
        <w:t xml:space="preserve">, </w:t>
      </w:r>
      <w:r w:rsidR="00051525" w:rsidRPr="00730B08">
        <w:rPr>
          <w:rFonts w:ascii="Times New Roman" w:hAnsi="Times New Roman" w:cs="Times New Roman"/>
          <w:sz w:val="24"/>
          <w:szCs w:val="24"/>
          <w:lang w:val="en-US"/>
        </w:rPr>
        <w:t xml:space="preserve">offensive coverage, width and length, </w:t>
      </w:r>
      <w:r w:rsidR="00507EC1" w:rsidRPr="00730B08">
        <w:rPr>
          <w:rFonts w:ascii="Times New Roman" w:hAnsi="Times New Roman" w:cs="Times New Roman"/>
          <w:sz w:val="24"/>
          <w:szCs w:val="24"/>
          <w:lang w:val="en-US"/>
        </w:rPr>
        <w:t xml:space="preserve">defensive coverage, balance, </w:t>
      </w:r>
      <w:r w:rsidR="001303B4" w:rsidRPr="00730B08">
        <w:rPr>
          <w:rFonts w:ascii="Times New Roman" w:hAnsi="Times New Roman" w:cs="Times New Roman"/>
          <w:sz w:val="24"/>
          <w:szCs w:val="24"/>
          <w:lang w:val="en-US"/>
        </w:rPr>
        <w:t>concentration</w:t>
      </w:r>
      <w:r w:rsidR="006C618E" w:rsidRPr="00730B08">
        <w:rPr>
          <w:rFonts w:ascii="Times New Roman" w:hAnsi="Times New Roman" w:cs="Times New Roman"/>
          <w:sz w:val="24"/>
          <w:szCs w:val="24"/>
          <w:lang w:val="en-US"/>
        </w:rPr>
        <w:t>,</w:t>
      </w:r>
      <w:r w:rsidR="001303B4" w:rsidRPr="00730B08">
        <w:rPr>
          <w:rFonts w:ascii="Times New Roman" w:hAnsi="Times New Roman" w:cs="Times New Roman"/>
          <w:sz w:val="24"/>
          <w:szCs w:val="24"/>
          <w:lang w:val="en-US"/>
        </w:rPr>
        <w:t xml:space="preserve"> </w:t>
      </w:r>
      <w:r w:rsidR="00507EC1" w:rsidRPr="00730B08">
        <w:rPr>
          <w:rFonts w:ascii="Times New Roman" w:hAnsi="Times New Roman" w:cs="Times New Roman"/>
          <w:sz w:val="24"/>
          <w:szCs w:val="24"/>
          <w:lang w:val="en-US"/>
        </w:rPr>
        <w:t>defensive unity</w:t>
      </w:r>
      <w:r w:rsidR="008C7663" w:rsidRPr="00730B08">
        <w:rPr>
          <w:rFonts w:ascii="Times New Roman" w:hAnsi="Times New Roman" w:cs="Times New Roman"/>
          <w:sz w:val="24"/>
          <w:szCs w:val="24"/>
          <w:lang w:val="en-US"/>
        </w:rPr>
        <w:t xml:space="preserve">, offensive and defensive total </w:t>
      </w:r>
      <w:r w:rsidR="008C7663" w:rsidRPr="00730B08">
        <w:rPr>
          <w:rFonts w:ascii="Times New Roman" w:hAnsi="Times New Roman" w:cs="Times New Roman"/>
          <w:sz w:val="24"/>
          <w:szCs w:val="24"/>
          <w:lang w:val="en-US"/>
        </w:rPr>
        <w:lastRenderedPageBreak/>
        <w:t>actions</w:t>
      </w:r>
      <w:r w:rsidR="00220FEB" w:rsidRPr="00730B08">
        <w:rPr>
          <w:rFonts w:ascii="Times New Roman" w:hAnsi="Times New Roman" w:cs="Times New Roman"/>
          <w:sz w:val="24"/>
          <w:szCs w:val="24"/>
          <w:lang w:val="en-US"/>
        </w:rPr>
        <w:t>,</w:t>
      </w:r>
      <w:r w:rsidR="001303B4" w:rsidRPr="00730B08">
        <w:rPr>
          <w:rFonts w:ascii="Times New Roman" w:hAnsi="Times New Roman" w:cs="Times New Roman"/>
          <w:sz w:val="24"/>
          <w:szCs w:val="24"/>
          <w:lang w:val="en-US"/>
        </w:rPr>
        <w:t xml:space="preserve"> </w:t>
      </w:r>
      <w:r w:rsidR="009346BC" w:rsidRPr="00730B08">
        <w:rPr>
          <w:rFonts w:ascii="Times New Roman" w:hAnsi="Times New Roman" w:cs="Times New Roman"/>
          <w:sz w:val="24"/>
          <w:szCs w:val="24"/>
          <w:lang w:val="en-US"/>
        </w:rPr>
        <w:t xml:space="preserve">quality of actions regarding </w:t>
      </w:r>
      <w:r w:rsidR="00CC5F0D" w:rsidRPr="00730B08">
        <w:rPr>
          <w:rFonts w:ascii="Times New Roman" w:hAnsi="Times New Roman" w:cs="Times New Roman"/>
          <w:sz w:val="24"/>
          <w:szCs w:val="24"/>
          <w:lang w:val="en-US"/>
        </w:rPr>
        <w:t xml:space="preserve">width and length, balance, </w:t>
      </w:r>
      <w:r w:rsidR="006C618E" w:rsidRPr="00730B08">
        <w:rPr>
          <w:rFonts w:ascii="Times New Roman" w:hAnsi="Times New Roman" w:cs="Times New Roman"/>
          <w:sz w:val="24"/>
          <w:szCs w:val="24"/>
          <w:lang w:val="en-US"/>
        </w:rPr>
        <w:t>defensive unity</w:t>
      </w:r>
      <w:r w:rsidR="00220FEB" w:rsidRPr="00730B08">
        <w:rPr>
          <w:rFonts w:ascii="Times New Roman" w:hAnsi="Times New Roman" w:cs="Times New Roman"/>
          <w:sz w:val="24"/>
          <w:szCs w:val="24"/>
          <w:lang w:val="en-US"/>
        </w:rPr>
        <w:t>, offensive and defensive total actions</w:t>
      </w:r>
      <w:r w:rsidR="006C618E" w:rsidRPr="00730B08">
        <w:rPr>
          <w:rFonts w:ascii="Times New Roman" w:hAnsi="Times New Roman" w:cs="Times New Roman"/>
          <w:sz w:val="24"/>
          <w:szCs w:val="24"/>
          <w:lang w:val="en-US"/>
        </w:rPr>
        <w:t>;</w:t>
      </w:r>
      <w:r w:rsidR="00220FEB" w:rsidRPr="00730B08">
        <w:rPr>
          <w:rFonts w:ascii="Times New Roman" w:hAnsi="Times New Roman" w:cs="Times New Roman"/>
          <w:sz w:val="24"/>
          <w:szCs w:val="24"/>
          <w:lang w:val="en-US"/>
        </w:rPr>
        <w:t xml:space="preserve"> </w:t>
      </w:r>
      <w:r w:rsidR="006C618E" w:rsidRPr="00730B08">
        <w:rPr>
          <w:rFonts w:ascii="Times New Roman" w:hAnsi="Times New Roman" w:cs="Times New Roman"/>
          <w:sz w:val="24"/>
          <w:szCs w:val="24"/>
          <w:lang w:val="en-US"/>
        </w:rPr>
        <w:t>total distance covered, standing, walking, jogging, running, high-speed running, maximal speed, average speed)</w:t>
      </w:r>
      <w:r w:rsidR="002F3963" w:rsidRPr="00730B08">
        <w:rPr>
          <w:rFonts w:ascii="Times New Roman" w:hAnsi="Times New Roman" w:cs="Times New Roman"/>
          <w:sz w:val="24"/>
          <w:szCs w:val="24"/>
          <w:lang w:val="en-US"/>
        </w:rPr>
        <w:t xml:space="preserve"> and Wilcoxon test (</w:t>
      </w:r>
      <w:r w:rsidR="00A3199C" w:rsidRPr="00730B08">
        <w:rPr>
          <w:rFonts w:ascii="Times New Roman" w:hAnsi="Times New Roman" w:cs="Times New Roman"/>
          <w:sz w:val="24"/>
          <w:szCs w:val="24"/>
          <w:lang w:val="en-US"/>
        </w:rPr>
        <w:t xml:space="preserve">reaction time, </w:t>
      </w:r>
      <w:r w:rsidR="00B3696F" w:rsidRPr="00730B08">
        <w:rPr>
          <w:rFonts w:ascii="Times New Roman" w:hAnsi="Times New Roman" w:cs="Times New Roman"/>
          <w:sz w:val="24"/>
          <w:szCs w:val="24"/>
          <w:lang w:val="en-US"/>
        </w:rPr>
        <w:t>amount of omitted reactions</w:t>
      </w:r>
      <w:r w:rsidR="00A3199C" w:rsidRPr="00730B08">
        <w:rPr>
          <w:rFonts w:ascii="Times New Roman" w:hAnsi="Times New Roman" w:cs="Times New Roman"/>
          <w:sz w:val="24"/>
          <w:szCs w:val="24"/>
          <w:lang w:val="en-US"/>
        </w:rPr>
        <w:t xml:space="preserve">, frequency of </w:t>
      </w:r>
      <w:r w:rsidR="00604A8B" w:rsidRPr="00730B08">
        <w:rPr>
          <w:rFonts w:ascii="Times New Roman" w:hAnsi="Times New Roman" w:cs="Times New Roman"/>
          <w:sz w:val="24"/>
          <w:szCs w:val="24"/>
          <w:lang w:val="en-US"/>
        </w:rPr>
        <w:t xml:space="preserve">tactical </w:t>
      </w:r>
      <w:r w:rsidR="00A3199C" w:rsidRPr="00730B08">
        <w:rPr>
          <w:rFonts w:ascii="Times New Roman" w:hAnsi="Times New Roman" w:cs="Times New Roman"/>
          <w:sz w:val="24"/>
          <w:szCs w:val="24"/>
          <w:lang w:val="en-US"/>
        </w:rPr>
        <w:t>actions regarding depth</w:t>
      </w:r>
      <w:r w:rsidR="00AA575E" w:rsidRPr="00730B08">
        <w:rPr>
          <w:rFonts w:ascii="Times New Roman" w:hAnsi="Times New Roman" w:cs="Times New Roman"/>
          <w:sz w:val="24"/>
          <w:szCs w:val="24"/>
          <w:lang w:val="en-US"/>
        </w:rPr>
        <w:t xml:space="preserve"> mobility, offensive unity, and concentration,</w:t>
      </w:r>
      <w:r w:rsidR="00CF3788" w:rsidRPr="00730B08">
        <w:rPr>
          <w:rFonts w:ascii="Times New Roman" w:hAnsi="Times New Roman" w:cs="Times New Roman"/>
          <w:sz w:val="24"/>
          <w:szCs w:val="24"/>
          <w:lang w:val="en-US"/>
        </w:rPr>
        <w:t xml:space="preserve"> </w:t>
      </w:r>
      <w:r w:rsidR="007E648C" w:rsidRPr="00730B08">
        <w:rPr>
          <w:rFonts w:ascii="Times New Roman" w:hAnsi="Times New Roman" w:cs="Times New Roman"/>
          <w:sz w:val="24"/>
          <w:szCs w:val="24"/>
          <w:lang w:val="en-US"/>
        </w:rPr>
        <w:t xml:space="preserve">quality of actions regarding penetration, </w:t>
      </w:r>
      <w:r w:rsidR="00DD3181" w:rsidRPr="00730B08">
        <w:rPr>
          <w:rFonts w:ascii="Times New Roman" w:hAnsi="Times New Roman" w:cs="Times New Roman"/>
          <w:sz w:val="24"/>
          <w:szCs w:val="24"/>
          <w:lang w:val="en-US"/>
        </w:rPr>
        <w:t>offensive coverage, depth mobility, offensive unity, delay, defensive coverage, concentration, and sprinting).</w:t>
      </w:r>
      <w:r w:rsidR="00B332B2" w:rsidRPr="00730B08">
        <w:rPr>
          <w:rFonts w:ascii="Times New Roman" w:hAnsi="Times New Roman" w:cs="Times New Roman"/>
          <w:sz w:val="24"/>
          <w:szCs w:val="24"/>
          <w:lang w:val="en-US"/>
        </w:rPr>
        <w:t xml:space="preserve"> </w:t>
      </w:r>
      <w:r w:rsidR="00B5442B" w:rsidRPr="00730B08">
        <w:rPr>
          <w:rFonts w:ascii="Times New Roman" w:hAnsi="Times New Roman" w:cs="Times New Roman"/>
          <w:sz w:val="24"/>
          <w:szCs w:val="24"/>
          <w:lang w:val="en-US"/>
        </w:rPr>
        <w:t xml:space="preserve">A </w:t>
      </w:r>
      <w:r w:rsidR="00C84F83" w:rsidRPr="00730B08">
        <w:rPr>
          <w:rFonts w:ascii="Times New Roman" w:hAnsi="Times New Roman" w:cs="Times New Roman"/>
          <w:sz w:val="24"/>
          <w:szCs w:val="24"/>
          <w:lang w:val="en-US"/>
        </w:rPr>
        <w:t xml:space="preserve">Friedman test </w:t>
      </w:r>
      <w:r w:rsidR="00B5442B" w:rsidRPr="00730B08">
        <w:rPr>
          <w:rFonts w:ascii="Times New Roman" w:hAnsi="Times New Roman" w:cs="Times New Roman"/>
          <w:sz w:val="24"/>
          <w:szCs w:val="24"/>
          <w:lang w:val="en-US"/>
        </w:rPr>
        <w:t xml:space="preserve">was used to examine </w:t>
      </w:r>
      <w:r w:rsidR="00C84F83" w:rsidRPr="00730B08">
        <w:rPr>
          <w:rFonts w:ascii="Times New Roman" w:hAnsi="Times New Roman" w:cs="Times New Roman"/>
          <w:sz w:val="24"/>
          <w:szCs w:val="24"/>
          <w:lang w:val="en-US"/>
        </w:rPr>
        <w:t xml:space="preserve">the effect of time on correct responses </w:t>
      </w:r>
      <w:r w:rsidR="00B5442B" w:rsidRPr="00730B08">
        <w:rPr>
          <w:rFonts w:ascii="Times New Roman" w:hAnsi="Times New Roman" w:cs="Times New Roman"/>
          <w:sz w:val="24"/>
          <w:szCs w:val="24"/>
          <w:lang w:val="en-US"/>
        </w:rPr>
        <w:t xml:space="preserve">between time-points (six 5-min epochs) for the Stroop task. </w:t>
      </w:r>
      <w:r w:rsidR="003777E6" w:rsidRPr="00730B08">
        <w:rPr>
          <w:rFonts w:ascii="Times New Roman" w:hAnsi="Times New Roman" w:cs="Times New Roman"/>
          <w:sz w:val="24"/>
          <w:szCs w:val="24"/>
          <w:lang w:val="en-US"/>
        </w:rPr>
        <w:t>With respect to</w:t>
      </w:r>
      <w:r w:rsidR="006321DA" w:rsidRPr="00730B08">
        <w:rPr>
          <w:rFonts w:ascii="Times New Roman" w:hAnsi="Times New Roman" w:cs="Times New Roman"/>
          <w:sz w:val="24"/>
          <w:szCs w:val="24"/>
          <w:lang w:val="en-US"/>
        </w:rPr>
        <w:t xml:space="preserve"> data obtained through the FUT-SAT, the test-retest method was conducted with the purpose of examining the reliability of the observations and analysis made by the evaluators. Cohen’s Kappa values were used to describe reliability levels. Intra-evaluator reliability analyses were performed after a 21-day interval, in order to avoid task familiarity issues</w:t>
      </w:r>
      <w:r w:rsidR="006F13C0" w:rsidRPr="00730B08">
        <w:rPr>
          <w:rFonts w:ascii="Times New Roman" w:hAnsi="Times New Roman" w:cs="Times New Roman"/>
          <w:sz w:val="24"/>
          <w:szCs w:val="24"/>
          <w:lang w:val="en-US"/>
        </w:rPr>
        <w:t xml:space="preserve"> </w:t>
      </w:r>
      <w:r w:rsidR="006F13C0" w:rsidRPr="00730B08">
        <w:rPr>
          <w:rFonts w:ascii="Times New Roman" w:hAnsi="Times New Roman" w:cs="Times New Roman"/>
          <w:sz w:val="24"/>
          <w:szCs w:val="24"/>
          <w:lang w:val="en-US"/>
        </w:rPr>
        <w:fldChar w:fldCharType="begin" w:fldLock="1"/>
      </w:r>
      <w:r w:rsidR="006F13C0" w:rsidRPr="00730B08">
        <w:rPr>
          <w:rFonts w:ascii="Times New Roman" w:hAnsi="Times New Roman" w:cs="Times New Roman"/>
          <w:sz w:val="24"/>
          <w:szCs w:val="24"/>
          <w:lang w:val="en-US"/>
        </w:rPr>
        <w:instrText>ADDIN CSL_CITATION {"citationItems":[{"id":"ITEM-1","itemData":{"author":[{"dropping-particle":"","family":"Robinson","given":"G","non-dropping-particle":"","parse-names":false,"suffix":""},{"dropping-particle":"","family":"O'Donoghue","given":"PG","non-dropping-particle":"","parse-names":false,"suffix":""}],"container-title":"International Journal of Performance Analysis in Sport","id":"ITEM-1","issue":"1","issued":{"date-parts":[["2007"]]},"page":"9-12","title":"A weighted kappa statistic for reliability testing in performance analyses of sport","type":"article-journal","volume":"7"},"uris":["http://www.mendeley.com/documents/?uuid=73ee93a2-e575-4396-9a97-5dfb2d0e5d48"]}],"mendeley":{"formattedCitation":"(Robinson &amp; O’Donoghue, 2007)","plainTextFormattedCitation":"(Robinson &amp; O’Donoghue, 2007)","previouslyFormattedCitation":"(Robinson &amp; O’Donoghue, 2007)"},"properties":{"noteIndex":0},"schema":"https://github.com/citation-style-language/schema/raw/master/csl-citation.json"}</w:instrText>
      </w:r>
      <w:r w:rsidR="006F13C0" w:rsidRPr="00730B08">
        <w:rPr>
          <w:rFonts w:ascii="Times New Roman" w:hAnsi="Times New Roman" w:cs="Times New Roman"/>
          <w:sz w:val="24"/>
          <w:szCs w:val="24"/>
          <w:lang w:val="en-US"/>
        </w:rPr>
        <w:fldChar w:fldCharType="separate"/>
      </w:r>
      <w:r w:rsidR="006F13C0" w:rsidRPr="00730B08">
        <w:rPr>
          <w:rFonts w:ascii="Times New Roman" w:hAnsi="Times New Roman" w:cs="Times New Roman"/>
          <w:noProof/>
          <w:sz w:val="24"/>
          <w:szCs w:val="24"/>
          <w:lang w:val="en-US"/>
        </w:rPr>
        <w:t>(Robinson &amp; O’Donoghue, 2007)</w:t>
      </w:r>
      <w:r w:rsidR="006F13C0" w:rsidRPr="00730B08">
        <w:rPr>
          <w:rFonts w:ascii="Times New Roman" w:hAnsi="Times New Roman" w:cs="Times New Roman"/>
          <w:sz w:val="24"/>
          <w:szCs w:val="24"/>
          <w:lang w:val="en-US"/>
        </w:rPr>
        <w:fldChar w:fldCharType="end"/>
      </w:r>
      <w:r w:rsidR="006321DA" w:rsidRPr="00730B08">
        <w:rPr>
          <w:rFonts w:ascii="Times New Roman" w:hAnsi="Times New Roman" w:cs="Times New Roman"/>
          <w:sz w:val="24"/>
          <w:szCs w:val="24"/>
          <w:lang w:val="en-US"/>
        </w:rPr>
        <w:t xml:space="preserve">. From the total of 2,423 tactical actions, 266 (11%) were reassessed, which is higher than the </w:t>
      </w:r>
      <w:r w:rsidR="003777E6" w:rsidRPr="00730B08">
        <w:rPr>
          <w:rFonts w:ascii="Times New Roman" w:hAnsi="Times New Roman" w:cs="Times New Roman"/>
          <w:sz w:val="24"/>
          <w:szCs w:val="24"/>
          <w:lang w:val="en-US"/>
        </w:rPr>
        <w:t xml:space="preserve">percentage </w:t>
      </w:r>
      <w:r w:rsidR="006321DA" w:rsidRPr="00730B08">
        <w:rPr>
          <w:rFonts w:ascii="Times New Roman" w:hAnsi="Times New Roman" w:cs="Times New Roman"/>
          <w:sz w:val="24"/>
          <w:szCs w:val="24"/>
          <w:lang w:val="en-US"/>
        </w:rPr>
        <w:t xml:space="preserve">(10%) </w:t>
      </w:r>
      <w:r w:rsidR="006F7B45" w:rsidRPr="00730B08">
        <w:rPr>
          <w:rFonts w:ascii="Times New Roman" w:hAnsi="Times New Roman" w:cs="Times New Roman"/>
          <w:sz w:val="24"/>
          <w:szCs w:val="24"/>
          <w:lang w:val="en-US"/>
        </w:rPr>
        <w:t>recommended</w:t>
      </w:r>
      <w:r w:rsidR="006F13C0" w:rsidRPr="00730B08">
        <w:rPr>
          <w:rFonts w:ascii="Times New Roman" w:hAnsi="Times New Roman" w:cs="Times New Roman"/>
          <w:sz w:val="24"/>
          <w:szCs w:val="24"/>
          <w:lang w:val="en-US"/>
        </w:rPr>
        <w:t xml:space="preserve"> </w:t>
      </w:r>
      <w:r w:rsidR="006F13C0" w:rsidRPr="00730B08">
        <w:rPr>
          <w:rFonts w:ascii="Times New Roman" w:hAnsi="Times New Roman" w:cs="Times New Roman"/>
          <w:sz w:val="24"/>
          <w:szCs w:val="24"/>
          <w:lang w:val="en-US"/>
        </w:rPr>
        <w:fldChar w:fldCharType="begin" w:fldLock="1"/>
      </w:r>
      <w:r w:rsidR="006F13C0" w:rsidRPr="00730B08">
        <w:rPr>
          <w:rFonts w:ascii="Times New Roman" w:hAnsi="Times New Roman" w:cs="Times New Roman"/>
          <w:sz w:val="24"/>
          <w:szCs w:val="24"/>
          <w:lang w:val="en-US"/>
        </w:rPr>
        <w:instrText>ADDIN CSL_CITATION {"citationItems":[{"id":"ITEM-1","itemData":{"author":[{"dropping-particle":"","family":"Tabachnick","given":"Barbara","non-dropping-particle":"","parse-names":false,"suffix":""},{"dropping-particle":"","family":"Fidell","given":"Linda","non-dropping-particle":"","parse-names":false,"suffix":""}],"edition":"6th","id":"ITEM-1","issued":{"date-parts":[["2007"]]},"number-of-pages":"17-30","publisher":"Harper e Row","publisher-place":"New York","title":"Using multivariate statistics","type":"book"},"uris":["http://www.mendeley.com/documents/?uuid=9e30d7c3-08a9-4aaa-bbc2-5a002f875df1"]}],"mendeley":{"formattedCitation":"(Tabachnick &amp; Fidell, 2007)","plainTextFormattedCitation":"(Tabachnick &amp; Fidell, 2007)","previouslyFormattedCitation":"(Tabachnick &amp; Fidell, 2007)"},"properties":{"noteIndex":0},"schema":"https://github.com/citation-style-language/schema/raw/master/csl-citation.json"}</w:instrText>
      </w:r>
      <w:r w:rsidR="006F13C0" w:rsidRPr="00730B08">
        <w:rPr>
          <w:rFonts w:ascii="Times New Roman" w:hAnsi="Times New Roman" w:cs="Times New Roman"/>
          <w:sz w:val="24"/>
          <w:szCs w:val="24"/>
          <w:lang w:val="en-US"/>
        </w:rPr>
        <w:fldChar w:fldCharType="separate"/>
      </w:r>
      <w:r w:rsidR="006F13C0" w:rsidRPr="00730B08">
        <w:rPr>
          <w:rFonts w:ascii="Times New Roman" w:hAnsi="Times New Roman" w:cs="Times New Roman"/>
          <w:noProof/>
          <w:sz w:val="24"/>
          <w:szCs w:val="24"/>
          <w:lang w:val="en-US"/>
        </w:rPr>
        <w:t>(Tabachnick &amp; Fidell, 2007)</w:t>
      </w:r>
      <w:r w:rsidR="006F13C0" w:rsidRPr="00730B08">
        <w:rPr>
          <w:rFonts w:ascii="Times New Roman" w:hAnsi="Times New Roman" w:cs="Times New Roman"/>
          <w:sz w:val="24"/>
          <w:szCs w:val="24"/>
          <w:lang w:val="en-US"/>
        </w:rPr>
        <w:fldChar w:fldCharType="end"/>
      </w:r>
      <w:r w:rsidR="006321DA" w:rsidRPr="00730B08">
        <w:rPr>
          <w:rFonts w:ascii="Times New Roman" w:hAnsi="Times New Roman" w:cs="Times New Roman"/>
          <w:sz w:val="24"/>
          <w:szCs w:val="24"/>
          <w:lang w:val="en-US"/>
        </w:rPr>
        <w:t xml:space="preserve">. Four evaluators participated in this procedure and the reliability values found were between </w:t>
      </w:r>
      <w:r w:rsidR="00420330" w:rsidRPr="00730B08">
        <w:rPr>
          <w:rFonts w:ascii="Times New Roman" w:hAnsi="Times New Roman" w:cs="Times New Roman"/>
          <w:sz w:val="24"/>
          <w:szCs w:val="24"/>
          <w:lang w:val="en-US"/>
        </w:rPr>
        <w:t>84%</w:t>
      </w:r>
      <w:r w:rsidR="006321DA" w:rsidRPr="00730B08">
        <w:rPr>
          <w:rFonts w:ascii="Times New Roman" w:hAnsi="Times New Roman" w:cs="Times New Roman"/>
          <w:sz w:val="24"/>
          <w:szCs w:val="24"/>
          <w:lang w:val="en-US"/>
        </w:rPr>
        <w:t xml:space="preserve"> and </w:t>
      </w:r>
      <w:r w:rsidR="00420330" w:rsidRPr="00730B08">
        <w:rPr>
          <w:rFonts w:ascii="Times New Roman" w:hAnsi="Times New Roman" w:cs="Times New Roman"/>
          <w:sz w:val="24"/>
          <w:szCs w:val="24"/>
          <w:lang w:val="en-US"/>
        </w:rPr>
        <w:t>97%</w:t>
      </w:r>
      <w:r w:rsidR="006321DA" w:rsidRPr="00730B08">
        <w:rPr>
          <w:rFonts w:ascii="Times New Roman" w:hAnsi="Times New Roman" w:cs="Times New Roman"/>
          <w:sz w:val="24"/>
          <w:szCs w:val="24"/>
          <w:lang w:val="en-US"/>
        </w:rPr>
        <w:t xml:space="preserve"> for intra-evaluator reliability, and between </w:t>
      </w:r>
      <w:r w:rsidR="004F1E94" w:rsidRPr="00730B08">
        <w:rPr>
          <w:rFonts w:ascii="Times New Roman" w:hAnsi="Times New Roman" w:cs="Times New Roman"/>
          <w:sz w:val="24"/>
          <w:szCs w:val="24"/>
          <w:lang w:val="en-US"/>
        </w:rPr>
        <w:t>83%</w:t>
      </w:r>
      <w:r w:rsidR="006321DA" w:rsidRPr="00730B08">
        <w:rPr>
          <w:rFonts w:ascii="Times New Roman" w:hAnsi="Times New Roman" w:cs="Times New Roman"/>
          <w:sz w:val="24"/>
          <w:szCs w:val="24"/>
          <w:lang w:val="en-US"/>
        </w:rPr>
        <w:t xml:space="preserve"> and </w:t>
      </w:r>
      <w:r w:rsidR="004F1E94" w:rsidRPr="00730B08">
        <w:rPr>
          <w:rFonts w:ascii="Times New Roman" w:hAnsi="Times New Roman" w:cs="Times New Roman"/>
          <w:sz w:val="24"/>
          <w:szCs w:val="24"/>
          <w:lang w:val="en-US"/>
        </w:rPr>
        <w:t>93%</w:t>
      </w:r>
      <w:r w:rsidR="006321DA" w:rsidRPr="00730B08">
        <w:rPr>
          <w:rFonts w:ascii="Times New Roman" w:hAnsi="Times New Roman" w:cs="Times New Roman"/>
          <w:sz w:val="24"/>
          <w:szCs w:val="24"/>
          <w:lang w:val="en-US"/>
        </w:rPr>
        <w:t xml:space="preserve"> for inter-evaluator reliability. These values are described </w:t>
      </w:r>
      <w:r w:rsidR="003777E6" w:rsidRPr="00730B08">
        <w:rPr>
          <w:rFonts w:ascii="Times New Roman" w:hAnsi="Times New Roman" w:cs="Times New Roman"/>
          <w:sz w:val="24"/>
          <w:szCs w:val="24"/>
          <w:lang w:val="en-US"/>
        </w:rPr>
        <w:t xml:space="preserve">in the </w:t>
      </w:r>
      <w:r w:rsidR="006321DA" w:rsidRPr="00730B08">
        <w:rPr>
          <w:rFonts w:ascii="Times New Roman" w:hAnsi="Times New Roman" w:cs="Times New Roman"/>
          <w:sz w:val="24"/>
          <w:szCs w:val="24"/>
          <w:lang w:val="en-US"/>
        </w:rPr>
        <w:t>literature as “almost perfect” (0</w:t>
      </w:r>
      <w:r w:rsidR="00685595" w:rsidRPr="00730B08">
        <w:rPr>
          <w:rFonts w:ascii="Times New Roman" w:hAnsi="Times New Roman" w:cs="Times New Roman"/>
          <w:sz w:val="24"/>
          <w:szCs w:val="24"/>
          <w:lang w:val="en-US"/>
        </w:rPr>
        <w:t>.</w:t>
      </w:r>
      <w:r w:rsidR="006321DA" w:rsidRPr="00730B08">
        <w:rPr>
          <w:rFonts w:ascii="Times New Roman" w:hAnsi="Times New Roman" w:cs="Times New Roman"/>
          <w:sz w:val="24"/>
          <w:szCs w:val="24"/>
          <w:lang w:val="en-US"/>
        </w:rPr>
        <w:t xml:space="preserve">81 </w:t>
      </w:r>
      <w:r w:rsidR="00685595" w:rsidRPr="00730B08">
        <w:rPr>
          <w:rFonts w:ascii="Times New Roman" w:hAnsi="Times New Roman" w:cs="Times New Roman"/>
          <w:sz w:val="24"/>
          <w:szCs w:val="24"/>
          <w:lang w:val="en-US"/>
        </w:rPr>
        <w:t>to</w:t>
      </w:r>
      <w:r w:rsidR="00585421" w:rsidRPr="00730B08">
        <w:rPr>
          <w:rFonts w:ascii="Times New Roman" w:hAnsi="Times New Roman" w:cs="Times New Roman"/>
          <w:sz w:val="24"/>
          <w:szCs w:val="24"/>
          <w:lang w:val="en-US"/>
        </w:rPr>
        <w:t xml:space="preserve"> </w:t>
      </w:r>
      <w:r w:rsidR="006321DA" w:rsidRPr="00730B08">
        <w:rPr>
          <w:rFonts w:ascii="Times New Roman" w:hAnsi="Times New Roman" w:cs="Times New Roman"/>
          <w:sz w:val="24"/>
          <w:szCs w:val="24"/>
          <w:lang w:val="en-US"/>
        </w:rPr>
        <w:t xml:space="preserve">1), thus indicating </w:t>
      </w:r>
      <w:r w:rsidR="003777E6" w:rsidRPr="00730B08">
        <w:rPr>
          <w:rFonts w:ascii="Times New Roman" w:hAnsi="Times New Roman" w:cs="Times New Roman"/>
          <w:sz w:val="24"/>
          <w:szCs w:val="24"/>
          <w:lang w:val="en-US"/>
        </w:rPr>
        <w:t>the</w:t>
      </w:r>
      <w:r w:rsidR="006321DA" w:rsidRPr="00730B08">
        <w:rPr>
          <w:rFonts w:ascii="Times New Roman" w:hAnsi="Times New Roman" w:cs="Times New Roman"/>
          <w:sz w:val="24"/>
          <w:szCs w:val="24"/>
          <w:lang w:val="en-US"/>
        </w:rPr>
        <w:t xml:space="preserve"> high level of agreement between evaluators</w:t>
      </w:r>
      <w:r w:rsidR="006F13C0" w:rsidRPr="00730B08">
        <w:rPr>
          <w:rFonts w:ascii="Times New Roman" w:hAnsi="Times New Roman" w:cs="Times New Roman"/>
          <w:sz w:val="24"/>
          <w:szCs w:val="24"/>
          <w:lang w:val="en-US"/>
        </w:rPr>
        <w:t xml:space="preserve"> </w:t>
      </w:r>
      <w:r w:rsidR="006F13C0" w:rsidRPr="00730B08">
        <w:rPr>
          <w:rFonts w:ascii="Times New Roman" w:hAnsi="Times New Roman" w:cs="Times New Roman"/>
          <w:sz w:val="24"/>
          <w:szCs w:val="24"/>
          <w:lang w:val="en-US"/>
        </w:rPr>
        <w:fldChar w:fldCharType="begin" w:fldLock="1"/>
      </w:r>
      <w:r w:rsidR="00486AF9" w:rsidRPr="00730B08">
        <w:rPr>
          <w:rFonts w:ascii="Times New Roman" w:hAnsi="Times New Roman" w:cs="Times New Roman"/>
          <w:sz w:val="24"/>
          <w:szCs w:val="24"/>
          <w:lang w:val="en-US"/>
        </w:rPr>
        <w:instrText>ADDIN CSL_CITATION {"citationItems":[{"id":"ITEM-1","itemData":{"author":[{"dropping-particle":"","family":"Landis","given":"JR","non-dropping-particle":"","parse-names":false,"suffix":""},{"dropping-particle":"","family":"Koch","given":"GG","non-dropping-particle":"","parse-names":false,"suffix":""}],"container-title":"Biometrics","id":"ITEM-1","issued":{"date-parts":[["1977"]]},"page":"159-174","title":"The measurement of observer agreement for categorical data","type":"article-journal","volume":"33"},"uris":["http://www.mendeley.com/documents/?uuid=27191d6f-ca54-40b8-aea9-c982b62fffde"]}],"mendeley":{"formattedCitation":"(Landis &amp; Koch, 1977)","plainTextFormattedCitation":"(Landis &amp; Koch, 1977)","previouslyFormattedCitation":"(Landis &amp; Koch, 1977)"},"properties":{"noteIndex":0},"schema":"https://github.com/citation-style-language/schema/raw/master/csl-citation.json"}</w:instrText>
      </w:r>
      <w:r w:rsidR="006F13C0" w:rsidRPr="00730B08">
        <w:rPr>
          <w:rFonts w:ascii="Times New Roman" w:hAnsi="Times New Roman" w:cs="Times New Roman"/>
          <w:sz w:val="24"/>
          <w:szCs w:val="24"/>
          <w:lang w:val="en-US"/>
        </w:rPr>
        <w:fldChar w:fldCharType="separate"/>
      </w:r>
      <w:r w:rsidR="006F13C0" w:rsidRPr="00730B08">
        <w:rPr>
          <w:rFonts w:ascii="Times New Roman" w:hAnsi="Times New Roman" w:cs="Times New Roman"/>
          <w:noProof/>
          <w:sz w:val="24"/>
          <w:szCs w:val="24"/>
          <w:lang w:val="en-US"/>
        </w:rPr>
        <w:t>(Landis &amp; Koch, 1977)</w:t>
      </w:r>
      <w:r w:rsidR="006F13C0" w:rsidRPr="00730B08">
        <w:rPr>
          <w:rFonts w:ascii="Times New Roman" w:hAnsi="Times New Roman" w:cs="Times New Roman"/>
          <w:sz w:val="24"/>
          <w:szCs w:val="24"/>
          <w:lang w:val="en-US"/>
        </w:rPr>
        <w:fldChar w:fldCharType="end"/>
      </w:r>
      <w:r w:rsidR="00963549" w:rsidRPr="00730B08">
        <w:rPr>
          <w:rFonts w:ascii="Times New Roman" w:hAnsi="Times New Roman" w:cs="Times New Roman"/>
          <w:sz w:val="24"/>
          <w:szCs w:val="24"/>
          <w:lang w:val="en-US"/>
        </w:rPr>
        <w:t>.</w:t>
      </w:r>
    </w:p>
    <w:p w14:paraId="33958FFA" w14:textId="34D956A4" w:rsidR="00A35DE8" w:rsidRPr="00730B08" w:rsidRDefault="009D6010"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In order to examine the effect size between the comparisons of means, the Cohen’s d test was used, with the following classification: null (&lt; 0.20), small (0.21 to 0.60), medium (0.61 to 1.20), and large (&gt; 1.20). The significance level was set to </w:t>
      </w:r>
      <w:r w:rsidR="002A48BA" w:rsidRPr="00730B08">
        <w:rPr>
          <w:rFonts w:ascii="Times New Roman" w:hAnsi="Times New Roman" w:cs="Times New Roman"/>
          <w:i/>
          <w:iCs/>
          <w:sz w:val="24"/>
          <w:szCs w:val="24"/>
          <w:lang w:val="en-US"/>
        </w:rPr>
        <w:t>p</w:t>
      </w:r>
      <w:r w:rsidRPr="00730B08">
        <w:rPr>
          <w:rFonts w:ascii="Times New Roman" w:hAnsi="Times New Roman" w:cs="Times New Roman"/>
          <w:sz w:val="24"/>
          <w:szCs w:val="24"/>
          <w:lang w:val="en-US"/>
        </w:rPr>
        <w:t>&lt;0.05. All statistical procedures were performed through SPSS (Statistical Package for Social Science), version 23.0</w:t>
      </w:r>
      <w:r w:rsidR="00893593" w:rsidRPr="00730B08">
        <w:rPr>
          <w:rFonts w:ascii="Times New Roman" w:hAnsi="Times New Roman" w:cs="Times New Roman"/>
          <w:sz w:val="24"/>
          <w:szCs w:val="24"/>
          <w:lang w:val="en-US"/>
        </w:rPr>
        <w:t>.</w:t>
      </w:r>
    </w:p>
    <w:p w14:paraId="41DE8ABE" w14:textId="20B20280" w:rsidR="003702C2" w:rsidRPr="00730B08" w:rsidRDefault="003702C2" w:rsidP="0020510C">
      <w:pPr>
        <w:spacing w:before="240" w:line="360" w:lineRule="auto"/>
        <w:jc w:val="both"/>
        <w:rPr>
          <w:rFonts w:ascii="Times New Roman" w:hAnsi="Times New Roman" w:cs="Times New Roman"/>
          <w:b/>
          <w:sz w:val="24"/>
          <w:szCs w:val="24"/>
          <w:lang w:val="en-US"/>
        </w:rPr>
      </w:pPr>
      <w:r w:rsidRPr="00730B08">
        <w:rPr>
          <w:rFonts w:ascii="Times New Roman" w:hAnsi="Times New Roman" w:cs="Times New Roman"/>
          <w:b/>
          <w:sz w:val="24"/>
          <w:szCs w:val="24"/>
          <w:lang w:val="en-US"/>
        </w:rPr>
        <w:t>Result</w:t>
      </w:r>
      <w:r w:rsidR="00EC2C09" w:rsidRPr="00730B08">
        <w:rPr>
          <w:rFonts w:ascii="Times New Roman" w:hAnsi="Times New Roman" w:cs="Times New Roman"/>
          <w:b/>
          <w:sz w:val="24"/>
          <w:szCs w:val="24"/>
          <w:lang w:val="en-US"/>
        </w:rPr>
        <w:t>s</w:t>
      </w:r>
    </w:p>
    <w:p w14:paraId="075DB745" w14:textId="06F8B307" w:rsidR="005A7B64" w:rsidRPr="00730B08" w:rsidRDefault="005A7B64" w:rsidP="0020510C">
      <w:pPr>
        <w:spacing w:before="240" w:line="360" w:lineRule="auto"/>
        <w:jc w:val="both"/>
        <w:rPr>
          <w:rFonts w:ascii="Times New Roman" w:hAnsi="Times New Roman" w:cs="Times New Roman"/>
          <w:i/>
          <w:iCs/>
          <w:sz w:val="24"/>
          <w:szCs w:val="24"/>
          <w:lang w:val="en-US"/>
        </w:rPr>
      </w:pPr>
      <w:r w:rsidRPr="00730B08">
        <w:rPr>
          <w:rFonts w:ascii="Times New Roman" w:hAnsi="Times New Roman" w:cs="Times New Roman"/>
          <w:i/>
          <w:iCs/>
          <w:sz w:val="24"/>
          <w:szCs w:val="24"/>
          <w:lang w:val="en-US"/>
        </w:rPr>
        <w:t>Cognitive measures</w:t>
      </w:r>
    </w:p>
    <w:p w14:paraId="2520D79C" w14:textId="06ED7C1C" w:rsidR="00BE3D3E" w:rsidRPr="00730B08" w:rsidRDefault="0027317E" w:rsidP="0020510C">
      <w:pPr>
        <w:spacing w:line="360" w:lineRule="auto"/>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Participants displayed </w:t>
      </w:r>
      <w:r w:rsidR="00D55B76" w:rsidRPr="00730B08">
        <w:rPr>
          <w:rFonts w:ascii="Times New Roman" w:hAnsi="Times New Roman" w:cs="Times New Roman"/>
          <w:sz w:val="24"/>
          <w:szCs w:val="24"/>
          <w:lang w:val="en-US"/>
        </w:rPr>
        <w:t xml:space="preserve">a </w:t>
      </w:r>
      <w:r w:rsidRPr="00730B08">
        <w:rPr>
          <w:rFonts w:ascii="Times New Roman" w:hAnsi="Times New Roman" w:cs="Times New Roman"/>
          <w:sz w:val="24"/>
          <w:szCs w:val="24"/>
          <w:lang w:val="en-US"/>
        </w:rPr>
        <w:t xml:space="preserve">higher perception of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after </w:t>
      </w:r>
      <w:r w:rsidR="00D55B76" w:rsidRPr="00730B08">
        <w:rPr>
          <w:rFonts w:ascii="Times New Roman" w:hAnsi="Times New Roman" w:cs="Times New Roman"/>
          <w:sz w:val="24"/>
          <w:szCs w:val="24"/>
          <w:lang w:val="en-US"/>
        </w:rPr>
        <w:t xml:space="preserve">the Stroop </w:t>
      </w:r>
      <w:r w:rsidR="00903295" w:rsidRPr="00730B08">
        <w:rPr>
          <w:rFonts w:ascii="Times New Roman" w:hAnsi="Times New Roman" w:cs="Times New Roman"/>
          <w:sz w:val="24"/>
          <w:szCs w:val="24"/>
          <w:lang w:val="en-US"/>
        </w:rPr>
        <w:t>task</w:t>
      </w:r>
      <w:r w:rsidR="00D55B76"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(M=6</w:t>
      </w:r>
      <w:r w:rsidR="00B1711A" w:rsidRPr="00730B08">
        <w:rPr>
          <w:rFonts w:ascii="Times New Roman" w:hAnsi="Times New Roman" w:cs="Times New Roman"/>
          <w:sz w:val="24"/>
          <w:szCs w:val="24"/>
          <w:lang w:val="en-US"/>
        </w:rPr>
        <w:t>4</w:t>
      </w:r>
      <w:r w:rsidRPr="00730B08">
        <w:rPr>
          <w:rFonts w:ascii="Times New Roman" w:hAnsi="Times New Roman" w:cs="Times New Roman"/>
          <w:sz w:val="24"/>
          <w:szCs w:val="24"/>
          <w:lang w:val="en-US"/>
        </w:rPr>
        <w:t>.0</w:t>
      </w:r>
      <w:r w:rsidR="00A013D3"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 1</w:t>
      </w:r>
      <w:r w:rsidR="00A013D3" w:rsidRPr="00730B08">
        <w:rPr>
          <w:rFonts w:ascii="Times New Roman" w:hAnsi="Times New Roman" w:cs="Times New Roman"/>
          <w:sz w:val="24"/>
          <w:szCs w:val="24"/>
          <w:lang w:val="en-US"/>
        </w:rPr>
        <w:t>7</w:t>
      </w:r>
      <w:r w:rsidRPr="00730B08">
        <w:rPr>
          <w:rFonts w:ascii="Times New Roman" w:hAnsi="Times New Roman" w:cs="Times New Roman"/>
          <w:sz w:val="24"/>
          <w:szCs w:val="24"/>
          <w:lang w:val="en-US"/>
        </w:rPr>
        <w:t>.9</w:t>
      </w:r>
      <w:r w:rsidR="00A013D3" w:rsidRPr="00730B08">
        <w:rPr>
          <w:rFonts w:ascii="Times New Roman" w:hAnsi="Times New Roman" w:cs="Times New Roman"/>
          <w:sz w:val="24"/>
          <w:szCs w:val="24"/>
          <w:lang w:val="en-US"/>
        </w:rPr>
        <w:t xml:space="preserve"> AU</w:t>
      </w:r>
      <w:r w:rsidRPr="00730B08">
        <w:rPr>
          <w:rFonts w:ascii="Times New Roman" w:hAnsi="Times New Roman" w:cs="Times New Roman"/>
          <w:sz w:val="24"/>
          <w:szCs w:val="24"/>
          <w:lang w:val="en-US"/>
        </w:rPr>
        <w:t>) than before (M=</w:t>
      </w:r>
      <w:r w:rsidR="00B1711A" w:rsidRPr="00730B08">
        <w:rPr>
          <w:rFonts w:ascii="Times New Roman" w:hAnsi="Times New Roman" w:cs="Times New Roman"/>
          <w:sz w:val="24"/>
          <w:szCs w:val="24"/>
          <w:lang w:val="en-US"/>
        </w:rPr>
        <w:t>2</w:t>
      </w:r>
      <w:r w:rsidRPr="00730B08">
        <w:rPr>
          <w:rFonts w:ascii="Times New Roman" w:hAnsi="Times New Roman" w:cs="Times New Roman"/>
          <w:sz w:val="24"/>
          <w:szCs w:val="24"/>
          <w:lang w:val="en-US"/>
        </w:rPr>
        <w:t>2</w:t>
      </w:r>
      <w:r w:rsidR="00376E70"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20</w:t>
      </w:r>
      <w:r w:rsidR="00A013D3"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 1</w:t>
      </w:r>
      <w:r w:rsidR="00A013D3" w:rsidRPr="00730B08">
        <w:rPr>
          <w:rFonts w:ascii="Times New Roman" w:hAnsi="Times New Roman" w:cs="Times New Roman"/>
          <w:sz w:val="24"/>
          <w:szCs w:val="24"/>
          <w:lang w:val="en-US"/>
        </w:rPr>
        <w:t>2</w:t>
      </w:r>
      <w:r w:rsidR="00585421"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3</w:t>
      </w:r>
      <w:r w:rsidR="00A013D3" w:rsidRPr="00730B08">
        <w:rPr>
          <w:rFonts w:ascii="Times New Roman" w:hAnsi="Times New Roman" w:cs="Times New Roman"/>
          <w:sz w:val="24"/>
          <w:szCs w:val="24"/>
          <w:lang w:val="en-US"/>
        </w:rPr>
        <w:t xml:space="preserve"> AU</w:t>
      </w:r>
      <w:r w:rsidRPr="00730B08">
        <w:rPr>
          <w:rFonts w:ascii="Times New Roman" w:hAnsi="Times New Roman" w:cs="Times New Roman"/>
          <w:sz w:val="24"/>
          <w:szCs w:val="24"/>
          <w:lang w:val="en-US"/>
        </w:rPr>
        <w:t>) (</w:t>
      </w:r>
      <w:r w:rsidRPr="00730B08">
        <w:rPr>
          <w:rFonts w:ascii="Times New Roman" w:hAnsi="Times New Roman" w:cs="Times New Roman"/>
          <w:i/>
          <w:sz w:val="24"/>
          <w:szCs w:val="24"/>
          <w:lang w:val="en-US"/>
        </w:rPr>
        <w:t>t</w:t>
      </w:r>
      <w:r w:rsidRPr="00730B08">
        <w:rPr>
          <w:rFonts w:ascii="Times New Roman" w:hAnsi="Times New Roman" w:cs="Times New Roman"/>
          <w:i/>
          <w:sz w:val="24"/>
          <w:szCs w:val="24"/>
          <w:vertAlign w:val="subscript"/>
          <w:lang w:val="en-US"/>
        </w:rPr>
        <w:t>(17)</w:t>
      </w:r>
      <w:r w:rsidRPr="00730B08">
        <w:rPr>
          <w:rFonts w:ascii="Times New Roman" w:hAnsi="Times New Roman" w:cs="Times New Roman"/>
          <w:sz w:val="24"/>
          <w:szCs w:val="24"/>
          <w:lang w:val="en-US"/>
        </w:rPr>
        <w:t xml:space="preserve">=-9.894; </w:t>
      </w:r>
      <w:r w:rsidR="00971DE0" w:rsidRPr="00730B08">
        <w:rPr>
          <w:rFonts w:ascii="Times New Roman" w:hAnsi="Times New Roman" w:cs="Times New Roman"/>
          <w:sz w:val="24"/>
          <w:szCs w:val="24"/>
          <w:lang w:val="en-US"/>
        </w:rPr>
        <w:t>CI:-5.15</w:t>
      </w:r>
      <w:r w:rsidR="00693DBD" w:rsidRPr="00730B08">
        <w:rPr>
          <w:rFonts w:ascii="Times New Roman" w:hAnsi="Times New Roman" w:cs="Times New Roman"/>
          <w:sz w:val="24"/>
          <w:szCs w:val="24"/>
          <w:lang w:val="en-US"/>
        </w:rPr>
        <w:t xml:space="preserve"> to </w:t>
      </w:r>
      <w:r w:rsidR="009A650E" w:rsidRPr="00730B08">
        <w:rPr>
          <w:rFonts w:ascii="Times New Roman" w:hAnsi="Times New Roman" w:cs="Times New Roman"/>
          <w:sz w:val="24"/>
          <w:szCs w:val="24"/>
          <w:lang w:val="en-US"/>
        </w:rPr>
        <w:t xml:space="preserve">-3.34; </w:t>
      </w:r>
      <w:r w:rsidR="004E51DA" w:rsidRPr="00730B08">
        <w:rPr>
          <w:rFonts w:ascii="Times New Roman" w:hAnsi="Times New Roman" w:cs="Times New Roman"/>
          <w:i/>
          <w:iCs/>
          <w:sz w:val="24"/>
          <w:szCs w:val="24"/>
          <w:lang w:val="en-US"/>
        </w:rPr>
        <w:t>p</w:t>
      </w:r>
      <w:r w:rsidRPr="00730B08">
        <w:rPr>
          <w:rFonts w:ascii="Times New Roman" w:hAnsi="Times New Roman" w:cs="Times New Roman"/>
          <w:sz w:val="24"/>
          <w:szCs w:val="24"/>
          <w:lang w:val="en-US"/>
        </w:rPr>
        <w:t xml:space="preserve">&lt;0.001; </w:t>
      </w:r>
      <w:r w:rsidRPr="00730B08">
        <w:rPr>
          <w:rFonts w:ascii="Times New Roman" w:hAnsi="Times New Roman" w:cs="Times New Roman"/>
          <w:i/>
          <w:sz w:val="24"/>
          <w:szCs w:val="24"/>
          <w:lang w:val="en-US"/>
        </w:rPr>
        <w:t>d</w:t>
      </w:r>
      <w:r w:rsidRPr="00730B08">
        <w:rPr>
          <w:rFonts w:ascii="Times New Roman" w:hAnsi="Times New Roman" w:cs="Times New Roman"/>
          <w:sz w:val="24"/>
          <w:szCs w:val="24"/>
          <w:lang w:val="en-US"/>
        </w:rPr>
        <w:t>=2.764)</w:t>
      </w:r>
      <w:r w:rsidR="00B1474A"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 xml:space="preserve">(Figure </w:t>
      </w:r>
      <w:r w:rsidR="00F33490" w:rsidRPr="00730B08">
        <w:rPr>
          <w:rFonts w:ascii="Times New Roman" w:hAnsi="Times New Roman" w:cs="Times New Roman"/>
          <w:sz w:val="24"/>
          <w:szCs w:val="24"/>
          <w:lang w:val="en-US"/>
        </w:rPr>
        <w:t>1</w:t>
      </w:r>
      <w:r w:rsidRPr="00730B08">
        <w:rPr>
          <w:rFonts w:ascii="Times New Roman" w:hAnsi="Times New Roman" w:cs="Times New Roman"/>
          <w:sz w:val="24"/>
          <w:szCs w:val="24"/>
          <w:lang w:val="en-US"/>
        </w:rPr>
        <w:t>).</w:t>
      </w:r>
      <w:r w:rsidR="00BE3D3E" w:rsidRPr="00730B08">
        <w:rPr>
          <w:rFonts w:ascii="Times New Roman" w:hAnsi="Times New Roman" w:cs="Times New Roman"/>
          <w:sz w:val="24"/>
          <w:szCs w:val="24"/>
          <w:lang w:val="en-US"/>
        </w:rPr>
        <w:t xml:space="preserve"> </w:t>
      </w:r>
      <w:r w:rsidR="00A52D85" w:rsidRPr="00730B08">
        <w:rPr>
          <w:rFonts w:ascii="Times New Roman" w:hAnsi="Times New Roman" w:cs="Times New Roman"/>
          <w:sz w:val="24"/>
          <w:szCs w:val="24"/>
          <w:lang w:val="en-US"/>
        </w:rPr>
        <w:t xml:space="preserve">There </w:t>
      </w:r>
      <w:r w:rsidR="00B2318F" w:rsidRPr="00730B08">
        <w:rPr>
          <w:rFonts w:ascii="Times New Roman" w:hAnsi="Times New Roman" w:cs="Times New Roman"/>
          <w:sz w:val="24"/>
          <w:szCs w:val="24"/>
          <w:lang w:val="en-US"/>
        </w:rPr>
        <w:t>was</w:t>
      </w:r>
      <w:r w:rsidR="00A52D85" w:rsidRPr="00730B08">
        <w:rPr>
          <w:rFonts w:ascii="Times New Roman" w:hAnsi="Times New Roman" w:cs="Times New Roman"/>
          <w:sz w:val="24"/>
          <w:szCs w:val="24"/>
          <w:lang w:val="en-US"/>
        </w:rPr>
        <w:t xml:space="preserve"> no interaction between time and correct responses </w:t>
      </w:r>
      <w:r w:rsidR="00355075" w:rsidRPr="00730B08">
        <w:rPr>
          <w:rFonts w:ascii="Times New Roman" w:hAnsi="Times New Roman" w:cs="Times New Roman"/>
          <w:sz w:val="24"/>
          <w:szCs w:val="24"/>
          <w:lang w:val="en-US"/>
        </w:rPr>
        <w:t>throughout</w:t>
      </w:r>
      <w:r w:rsidR="00A52D85" w:rsidRPr="00730B08">
        <w:rPr>
          <w:rFonts w:ascii="Times New Roman" w:hAnsi="Times New Roman" w:cs="Times New Roman"/>
          <w:sz w:val="24"/>
          <w:szCs w:val="24"/>
          <w:lang w:val="en-US"/>
        </w:rPr>
        <w:t xml:space="preserve"> Stroop task (</w:t>
      </w:r>
      <w:r w:rsidR="00355075" w:rsidRPr="00730B08">
        <w:rPr>
          <w:rFonts w:ascii="Times New Roman" w:hAnsi="Times New Roman" w:cs="Times New Roman"/>
          <w:i/>
          <w:iCs/>
          <w:sz w:val="24"/>
          <w:szCs w:val="24"/>
          <w:lang w:val="en-US"/>
        </w:rPr>
        <w:t>p</w:t>
      </w:r>
      <w:r w:rsidR="00355075" w:rsidRPr="00730B08">
        <w:rPr>
          <w:rFonts w:ascii="Times New Roman" w:hAnsi="Times New Roman" w:cs="Times New Roman"/>
          <w:sz w:val="24"/>
          <w:szCs w:val="24"/>
          <w:lang w:val="en-US"/>
        </w:rPr>
        <w:t>=0.7</w:t>
      </w:r>
      <w:r w:rsidR="00C10CE5" w:rsidRPr="00730B08">
        <w:rPr>
          <w:rFonts w:ascii="Times New Roman" w:hAnsi="Times New Roman" w:cs="Times New Roman"/>
          <w:sz w:val="24"/>
          <w:szCs w:val="24"/>
          <w:lang w:val="en-US"/>
        </w:rPr>
        <w:t>6</w:t>
      </w:r>
      <w:r w:rsidR="00355075" w:rsidRPr="00730B08">
        <w:rPr>
          <w:rFonts w:ascii="Times New Roman" w:hAnsi="Times New Roman" w:cs="Times New Roman"/>
          <w:sz w:val="24"/>
          <w:szCs w:val="24"/>
          <w:lang w:val="en-US"/>
        </w:rPr>
        <w:t>1</w:t>
      </w:r>
      <w:r w:rsidR="00C10CE5" w:rsidRPr="00730B08">
        <w:rPr>
          <w:rFonts w:ascii="Times New Roman" w:hAnsi="Times New Roman" w:cs="Times New Roman"/>
          <w:sz w:val="24"/>
          <w:szCs w:val="24"/>
          <w:lang w:val="en-US"/>
        </w:rPr>
        <w:t xml:space="preserve">; </w:t>
      </w:r>
      <w:r w:rsidR="00C10CE5" w:rsidRPr="00730B08">
        <w:rPr>
          <w:rFonts w:ascii="Times New Roman" w:hAnsi="Times New Roman" w:cs="Times New Roman"/>
          <w:i/>
          <w:iCs/>
          <w:sz w:val="24"/>
          <w:szCs w:val="24"/>
          <w:lang w:val="en-US"/>
        </w:rPr>
        <w:t>d</w:t>
      </w:r>
      <w:r w:rsidR="00B2318F" w:rsidRPr="00730B08">
        <w:rPr>
          <w:rFonts w:ascii="Times New Roman" w:hAnsi="Times New Roman" w:cs="Times New Roman"/>
          <w:sz w:val="24"/>
          <w:szCs w:val="24"/>
          <w:lang w:val="en-US"/>
        </w:rPr>
        <w:t>=.031</w:t>
      </w:r>
      <w:r w:rsidR="00A52D85"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 xml:space="preserve">In the </w:t>
      </w:r>
      <w:r w:rsidR="005D6314" w:rsidRPr="00730B08">
        <w:rPr>
          <w:rFonts w:ascii="Times New Roman" w:hAnsi="Times New Roman" w:cs="Times New Roman"/>
          <w:sz w:val="24"/>
          <w:szCs w:val="24"/>
          <w:lang w:val="en-US"/>
        </w:rPr>
        <w:t>PP</w:t>
      </w:r>
      <w:r w:rsidRPr="00730B08">
        <w:rPr>
          <w:rFonts w:ascii="Times New Roman" w:hAnsi="Times New Roman" w:cs="Times New Roman"/>
          <w:sz w:val="24"/>
          <w:szCs w:val="24"/>
          <w:lang w:val="en-US"/>
        </w:rPr>
        <w:t xml:space="preserve"> test, a decrease in the visual field was observed between pre- (M=189.9</w:t>
      </w:r>
      <w:r w:rsidRPr="00730B08">
        <w:rPr>
          <w:rFonts w:ascii="Calibri" w:hAnsi="Calibri" w:cs="Calibri"/>
          <w:sz w:val="24"/>
          <w:szCs w:val="24"/>
          <w:lang w:val="en-US"/>
        </w:rPr>
        <w:t>°</w:t>
      </w:r>
      <w:r w:rsidRPr="00730B08">
        <w:rPr>
          <w:rFonts w:ascii="Times New Roman" w:hAnsi="Times New Roman" w:cs="Times New Roman"/>
          <w:sz w:val="24"/>
          <w:szCs w:val="24"/>
          <w:lang w:val="en-US"/>
        </w:rPr>
        <w:t xml:space="preserve"> ± 12.03</w:t>
      </w:r>
      <w:r w:rsidRPr="00730B08">
        <w:rPr>
          <w:rFonts w:ascii="Calibri" w:hAnsi="Calibri" w:cs="Calibri"/>
          <w:sz w:val="24"/>
          <w:szCs w:val="24"/>
          <w:lang w:val="en-US"/>
        </w:rPr>
        <w:t>°</w:t>
      </w:r>
      <w:r w:rsidRPr="00730B08">
        <w:rPr>
          <w:rFonts w:ascii="Times New Roman" w:hAnsi="Times New Roman" w:cs="Times New Roman"/>
          <w:sz w:val="24"/>
          <w:szCs w:val="24"/>
          <w:lang w:val="en-US"/>
        </w:rPr>
        <w:t>) and post-test (M=181.6</w:t>
      </w:r>
      <w:r w:rsidRPr="00730B08">
        <w:rPr>
          <w:rFonts w:ascii="Calibri" w:hAnsi="Calibri" w:cs="Calibri"/>
          <w:sz w:val="24"/>
          <w:szCs w:val="24"/>
          <w:lang w:val="en-US"/>
        </w:rPr>
        <w:t>°</w:t>
      </w:r>
      <w:r w:rsidRPr="00730B08">
        <w:rPr>
          <w:rFonts w:ascii="Times New Roman" w:hAnsi="Times New Roman" w:cs="Times New Roman"/>
          <w:sz w:val="24"/>
          <w:szCs w:val="24"/>
          <w:lang w:val="en-US"/>
        </w:rPr>
        <w:t xml:space="preserve"> ± 7.69</w:t>
      </w:r>
      <w:r w:rsidRPr="00730B08">
        <w:rPr>
          <w:rFonts w:ascii="Calibri" w:hAnsi="Calibri" w:cs="Calibri"/>
          <w:sz w:val="24"/>
          <w:szCs w:val="24"/>
          <w:lang w:val="en-US"/>
        </w:rPr>
        <w:t>°</w:t>
      </w:r>
      <w:r w:rsidRPr="00730B08">
        <w:rPr>
          <w:rFonts w:ascii="Times New Roman" w:hAnsi="Times New Roman" w:cs="Times New Roman"/>
          <w:sz w:val="24"/>
          <w:szCs w:val="24"/>
          <w:lang w:val="en-US"/>
        </w:rPr>
        <w:t xml:space="preserve">) moments </w:t>
      </w:r>
      <w:r w:rsidR="00547EEB" w:rsidRPr="00730B08">
        <w:rPr>
          <w:rFonts w:ascii="Times New Roman" w:hAnsi="Times New Roman" w:cs="Times New Roman"/>
          <w:sz w:val="24"/>
          <w:szCs w:val="24"/>
          <w:lang w:val="en-US"/>
        </w:rPr>
        <w:t xml:space="preserve">in 12 </w:t>
      </w:r>
      <w:r w:rsidR="00E9289A" w:rsidRPr="00730B08">
        <w:rPr>
          <w:rFonts w:ascii="Times New Roman" w:hAnsi="Times New Roman" w:cs="Times New Roman"/>
          <w:sz w:val="24"/>
          <w:szCs w:val="24"/>
          <w:lang w:val="en-US"/>
        </w:rPr>
        <w:t>participants</w:t>
      </w:r>
      <w:r w:rsidR="00547EEB"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w:t>
      </w:r>
      <w:r w:rsidRPr="00730B08">
        <w:rPr>
          <w:rFonts w:ascii="Times New Roman" w:hAnsi="Times New Roman" w:cs="Times New Roman"/>
          <w:i/>
          <w:sz w:val="24"/>
          <w:szCs w:val="24"/>
          <w:lang w:val="en-US"/>
        </w:rPr>
        <w:t>t</w:t>
      </w:r>
      <w:r w:rsidRPr="00730B08">
        <w:rPr>
          <w:rFonts w:ascii="Times New Roman" w:hAnsi="Times New Roman" w:cs="Times New Roman"/>
          <w:i/>
          <w:sz w:val="24"/>
          <w:szCs w:val="24"/>
          <w:vertAlign w:val="subscript"/>
          <w:lang w:val="en-US"/>
        </w:rPr>
        <w:t>(17)</w:t>
      </w:r>
      <w:r w:rsidRPr="00730B08">
        <w:rPr>
          <w:rFonts w:ascii="Times New Roman" w:hAnsi="Times New Roman" w:cs="Times New Roman"/>
          <w:sz w:val="24"/>
          <w:szCs w:val="24"/>
          <w:lang w:val="en-US"/>
        </w:rPr>
        <w:t xml:space="preserve">=2.309; </w:t>
      </w:r>
      <w:r w:rsidR="008331CB" w:rsidRPr="00730B08">
        <w:rPr>
          <w:rFonts w:ascii="Times New Roman" w:hAnsi="Times New Roman" w:cs="Times New Roman"/>
          <w:sz w:val="24"/>
          <w:szCs w:val="24"/>
          <w:lang w:val="en-US"/>
        </w:rPr>
        <w:t>CI=0.</w:t>
      </w:r>
      <w:r w:rsidR="00294D14" w:rsidRPr="00730B08">
        <w:rPr>
          <w:rFonts w:ascii="Times New Roman" w:hAnsi="Times New Roman" w:cs="Times New Roman"/>
          <w:sz w:val="24"/>
          <w:szCs w:val="24"/>
          <w:lang w:val="en-US"/>
        </w:rPr>
        <w:t>92</w:t>
      </w:r>
      <w:r w:rsidR="00693DBD" w:rsidRPr="00730B08">
        <w:rPr>
          <w:rFonts w:ascii="Times New Roman" w:hAnsi="Times New Roman" w:cs="Times New Roman"/>
          <w:sz w:val="24"/>
          <w:szCs w:val="24"/>
          <w:lang w:val="en-US"/>
        </w:rPr>
        <w:t xml:space="preserve"> to </w:t>
      </w:r>
      <w:r w:rsidR="008331CB" w:rsidRPr="00730B08">
        <w:rPr>
          <w:rFonts w:ascii="Times New Roman" w:hAnsi="Times New Roman" w:cs="Times New Roman"/>
          <w:sz w:val="24"/>
          <w:szCs w:val="24"/>
          <w:lang w:val="en-US"/>
        </w:rPr>
        <w:t xml:space="preserve">15.92; </w:t>
      </w:r>
      <w:r w:rsidR="00D46231" w:rsidRPr="00730B08">
        <w:rPr>
          <w:rFonts w:ascii="Times New Roman" w:hAnsi="Times New Roman" w:cs="Times New Roman"/>
          <w:i/>
          <w:iCs/>
          <w:sz w:val="24"/>
          <w:szCs w:val="24"/>
          <w:lang w:val="en-US"/>
        </w:rPr>
        <w:t>p</w:t>
      </w:r>
      <w:r w:rsidRPr="00730B08">
        <w:rPr>
          <w:rFonts w:ascii="Times New Roman" w:hAnsi="Times New Roman" w:cs="Times New Roman"/>
          <w:sz w:val="24"/>
          <w:szCs w:val="24"/>
          <w:lang w:val="en-US"/>
        </w:rPr>
        <w:t xml:space="preserve">=0.035; </w:t>
      </w:r>
      <w:r w:rsidRPr="00730B08">
        <w:rPr>
          <w:rFonts w:ascii="Times New Roman" w:hAnsi="Times New Roman" w:cs="Times New Roman"/>
          <w:i/>
          <w:sz w:val="24"/>
          <w:szCs w:val="24"/>
          <w:lang w:val="en-US"/>
        </w:rPr>
        <w:t>d</w:t>
      </w:r>
      <w:r w:rsidRPr="00730B08">
        <w:rPr>
          <w:rFonts w:ascii="Times New Roman" w:hAnsi="Times New Roman" w:cs="Times New Roman"/>
          <w:sz w:val="24"/>
          <w:szCs w:val="24"/>
          <w:lang w:val="en-US"/>
        </w:rPr>
        <w:t xml:space="preserve">=0.821) (Figure </w:t>
      </w:r>
      <w:r w:rsidR="00F33490" w:rsidRPr="00730B08">
        <w:rPr>
          <w:rFonts w:ascii="Times New Roman" w:hAnsi="Times New Roman" w:cs="Times New Roman"/>
          <w:sz w:val="24"/>
          <w:szCs w:val="24"/>
          <w:lang w:val="en-US"/>
        </w:rPr>
        <w:t>2</w:t>
      </w:r>
      <w:r w:rsidRPr="00730B08">
        <w:rPr>
          <w:rFonts w:ascii="Times New Roman" w:hAnsi="Times New Roman" w:cs="Times New Roman"/>
          <w:sz w:val="24"/>
          <w:szCs w:val="24"/>
          <w:lang w:val="en-US"/>
        </w:rPr>
        <w:t xml:space="preserve">). No differences </w:t>
      </w:r>
      <w:r w:rsidRPr="00730B08">
        <w:rPr>
          <w:rFonts w:ascii="Times New Roman" w:hAnsi="Times New Roman" w:cs="Times New Roman"/>
          <w:sz w:val="24"/>
          <w:szCs w:val="24"/>
          <w:lang w:val="en-US"/>
        </w:rPr>
        <w:lastRenderedPageBreak/>
        <w:t xml:space="preserve">were found in the tracking deviation (M pre-test=5.46; M post-test=5.44; </w:t>
      </w:r>
      <w:r w:rsidRPr="00730B08">
        <w:rPr>
          <w:rFonts w:ascii="Times New Roman" w:hAnsi="Times New Roman" w:cs="Times New Roman"/>
          <w:i/>
          <w:sz w:val="24"/>
          <w:szCs w:val="24"/>
          <w:lang w:val="en-US"/>
        </w:rPr>
        <w:t>t</w:t>
      </w:r>
      <w:r w:rsidRPr="00730B08">
        <w:rPr>
          <w:rFonts w:ascii="Times New Roman" w:hAnsi="Times New Roman" w:cs="Times New Roman"/>
          <w:i/>
          <w:sz w:val="24"/>
          <w:szCs w:val="24"/>
          <w:vertAlign w:val="subscript"/>
          <w:lang w:val="en-US"/>
        </w:rPr>
        <w:t>(17)</w:t>
      </w:r>
      <w:r w:rsidRPr="00730B08">
        <w:rPr>
          <w:rFonts w:ascii="Times New Roman" w:hAnsi="Times New Roman" w:cs="Times New Roman"/>
          <w:sz w:val="24"/>
          <w:szCs w:val="24"/>
          <w:lang w:val="en-US"/>
        </w:rPr>
        <w:t xml:space="preserve">=0.148; </w:t>
      </w:r>
      <w:r w:rsidR="00E302F2" w:rsidRPr="00730B08">
        <w:rPr>
          <w:rFonts w:ascii="Times New Roman" w:hAnsi="Times New Roman" w:cs="Times New Roman"/>
          <w:sz w:val="24"/>
          <w:szCs w:val="24"/>
          <w:lang w:val="en-US"/>
        </w:rPr>
        <w:t>CI</w:t>
      </w:r>
      <w:r w:rsidR="00BC4C28" w:rsidRPr="00730B08">
        <w:rPr>
          <w:rFonts w:ascii="Times New Roman" w:hAnsi="Times New Roman" w:cs="Times New Roman"/>
          <w:sz w:val="24"/>
          <w:szCs w:val="24"/>
          <w:lang w:val="en-US"/>
        </w:rPr>
        <w:t>=-0.</w:t>
      </w:r>
      <w:r w:rsidR="00294D14" w:rsidRPr="00730B08">
        <w:rPr>
          <w:rFonts w:ascii="Times New Roman" w:hAnsi="Times New Roman" w:cs="Times New Roman"/>
          <w:sz w:val="24"/>
          <w:szCs w:val="24"/>
          <w:lang w:val="en-US"/>
        </w:rPr>
        <w:t>29</w:t>
      </w:r>
      <w:r w:rsidR="00693DBD" w:rsidRPr="00730B08">
        <w:rPr>
          <w:rFonts w:ascii="Times New Roman" w:hAnsi="Times New Roman" w:cs="Times New Roman"/>
          <w:sz w:val="24"/>
          <w:szCs w:val="24"/>
          <w:lang w:val="en-US"/>
        </w:rPr>
        <w:t xml:space="preserve"> to </w:t>
      </w:r>
      <w:r w:rsidR="00BC4C28" w:rsidRPr="00730B08">
        <w:rPr>
          <w:rFonts w:ascii="Times New Roman" w:hAnsi="Times New Roman" w:cs="Times New Roman"/>
          <w:sz w:val="24"/>
          <w:szCs w:val="24"/>
          <w:lang w:val="en-US"/>
        </w:rPr>
        <w:t>0.3</w:t>
      </w:r>
      <w:r w:rsidR="00294D14" w:rsidRPr="00730B08">
        <w:rPr>
          <w:rFonts w:ascii="Times New Roman" w:hAnsi="Times New Roman" w:cs="Times New Roman"/>
          <w:sz w:val="24"/>
          <w:szCs w:val="24"/>
          <w:lang w:val="en-US"/>
        </w:rPr>
        <w:t>3</w:t>
      </w:r>
      <w:r w:rsidR="00112994" w:rsidRPr="00730B08">
        <w:rPr>
          <w:rFonts w:ascii="Times New Roman" w:hAnsi="Times New Roman" w:cs="Times New Roman"/>
          <w:sz w:val="24"/>
          <w:szCs w:val="24"/>
          <w:lang w:val="en-US"/>
        </w:rPr>
        <w:t>;</w:t>
      </w:r>
      <w:r w:rsidR="00BC4C28" w:rsidRPr="00730B08">
        <w:rPr>
          <w:rFonts w:ascii="Times New Roman" w:hAnsi="Times New Roman" w:cs="Times New Roman"/>
          <w:sz w:val="24"/>
          <w:szCs w:val="24"/>
          <w:lang w:val="en-US"/>
        </w:rPr>
        <w:t xml:space="preserve"> </w:t>
      </w:r>
      <w:r w:rsidR="004E51DA" w:rsidRPr="00730B08">
        <w:rPr>
          <w:rFonts w:ascii="Times New Roman" w:hAnsi="Times New Roman" w:cs="Times New Roman"/>
          <w:i/>
          <w:iCs/>
          <w:sz w:val="24"/>
          <w:szCs w:val="24"/>
          <w:lang w:val="en-US"/>
        </w:rPr>
        <w:t>p</w:t>
      </w:r>
      <w:r w:rsidRPr="00730B08">
        <w:rPr>
          <w:rFonts w:ascii="Times New Roman" w:hAnsi="Times New Roman" w:cs="Times New Roman"/>
          <w:sz w:val="24"/>
          <w:szCs w:val="24"/>
          <w:lang w:val="en-US"/>
        </w:rPr>
        <w:t xml:space="preserve">=0.884), reaction time (median pre-test=0.606; median post-test=0.612; </w:t>
      </w:r>
      <w:r w:rsidRPr="00730B08">
        <w:rPr>
          <w:rFonts w:ascii="Times New Roman" w:hAnsi="Times New Roman" w:cs="Times New Roman"/>
          <w:i/>
          <w:sz w:val="24"/>
          <w:szCs w:val="24"/>
          <w:lang w:val="en-US"/>
        </w:rPr>
        <w:t>z</w:t>
      </w:r>
      <w:r w:rsidRPr="00730B08">
        <w:rPr>
          <w:rFonts w:ascii="Times New Roman" w:hAnsi="Times New Roman" w:cs="Times New Roman"/>
          <w:sz w:val="24"/>
          <w:szCs w:val="24"/>
          <w:lang w:val="en-US"/>
        </w:rPr>
        <w:t>=-0.378;</w:t>
      </w:r>
      <w:r w:rsidR="00294D14" w:rsidRPr="00730B08">
        <w:rPr>
          <w:rFonts w:ascii="Times New Roman" w:hAnsi="Times New Roman" w:cs="Times New Roman"/>
          <w:sz w:val="24"/>
          <w:szCs w:val="24"/>
          <w:lang w:val="en-US"/>
        </w:rPr>
        <w:t xml:space="preserve"> CI</w:t>
      </w:r>
      <w:r w:rsidR="0058710F" w:rsidRPr="00730B08">
        <w:rPr>
          <w:rFonts w:ascii="Times New Roman" w:hAnsi="Times New Roman" w:cs="Times New Roman"/>
          <w:sz w:val="24"/>
          <w:szCs w:val="24"/>
          <w:lang w:val="en-US"/>
        </w:rPr>
        <w:t>:-0.03</w:t>
      </w:r>
      <w:r w:rsidR="00693DBD" w:rsidRPr="00730B08">
        <w:rPr>
          <w:rFonts w:ascii="Times New Roman" w:hAnsi="Times New Roman" w:cs="Times New Roman"/>
          <w:sz w:val="24"/>
          <w:szCs w:val="24"/>
          <w:lang w:val="en-US"/>
        </w:rPr>
        <w:t xml:space="preserve"> to </w:t>
      </w:r>
      <w:r w:rsidR="0058710F" w:rsidRPr="00730B08">
        <w:rPr>
          <w:rFonts w:ascii="Times New Roman" w:hAnsi="Times New Roman" w:cs="Times New Roman"/>
          <w:sz w:val="24"/>
          <w:szCs w:val="24"/>
          <w:lang w:val="en-US"/>
        </w:rPr>
        <w:t>0.02</w:t>
      </w:r>
      <w:r w:rsidR="008D4020"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 xml:space="preserve"> </w:t>
      </w:r>
      <w:r w:rsidR="004E51DA" w:rsidRPr="00730B08">
        <w:rPr>
          <w:rFonts w:ascii="Times New Roman" w:hAnsi="Times New Roman" w:cs="Times New Roman"/>
          <w:i/>
          <w:iCs/>
          <w:sz w:val="24"/>
          <w:szCs w:val="24"/>
          <w:lang w:val="en-US"/>
        </w:rPr>
        <w:t>p</w:t>
      </w:r>
      <w:r w:rsidRPr="00730B08">
        <w:rPr>
          <w:rFonts w:ascii="Times New Roman" w:hAnsi="Times New Roman" w:cs="Times New Roman"/>
          <w:sz w:val="24"/>
          <w:szCs w:val="24"/>
          <w:lang w:val="en-US"/>
        </w:rPr>
        <w:t>=0.705)</w:t>
      </w:r>
      <w:r w:rsidR="00D55B76"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 xml:space="preserve"> </w:t>
      </w:r>
      <w:r w:rsidR="00D55B76" w:rsidRPr="00730B08">
        <w:rPr>
          <w:rFonts w:ascii="Times New Roman" w:hAnsi="Times New Roman" w:cs="Times New Roman"/>
          <w:sz w:val="24"/>
          <w:szCs w:val="24"/>
          <w:lang w:val="en-US"/>
        </w:rPr>
        <w:t>or</w:t>
      </w:r>
      <w:r w:rsidRPr="00730B08">
        <w:rPr>
          <w:rFonts w:ascii="Times New Roman" w:hAnsi="Times New Roman" w:cs="Times New Roman"/>
          <w:sz w:val="24"/>
          <w:szCs w:val="24"/>
          <w:lang w:val="en-US"/>
        </w:rPr>
        <w:t xml:space="preserve"> number of omitted reactions (median pre-test=5.59; median post-test=5.00; </w:t>
      </w:r>
      <w:r w:rsidRPr="00730B08">
        <w:rPr>
          <w:rFonts w:ascii="Times New Roman" w:hAnsi="Times New Roman" w:cs="Times New Roman"/>
          <w:i/>
          <w:sz w:val="24"/>
          <w:szCs w:val="24"/>
          <w:lang w:val="en-US"/>
        </w:rPr>
        <w:t>z</w:t>
      </w:r>
      <w:r w:rsidRPr="00730B08">
        <w:rPr>
          <w:rFonts w:ascii="Times New Roman" w:hAnsi="Times New Roman" w:cs="Times New Roman"/>
          <w:sz w:val="24"/>
          <w:szCs w:val="24"/>
          <w:lang w:val="en-US"/>
        </w:rPr>
        <w:t>=-0.235;</w:t>
      </w:r>
      <w:r w:rsidR="0058710F" w:rsidRPr="00730B08">
        <w:rPr>
          <w:rFonts w:ascii="Times New Roman" w:hAnsi="Times New Roman" w:cs="Times New Roman"/>
          <w:sz w:val="24"/>
          <w:szCs w:val="24"/>
          <w:lang w:val="en-US"/>
        </w:rPr>
        <w:t xml:space="preserve"> CI:-1.48</w:t>
      </w:r>
      <w:r w:rsidR="00693DBD" w:rsidRPr="00730B08">
        <w:rPr>
          <w:rFonts w:ascii="Times New Roman" w:hAnsi="Times New Roman" w:cs="Times New Roman"/>
          <w:sz w:val="24"/>
          <w:szCs w:val="24"/>
          <w:lang w:val="en-US"/>
        </w:rPr>
        <w:t xml:space="preserve"> to </w:t>
      </w:r>
      <w:r w:rsidR="0058710F" w:rsidRPr="00730B08">
        <w:rPr>
          <w:rFonts w:ascii="Times New Roman" w:hAnsi="Times New Roman" w:cs="Times New Roman"/>
          <w:sz w:val="24"/>
          <w:szCs w:val="24"/>
          <w:lang w:val="en-US"/>
        </w:rPr>
        <w:t xml:space="preserve">1.93; </w:t>
      </w:r>
      <w:r w:rsidR="004E51DA" w:rsidRPr="00730B08">
        <w:rPr>
          <w:rFonts w:ascii="Times New Roman" w:hAnsi="Times New Roman" w:cs="Times New Roman"/>
          <w:i/>
          <w:iCs/>
          <w:sz w:val="24"/>
          <w:szCs w:val="24"/>
          <w:lang w:val="en-US"/>
        </w:rPr>
        <w:t>p</w:t>
      </w:r>
      <w:r w:rsidRPr="00730B08">
        <w:rPr>
          <w:rFonts w:ascii="Times New Roman" w:hAnsi="Times New Roman" w:cs="Times New Roman"/>
          <w:sz w:val="24"/>
          <w:szCs w:val="24"/>
          <w:lang w:val="en-US"/>
        </w:rPr>
        <w:t>=0.814) between moments.</w:t>
      </w:r>
    </w:p>
    <w:p w14:paraId="3DA0E398" w14:textId="4A008D3E" w:rsidR="00055D03" w:rsidRPr="00730B08" w:rsidRDefault="00055D03" w:rsidP="0020510C">
      <w:pPr>
        <w:spacing w:line="360" w:lineRule="auto"/>
        <w:jc w:val="center"/>
        <w:rPr>
          <w:rFonts w:ascii="Times New Roman" w:hAnsi="Times New Roman" w:cs="Times New Roman"/>
          <w:i/>
          <w:iCs/>
          <w:sz w:val="24"/>
          <w:szCs w:val="24"/>
          <w:lang w:val="en-US"/>
        </w:rPr>
      </w:pPr>
      <w:r w:rsidRPr="00730B08">
        <w:rPr>
          <w:rFonts w:ascii="Times New Roman" w:hAnsi="Times New Roman" w:cs="Times New Roman"/>
          <w:i/>
          <w:iCs/>
          <w:sz w:val="24"/>
          <w:szCs w:val="24"/>
          <w:lang w:val="en-US"/>
        </w:rPr>
        <w:t xml:space="preserve">Figure </w:t>
      </w:r>
      <w:r w:rsidR="00F33490" w:rsidRPr="00730B08">
        <w:rPr>
          <w:rFonts w:ascii="Times New Roman" w:hAnsi="Times New Roman" w:cs="Times New Roman"/>
          <w:i/>
          <w:iCs/>
          <w:sz w:val="24"/>
          <w:szCs w:val="24"/>
          <w:lang w:val="en-US"/>
        </w:rPr>
        <w:t>1</w:t>
      </w:r>
      <w:r w:rsidRPr="00730B08">
        <w:rPr>
          <w:rFonts w:ascii="Times New Roman" w:hAnsi="Times New Roman" w:cs="Times New Roman"/>
          <w:i/>
          <w:iCs/>
          <w:sz w:val="24"/>
          <w:szCs w:val="24"/>
          <w:lang w:val="en-US"/>
        </w:rPr>
        <w:t xml:space="preserve"> and </w:t>
      </w:r>
      <w:r w:rsidR="00F33490" w:rsidRPr="00730B08">
        <w:rPr>
          <w:rFonts w:ascii="Times New Roman" w:hAnsi="Times New Roman" w:cs="Times New Roman"/>
          <w:i/>
          <w:iCs/>
          <w:sz w:val="24"/>
          <w:szCs w:val="24"/>
          <w:lang w:val="en-US"/>
        </w:rPr>
        <w:t>2</w:t>
      </w:r>
      <w:r w:rsidR="0032258D" w:rsidRPr="00730B08">
        <w:rPr>
          <w:rFonts w:ascii="Times New Roman" w:hAnsi="Times New Roman" w:cs="Times New Roman"/>
          <w:i/>
          <w:iCs/>
          <w:sz w:val="24"/>
          <w:szCs w:val="24"/>
          <w:lang w:val="en-US"/>
        </w:rPr>
        <w:t xml:space="preserve"> around here</w:t>
      </w:r>
    </w:p>
    <w:p w14:paraId="32E8128B" w14:textId="25570012" w:rsidR="000E1E38" w:rsidRPr="00730B08" w:rsidRDefault="00AE7901" w:rsidP="0020510C">
      <w:pPr>
        <w:spacing w:before="240" w:line="360" w:lineRule="auto"/>
        <w:jc w:val="both"/>
        <w:rPr>
          <w:rFonts w:ascii="Times New Roman" w:hAnsi="Times New Roman" w:cs="Times New Roman"/>
          <w:i/>
          <w:sz w:val="24"/>
          <w:szCs w:val="24"/>
          <w:lang w:val="en-US"/>
        </w:rPr>
      </w:pPr>
      <w:r w:rsidRPr="00730B08">
        <w:rPr>
          <w:rFonts w:ascii="Times New Roman" w:hAnsi="Times New Roman" w:cs="Times New Roman"/>
          <w:i/>
          <w:sz w:val="24"/>
          <w:szCs w:val="24"/>
          <w:lang w:val="en-US"/>
        </w:rPr>
        <w:t>Tactical behavior</w:t>
      </w:r>
    </w:p>
    <w:p w14:paraId="23EF536C" w14:textId="713DA223" w:rsidR="00E415E6" w:rsidRPr="00730B08" w:rsidRDefault="00E415E6" w:rsidP="0020510C">
      <w:pPr>
        <w:spacing w:before="240" w:after="0" w:line="360" w:lineRule="auto"/>
        <w:jc w:val="center"/>
        <w:rPr>
          <w:rFonts w:ascii="Times New Roman" w:hAnsi="Times New Roman" w:cs="Times New Roman"/>
          <w:i/>
          <w:iCs/>
          <w:sz w:val="24"/>
          <w:szCs w:val="24"/>
          <w:lang w:val="en-US"/>
        </w:rPr>
      </w:pPr>
      <w:r w:rsidRPr="00730B08">
        <w:rPr>
          <w:rFonts w:ascii="Times New Roman" w:hAnsi="Times New Roman" w:cs="Times New Roman"/>
          <w:i/>
          <w:iCs/>
          <w:sz w:val="24"/>
          <w:szCs w:val="24"/>
          <w:lang w:val="en-US"/>
        </w:rPr>
        <w:t>Table 2</w:t>
      </w:r>
      <w:r w:rsidR="0032258D" w:rsidRPr="00730B08">
        <w:rPr>
          <w:rFonts w:ascii="Times New Roman" w:hAnsi="Times New Roman" w:cs="Times New Roman"/>
          <w:i/>
          <w:iCs/>
          <w:sz w:val="24"/>
          <w:szCs w:val="24"/>
          <w:lang w:val="en-US"/>
        </w:rPr>
        <w:t xml:space="preserve"> around here</w:t>
      </w:r>
    </w:p>
    <w:p w14:paraId="3303B293" w14:textId="70DC41E3" w:rsidR="00B86601" w:rsidRPr="00730B08" w:rsidRDefault="006F3355" w:rsidP="0020510C">
      <w:pPr>
        <w:spacing w:before="240"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In the offensive phase, the principles of Penetration (</w:t>
      </w:r>
      <w:r w:rsidRPr="00730B08">
        <w:rPr>
          <w:rFonts w:ascii="Times New Roman" w:hAnsi="Times New Roman" w:cs="Times New Roman"/>
          <w:i/>
          <w:sz w:val="24"/>
          <w:szCs w:val="24"/>
          <w:lang w:val="en-US"/>
        </w:rPr>
        <w:t>t</w:t>
      </w:r>
      <w:r w:rsidRPr="00730B08">
        <w:rPr>
          <w:rFonts w:ascii="Times New Roman" w:hAnsi="Times New Roman" w:cs="Times New Roman"/>
          <w:i/>
          <w:sz w:val="24"/>
          <w:szCs w:val="24"/>
          <w:vertAlign w:val="subscript"/>
          <w:lang w:val="en-US"/>
        </w:rPr>
        <w:t>(17)</w:t>
      </w:r>
      <w:r w:rsidRPr="00730B08">
        <w:rPr>
          <w:rFonts w:ascii="Times New Roman" w:hAnsi="Times New Roman" w:cs="Times New Roman"/>
          <w:sz w:val="24"/>
          <w:szCs w:val="24"/>
          <w:lang w:val="en-US"/>
        </w:rPr>
        <w:t xml:space="preserve">=-2.202; </w:t>
      </w:r>
      <w:r w:rsidR="00BE4117" w:rsidRPr="00730B08">
        <w:rPr>
          <w:rFonts w:ascii="Times New Roman" w:hAnsi="Times New Roman" w:cs="Times New Roman"/>
          <w:i/>
          <w:iCs/>
          <w:sz w:val="24"/>
          <w:szCs w:val="24"/>
          <w:lang w:val="en-US"/>
        </w:rPr>
        <w:t>p</w:t>
      </w:r>
      <w:r w:rsidRPr="00730B08">
        <w:rPr>
          <w:rFonts w:ascii="Times New Roman" w:hAnsi="Times New Roman" w:cs="Times New Roman"/>
          <w:sz w:val="24"/>
          <w:szCs w:val="24"/>
          <w:lang w:val="en-US"/>
        </w:rPr>
        <w:t xml:space="preserve">=.042) and </w:t>
      </w:r>
      <w:r w:rsidR="00222B1B" w:rsidRPr="00730B08">
        <w:rPr>
          <w:rFonts w:ascii="Times New Roman" w:hAnsi="Times New Roman" w:cs="Times New Roman"/>
          <w:sz w:val="24"/>
          <w:szCs w:val="24"/>
          <w:lang w:val="en-US"/>
        </w:rPr>
        <w:t xml:space="preserve">Depth </w:t>
      </w:r>
      <w:r w:rsidRPr="00730B08">
        <w:rPr>
          <w:rFonts w:ascii="Times New Roman" w:hAnsi="Times New Roman" w:cs="Times New Roman"/>
          <w:sz w:val="24"/>
          <w:szCs w:val="24"/>
          <w:lang w:val="en-US"/>
        </w:rPr>
        <w:t>Mobility (</w:t>
      </w:r>
      <w:r w:rsidRPr="00730B08">
        <w:rPr>
          <w:rFonts w:ascii="Times New Roman" w:hAnsi="Times New Roman" w:cs="Times New Roman"/>
          <w:i/>
          <w:sz w:val="24"/>
          <w:szCs w:val="24"/>
          <w:lang w:val="en-US"/>
        </w:rPr>
        <w:t>z</w:t>
      </w:r>
      <w:r w:rsidRPr="00730B08">
        <w:rPr>
          <w:rFonts w:ascii="Times New Roman" w:hAnsi="Times New Roman" w:cs="Times New Roman"/>
          <w:sz w:val="24"/>
          <w:szCs w:val="24"/>
          <w:lang w:val="en-US"/>
        </w:rPr>
        <w:t xml:space="preserve">=-2.833; </w:t>
      </w:r>
      <w:r w:rsidR="00BE4117" w:rsidRPr="00730B08">
        <w:rPr>
          <w:rFonts w:ascii="Times New Roman" w:hAnsi="Times New Roman" w:cs="Times New Roman"/>
          <w:i/>
          <w:iCs/>
          <w:sz w:val="24"/>
          <w:szCs w:val="24"/>
          <w:lang w:val="en-US"/>
        </w:rPr>
        <w:t>p</w:t>
      </w:r>
      <w:r w:rsidRPr="00730B08">
        <w:rPr>
          <w:rFonts w:ascii="Times New Roman" w:hAnsi="Times New Roman" w:cs="Times New Roman"/>
          <w:sz w:val="24"/>
          <w:szCs w:val="24"/>
          <w:lang w:val="en-US"/>
        </w:rPr>
        <w:t>=.005) displayed higher frequencies in the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condition. In the defensive phase</w:t>
      </w:r>
      <w:r w:rsidR="00585421"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 xml:space="preserve"> lower frequencies of the principles of Defensive Coverage (</w:t>
      </w:r>
      <w:r w:rsidRPr="00730B08">
        <w:rPr>
          <w:rFonts w:ascii="Times New Roman" w:hAnsi="Times New Roman" w:cs="Times New Roman"/>
          <w:i/>
          <w:sz w:val="24"/>
          <w:szCs w:val="24"/>
          <w:lang w:val="en-US"/>
        </w:rPr>
        <w:t>t</w:t>
      </w:r>
      <w:r w:rsidRPr="00730B08">
        <w:rPr>
          <w:rFonts w:ascii="Times New Roman" w:hAnsi="Times New Roman" w:cs="Times New Roman"/>
          <w:i/>
          <w:sz w:val="24"/>
          <w:szCs w:val="24"/>
          <w:vertAlign w:val="subscript"/>
          <w:lang w:val="en-US"/>
        </w:rPr>
        <w:t>(17)</w:t>
      </w:r>
      <w:r w:rsidRPr="00730B08">
        <w:rPr>
          <w:rFonts w:ascii="Times New Roman" w:hAnsi="Times New Roman" w:cs="Times New Roman"/>
          <w:sz w:val="24"/>
          <w:szCs w:val="24"/>
          <w:lang w:val="en-US"/>
        </w:rPr>
        <w:t xml:space="preserve">=4.362; </w:t>
      </w:r>
      <w:r w:rsidR="00DD1836" w:rsidRPr="00730B08">
        <w:rPr>
          <w:rFonts w:ascii="Times New Roman" w:hAnsi="Times New Roman" w:cs="Times New Roman"/>
          <w:i/>
          <w:iCs/>
          <w:sz w:val="24"/>
          <w:szCs w:val="24"/>
          <w:lang w:val="en-US"/>
        </w:rPr>
        <w:t>p</w:t>
      </w:r>
      <w:r w:rsidRPr="00730B08">
        <w:rPr>
          <w:rFonts w:ascii="Times New Roman" w:hAnsi="Times New Roman" w:cs="Times New Roman"/>
          <w:sz w:val="24"/>
          <w:szCs w:val="24"/>
          <w:lang w:val="en-US"/>
        </w:rPr>
        <w:t>=&lt;.001) and Balance (</w:t>
      </w:r>
      <w:r w:rsidRPr="00730B08">
        <w:rPr>
          <w:rFonts w:ascii="Times New Roman" w:hAnsi="Times New Roman" w:cs="Times New Roman"/>
          <w:i/>
          <w:sz w:val="24"/>
          <w:szCs w:val="24"/>
          <w:lang w:val="en-US"/>
        </w:rPr>
        <w:t>t</w:t>
      </w:r>
      <w:r w:rsidRPr="00730B08">
        <w:rPr>
          <w:rFonts w:ascii="Times New Roman" w:hAnsi="Times New Roman" w:cs="Times New Roman"/>
          <w:i/>
          <w:sz w:val="24"/>
          <w:szCs w:val="24"/>
          <w:vertAlign w:val="subscript"/>
          <w:lang w:val="en-US"/>
        </w:rPr>
        <w:t>(17)</w:t>
      </w:r>
      <w:r w:rsidRPr="00730B08">
        <w:rPr>
          <w:rFonts w:ascii="Times New Roman" w:hAnsi="Times New Roman" w:cs="Times New Roman"/>
          <w:sz w:val="24"/>
          <w:szCs w:val="24"/>
          <w:lang w:val="en-US"/>
        </w:rPr>
        <w:t xml:space="preserve">=2.189; </w:t>
      </w:r>
      <w:r w:rsidR="00DD1836" w:rsidRPr="00730B08">
        <w:rPr>
          <w:rFonts w:ascii="Times New Roman" w:hAnsi="Times New Roman" w:cs="Times New Roman"/>
          <w:i/>
          <w:iCs/>
          <w:sz w:val="24"/>
          <w:szCs w:val="24"/>
          <w:lang w:val="en-US"/>
        </w:rPr>
        <w:t>p</w:t>
      </w:r>
      <w:r w:rsidRPr="00730B08">
        <w:rPr>
          <w:rFonts w:ascii="Times New Roman" w:hAnsi="Times New Roman" w:cs="Times New Roman"/>
          <w:sz w:val="24"/>
          <w:szCs w:val="24"/>
          <w:lang w:val="en-US"/>
        </w:rPr>
        <w:t xml:space="preserve">=.043) were found, besides </w:t>
      </w:r>
      <w:r w:rsidR="00D55B76" w:rsidRPr="00730B08">
        <w:rPr>
          <w:rFonts w:ascii="Times New Roman" w:hAnsi="Times New Roman" w:cs="Times New Roman"/>
          <w:sz w:val="24"/>
          <w:szCs w:val="24"/>
          <w:lang w:val="en-US"/>
        </w:rPr>
        <w:t xml:space="preserve">a </w:t>
      </w:r>
      <w:r w:rsidRPr="00730B08">
        <w:rPr>
          <w:rFonts w:ascii="Times New Roman" w:hAnsi="Times New Roman" w:cs="Times New Roman"/>
          <w:sz w:val="24"/>
          <w:szCs w:val="24"/>
          <w:lang w:val="en-US"/>
        </w:rPr>
        <w:t>higher frequency of the principle of Defensive Unity (</w:t>
      </w:r>
      <w:r w:rsidRPr="00730B08">
        <w:rPr>
          <w:rFonts w:ascii="Times New Roman" w:hAnsi="Times New Roman" w:cs="Times New Roman"/>
          <w:i/>
          <w:sz w:val="24"/>
          <w:szCs w:val="24"/>
          <w:lang w:val="en-US"/>
        </w:rPr>
        <w:t>t</w:t>
      </w:r>
      <w:r w:rsidRPr="00730B08">
        <w:rPr>
          <w:rFonts w:ascii="Times New Roman" w:hAnsi="Times New Roman" w:cs="Times New Roman"/>
          <w:i/>
          <w:sz w:val="24"/>
          <w:szCs w:val="24"/>
          <w:vertAlign w:val="subscript"/>
          <w:lang w:val="en-US"/>
        </w:rPr>
        <w:t>(17)</w:t>
      </w:r>
      <w:r w:rsidRPr="00730B08">
        <w:rPr>
          <w:rFonts w:ascii="Times New Roman" w:hAnsi="Times New Roman" w:cs="Times New Roman"/>
          <w:sz w:val="24"/>
          <w:szCs w:val="24"/>
          <w:lang w:val="en-US"/>
        </w:rPr>
        <w:t xml:space="preserve">=-5.193; </w:t>
      </w:r>
      <w:r w:rsidR="00DD1836" w:rsidRPr="00730B08">
        <w:rPr>
          <w:rFonts w:ascii="Times New Roman" w:hAnsi="Times New Roman" w:cs="Times New Roman"/>
          <w:i/>
          <w:iCs/>
          <w:sz w:val="24"/>
          <w:szCs w:val="24"/>
          <w:lang w:val="en-US"/>
        </w:rPr>
        <w:t>p</w:t>
      </w:r>
      <w:r w:rsidRPr="00730B08">
        <w:rPr>
          <w:rFonts w:ascii="Times New Roman" w:hAnsi="Times New Roman" w:cs="Times New Roman"/>
          <w:sz w:val="24"/>
          <w:szCs w:val="24"/>
          <w:lang w:val="en-US"/>
        </w:rPr>
        <w:t>=&lt;.001; medium effect) in the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condition.</w:t>
      </w:r>
    </w:p>
    <w:p w14:paraId="5E806D37" w14:textId="149CB72B" w:rsidR="00AC4E27" w:rsidRPr="00730B08" w:rsidRDefault="00AC4E27" w:rsidP="0020510C">
      <w:pPr>
        <w:spacing w:before="240" w:line="360" w:lineRule="auto"/>
        <w:jc w:val="center"/>
        <w:rPr>
          <w:rFonts w:ascii="Times New Roman" w:hAnsi="Times New Roman" w:cs="Times New Roman"/>
          <w:i/>
          <w:iCs/>
          <w:sz w:val="24"/>
          <w:szCs w:val="24"/>
          <w:lang w:val="en-US"/>
        </w:rPr>
      </w:pPr>
      <w:r w:rsidRPr="00730B08">
        <w:rPr>
          <w:rFonts w:ascii="Times New Roman" w:hAnsi="Times New Roman" w:cs="Times New Roman"/>
          <w:i/>
          <w:iCs/>
          <w:sz w:val="24"/>
          <w:szCs w:val="24"/>
          <w:lang w:val="en-US"/>
        </w:rPr>
        <w:t>Table 3</w:t>
      </w:r>
      <w:r w:rsidR="0032258D" w:rsidRPr="00730B08">
        <w:rPr>
          <w:rFonts w:ascii="Times New Roman" w:hAnsi="Times New Roman" w:cs="Times New Roman"/>
          <w:i/>
          <w:iCs/>
          <w:sz w:val="24"/>
          <w:szCs w:val="24"/>
          <w:lang w:val="en-US"/>
        </w:rPr>
        <w:t xml:space="preserve"> around here</w:t>
      </w:r>
    </w:p>
    <w:p w14:paraId="0BBC1966" w14:textId="2D33CC54" w:rsidR="008A36ED" w:rsidRPr="00730B08" w:rsidRDefault="007A43F1"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In the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condition, reduced values of the percentage of accuracy were found for the offensive tactical principles of Offensive Coverage (</w:t>
      </w:r>
      <w:r w:rsidRPr="00730B08">
        <w:rPr>
          <w:rFonts w:ascii="Times New Roman" w:hAnsi="Times New Roman" w:cs="Times New Roman"/>
          <w:i/>
          <w:sz w:val="24"/>
          <w:szCs w:val="24"/>
          <w:lang w:val="en-US"/>
        </w:rPr>
        <w:t>z</w:t>
      </w:r>
      <w:r w:rsidRPr="00730B08">
        <w:rPr>
          <w:rFonts w:ascii="Times New Roman" w:hAnsi="Times New Roman" w:cs="Times New Roman"/>
          <w:sz w:val="24"/>
          <w:szCs w:val="24"/>
          <w:lang w:val="en-US"/>
        </w:rPr>
        <w:t xml:space="preserve">=-3.290; </w:t>
      </w:r>
      <w:r w:rsidR="00DD1836" w:rsidRPr="00730B08">
        <w:rPr>
          <w:rFonts w:ascii="Times New Roman" w:hAnsi="Times New Roman" w:cs="Times New Roman"/>
          <w:i/>
          <w:iCs/>
          <w:sz w:val="24"/>
          <w:szCs w:val="24"/>
          <w:lang w:val="en-US"/>
        </w:rPr>
        <w:t>p</w:t>
      </w:r>
      <w:r w:rsidRPr="00730B08">
        <w:rPr>
          <w:rFonts w:ascii="Times New Roman" w:hAnsi="Times New Roman" w:cs="Times New Roman"/>
          <w:sz w:val="24"/>
          <w:szCs w:val="24"/>
          <w:lang w:val="en-US"/>
        </w:rPr>
        <w:t xml:space="preserve">=.001), Width and Length </w:t>
      </w:r>
      <w:r w:rsidR="00003AF8" w:rsidRPr="00730B08">
        <w:rPr>
          <w:rFonts w:ascii="Times New Roman" w:hAnsi="Times New Roman" w:cs="Times New Roman"/>
          <w:sz w:val="24"/>
          <w:szCs w:val="24"/>
          <w:lang w:val="en-US"/>
        </w:rPr>
        <w:t>(</w:t>
      </w:r>
      <w:r w:rsidR="00003AF8" w:rsidRPr="00730B08">
        <w:rPr>
          <w:rFonts w:ascii="Times New Roman" w:hAnsi="Times New Roman" w:cs="Times New Roman"/>
          <w:i/>
          <w:sz w:val="24"/>
          <w:szCs w:val="24"/>
          <w:lang w:val="en-US"/>
        </w:rPr>
        <w:t>t</w:t>
      </w:r>
      <w:r w:rsidR="00003AF8" w:rsidRPr="00730B08">
        <w:rPr>
          <w:rFonts w:ascii="Times New Roman" w:hAnsi="Times New Roman" w:cs="Times New Roman"/>
          <w:i/>
          <w:sz w:val="24"/>
          <w:szCs w:val="24"/>
          <w:vertAlign w:val="subscript"/>
          <w:lang w:val="en-US"/>
        </w:rPr>
        <w:t>(17)</w:t>
      </w:r>
      <w:r w:rsidR="00003AF8" w:rsidRPr="00730B08">
        <w:rPr>
          <w:rFonts w:ascii="Times New Roman" w:hAnsi="Times New Roman" w:cs="Times New Roman"/>
          <w:sz w:val="24"/>
          <w:szCs w:val="24"/>
          <w:lang w:val="en-US"/>
        </w:rPr>
        <w:t xml:space="preserve">=4.242; </w:t>
      </w:r>
      <w:r w:rsidR="00DD1836" w:rsidRPr="00730B08">
        <w:rPr>
          <w:rFonts w:ascii="Times New Roman" w:hAnsi="Times New Roman" w:cs="Times New Roman"/>
          <w:i/>
          <w:iCs/>
          <w:sz w:val="24"/>
          <w:szCs w:val="24"/>
          <w:lang w:val="en-US"/>
        </w:rPr>
        <w:t>p</w:t>
      </w:r>
      <w:r w:rsidR="00003AF8" w:rsidRPr="00730B08">
        <w:rPr>
          <w:rFonts w:ascii="Times New Roman" w:hAnsi="Times New Roman" w:cs="Times New Roman"/>
          <w:sz w:val="24"/>
          <w:szCs w:val="24"/>
          <w:lang w:val="en-US"/>
        </w:rPr>
        <w:t>=.001)</w:t>
      </w:r>
      <w:r w:rsidR="00D55B76"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and Offensive Unity</w:t>
      </w:r>
      <w:r w:rsidR="00D55B76" w:rsidRPr="00730B08">
        <w:rPr>
          <w:rFonts w:ascii="Times New Roman" w:hAnsi="Times New Roman" w:cs="Times New Roman"/>
          <w:sz w:val="24"/>
          <w:szCs w:val="24"/>
          <w:lang w:val="en-US"/>
        </w:rPr>
        <w:t xml:space="preserve"> </w:t>
      </w:r>
      <w:r w:rsidR="00003AF8" w:rsidRPr="00730B08">
        <w:rPr>
          <w:rFonts w:ascii="Times New Roman" w:hAnsi="Times New Roman" w:cs="Times New Roman"/>
          <w:sz w:val="24"/>
          <w:szCs w:val="24"/>
          <w:lang w:val="en-US"/>
        </w:rPr>
        <w:t>(</w:t>
      </w:r>
      <w:r w:rsidR="00003AF8" w:rsidRPr="00730B08">
        <w:rPr>
          <w:rFonts w:ascii="Times New Roman" w:hAnsi="Times New Roman" w:cs="Times New Roman"/>
          <w:i/>
          <w:sz w:val="24"/>
          <w:szCs w:val="24"/>
          <w:lang w:val="en-US"/>
        </w:rPr>
        <w:t>z</w:t>
      </w:r>
      <w:r w:rsidR="00003AF8" w:rsidRPr="00730B08">
        <w:rPr>
          <w:rFonts w:ascii="Times New Roman" w:hAnsi="Times New Roman" w:cs="Times New Roman"/>
          <w:sz w:val="24"/>
          <w:szCs w:val="24"/>
          <w:lang w:val="en-US"/>
        </w:rPr>
        <w:t xml:space="preserve">=-3.680; </w:t>
      </w:r>
      <w:r w:rsidR="00DD1836" w:rsidRPr="00730B08">
        <w:rPr>
          <w:rFonts w:ascii="Times New Roman" w:hAnsi="Times New Roman" w:cs="Times New Roman"/>
          <w:i/>
          <w:iCs/>
          <w:sz w:val="24"/>
          <w:szCs w:val="24"/>
          <w:lang w:val="en-US"/>
        </w:rPr>
        <w:t>p</w:t>
      </w:r>
      <w:r w:rsidR="00003AF8" w:rsidRPr="00730B08">
        <w:rPr>
          <w:rFonts w:ascii="Times New Roman" w:hAnsi="Times New Roman" w:cs="Times New Roman"/>
          <w:sz w:val="24"/>
          <w:szCs w:val="24"/>
          <w:lang w:val="en-US"/>
        </w:rPr>
        <w:t>=&lt;.001)</w:t>
      </w:r>
      <w:r w:rsidRPr="00730B08">
        <w:rPr>
          <w:rFonts w:ascii="Times New Roman" w:hAnsi="Times New Roman" w:cs="Times New Roman"/>
          <w:sz w:val="24"/>
          <w:szCs w:val="24"/>
          <w:lang w:val="en-US"/>
        </w:rPr>
        <w:t>.</w:t>
      </w:r>
      <w:r w:rsidR="00003AF8" w:rsidRPr="00730B08">
        <w:rPr>
          <w:rFonts w:ascii="Times New Roman" w:hAnsi="Times New Roman" w:cs="Times New Roman"/>
          <w:sz w:val="24"/>
          <w:szCs w:val="24"/>
          <w:lang w:val="en-US"/>
        </w:rPr>
        <w:t xml:space="preserve"> </w:t>
      </w:r>
      <w:r w:rsidR="00D55B76" w:rsidRPr="00730B08">
        <w:rPr>
          <w:rFonts w:ascii="Times New Roman" w:hAnsi="Times New Roman" w:cs="Times New Roman"/>
          <w:sz w:val="24"/>
          <w:szCs w:val="24"/>
          <w:lang w:val="en-US"/>
        </w:rPr>
        <w:t>In addition</w:t>
      </w:r>
      <w:r w:rsidR="00003AF8" w:rsidRPr="00730B08">
        <w:rPr>
          <w:rFonts w:ascii="Times New Roman" w:hAnsi="Times New Roman" w:cs="Times New Roman"/>
          <w:sz w:val="24"/>
          <w:szCs w:val="24"/>
          <w:lang w:val="en-US"/>
        </w:rPr>
        <w:t>, decrease</w:t>
      </w:r>
      <w:r w:rsidR="00D55B76" w:rsidRPr="00730B08">
        <w:rPr>
          <w:rFonts w:ascii="Times New Roman" w:hAnsi="Times New Roman" w:cs="Times New Roman"/>
          <w:sz w:val="24"/>
          <w:szCs w:val="24"/>
          <w:lang w:val="en-US"/>
        </w:rPr>
        <w:t>s</w:t>
      </w:r>
      <w:r w:rsidR="00003AF8" w:rsidRPr="00730B08">
        <w:rPr>
          <w:rFonts w:ascii="Times New Roman" w:hAnsi="Times New Roman" w:cs="Times New Roman"/>
          <w:sz w:val="24"/>
          <w:szCs w:val="24"/>
          <w:lang w:val="en-US"/>
        </w:rPr>
        <w:t xml:space="preserve"> w</w:t>
      </w:r>
      <w:r w:rsidR="00D55B76" w:rsidRPr="00730B08">
        <w:rPr>
          <w:rFonts w:ascii="Times New Roman" w:hAnsi="Times New Roman" w:cs="Times New Roman"/>
          <w:sz w:val="24"/>
          <w:szCs w:val="24"/>
          <w:lang w:val="en-US"/>
        </w:rPr>
        <w:t>ere</w:t>
      </w:r>
      <w:r w:rsidR="00003AF8" w:rsidRPr="00730B08">
        <w:rPr>
          <w:rFonts w:ascii="Times New Roman" w:hAnsi="Times New Roman" w:cs="Times New Roman"/>
          <w:sz w:val="24"/>
          <w:szCs w:val="24"/>
          <w:lang w:val="en-US"/>
        </w:rPr>
        <w:t xml:space="preserve"> </w:t>
      </w:r>
      <w:r w:rsidR="00D55B76" w:rsidRPr="00730B08">
        <w:rPr>
          <w:rFonts w:ascii="Times New Roman" w:hAnsi="Times New Roman" w:cs="Times New Roman"/>
          <w:sz w:val="24"/>
          <w:szCs w:val="24"/>
          <w:lang w:val="en-US"/>
        </w:rPr>
        <w:t xml:space="preserve">observed </w:t>
      </w:r>
      <w:r w:rsidR="00003AF8" w:rsidRPr="00730B08">
        <w:rPr>
          <w:rFonts w:ascii="Times New Roman" w:hAnsi="Times New Roman" w:cs="Times New Roman"/>
          <w:sz w:val="24"/>
          <w:szCs w:val="24"/>
          <w:lang w:val="en-US"/>
        </w:rPr>
        <w:t>for the defensive tactical principles of Delay (</w:t>
      </w:r>
      <w:r w:rsidR="00003AF8" w:rsidRPr="00730B08">
        <w:rPr>
          <w:rFonts w:ascii="Times New Roman" w:hAnsi="Times New Roman" w:cs="Times New Roman"/>
          <w:i/>
          <w:sz w:val="24"/>
          <w:szCs w:val="24"/>
          <w:lang w:val="en-US"/>
        </w:rPr>
        <w:t>z</w:t>
      </w:r>
      <w:r w:rsidR="00003AF8" w:rsidRPr="00730B08">
        <w:rPr>
          <w:rFonts w:ascii="Times New Roman" w:hAnsi="Times New Roman" w:cs="Times New Roman"/>
          <w:sz w:val="24"/>
          <w:szCs w:val="24"/>
          <w:lang w:val="en-US"/>
        </w:rPr>
        <w:t xml:space="preserve">=-3.006; </w:t>
      </w:r>
      <w:r w:rsidR="00DD1836" w:rsidRPr="00730B08">
        <w:rPr>
          <w:rFonts w:ascii="Times New Roman" w:hAnsi="Times New Roman" w:cs="Times New Roman"/>
          <w:i/>
          <w:iCs/>
          <w:sz w:val="24"/>
          <w:szCs w:val="24"/>
          <w:lang w:val="en-US"/>
        </w:rPr>
        <w:t>p</w:t>
      </w:r>
      <w:r w:rsidR="00003AF8" w:rsidRPr="00730B08">
        <w:rPr>
          <w:rFonts w:ascii="Times New Roman" w:hAnsi="Times New Roman" w:cs="Times New Roman"/>
          <w:sz w:val="24"/>
          <w:szCs w:val="24"/>
          <w:lang w:val="en-US"/>
        </w:rPr>
        <w:t>=.003), Balance (</w:t>
      </w:r>
      <w:r w:rsidR="00003AF8" w:rsidRPr="00730B08">
        <w:rPr>
          <w:rFonts w:ascii="Times New Roman" w:hAnsi="Times New Roman" w:cs="Times New Roman"/>
          <w:i/>
          <w:sz w:val="24"/>
          <w:szCs w:val="24"/>
          <w:lang w:val="en-US"/>
        </w:rPr>
        <w:t>t</w:t>
      </w:r>
      <w:r w:rsidR="00003AF8" w:rsidRPr="00730B08">
        <w:rPr>
          <w:rFonts w:ascii="Times New Roman" w:hAnsi="Times New Roman" w:cs="Times New Roman"/>
          <w:i/>
          <w:sz w:val="24"/>
          <w:szCs w:val="24"/>
          <w:vertAlign w:val="subscript"/>
          <w:lang w:val="en-US"/>
        </w:rPr>
        <w:t>(17)</w:t>
      </w:r>
      <w:r w:rsidR="00003AF8" w:rsidRPr="00730B08">
        <w:rPr>
          <w:rFonts w:ascii="Times New Roman" w:hAnsi="Times New Roman" w:cs="Times New Roman"/>
          <w:sz w:val="24"/>
          <w:szCs w:val="24"/>
          <w:lang w:val="en-US"/>
        </w:rPr>
        <w:t xml:space="preserve">=8.276; </w:t>
      </w:r>
      <w:r w:rsidR="00DD1836" w:rsidRPr="00730B08">
        <w:rPr>
          <w:rFonts w:ascii="Times New Roman" w:hAnsi="Times New Roman" w:cs="Times New Roman"/>
          <w:i/>
          <w:iCs/>
          <w:sz w:val="24"/>
          <w:szCs w:val="24"/>
          <w:lang w:val="en-US"/>
        </w:rPr>
        <w:t>p</w:t>
      </w:r>
      <w:r w:rsidR="00003AF8" w:rsidRPr="00730B08">
        <w:rPr>
          <w:rFonts w:ascii="Times New Roman" w:hAnsi="Times New Roman" w:cs="Times New Roman"/>
          <w:sz w:val="24"/>
          <w:szCs w:val="24"/>
          <w:lang w:val="en-US"/>
        </w:rPr>
        <w:t>=&lt;.001), Concentration (</w:t>
      </w:r>
      <w:r w:rsidR="00003AF8" w:rsidRPr="00730B08">
        <w:rPr>
          <w:rFonts w:ascii="Times New Roman" w:hAnsi="Times New Roman" w:cs="Times New Roman"/>
          <w:i/>
          <w:sz w:val="24"/>
          <w:szCs w:val="24"/>
          <w:lang w:val="en-US"/>
        </w:rPr>
        <w:t>z</w:t>
      </w:r>
      <w:r w:rsidR="00003AF8" w:rsidRPr="00730B08">
        <w:rPr>
          <w:rFonts w:ascii="Times New Roman" w:hAnsi="Times New Roman" w:cs="Times New Roman"/>
          <w:sz w:val="24"/>
          <w:szCs w:val="24"/>
          <w:lang w:val="en-US"/>
        </w:rPr>
        <w:t xml:space="preserve">=-3.243; </w:t>
      </w:r>
      <w:r w:rsidR="00DD1836" w:rsidRPr="00730B08">
        <w:rPr>
          <w:rFonts w:ascii="Times New Roman" w:hAnsi="Times New Roman" w:cs="Times New Roman"/>
          <w:i/>
          <w:iCs/>
          <w:sz w:val="24"/>
          <w:szCs w:val="24"/>
          <w:lang w:val="en-US"/>
        </w:rPr>
        <w:t>p</w:t>
      </w:r>
      <w:r w:rsidR="00003AF8" w:rsidRPr="00730B08">
        <w:rPr>
          <w:rFonts w:ascii="Times New Roman" w:hAnsi="Times New Roman" w:cs="Times New Roman"/>
          <w:sz w:val="24"/>
          <w:szCs w:val="24"/>
          <w:lang w:val="en-US"/>
        </w:rPr>
        <w:t>=.001)</w:t>
      </w:r>
      <w:r w:rsidR="00D55B76" w:rsidRPr="00730B08">
        <w:rPr>
          <w:rFonts w:ascii="Times New Roman" w:hAnsi="Times New Roman" w:cs="Times New Roman"/>
          <w:sz w:val="24"/>
          <w:szCs w:val="24"/>
          <w:lang w:val="en-US"/>
        </w:rPr>
        <w:t>,</w:t>
      </w:r>
      <w:r w:rsidR="00003AF8" w:rsidRPr="00730B08">
        <w:rPr>
          <w:rFonts w:ascii="Times New Roman" w:hAnsi="Times New Roman" w:cs="Times New Roman"/>
          <w:sz w:val="24"/>
          <w:szCs w:val="24"/>
          <w:lang w:val="en-US"/>
        </w:rPr>
        <w:t xml:space="preserve"> and Defensive Unity (</w:t>
      </w:r>
      <w:r w:rsidR="00003AF8" w:rsidRPr="00730B08">
        <w:rPr>
          <w:rFonts w:ascii="Times New Roman" w:hAnsi="Times New Roman" w:cs="Times New Roman"/>
          <w:i/>
          <w:sz w:val="24"/>
          <w:szCs w:val="24"/>
          <w:lang w:val="en-US"/>
        </w:rPr>
        <w:t>t</w:t>
      </w:r>
      <w:r w:rsidR="00003AF8" w:rsidRPr="00730B08">
        <w:rPr>
          <w:rFonts w:ascii="Times New Roman" w:hAnsi="Times New Roman" w:cs="Times New Roman"/>
          <w:i/>
          <w:sz w:val="24"/>
          <w:szCs w:val="24"/>
          <w:vertAlign w:val="subscript"/>
          <w:lang w:val="en-US"/>
        </w:rPr>
        <w:t>(17)</w:t>
      </w:r>
      <w:r w:rsidR="00003AF8" w:rsidRPr="00730B08">
        <w:rPr>
          <w:rFonts w:ascii="Times New Roman" w:hAnsi="Times New Roman" w:cs="Times New Roman"/>
          <w:sz w:val="24"/>
          <w:szCs w:val="24"/>
          <w:lang w:val="en-US"/>
        </w:rPr>
        <w:t xml:space="preserve">=4.001; </w:t>
      </w:r>
      <w:r w:rsidR="00DD1836" w:rsidRPr="00730B08">
        <w:rPr>
          <w:rFonts w:ascii="Times New Roman" w:hAnsi="Times New Roman" w:cs="Times New Roman"/>
          <w:i/>
          <w:iCs/>
          <w:sz w:val="24"/>
          <w:szCs w:val="24"/>
          <w:lang w:val="en-US"/>
        </w:rPr>
        <w:t>p</w:t>
      </w:r>
      <w:r w:rsidR="00003AF8" w:rsidRPr="00730B08">
        <w:rPr>
          <w:rFonts w:ascii="Times New Roman" w:hAnsi="Times New Roman" w:cs="Times New Roman"/>
          <w:sz w:val="24"/>
          <w:szCs w:val="24"/>
          <w:lang w:val="en-US"/>
        </w:rPr>
        <w:t>=.001).</w:t>
      </w:r>
    </w:p>
    <w:p w14:paraId="4A270DEF" w14:textId="19F83383" w:rsidR="00647DFB" w:rsidRPr="00730B08" w:rsidRDefault="00A935CD" w:rsidP="0020510C">
      <w:pPr>
        <w:spacing w:before="240" w:line="360" w:lineRule="auto"/>
        <w:jc w:val="both"/>
        <w:rPr>
          <w:rFonts w:ascii="Times New Roman" w:hAnsi="Times New Roman" w:cs="Times New Roman"/>
          <w:i/>
          <w:sz w:val="24"/>
          <w:szCs w:val="24"/>
          <w:lang w:val="en-US"/>
        </w:rPr>
      </w:pPr>
      <w:r w:rsidRPr="00730B08">
        <w:rPr>
          <w:rFonts w:ascii="Times New Roman" w:hAnsi="Times New Roman" w:cs="Times New Roman"/>
          <w:i/>
          <w:sz w:val="24"/>
          <w:szCs w:val="24"/>
          <w:lang w:val="en-US"/>
        </w:rPr>
        <w:t>Physical performance</w:t>
      </w:r>
    </w:p>
    <w:p w14:paraId="19B1896A" w14:textId="53785CF8" w:rsidR="00BF3CC4" w:rsidRPr="00730B08" w:rsidRDefault="00BF3CC4" w:rsidP="0020510C">
      <w:pPr>
        <w:tabs>
          <w:tab w:val="left" w:pos="8080"/>
        </w:tabs>
        <w:spacing w:line="360" w:lineRule="auto"/>
        <w:jc w:val="center"/>
        <w:rPr>
          <w:rFonts w:ascii="Times New Roman" w:hAnsi="Times New Roman" w:cs="Times New Roman"/>
          <w:i/>
          <w:iCs/>
          <w:sz w:val="24"/>
          <w:szCs w:val="24"/>
          <w:lang w:val="en-US"/>
        </w:rPr>
      </w:pPr>
      <w:r w:rsidRPr="00730B08">
        <w:rPr>
          <w:rFonts w:ascii="Times New Roman" w:hAnsi="Times New Roman" w:cs="Times New Roman"/>
          <w:i/>
          <w:iCs/>
          <w:sz w:val="24"/>
          <w:szCs w:val="24"/>
          <w:lang w:val="en-US"/>
        </w:rPr>
        <w:t>Table 4</w:t>
      </w:r>
      <w:r w:rsidR="0032258D" w:rsidRPr="00730B08">
        <w:rPr>
          <w:rFonts w:ascii="Times New Roman" w:hAnsi="Times New Roman" w:cs="Times New Roman"/>
          <w:i/>
          <w:iCs/>
          <w:sz w:val="24"/>
          <w:szCs w:val="24"/>
          <w:lang w:val="en-US"/>
        </w:rPr>
        <w:t xml:space="preserve"> around here</w:t>
      </w:r>
    </w:p>
    <w:p w14:paraId="4663EB82" w14:textId="260655D9" w:rsidR="00BF3CC4" w:rsidRPr="00730B08" w:rsidRDefault="006D092D" w:rsidP="0020510C">
      <w:pPr>
        <w:tabs>
          <w:tab w:val="left" w:pos="8080"/>
        </w:tabs>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Higher values of Total </w:t>
      </w:r>
      <w:r w:rsidR="00D42654" w:rsidRPr="00730B08">
        <w:rPr>
          <w:rFonts w:ascii="Times New Roman" w:hAnsi="Times New Roman" w:cs="Times New Roman"/>
          <w:sz w:val="24"/>
          <w:szCs w:val="24"/>
          <w:lang w:val="en-US"/>
        </w:rPr>
        <w:t>d</w:t>
      </w:r>
      <w:r w:rsidRPr="00730B08">
        <w:rPr>
          <w:rFonts w:ascii="Times New Roman" w:hAnsi="Times New Roman" w:cs="Times New Roman"/>
          <w:sz w:val="24"/>
          <w:szCs w:val="24"/>
          <w:lang w:val="en-US"/>
        </w:rPr>
        <w:t xml:space="preserve">istance </w:t>
      </w:r>
      <w:r w:rsidR="00D42654" w:rsidRPr="00730B08">
        <w:rPr>
          <w:rFonts w:ascii="Times New Roman" w:hAnsi="Times New Roman" w:cs="Times New Roman"/>
          <w:sz w:val="24"/>
          <w:szCs w:val="24"/>
          <w:lang w:val="en-US"/>
        </w:rPr>
        <w:t>c</w:t>
      </w:r>
      <w:r w:rsidR="006C7EB2" w:rsidRPr="00730B08">
        <w:rPr>
          <w:rFonts w:ascii="Times New Roman" w:hAnsi="Times New Roman" w:cs="Times New Roman"/>
          <w:sz w:val="24"/>
          <w:szCs w:val="24"/>
          <w:lang w:val="en-US"/>
        </w:rPr>
        <w:t>overed</w:t>
      </w:r>
      <w:r w:rsidR="00D55B76" w:rsidRPr="00730B08">
        <w:rPr>
          <w:rFonts w:ascii="Times New Roman" w:hAnsi="Times New Roman" w:cs="Times New Roman"/>
          <w:sz w:val="24"/>
          <w:szCs w:val="24"/>
          <w:lang w:val="en-US"/>
        </w:rPr>
        <w:t xml:space="preserve"> </w:t>
      </w:r>
      <w:r w:rsidR="00AC0C76" w:rsidRPr="00730B08">
        <w:rPr>
          <w:rFonts w:ascii="Times New Roman" w:hAnsi="Times New Roman" w:cs="Times New Roman"/>
          <w:sz w:val="24"/>
          <w:szCs w:val="24"/>
          <w:lang w:val="en-US"/>
        </w:rPr>
        <w:t>(</w:t>
      </w:r>
      <w:r w:rsidR="00AC0C76" w:rsidRPr="00730B08">
        <w:rPr>
          <w:rFonts w:ascii="Times New Roman" w:hAnsi="Times New Roman" w:cs="Times New Roman"/>
          <w:i/>
          <w:sz w:val="24"/>
          <w:szCs w:val="24"/>
          <w:lang w:val="en-US"/>
        </w:rPr>
        <w:t>t</w:t>
      </w:r>
      <w:r w:rsidR="00AC0C76" w:rsidRPr="00730B08">
        <w:rPr>
          <w:rFonts w:ascii="Times New Roman" w:hAnsi="Times New Roman" w:cs="Times New Roman"/>
          <w:sz w:val="24"/>
          <w:szCs w:val="24"/>
          <w:lang w:val="en-US"/>
        </w:rPr>
        <w:t xml:space="preserve">=-3.051; </w:t>
      </w:r>
      <w:r w:rsidR="000A12A7" w:rsidRPr="00730B08">
        <w:rPr>
          <w:rFonts w:ascii="Times New Roman" w:hAnsi="Times New Roman" w:cs="Times New Roman"/>
          <w:i/>
          <w:iCs/>
          <w:sz w:val="24"/>
          <w:szCs w:val="24"/>
          <w:lang w:val="en-US"/>
        </w:rPr>
        <w:t>p</w:t>
      </w:r>
      <w:r w:rsidR="00AC0C76" w:rsidRPr="00730B08">
        <w:rPr>
          <w:rFonts w:ascii="Times New Roman" w:hAnsi="Times New Roman" w:cs="Times New Roman"/>
          <w:sz w:val="24"/>
          <w:szCs w:val="24"/>
          <w:lang w:val="en-US"/>
        </w:rPr>
        <w:t>=.008)</w:t>
      </w:r>
      <w:r w:rsidRPr="00730B08">
        <w:rPr>
          <w:rFonts w:ascii="Times New Roman" w:hAnsi="Times New Roman" w:cs="Times New Roman"/>
          <w:sz w:val="24"/>
          <w:szCs w:val="24"/>
          <w:lang w:val="en-US"/>
        </w:rPr>
        <w:t xml:space="preserve">, Jogging </w:t>
      </w:r>
      <w:r w:rsidR="00AC0C76" w:rsidRPr="00730B08">
        <w:rPr>
          <w:rFonts w:ascii="Times New Roman" w:hAnsi="Times New Roman" w:cs="Times New Roman"/>
          <w:sz w:val="24"/>
          <w:szCs w:val="24"/>
          <w:lang w:val="en-US"/>
        </w:rPr>
        <w:t>(</w:t>
      </w:r>
      <w:r w:rsidR="00AC0C76" w:rsidRPr="00730B08">
        <w:rPr>
          <w:rFonts w:ascii="Times New Roman" w:hAnsi="Times New Roman" w:cs="Times New Roman"/>
          <w:i/>
          <w:sz w:val="24"/>
          <w:szCs w:val="24"/>
          <w:lang w:val="en-US"/>
        </w:rPr>
        <w:t>t</w:t>
      </w:r>
      <w:r w:rsidR="00AC0C76" w:rsidRPr="00730B08">
        <w:rPr>
          <w:rFonts w:ascii="Times New Roman" w:hAnsi="Times New Roman" w:cs="Times New Roman"/>
          <w:sz w:val="24"/>
          <w:szCs w:val="24"/>
          <w:lang w:val="en-US"/>
        </w:rPr>
        <w:t xml:space="preserve">=-3.930; </w:t>
      </w:r>
      <w:r w:rsidR="000A12A7" w:rsidRPr="00730B08">
        <w:rPr>
          <w:rFonts w:ascii="Times New Roman" w:hAnsi="Times New Roman" w:cs="Times New Roman"/>
          <w:i/>
          <w:iCs/>
          <w:sz w:val="24"/>
          <w:szCs w:val="24"/>
          <w:lang w:val="en-US"/>
        </w:rPr>
        <w:t>p</w:t>
      </w:r>
      <w:r w:rsidR="00AC0C76" w:rsidRPr="00730B08">
        <w:rPr>
          <w:rFonts w:ascii="Times New Roman" w:hAnsi="Times New Roman" w:cs="Times New Roman"/>
          <w:sz w:val="24"/>
          <w:szCs w:val="24"/>
          <w:lang w:val="en-US"/>
        </w:rPr>
        <w:t>=.001)</w:t>
      </w:r>
      <w:r w:rsidR="00D55B76"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 xml:space="preserve">and Average </w:t>
      </w:r>
      <w:r w:rsidR="00AC43EB" w:rsidRPr="00730B08">
        <w:rPr>
          <w:rFonts w:ascii="Times New Roman" w:hAnsi="Times New Roman" w:cs="Times New Roman"/>
          <w:sz w:val="24"/>
          <w:szCs w:val="24"/>
          <w:lang w:val="en-US"/>
        </w:rPr>
        <w:t>s</w:t>
      </w:r>
      <w:r w:rsidRPr="00730B08">
        <w:rPr>
          <w:rFonts w:ascii="Times New Roman" w:hAnsi="Times New Roman" w:cs="Times New Roman"/>
          <w:sz w:val="24"/>
          <w:szCs w:val="24"/>
          <w:lang w:val="en-US"/>
        </w:rPr>
        <w:t>peed</w:t>
      </w:r>
      <w:r w:rsidR="00D55B76" w:rsidRPr="00730B08">
        <w:rPr>
          <w:rFonts w:ascii="Times New Roman" w:hAnsi="Times New Roman" w:cs="Times New Roman"/>
          <w:sz w:val="24"/>
          <w:szCs w:val="24"/>
          <w:lang w:val="en-US"/>
        </w:rPr>
        <w:t xml:space="preserve"> </w:t>
      </w:r>
      <w:r w:rsidR="00AC0C76" w:rsidRPr="00730B08">
        <w:rPr>
          <w:rFonts w:ascii="Times New Roman" w:hAnsi="Times New Roman" w:cs="Times New Roman"/>
          <w:sz w:val="24"/>
          <w:szCs w:val="24"/>
          <w:lang w:val="en-US"/>
        </w:rPr>
        <w:t>(</w:t>
      </w:r>
      <w:r w:rsidR="00AC0C76" w:rsidRPr="00730B08">
        <w:rPr>
          <w:rFonts w:ascii="Times New Roman" w:hAnsi="Times New Roman" w:cs="Times New Roman"/>
          <w:i/>
          <w:sz w:val="24"/>
          <w:szCs w:val="24"/>
          <w:lang w:val="en-US"/>
        </w:rPr>
        <w:t>t</w:t>
      </w:r>
      <w:r w:rsidR="00AC0C76" w:rsidRPr="00730B08">
        <w:rPr>
          <w:rFonts w:ascii="Times New Roman" w:hAnsi="Times New Roman" w:cs="Times New Roman"/>
          <w:sz w:val="24"/>
          <w:szCs w:val="24"/>
          <w:lang w:val="en-US"/>
        </w:rPr>
        <w:t xml:space="preserve">=-2.446; </w:t>
      </w:r>
      <w:r w:rsidR="000A12A7" w:rsidRPr="00730B08">
        <w:rPr>
          <w:rFonts w:ascii="Times New Roman" w:hAnsi="Times New Roman" w:cs="Times New Roman"/>
          <w:i/>
          <w:iCs/>
          <w:sz w:val="24"/>
          <w:szCs w:val="24"/>
          <w:lang w:val="en-US"/>
        </w:rPr>
        <w:t>p</w:t>
      </w:r>
      <w:r w:rsidR="00AC0C76" w:rsidRPr="00730B08">
        <w:rPr>
          <w:rFonts w:ascii="Times New Roman" w:hAnsi="Times New Roman" w:cs="Times New Roman"/>
          <w:sz w:val="24"/>
          <w:szCs w:val="24"/>
          <w:lang w:val="en-US"/>
        </w:rPr>
        <w:t>=.027)</w:t>
      </w:r>
      <w:r w:rsidRPr="00730B08">
        <w:rPr>
          <w:rFonts w:ascii="Times New Roman" w:hAnsi="Times New Roman" w:cs="Times New Roman"/>
          <w:sz w:val="24"/>
          <w:szCs w:val="24"/>
          <w:lang w:val="en-US"/>
        </w:rPr>
        <w:t xml:space="preserve"> were found in the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condition. </w:t>
      </w:r>
      <w:r w:rsidR="001621B8" w:rsidRPr="00730B08">
        <w:rPr>
          <w:rFonts w:ascii="Times New Roman" w:hAnsi="Times New Roman" w:cs="Times New Roman"/>
          <w:sz w:val="24"/>
          <w:szCs w:val="24"/>
          <w:lang w:val="en-US"/>
        </w:rPr>
        <w:t>In contrast, the values for Walking (</w:t>
      </w:r>
      <w:r w:rsidR="001621B8" w:rsidRPr="00730B08">
        <w:rPr>
          <w:rFonts w:ascii="Times New Roman" w:hAnsi="Times New Roman" w:cs="Times New Roman"/>
          <w:i/>
          <w:sz w:val="24"/>
          <w:szCs w:val="24"/>
          <w:lang w:val="en-US"/>
        </w:rPr>
        <w:t>t</w:t>
      </w:r>
      <w:r w:rsidR="001621B8" w:rsidRPr="00730B08">
        <w:rPr>
          <w:rFonts w:ascii="Times New Roman" w:hAnsi="Times New Roman" w:cs="Times New Roman"/>
          <w:sz w:val="24"/>
          <w:szCs w:val="24"/>
          <w:lang w:val="en-US"/>
        </w:rPr>
        <w:t xml:space="preserve">=2.445; </w:t>
      </w:r>
      <w:r w:rsidR="000A12A7" w:rsidRPr="00730B08">
        <w:rPr>
          <w:rFonts w:ascii="Times New Roman" w:hAnsi="Times New Roman" w:cs="Times New Roman"/>
          <w:i/>
          <w:iCs/>
          <w:sz w:val="24"/>
          <w:szCs w:val="24"/>
          <w:lang w:val="en-US"/>
        </w:rPr>
        <w:t>p</w:t>
      </w:r>
      <w:r w:rsidR="001621B8" w:rsidRPr="00730B08">
        <w:rPr>
          <w:rFonts w:ascii="Times New Roman" w:hAnsi="Times New Roman" w:cs="Times New Roman"/>
          <w:sz w:val="24"/>
          <w:szCs w:val="24"/>
          <w:lang w:val="en-US"/>
        </w:rPr>
        <w:t>=.027) were higher in the “Control” condition.</w:t>
      </w:r>
    </w:p>
    <w:p w14:paraId="024EC321" w14:textId="7194429A" w:rsidR="003702C2" w:rsidRPr="00730B08" w:rsidRDefault="006C7D7E" w:rsidP="0020510C">
      <w:pPr>
        <w:spacing w:before="240" w:line="360" w:lineRule="auto"/>
        <w:jc w:val="both"/>
        <w:rPr>
          <w:rFonts w:ascii="Times New Roman" w:hAnsi="Times New Roman" w:cs="Times New Roman"/>
          <w:b/>
          <w:sz w:val="24"/>
          <w:szCs w:val="24"/>
          <w:lang w:val="en-US"/>
        </w:rPr>
      </w:pPr>
      <w:r w:rsidRPr="00730B08">
        <w:rPr>
          <w:rFonts w:ascii="Times New Roman" w:hAnsi="Times New Roman" w:cs="Times New Roman"/>
          <w:b/>
          <w:sz w:val="24"/>
          <w:szCs w:val="24"/>
          <w:lang w:val="en-US"/>
        </w:rPr>
        <w:t>Discuss</w:t>
      </w:r>
      <w:r w:rsidR="00EC2C09" w:rsidRPr="00730B08">
        <w:rPr>
          <w:rFonts w:ascii="Times New Roman" w:hAnsi="Times New Roman" w:cs="Times New Roman"/>
          <w:b/>
          <w:sz w:val="24"/>
          <w:szCs w:val="24"/>
          <w:lang w:val="en-US"/>
        </w:rPr>
        <w:t>ion</w:t>
      </w:r>
    </w:p>
    <w:p w14:paraId="16F36406" w14:textId="70883341" w:rsidR="00390CC3" w:rsidRPr="00730B08" w:rsidRDefault="006F7B45" w:rsidP="0020510C">
      <w:pPr>
        <w:spacing w:after="0" w:line="360" w:lineRule="auto"/>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lastRenderedPageBreak/>
        <w:t xml:space="preserve">We </w:t>
      </w:r>
      <w:r w:rsidR="00EA0B25" w:rsidRPr="00730B08">
        <w:rPr>
          <w:rFonts w:ascii="Times New Roman" w:hAnsi="Times New Roman" w:cs="Times New Roman"/>
          <w:sz w:val="24"/>
          <w:szCs w:val="24"/>
          <w:lang w:val="en-US"/>
        </w:rPr>
        <w:t>examine</w:t>
      </w:r>
      <w:r w:rsidRPr="00730B08">
        <w:rPr>
          <w:rFonts w:ascii="Times New Roman" w:hAnsi="Times New Roman" w:cs="Times New Roman"/>
          <w:sz w:val="24"/>
          <w:szCs w:val="24"/>
          <w:lang w:val="en-US"/>
        </w:rPr>
        <w:t>d</w:t>
      </w:r>
      <w:r w:rsidR="00EA0B25" w:rsidRPr="00730B08">
        <w:rPr>
          <w:rFonts w:ascii="Times New Roman" w:hAnsi="Times New Roman" w:cs="Times New Roman"/>
          <w:sz w:val="24"/>
          <w:szCs w:val="24"/>
          <w:lang w:val="en-US"/>
        </w:rPr>
        <w:t xml:space="preserve"> how </w:t>
      </w:r>
      <w:r w:rsidR="00DE5E23" w:rsidRPr="00730B08">
        <w:rPr>
          <w:rFonts w:ascii="Times New Roman" w:hAnsi="Times New Roman" w:cs="Times New Roman"/>
          <w:sz w:val="24"/>
          <w:szCs w:val="24"/>
          <w:lang w:val="en-US"/>
        </w:rPr>
        <w:t>MF</w:t>
      </w:r>
      <w:r w:rsidR="00EA0B25" w:rsidRPr="00730B08">
        <w:rPr>
          <w:rFonts w:ascii="Times New Roman" w:hAnsi="Times New Roman" w:cs="Times New Roman"/>
          <w:sz w:val="24"/>
          <w:szCs w:val="24"/>
          <w:lang w:val="en-US"/>
        </w:rPr>
        <w:t xml:space="preserve"> influences </w:t>
      </w:r>
      <w:r w:rsidR="002A6A73" w:rsidRPr="00730B08">
        <w:rPr>
          <w:rFonts w:ascii="Times New Roman" w:hAnsi="Times New Roman" w:cs="Times New Roman"/>
          <w:sz w:val="24"/>
          <w:szCs w:val="24"/>
          <w:lang w:val="en-US"/>
        </w:rPr>
        <w:t xml:space="preserve">soccer players’ </w:t>
      </w:r>
      <w:r w:rsidR="00EA0B25" w:rsidRPr="00730B08">
        <w:rPr>
          <w:rFonts w:ascii="Times New Roman" w:hAnsi="Times New Roman" w:cs="Times New Roman"/>
          <w:sz w:val="24"/>
          <w:szCs w:val="24"/>
          <w:lang w:val="en-US"/>
        </w:rPr>
        <w:t>peripheral vision, tactical behavior</w:t>
      </w:r>
      <w:r w:rsidR="00D55B76" w:rsidRPr="00730B08">
        <w:rPr>
          <w:rFonts w:ascii="Times New Roman" w:hAnsi="Times New Roman" w:cs="Times New Roman"/>
          <w:sz w:val="24"/>
          <w:szCs w:val="24"/>
          <w:lang w:val="en-US"/>
        </w:rPr>
        <w:t>,</w:t>
      </w:r>
      <w:r w:rsidR="00EA0B25" w:rsidRPr="00730B08">
        <w:rPr>
          <w:rFonts w:ascii="Times New Roman" w:hAnsi="Times New Roman" w:cs="Times New Roman"/>
          <w:sz w:val="24"/>
          <w:szCs w:val="24"/>
          <w:lang w:val="en-US"/>
        </w:rPr>
        <w:t xml:space="preserve"> and physical</w:t>
      </w:r>
      <w:r w:rsidR="002A6A73" w:rsidRPr="00730B08">
        <w:rPr>
          <w:rFonts w:ascii="Times New Roman" w:hAnsi="Times New Roman" w:cs="Times New Roman"/>
          <w:sz w:val="24"/>
          <w:szCs w:val="24"/>
          <w:lang w:val="en-US"/>
        </w:rPr>
        <w:t xml:space="preserve"> performance. The findings show that </w:t>
      </w:r>
      <w:r w:rsidR="00DE5E23" w:rsidRPr="00730B08">
        <w:rPr>
          <w:rFonts w:ascii="Times New Roman" w:hAnsi="Times New Roman" w:cs="Times New Roman"/>
          <w:sz w:val="24"/>
          <w:szCs w:val="24"/>
          <w:lang w:val="en-US"/>
        </w:rPr>
        <w:t>MF</w:t>
      </w:r>
      <w:r w:rsidR="002A6A73" w:rsidRPr="00730B08">
        <w:rPr>
          <w:rFonts w:ascii="Times New Roman" w:hAnsi="Times New Roman" w:cs="Times New Roman"/>
          <w:sz w:val="24"/>
          <w:szCs w:val="24"/>
          <w:lang w:val="en-US"/>
        </w:rPr>
        <w:t xml:space="preserve"> reduced players’ peripheral perception. With respect to tactical behavior, </w:t>
      </w:r>
      <w:r w:rsidR="00DE5E23" w:rsidRPr="00730B08">
        <w:rPr>
          <w:rFonts w:ascii="Times New Roman" w:hAnsi="Times New Roman" w:cs="Times New Roman"/>
          <w:sz w:val="24"/>
          <w:szCs w:val="24"/>
          <w:lang w:val="en-US"/>
        </w:rPr>
        <w:t>MF</w:t>
      </w:r>
      <w:r w:rsidR="002A6A73" w:rsidRPr="00730B08">
        <w:rPr>
          <w:rFonts w:ascii="Times New Roman" w:hAnsi="Times New Roman" w:cs="Times New Roman"/>
          <w:sz w:val="24"/>
          <w:szCs w:val="24"/>
          <w:lang w:val="en-US"/>
        </w:rPr>
        <w:t xml:space="preserve"> constrained players to more frequently </w:t>
      </w:r>
      <w:r w:rsidR="00D55B76" w:rsidRPr="00730B08">
        <w:rPr>
          <w:rFonts w:ascii="Times New Roman" w:hAnsi="Times New Roman" w:cs="Times New Roman"/>
          <w:sz w:val="24"/>
          <w:szCs w:val="24"/>
          <w:lang w:val="en-US"/>
        </w:rPr>
        <w:t xml:space="preserve">perform </w:t>
      </w:r>
      <w:r w:rsidR="002A6A73" w:rsidRPr="00730B08">
        <w:rPr>
          <w:rFonts w:ascii="Times New Roman" w:hAnsi="Times New Roman" w:cs="Times New Roman"/>
          <w:sz w:val="24"/>
          <w:szCs w:val="24"/>
          <w:lang w:val="en-US"/>
        </w:rPr>
        <w:t xml:space="preserve">the actions of penetration, </w:t>
      </w:r>
      <w:r w:rsidR="00883C5F" w:rsidRPr="00730B08">
        <w:rPr>
          <w:rFonts w:ascii="Times New Roman" w:hAnsi="Times New Roman" w:cs="Times New Roman"/>
          <w:sz w:val="24"/>
          <w:szCs w:val="24"/>
          <w:lang w:val="en-US"/>
        </w:rPr>
        <w:t xml:space="preserve">depth </w:t>
      </w:r>
      <w:r w:rsidR="002A6A73" w:rsidRPr="00730B08">
        <w:rPr>
          <w:rFonts w:ascii="Times New Roman" w:hAnsi="Times New Roman" w:cs="Times New Roman"/>
          <w:sz w:val="24"/>
          <w:szCs w:val="24"/>
          <w:lang w:val="en-US"/>
        </w:rPr>
        <w:t>mobility</w:t>
      </w:r>
      <w:r w:rsidR="00D55B76" w:rsidRPr="00730B08">
        <w:rPr>
          <w:rFonts w:ascii="Times New Roman" w:hAnsi="Times New Roman" w:cs="Times New Roman"/>
          <w:sz w:val="24"/>
          <w:szCs w:val="24"/>
          <w:lang w:val="en-US"/>
        </w:rPr>
        <w:t>,</w:t>
      </w:r>
      <w:r w:rsidR="002A6A73" w:rsidRPr="00730B08">
        <w:rPr>
          <w:rFonts w:ascii="Times New Roman" w:hAnsi="Times New Roman" w:cs="Times New Roman"/>
          <w:sz w:val="24"/>
          <w:szCs w:val="24"/>
          <w:lang w:val="en-US"/>
        </w:rPr>
        <w:t xml:space="preserve"> and defensive unity, and less frequently </w:t>
      </w:r>
      <w:r w:rsidR="00D55B76" w:rsidRPr="00730B08">
        <w:rPr>
          <w:rFonts w:ascii="Times New Roman" w:hAnsi="Times New Roman" w:cs="Times New Roman"/>
          <w:sz w:val="24"/>
          <w:szCs w:val="24"/>
          <w:lang w:val="en-US"/>
        </w:rPr>
        <w:t xml:space="preserve">perform </w:t>
      </w:r>
      <w:r w:rsidR="002A6A73" w:rsidRPr="00730B08">
        <w:rPr>
          <w:rFonts w:ascii="Times New Roman" w:hAnsi="Times New Roman" w:cs="Times New Roman"/>
          <w:sz w:val="24"/>
          <w:szCs w:val="24"/>
          <w:lang w:val="en-US"/>
        </w:rPr>
        <w:t xml:space="preserve">the actions of defensive coverage and balance. When mentally fatigued, players were less efficient when performing actions related to the tactical principles. </w:t>
      </w:r>
      <w:r w:rsidRPr="00730B08">
        <w:rPr>
          <w:rFonts w:ascii="Times New Roman" w:hAnsi="Times New Roman" w:cs="Times New Roman"/>
          <w:sz w:val="24"/>
          <w:szCs w:val="24"/>
          <w:lang w:val="en-US"/>
        </w:rPr>
        <w:t>Also, p</w:t>
      </w:r>
      <w:r w:rsidR="002A6A73" w:rsidRPr="00730B08">
        <w:rPr>
          <w:rFonts w:ascii="Times New Roman" w:hAnsi="Times New Roman" w:cs="Times New Roman"/>
          <w:sz w:val="24"/>
          <w:szCs w:val="24"/>
          <w:lang w:val="en-US"/>
        </w:rPr>
        <w:t xml:space="preserve">layers </w:t>
      </w:r>
      <w:r w:rsidR="00E37B88" w:rsidRPr="00730B08">
        <w:rPr>
          <w:rFonts w:ascii="Times New Roman" w:hAnsi="Times New Roman" w:cs="Times New Roman"/>
          <w:sz w:val="24"/>
          <w:szCs w:val="24"/>
          <w:lang w:val="en-US"/>
        </w:rPr>
        <w:t>covered</w:t>
      </w:r>
      <w:r w:rsidR="002A6A73" w:rsidRPr="00730B08">
        <w:rPr>
          <w:rFonts w:ascii="Times New Roman" w:hAnsi="Times New Roman" w:cs="Times New Roman"/>
          <w:sz w:val="24"/>
          <w:szCs w:val="24"/>
          <w:lang w:val="en-US"/>
        </w:rPr>
        <w:t xml:space="preserve"> longer distances overall and </w:t>
      </w:r>
      <w:r w:rsidR="002A7A8E" w:rsidRPr="00730B08">
        <w:rPr>
          <w:rFonts w:ascii="Times New Roman" w:hAnsi="Times New Roman" w:cs="Times New Roman"/>
          <w:sz w:val="24"/>
          <w:szCs w:val="24"/>
          <w:lang w:val="en-US"/>
        </w:rPr>
        <w:t>at</w:t>
      </w:r>
      <w:r w:rsidR="002A6A73" w:rsidRPr="00730B08">
        <w:rPr>
          <w:rFonts w:ascii="Times New Roman" w:hAnsi="Times New Roman" w:cs="Times New Roman"/>
          <w:sz w:val="24"/>
          <w:szCs w:val="24"/>
          <w:lang w:val="en-US"/>
        </w:rPr>
        <w:t xml:space="preserve"> moderate speed under </w:t>
      </w:r>
      <w:r w:rsidR="00DE5E23" w:rsidRPr="00730B08">
        <w:rPr>
          <w:rFonts w:ascii="Times New Roman" w:hAnsi="Times New Roman" w:cs="Times New Roman"/>
          <w:sz w:val="24"/>
          <w:szCs w:val="24"/>
          <w:lang w:val="en-US"/>
        </w:rPr>
        <w:t>MF</w:t>
      </w:r>
      <w:r w:rsidR="002A6A73" w:rsidRPr="00730B08">
        <w:rPr>
          <w:rFonts w:ascii="Times New Roman" w:hAnsi="Times New Roman" w:cs="Times New Roman"/>
          <w:sz w:val="24"/>
          <w:szCs w:val="24"/>
          <w:lang w:val="en-US"/>
        </w:rPr>
        <w:t>, without decrease</w:t>
      </w:r>
      <w:r w:rsidR="00D55B76" w:rsidRPr="00730B08">
        <w:rPr>
          <w:rFonts w:ascii="Times New Roman" w:hAnsi="Times New Roman" w:cs="Times New Roman"/>
          <w:sz w:val="24"/>
          <w:szCs w:val="24"/>
          <w:lang w:val="en-US"/>
        </w:rPr>
        <w:t>s</w:t>
      </w:r>
      <w:r w:rsidR="002A6A73" w:rsidRPr="00730B08">
        <w:rPr>
          <w:rFonts w:ascii="Times New Roman" w:hAnsi="Times New Roman" w:cs="Times New Roman"/>
          <w:sz w:val="24"/>
          <w:szCs w:val="24"/>
          <w:lang w:val="en-US"/>
        </w:rPr>
        <w:t xml:space="preserve"> in other more intense speed ranges.</w:t>
      </w:r>
      <w:r w:rsidR="006E32B6" w:rsidRPr="00730B08">
        <w:rPr>
          <w:rFonts w:ascii="Times New Roman" w:hAnsi="Times New Roman" w:cs="Times New Roman"/>
          <w:sz w:val="24"/>
          <w:szCs w:val="24"/>
          <w:lang w:val="en-US"/>
        </w:rPr>
        <w:t xml:space="preserve"> </w:t>
      </w:r>
    </w:p>
    <w:p w14:paraId="3F43EC23" w14:textId="45431E14" w:rsidR="00E54E04" w:rsidRPr="00730B08" w:rsidRDefault="000D11AA" w:rsidP="00F240A0">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In this study, the occurrence of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was examined through objective and subjective responses provided by players </w:t>
      </w:r>
      <w:r w:rsidR="006272AA" w:rsidRPr="00730B08">
        <w:rPr>
          <w:rFonts w:ascii="Times New Roman" w:hAnsi="Times New Roman" w:cs="Times New Roman"/>
          <w:sz w:val="24"/>
          <w:szCs w:val="24"/>
          <w:lang w:val="en-US"/>
        </w:rPr>
        <w:t>after</w:t>
      </w:r>
      <w:r w:rsidR="00F32D2D" w:rsidRPr="00730B08">
        <w:rPr>
          <w:rFonts w:ascii="Times New Roman" w:hAnsi="Times New Roman" w:cs="Times New Roman"/>
          <w:sz w:val="24"/>
          <w:szCs w:val="24"/>
          <w:lang w:val="en-US"/>
        </w:rPr>
        <w:t xml:space="preserve"> Stroop task</w:t>
      </w:r>
      <w:r w:rsidR="009E350D" w:rsidRPr="00730B08">
        <w:rPr>
          <w:rFonts w:ascii="Times New Roman" w:hAnsi="Times New Roman" w:cs="Times New Roman"/>
          <w:sz w:val="24"/>
          <w:szCs w:val="24"/>
          <w:lang w:val="en-US"/>
        </w:rPr>
        <w:t xml:space="preserve">, </w:t>
      </w:r>
      <w:r w:rsidR="00EC1504" w:rsidRPr="00730B08">
        <w:rPr>
          <w:rFonts w:ascii="Times New Roman" w:hAnsi="Times New Roman" w:cs="Times New Roman"/>
          <w:sz w:val="24"/>
          <w:szCs w:val="24"/>
          <w:lang w:val="en-US"/>
        </w:rPr>
        <w:t>which was performed in the first day of data collection</w:t>
      </w:r>
      <w:r w:rsidR="002B5995"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 xml:space="preserve">Although no decrement in performance was observed for variables such as tracking deviation, reaction time, and </w:t>
      </w:r>
      <w:r w:rsidR="007D02D3" w:rsidRPr="00730B08">
        <w:rPr>
          <w:rFonts w:ascii="Times New Roman" w:hAnsi="Times New Roman" w:cs="Times New Roman"/>
          <w:sz w:val="24"/>
          <w:szCs w:val="24"/>
          <w:lang w:val="en-US"/>
        </w:rPr>
        <w:t>amount</w:t>
      </w:r>
      <w:r w:rsidRPr="00730B08">
        <w:rPr>
          <w:rFonts w:ascii="Times New Roman" w:hAnsi="Times New Roman" w:cs="Times New Roman"/>
          <w:sz w:val="24"/>
          <w:szCs w:val="24"/>
          <w:lang w:val="en-US"/>
        </w:rPr>
        <w:t xml:space="preserve"> of omitted reactions, a</w:t>
      </w:r>
      <w:r w:rsidR="007D4937" w:rsidRPr="00730B08">
        <w:rPr>
          <w:rFonts w:ascii="Times New Roman" w:hAnsi="Times New Roman" w:cs="Times New Roman"/>
          <w:sz w:val="24"/>
          <w:szCs w:val="24"/>
          <w:lang w:val="en-US"/>
        </w:rPr>
        <w:t xml:space="preserve"> decrease of players’ visual field</w:t>
      </w:r>
      <w:r w:rsidRPr="00730B08">
        <w:rPr>
          <w:rFonts w:ascii="Times New Roman" w:hAnsi="Times New Roman" w:cs="Times New Roman"/>
          <w:sz w:val="24"/>
          <w:szCs w:val="24"/>
          <w:lang w:val="en-US"/>
        </w:rPr>
        <w:t xml:space="preserve"> was found in the peripheral perception test, as well as higher values in the subjective responses regarding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after the Stroop </w:t>
      </w:r>
      <w:r w:rsidR="00903295" w:rsidRPr="00730B08">
        <w:rPr>
          <w:rFonts w:ascii="Times New Roman" w:hAnsi="Times New Roman" w:cs="Times New Roman"/>
          <w:sz w:val="24"/>
          <w:szCs w:val="24"/>
          <w:lang w:val="en-US"/>
        </w:rPr>
        <w:t>task</w:t>
      </w:r>
      <w:r w:rsidRPr="00730B08">
        <w:rPr>
          <w:rFonts w:ascii="Times New Roman" w:hAnsi="Times New Roman" w:cs="Times New Roman"/>
          <w:sz w:val="24"/>
          <w:szCs w:val="24"/>
          <w:lang w:val="en-US"/>
        </w:rPr>
        <w:t>.</w:t>
      </w:r>
      <w:r w:rsidR="00F00FE4" w:rsidRPr="00730B08">
        <w:rPr>
          <w:rFonts w:ascii="Times New Roman" w:hAnsi="Times New Roman" w:cs="Times New Roman"/>
          <w:sz w:val="24"/>
          <w:szCs w:val="24"/>
          <w:lang w:val="en-US"/>
        </w:rPr>
        <w:t xml:space="preserve"> </w:t>
      </w:r>
      <w:r w:rsidR="00EC1504" w:rsidRPr="00730B08">
        <w:rPr>
          <w:rFonts w:ascii="Times New Roman" w:hAnsi="Times New Roman" w:cs="Times New Roman"/>
          <w:sz w:val="24"/>
          <w:szCs w:val="24"/>
          <w:lang w:val="en-US"/>
        </w:rPr>
        <w:t xml:space="preserve">Also, no changes in the accuracy of the responses provided by the players during the Stroop task were found, which is in accordance with studies that resorted to this task with the same duration, with the purpose of inducing </w:t>
      </w:r>
      <w:r w:rsidR="00C43734" w:rsidRPr="00730B08">
        <w:rPr>
          <w:rFonts w:ascii="Times New Roman" w:hAnsi="Times New Roman" w:cs="Times New Roman"/>
          <w:sz w:val="24"/>
          <w:szCs w:val="24"/>
          <w:lang w:val="en-US"/>
        </w:rPr>
        <w:t xml:space="preserve">MF </w:t>
      </w:r>
      <w:r w:rsidR="00FE22E4" w:rsidRPr="00730B08">
        <w:rPr>
          <w:rFonts w:ascii="Times New Roman" w:hAnsi="Times New Roman" w:cs="Times New Roman"/>
          <w:sz w:val="24"/>
          <w:szCs w:val="24"/>
          <w:lang w:val="en-US"/>
        </w:rPr>
        <w:fldChar w:fldCharType="begin" w:fldLock="1"/>
      </w:r>
      <w:r w:rsidR="00FE22E4" w:rsidRPr="00730B08">
        <w:rPr>
          <w:rFonts w:ascii="Times New Roman" w:hAnsi="Times New Roman" w:cs="Times New Roman"/>
          <w:sz w:val="24"/>
          <w:szCs w:val="24"/>
          <w:lang w:val="en-US"/>
        </w:rPr>
        <w:instrText>ADDIN CSL_CITATION {"citationItems":[{"id":"ITEM-1","itemData":{"DOI":"10.1371/journal.pone.0159907","ISSN":"19326203","PMID":"27441380","abstract":"Purpose","author":[{"dropping-particle":"","family":"MARTIN","given":"Kristy","non-dropping-particle":"","parse-names":false,"suffix":""},{"dropping-particle":"","family":"STAIANO","given":"Walter","non-dropping-particle":"","parse-names":false,"suffix":""},{"dropping-particle":"","family":"MENASPÀ","given":"Paolo","non-dropping-particle":"","parse-names":false,"suffix":""},{"dropping-particle":"","family":"HENNESSEY","given":"Tom","non-dropping-particle":"","parse-names":false,"suffix":""},{"dropping-particle":"","family":"MARCORA","given":"Samuele","non-dropping-particle":"","parse-names":false,"suffix":""},{"dropping-particle":"","family":"KEEGAN","given":"Richard","non-dropping-particle":"","parse-names":false,"suffix":""},{"dropping-particle":"","family":"THOMPSON","given":"Kevin G","non-dropping-particle":"","parse-names":false,"suffix":""},{"dropping-particle":"","family":"MARTIN","given":"David","non-dropping-particle":"","parse-names":false,"suffix":""},{"dropping-particle":"","family":"HALSON","given":"Shona","non-dropping-particle":"","parse-names":false,"suffix":""},{"dropping-particle":"","family":"RATTRAY","given":"Ben","non-dropping-particle":"","parse-names":false,"suffix":""}],"container-title":"PLoS ONE","id":"ITEM-1","issue":"7","issued":{"date-parts":[["2016"]]},"page":"1-15","title":"Superior inhibitory control and resistance to mental fatigue in professional road cyclists","type":"article-journal","volume":"11"},"uris":["http://www.mendeley.com/documents/?uuid=75b909ef-b185-41e4-ab9b-bc4f67726175"]}],"mendeley":{"formattedCitation":"(MARTIN et al., 2016)","manualFormatting":"(Martin et al., 2016;","plainTextFormattedCitation":"(MARTIN et al., 2016)","previouslyFormattedCitation":"(MARTIN et al., 2016)"},"properties":{"noteIndex":0},"schema":"https://github.com/citation-style-language/schema/raw/master/csl-citation.json"}</w:instrText>
      </w:r>
      <w:r w:rsidR="00FE22E4" w:rsidRPr="00730B08">
        <w:rPr>
          <w:rFonts w:ascii="Times New Roman" w:hAnsi="Times New Roman" w:cs="Times New Roman"/>
          <w:sz w:val="24"/>
          <w:szCs w:val="24"/>
          <w:lang w:val="en-US"/>
        </w:rPr>
        <w:fldChar w:fldCharType="separate"/>
      </w:r>
      <w:r w:rsidR="00FE22E4" w:rsidRPr="00730B08">
        <w:rPr>
          <w:rFonts w:ascii="Times New Roman" w:hAnsi="Times New Roman" w:cs="Times New Roman"/>
          <w:noProof/>
          <w:sz w:val="24"/>
          <w:szCs w:val="24"/>
          <w:lang w:val="en-US"/>
        </w:rPr>
        <w:t>(Martin et al., 2016;</w:t>
      </w:r>
      <w:r w:rsidR="00FE22E4" w:rsidRPr="00730B08">
        <w:rPr>
          <w:rFonts w:ascii="Times New Roman" w:hAnsi="Times New Roman" w:cs="Times New Roman"/>
          <w:sz w:val="24"/>
          <w:szCs w:val="24"/>
          <w:lang w:val="en-US"/>
        </w:rPr>
        <w:fldChar w:fldCharType="end"/>
      </w:r>
      <w:r w:rsidR="00FE22E4" w:rsidRPr="00730B08">
        <w:rPr>
          <w:rFonts w:ascii="Times New Roman" w:hAnsi="Times New Roman" w:cs="Times New Roman"/>
          <w:sz w:val="24"/>
          <w:szCs w:val="24"/>
          <w:lang w:val="en-US"/>
        </w:rPr>
        <w:t xml:space="preserve"> </w:t>
      </w:r>
      <w:r w:rsidR="00FE22E4" w:rsidRPr="00730B08">
        <w:rPr>
          <w:rFonts w:ascii="Times New Roman" w:hAnsi="Times New Roman" w:cs="Times New Roman"/>
          <w:sz w:val="24"/>
          <w:szCs w:val="24"/>
          <w:lang w:val="en-US"/>
        </w:rPr>
        <w:fldChar w:fldCharType="begin" w:fldLock="1"/>
      </w:r>
      <w:r w:rsidR="00FE22E4" w:rsidRPr="00730B08">
        <w:rPr>
          <w:rFonts w:ascii="Times New Roman" w:hAnsi="Times New Roman" w:cs="Times New Roman"/>
          <w:sz w:val="24"/>
          <w:szCs w:val="24"/>
          <w:lang w:val="en-US"/>
        </w:rPr>
        <w:instrText>ADDIN CSL_CITATION {"citationItems":[{"id":"ITEM-1","itemData":{"DOI":"10.1016/j.physbeh.2018.08.015","ISSN":"1873507X","PMID":"30172721","abstract":"This study investigated the effects of mental exertion on Small-Sided-Games (S</w:instrText>
      </w:r>
      <w:r w:rsidR="00FE22E4" w:rsidRPr="00730B08">
        <w:rPr>
          <w:rFonts w:ascii="Times New Roman" w:hAnsi="Times New Roman" w:cs="Times New Roman"/>
          <w:sz w:val="24"/>
          <w:szCs w:val="24"/>
          <w:lang w:val="de-DE"/>
        </w:rPr>
        <w:instrText>SG) technical performance, salivary testosterone (T), cortisol (C), and alpha-amylase (sAA) responses in 32 basketball players (15.2 ± 1.2 years; 180 ± 11 cm; 72 ± 15 kg). Technical performance and heart rate (HR) were assessed on two occasions, preceded by a 30-min incongruent Stroop task (mentally exertion treatment) or a 30-min control treatment. Saliva samples were collected before and after the treatment and after the SSG, and ratings of perceived exertion (session-RPE) was assessed. Large increase was observed from pre-control treatment to post-SSG for T (ES = 0.98) and sAA (ES = 0.82), but there was a small difference from pre-Stroop-task to post-SSG in T (ES = 0.33) and a moderate difference for sAA (ES = 0.55). Small changes in C for both conditions were observed (ES = 0.00 and 0.15, respectively). There were small differences between treatments for session-RPE (ES = 0.07), maximum (ES = −0.35) and average HR (ES = −0.16). Increased turnovers during the SSG (ES = 0.71) was seen following the Stroop task. The data suggest that mental fatigue state is a key regulator of technical performance of basketball players and that mental fatigue seems to modulate endocrine and autonomic responses.","aut</w:instrText>
      </w:r>
      <w:r w:rsidR="00FE22E4" w:rsidRPr="00730B08">
        <w:rPr>
          <w:rFonts w:ascii="Times New Roman" w:hAnsi="Times New Roman" w:cs="Times New Roman"/>
          <w:sz w:val="24"/>
          <w:szCs w:val="24"/>
          <w:lang w:val="en-US"/>
        </w:rPr>
        <w:instrText>hor":[{"dropping-particle":"","family":"Moreira","given":"Alexandre","non-dropping-particle":"","parse-names":false,"suffix":""},{"dropping-particle":"","family":"Aoki","given":"Marcelo Saldanha","non-dropping-particle":"","parse-names":false,"suffix":""},{"dropping-particle":"","family":"Franchini","given":"Emerson","non-dropping-particle":"","parse-names":false,"suffix":""},{"dropping-particle":"","family":"Silva Machado","given":"Daniel Gomes","non-dropping-particle":"da","parse-names":false,"suffix":""},{"dropping-particle":"","family":"Paludo","given":"Ana Carolina","non-dropping-particle":"","parse-names":false,"suffix":""},{"dropping-particle":"","family":"Okano","given":"Alexandre Hideki","non-dropping-particle":"","parse-names":false,"suffix":""}],"container-title":"Physiology and Behavior","id":"ITEM-1","issued":{"date-parts":[["2018"]]},"page":"112-118","publisher":"Elsevier","title":"Mental fatigue impairs technical performance and alters neuroendocrine and autonomic responses in elite young basketball players","type":"article-journal","volume":"196"},"uris":["http://www.mendeley.com/documents/?uuid=6662c841-a6a9-40f5-a6d2-8bdbf8d0b427"]}],"mendeley":{"formattedCitation":"(Moreira et al., 2018)","manualFormatting":"Moreira et al., 2018)","plainTextFormattedCitation":"(Moreira et al., 2018)","previouslyFormattedCitation":"(Moreira et al., 2018)"},"properties":{"noteIndex":0},"schema":"https://github.com/citation-style-language/schema/raw/master/csl-citation.json"}</w:instrText>
      </w:r>
      <w:r w:rsidR="00FE22E4" w:rsidRPr="00730B08">
        <w:rPr>
          <w:rFonts w:ascii="Times New Roman" w:hAnsi="Times New Roman" w:cs="Times New Roman"/>
          <w:sz w:val="24"/>
          <w:szCs w:val="24"/>
          <w:lang w:val="en-US"/>
        </w:rPr>
        <w:fldChar w:fldCharType="separate"/>
      </w:r>
      <w:r w:rsidR="00FE22E4" w:rsidRPr="00730B08">
        <w:rPr>
          <w:rFonts w:ascii="Times New Roman" w:hAnsi="Times New Roman" w:cs="Times New Roman"/>
          <w:noProof/>
          <w:sz w:val="24"/>
          <w:szCs w:val="24"/>
          <w:lang w:val="en-US"/>
        </w:rPr>
        <w:t>Moreira et al., 2018)</w:t>
      </w:r>
      <w:r w:rsidR="00FE22E4" w:rsidRPr="00730B08">
        <w:rPr>
          <w:rFonts w:ascii="Times New Roman" w:hAnsi="Times New Roman" w:cs="Times New Roman"/>
          <w:sz w:val="24"/>
          <w:szCs w:val="24"/>
          <w:lang w:val="en-US"/>
        </w:rPr>
        <w:fldChar w:fldCharType="end"/>
      </w:r>
      <w:r w:rsidR="00FE22E4" w:rsidRPr="00730B08">
        <w:rPr>
          <w:rFonts w:ascii="Times New Roman" w:hAnsi="Times New Roman" w:cs="Times New Roman"/>
          <w:sz w:val="24"/>
          <w:szCs w:val="24"/>
          <w:lang w:val="en-US"/>
        </w:rPr>
        <w:t>.</w:t>
      </w:r>
      <w:r w:rsidR="00EC1504" w:rsidRPr="00730B08">
        <w:rPr>
          <w:rFonts w:ascii="Times New Roman" w:hAnsi="Times New Roman" w:cs="Times New Roman"/>
          <w:sz w:val="24"/>
          <w:szCs w:val="24"/>
          <w:lang w:val="en-US"/>
        </w:rPr>
        <w:t xml:space="preserve"> As in the aforementioned studies, unchanged accuracy suggests that players remained engaged throughout the cognitive task, which contributes to the onset of </w:t>
      </w:r>
      <w:r w:rsidR="0091555B" w:rsidRPr="00730B08">
        <w:rPr>
          <w:rFonts w:ascii="Times New Roman" w:hAnsi="Times New Roman" w:cs="Times New Roman"/>
          <w:sz w:val="24"/>
          <w:szCs w:val="24"/>
          <w:lang w:val="en-US"/>
        </w:rPr>
        <w:t>MF</w:t>
      </w:r>
      <w:r w:rsidR="00FE22E4" w:rsidRPr="00730B08">
        <w:rPr>
          <w:rFonts w:ascii="Times New Roman" w:hAnsi="Times New Roman" w:cs="Times New Roman"/>
          <w:sz w:val="24"/>
          <w:szCs w:val="24"/>
          <w:lang w:val="en-US"/>
        </w:rPr>
        <w:t xml:space="preserve"> </w:t>
      </w:r>
      <w:r w:rsidR="00FE22E4" w:rsidRPr="00730B08">
        <w:rPr>
          <w:rFonts w:ascii="Times New Roman" w:hAnsi="Times New Roman" w:cs="Times New Roman"/>
          <w:sz w:val="24"/>
          <w:szCs w:val="24"/>
          <w:lang w:val="en-US"/>
        </w:rPr>
        <w:fldChar w:fldCharType="begin" w:fldLock="1"/>
      </w:r>
      <w:r w:rsidR="00FE22E4" w:rsidRPr="00730B08">
        <w:rPr>
          <w:rFonts w:ascii="Times New Roman" w:hAnsi="Times New Roman" w:cs="Times New Roman"/>
          <w:sz w:val="24"/>
          <w:szCs w:val="24"/>
          <w:lang w:val="en-US"/>
        </w:rPr>
        <w:instrText>ADDIN CSL_CITATION {"citationItems":[{"id":"ITEM-1","itemData":{"DOI":"10.1016/j.physbeh.2018.08.015","ISSN":"1873507X","PMID":"30172721","abstract":"This study investigated the effects of mental exertion on Small-Sided-Games (SSG) technical performance, salivary testosterone (T), cortisol (C), and alpha-amylase (sAA) responses in 32 basketball players (15.2 ± 1.2 years; 180 ± 11 cm; 72 ± 15 kg). Technical performance and heart rate (HR) were assessed on two occasions, preceded by a 30-min incongruent Stroop task (mentally exertion treatment) or a 30-min control treatment. Saliva samples were collected before and after the treatment and after the SSG, and ratings of perceived exertion (session-RPE) was assessed. Large increase was observed from pre-control treatment to post-SSG for T (ES = 0.98) and sAA (ES = 0.82), but there was a small difference from pre-Stroop-task to post-SSG in T (ES = 0.33) and a moderate difference for sAA (ES = 0.55). Small changes in C for both conditions were observed (ES = 0.00 and 0.15, respectively). There were small differences between treatments for session-RPE (ES = 0.07), maximum (ES = −0.35) and average HR (ES = −0.16). Increased turnovers during the SSG (ES = 0.71) was seen following the Stroop task. The data suggest that mental fatigue state is a key regulator of technical performance of basketball players and that mental fatigue seems to modulate endocrine and autonomic responses.","author":[{"dropping-particle":"","family":"Moreira","given":"Alexandre","non-dropping-particle":"","parse-names":false,"suffix":""},{"dropping-particle":"","family":"Aoki","given":"Marcelo Saldanha","non-dropping-particle":"","parse-names":false,"suffix":""},{"dropping-particle":"","family":"Franchini","given":"Emerson","non-dropping-particle":"","parse-names":false,"suffix":""},{"dropping-particle":"","family":"Silva Machado","given":"Daniel Gomes","non-dropping-particle":"da","parse-names":false,"suffix":""},{"dropping-particle":"","family":"Paludo","given":"Ana Carolina","non-dropping-particle":"","parse-names":false,"suffix":""},{"dropping-particle":"","family":"Okano","given":"Alexandre Hideki","non-dropping-particle":"","parse-names":false,"suffix":""}],"container-title":"Physiology and Behavior","id":"ITEM-1","issued":{"date-parts":[["2018"]]},"page":"112-118","publisher":"Elsevier","title":"Mental fatigue impairs technical performance and alters neuroendocrine and autonomic responses in elite young basketball players","type":"article-journal","volume":"196"},"uris":["http://www.mendeley.com/documents/?uuid=6662c841-a6a9-40f5-a6d2-8bdbf8d0b427"]}],"mendeley":{"formattedCitation":"(Moreira et al., 2018)","plainTextFormattedCitation":"(Moreira et al., 2018)","previouslyFormattedCitation":"(Moreira et al., 2018)"},"properties":{"noteIndex":0},"schema":"https://github.com/citation-style-language/schema/raw/master/csl-citation.json"}</w:instrText>
      </w:r>
      <w:r w:rsidR="00FE22E4" w:rsidRPr="00730B08">
        <w:rPr>
          <w:rFonts w:ascii="Times New Roman" w:hAnsi="Times New Roman" w:cs="Times New Roman"/>
          <w:sz w:val="24"/>
          <w:szCs w:val="24"/>
          <w:lang w:val="en-US"/>
        </w:rPr>
        <w:fldChar w:fldCharType="separate"/>
      </w:r>
      <w:r w:rsidR="00FE22E4" w:rsidRPr="00730B08">
        <w:rPr>
          <w:rFonts w:ascii="Times New Roman" w:hAnsi="Times New Roman" w:cs="Times New Roman"/>
          <w:noProof/>
          <w:sz w:val="24"/>
          <w:szCs w:val="24"/>
          <w:lang w:val="en-US"/>
        </w:rPr>
        <w:t>(Moreira et al., 2018)</w:t>
      </w:r>
      <w:r w:rsidR="00FE22E4" w:rsidRPr="00730B08">
        <w:rPr>
          <w:rFonts w:ascii="Times New Roman" w:hAnsi="Times New Roman" w:cs="Times New Roman"/>
          <w:sz w:val="24"/>
          <w:szCs w:val="24"/>
          <w:lang w:val="en-US"/>
        </w:rPr>
        <w:fldChar w:fldCharType="end"/>
      </w:r>
      <w:r w:rsidR="00EC1504" w:rsidRPr="00730B08">
        <w:rPr>
          <w:rFonts w:ascii="Times New Roman" w:hAnsi="Times New Roman" w:cs="Times New Roman"/>
          <w:sz w:val="24"/>
          <w:szCs w:val="24"/>
          <w:lang w:val="en-US"/>
        </w:rPr>
        <w:t>. Although the present study does not include players’ subjective and objective responses in control and experimental conditions (second and third days of data collection), it is possible to infer that the Stroop task of 30 min</w:t>
      </w:r>
      <w:r w:rsidR="007F0F21" w:rsidRPr="00730B08">
        <w:rPr>
          <w:rFonts w:ascii="Times New Roman" w:hAnsi="Times New Roman" w:cs="Times New Roman"/>
          <w:sz w:val="24"/>
          <w:szCs w:val="24"/>
          <w:lang w:val="en-US"/>
        </w:rPr>
        <w:t xml:space="preserve"> </w:t>
      </w:r>
      <w:r w:rsidR="00EC1504" w:rsidRPr="00730B08">
        <w:rPr>
          <w:rFonts w:ascii="Times New Roman" w:hAnsi="Times New Roman" w:cs="Times New Roman"/>
          <w:sz w:val="24"/>
          <w:szCs w:val="24"/>
          <w:lang w:val="en-US"/>
        </w:rPr>
        <w:t xml:space="preserve">duration is an effective </w:t>
      </w:r>
      <w:r w:rsidR="0042488D" w:rsidRPr="00730B08">
        <w:rPr>
          <w:rFonts w:ascii="Times New Roman" w:hAnsi="Times New Roman" w:cs="Times New Roman"/>
          <w:sz w:val="24"/>
          <w:szCs w:val="24"/>
          <w:lang w:val="en-US"/>
        </w:rPr>
        <w:t xml:space="preserve">way to induce </w:t>
      </w:r>
      <w:r w:rsidR="004E53E5" w:rsidRPr="00730B08">
        <w:rPr>
          <w:rFonts w:ascii="Times New Roman" w:hAnsi="Times New Roman" w:cs="Times New Roman"/>
          <w:sz w:val="24"/>
          <w:szCs w:val="24"/>
          <w:lang w:val="en-US"/>
        </w:rPr>
        <w:t>MF</w:t>
      </w:r>
      <w:r w:rsidR="0042488D" w:rsidRPr="00730B08">
        <w:rPr>
          <w:rFonts w:ascii="Times New Roman" w:hAnsi="Times New Roman" w:cs="Times New Roman"/>
          <w:sz w:val="24"/>
          <w:szCs w:val="24"/>
          <w:lang w:val="en-US"/>
        </w:rPr>
        <w:t xml:space="preserve">, since several studies employed similar methodological procedures and obtained such results </w:t>
      </w:r>
      <w:r w:rsidR="0042488D" w:rsidRPr="00730B08">
        <w:rPr>
          <w:rFonts w:ascii="Times New Roman" w:hAnsi="Times New Roman" w:cs="Times New Roman"/>
          <w:sz w:val="24"/>
          <w:szCs w:val="24"/>
          <w:lang w:val="en-US"/>
        </w:rPr>
        <w:fldChar w:fldCharType="begin" w:fldLock="1"/>
      </w:r>
      <w:r w:rsidR="0042488D" w:rsidRPr="00730B08">
        <w:rPr>
          <w:rFonts w:ascii="Times New Roman" w:hAnsi="Times New Roman" w:cs="Times New Roman"/>
          <w:sz w:val="24"/>
          <w:szCs w:val="24"/>
          <w:lang w:val="en-US"/>
        </w:rPr>
        <w:instrText>ADDIN CSL_CITATION {"citationItems":[{"id":"ITEM-1","itemData":{"DOI":"10.1016/j.humov.2018.03.004","ISSN":"01679457","author":[{"dropping-particle":"","family":"Coutinho","given":"Diogo","non-dropping-particle":"","parse-names":false,"suffix":""},{"dropping-particle":"","family":"Gonçalves","given":"Bruno","non-dropping-particle":"","parse-names":false,"suffix":""},{"dropping-particle":"","family":"Wong","given":"Del P","non-dropping-particle":"","parse-names":false,"suffix":""},{"dropping-particle":"","family":"Travassos","given":"Bruno","non-dropping-particle":"","parse-names":false,"suffix":""},{"dropping-particle":"","family":"Coutts","given":"Aaron J","non-dropping-particle":"","parse-names":false,"suffix":""},{"dropping-particle":"","family":"Sampaio","given":"Jaime","non-dropping-particle":"","parse-names":false,"suffix":""}],"container-title":"Human Movement Science","id":"ITEM-1","issued":{"date-parts":[["2018"]]},"page":"287-296","publisher":"Elsevier","title":"Exploring the effects of mental and muscular fatigue in soccer players’ performance","type":"article-journal","volume":"58"},"uris":["http://www.mendeley.com/documents/?uuid=1480f065-aa6f-453f-94e7-dc153b82d5f7"]}],"mendeley":{"formattedCitation":"(Coutinho et al., 2018)","manualFormatting":"(Coutinho et al., 2018;","plainTextFormattedCitation":"(Coutinho et al., 2018)","previouslyFormattedCitation":"(Coutinho et al., 2018)"},"properties":{"noteIndex":0},"schema":"https://github.com/citation-style-language/schema/raw/master/csl-citation.json"}</w:instrText>
      </w:r>
      <w:r w:rsidR="0042488D" w:rsidRPr="00730B08">
        <w:rPr>
          <w:rFonts w:ascii="Times New Roman" w:hAnsi="Times New Roman" w:cs="Times New Roman"/>
          <w:sz w:val="24"/>
          <w:szCs w:val="24"/>
          <w:lang w:val="en-US"/>
        </w:rPr>
        <w:fldChar w:fldCharType="separate"/>
      </w:r>
      <w:r w:rsidR="0042488D" w:rsidRPr="00730B08">
        <w:rPr>
          <w:rFonts w:ascii="Times New Roman" w:hAnsi="Times New Roman" w:cs="Times New Roman"/>
          <w:noProof/>
          <w:sz w:val="24"/>
          <w:szCs w:val="24"/>
          <w:lang w:val="en-US"/>
        </w:rPr>
        <w:t>(Coutinho et al., 2018;</w:t>
      </w:r>
      <w:r w:rsidR="0042488D" w:rsidRPr="00730B08">
        <w:rPr>
          <w:rFonts w:ascii="Times New Roman" w:hAnsi="Times New Roman" w:cs="Times New Roman"/>
          <w:sz w:val="24"/>
          <w:szCs w:val="24"/>
          <w:lang w:val="en-US"/>
        </w:rPr>
        <w:fldChar w:fldCharType="end"/>
      </w:r>
      <w:r w:rsidR="0042488D" w:rsidRPr="00730B08">
        <w:rPr>
          <w:rFonts w:ascii="Times New Roman" w:hAnsi="Times New Roman" w:cs="Times New Roman"/>
          <w:sz w:val="24"/>
          <w:szCs w:val="24"/>
          <w:lang w:val="en-US"/>
        </w:rPr>
        <w:t xml:space="preserve"> </w:t>
      </w:r>
      <w:r w:rsidR="0042488D" w:rsidRPr="00730B08">
        <w:rPr>
          <w:rFonts w:ascii="Times New Roman" w:hAnsi="Times New Roman" w:cs="Times New Roman"/>
          <w:sz w:val="24"/>
          <w:szCs w:val="24"/>
          <w:lang w:val="en-US"/>
        </w:rPr>
        <w:fldChar w:fldCharType="begin" w:fldLock="1"/>
      </w:r>
      <w:r w:rsidR="0042488D" w:rsidRPr="00730B08">
        <w:rPr>
          <w:rFonts w:ascii="Times New Roman" w:hAnsi="Times New Roman" w:cs="Times New Roman"/>
          <w:sz w:val="24"/>
          <w:szCs w:val="24"/>
          <w:lang w:val="en-US"/>
        </w:rPr>
        <w:instrText>ADDIN CSL_CITATION {"citationItems":[{"id":"ITEM-1","itemData":{"DOI":"10.1080/02640414.2016.1156241","author":[{"dropping-particle":"","family":"Smith","given":"Mitchell R","non-dropping-particle":"","parse-names":false,"suffix":""},{"dropping-particle":"","family":"Zeuwts","given":"Linus","non-dropping-particle":"","parse-names":false,"suffix":""},{"dropping-particle":"","family":"Lenoir","given":"Matthieu","non-dropping-particle":"","parse-names":false,"suffix":""},{"dropping-particle":"","family":"Hens","given":"Nathalie","non-dropping-particle":"","parse-names":false,"suffix":""},{"dropping-particle":"","family":"Jong","given":"Laura MS","non-dropping-particle":"De","parse-names":false,"suffix":""},{"dropping-particle":"","family":"Coutts","given":"Aaron J","non-dropping-particle":"","parse-names":false,"suffix":""}],"container-title":"Journal of Sports Sciences","id":"ITEM-1","issue":"14","issued":{"date-parts":[["2016"]]},"page":"1-8","title":"Mental fatigue impairs soccer-specific decision-making skill","type":"article-journal","volume":"34"},"uris":["http://www.mendeley.com/documents/?uuid=1348bffe-970a-4ec2-a108-b7cea7d0f6c8"]}],"mendeley":{"formattedCitation":"(Mitchell R Smith, Zeuwts, et al., 2016)","manualFormatting":" Smith, Zeuwts, et al., 2016;","plainTextFormattedCitation":"(Mitchell R Smith, Zeuwts, et al., 2016)","previouslyFormattedCitation":"(Mitchell R Smith, Zeuwts, et al., 2016)"},"properties":{"noteIndex":0},"schema":"https://github.com/citation-style-language/schema/raw/master/csl-citation.json"}</w:instrText>
      </w:r>
      <w:r w:rsidR="0042488D" w:rsidRPr="00730B08">
        <w:rPr>
          <w:rFonts w:ascii="Times New Roman" w:hAnsi="Times New Roman" w:cs="Times New Roman"/>
          <w:sz w:val="24"/>
          <w:szCs w:val="24"/>
          <w:lang w:val="en-US"/>
        </w:rPr>
        <w:fldChar w:fldCharType="separate"/>
      </w:r>
      <w:r w:rsidR="0042488D" w:rsidRPr="00730B08">
        <w:rPr>
          <w:rFonts w:ascii="Times New Roman" w:hAnsi="Times New Roman" w:cs="Times New Roman"/>
          <w:noProof/>
          <w:sz w:val="24"/>
          <w:szCs w:val="24"/>
          <w:lang w:val="en-US"/>
        </w:rPr>
        <w:t xml:space="preserve"> Smith, Zeuwts, et al., 2016;</w:t>
      </w:r>
      <w:r w:rsidR="0042488D" w:rsidRPr="00730B08">
        <w:rPr>
          <w:rFonts w:ascii="Times New Roman" w:hAnsi="Times New Roman" w:cs="Times New Roman"/>
          <w:sz w:val="24"/>
          <w:szCs w:val="24"/>
          <w:lang w:val="en-US"/>
        </w:rPr>
        <w:fldChar w:fldCharType="end"/>
      </w:r>
      <w:r w:rsidR="0042488D" w:rsidRPr="00730B08">
        <w:rPr>
          <w:rFonts w:ascii="Times New Roman" w:hAnsi="Times New Roman" w:cs="Times New Roman"/>
          <w:sz w:val="24"/>
          <w:szCs w:val="24"/>
          <w:lang w:val="en-US"/>
        </w:rPr>
        <w:t xml:space="preserve"> </w:t>
      </w:r>
      <w:r w:rsidR="0042488D" w:rsidRPr="00730B08">
        <w:rPr>
          <w:rFonts w:ascii="Times New Roman" w:hAnsi="Times New Roman" w:cs="Times New Roman"/>
          <w:sz w:val="24"/>
          <w:szCs w:val="24"/>
          <w:lang w:val="en-US"/>
        </w:rPr>
        <w:fldChar w:fldCharType="begin" w:fldLock="1"/>
      </w:r>
      <w:r w:rsidR="0042488D" w:rsidRPr="00730B08">
        <w:rPr>
          <w:rFonts w:ascii="Times New Roman" w:hAnsi="Times New Roman" w:cs="Times New Roman"/>
          <w:sz w:val="24"/>
          <w:szCs w:val="24"/>
          <w:lang w:val="en-US"/>
        </w:rPr>
        <w:instrText>ADDIN CSL_CITATION {"citationItems":[{"id":"ITEM-1","itemData":{"DOI":"10.1249/MSS.0000000000000762","ISBN":"0000000000000","ISSN":"15300315","PMID":"26312616","abstract":"PURPOSE: To investigate the effects of mental fatigue on soccer-specific physical and technical performance.\\n\\nMETHODS: This investigation consisted of two separate studies. Study 1 assessed the soccer-specific physical performance of 12 moderately-trained soccer players using the Yo-Yo Intermittent Recovery Test, Level 1 (Yo-Yo IR1). Study 2 assessed the soccer-specific technical performance of 14 experienced soccer players using the Loughborough Soccer Passing and Shooting Tests (LSPT, LSST). Each test was performed on two occasions and preceded, in a randomized, counter-balanced order, by 30-min of the Stroop task (mentally fatiguing treatment) or 30-min of reading magazines (control treatment). Subjective ratings of mental fatigue were measured before and after treatment, and mental effort and motivation were measured after treatment. Distance run, heart rate (HR) and ratings of perceived exertion (RPE) were recorded during the Yo-Yo IR1. LSPT performance time was calculated as original time plus penalty time. LSST performance was assessed using shot speed, shot accuracy and shot sequence time.\\n\\nRESULTS: Subjective ratings of mental fatigue and effort were higher following the Stroop task in both studies (P &lt; 0.001), while motivation was similar between conditions. This mental fatigue significantly reduced running distance in the Yo-Yo IR1 (P &lt; 0.001). No difference in HR existed between conditions, while RPE was significantly higher at iso-time in the mental fatigue condition (P &lt; 0.01). LSPT original time and performance time were not different between conditions, however penalty time significantly increased in the mental fatigue condition (P = 0.015). Mental fatigue also impaired shot speed (P = 0.024) and accuracy (P &lt; 0.01), while shot sequence time was similar between conditions.\\n\\nCONCLUSION: Mental fatigue impairs soccer-specific running, passing, and shooting performance.","author":[{"dropping-particle":"","family":"Smith","given":"Mitchell R","non-dropping-particle":"","parse-names":false,"suffix":""},{"dropping-particle":"","family":"Coutts","given":"Aaron J","non-dropping-particle":"","parse-names":false,"suffix":""},{"dropping-particle":"","family":"Merlini","given":"Michele","non-dropping-particle":"","parse-names":false,"suffix":""},{"dropping-particle":"","family":"Deprez","given":"Dieter","non-dropping-particle":"","parse-names":false,"suffix":""},{"dropping-particle":"","family":"Lenoir","given":"Matthieu","non-dropping-particle":"","parse-names":false,"suffix":""},{"dropping-particle":"","family":"Marcora","given":"Samuele","non-dropping-particle":"","parse-names":false,"suffix":""}],"container-title":"Medicine and Science in Sports and Exercise","id":"ITEM-1","issue":"2","issued":{"date-parts":[["2016"]]},"page":"267-276","title":"Mental fatigue impairs soccer-specific physical and technical performance","type":"article-journal","volume":"48"},"uris":["http://www.mendeley.com/documents/?uuid=b6b2d2da-b9de-455c-8ab3-ddcfb6ee96eb"]}],"mendeley":{"formattedCitation":"(Mitchell R Smith, Coutts, et al., 2016)","manualFormatting":"Smith, Coutts, et al., 2016)","plainTextFormattedCitation":"(Mitchell R Smith, Coutts, et al., 2016)","previouslyFormattedCitation":"(Mitchell R Smith, Coutts, et al., 2016)"},"properties":{"noteIndex":0},"schema":"https://github.com/citation-style-language/schema/raw/master/csl-citation.json"}</w:instrText>
      </w:r>
      <w:r w:rsidR="0042488D" w:rsidRPr="00730B08">
        <w:rPr>
          <w:rFonts w:ascii="Times New Roman" w:hAnsi="Times New Roman" w:cs="Times New Roman"/>
          <w:sz w:val="24"/>
          <w:szCs w:val="24"/>
          <w:lang w:val="en-US"/>
        </w:rPr>
        <w:fldChar w:fldCharType="separate"/>
      </w:r>
      <w:r w:rsidR="0042488D" w:rsidRPr="00730B08">
        <w:rPr>
          <w:rFonts w:ascii="Times New Roman" w:hAnsi="Times New Roman" w:cs="Times New Roman"/>
          <w:noProof/>
          <w:sz w:val="24"/>
          <w:szCs w:val="24"/>
          <w:lang w:val="en-US"/>
        </w:rPr>
        <w:t>Smith, Coutts, et al., 2016)</w:t>
      </w:r>
      <w:r w:rsidR="0042488D" w:rsidRPr="00730B08">
        <w:rPr>
          <w:rFonts w:ascii="Times New Roman" w:hAnsi="Times New Roman" w:cs="Times New Roman"/>
          <w:sz w:val="24"/>
          <w:szCs w:val="24"/>
          <w:lang w:val="en-US"/>
        </w:rPr>
        <w:fldChar w:fldCharType="end"/>
      </w:r>
      <w:r w:rsidR="00197950" w:rsidRPr="00730B08">
        <w:rPr>
          <w:rFonts w:ascii="Times New Roman" w:hAnsi="Times New Roman" w:cs="Times New Roman"/>
          <w:sz w:val="24"/>
          <w:szCs w:val="24"/>
          <w:lang w:val="en-US"/>
        </w:rPr>
        <w:t>.</w:t>
      </w:r>
    </w:p>
    <w:p w14:paraId="2B5217B1" w14:textId="4BE7E834" w:rsidR="00661043" w:rsidRPr="00730B08" w:rsidRDefault="002A6A73" w:rsidP="0020510C">
      <w:pPr>
        <w:spacing w:after="0" w:line="360" w:lineRule="auto"/>
        <w:ind w:firstLine="708"/>
        <w:jc w:val="both"/>
        <w:rPr>
          <w:rFonts w:ascii="Times New Roman" w:hAnsi="Times New Roman" w:cs="Times New Roman"/>
          <w:sz w:val="24"/>
          <w:szCs w:val="24"/>
          <w:lang w:val="en-US"/>
        </w:rPr>
      </w:pPr>
      <w:bookmarkStart w:id="3" w:name="_Hlk29832439"/>
      <w:r w:rsidRPr="00730B08">
        <w:rPr>
          <w:rFonts w:ascii="Times New Roman" w:hAnsi="Times New Roman" w:cs="Times New Roman"/>
          <w:sz w:val="24"/>
          <w:szCs w:val="24"/>
          <w:lang w:val="en-US"/>
        </w:rPr>
        <w:t xml:space="preserve">In literature, peripheral perception is regarded as an important factor related to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w:t>
      </w:r>
      <w:r w:rsidR="000F6AD9" w:rsidRPr="00730B08">
        <w:rPr>
          <w:rFonts w:ascii="Times New Roman" w:hAnsi="Times New Roman" w:cs="Times New Roman"/>
          <w:sz w:val="24"/>
          <w:szCs w:val="24"/>
          <w:lang w:val="en-US"/>
        </w:rPr>
        <w:t>by</w:t>
      </w:r>
      <w:r w:rsidRPr="00730B08">
        <w:rPr>
          <w:rFonts w:ascii="Times New Roman" w:hAnsi="Times New Roman" w:cs="Times New Roman"/>
          <w:sz w:val="24"/>
          <w:szCs w:val="24"/>
          <w:lang w:val="en-US"/>
        </w:rPr>
        <w:t xml:space="preserve"> traditional research fields that investigate the effects of workload on drivers and pilots </w:t>
      </w:r>
      <w:r w:rsidR="00120F5D" w:rsidRPr="00730B08">
        <w:rPr>
          <w:rFonts w:ascii="Times New Roman" w:hAnsi="Times New Roman" w:cs="Times New Roman"/>
          <w:sz w:val="24"/>
          <w:szCs w:val="24"/>
          <w:lang w:val="en-US"/>
        </w:rPr>
        <w:fldChar w:fldCharType="begin" w:fldLock="1"/>
      </w:r>
      <w:r w:rsidR="00120F5D" w:rsidRPr="00730B08">
        <w:rPr>
          <w:rFonts w:ascii="Times New Roman" w:hAnsi="Times New Roman" w:cs="Times New Roman"/>
          <w:sz w:val="24"/>
          <w:szCs w:val="24"/>
          <w:lang w:val="en-US"/>
        </w:rPr>
        <w:instrText>ADDIN CSL_CITATION {"citationItems":[{"id":"ITEM-1","itemData":{"author":[{"dropping-particle":"","family":"Desmond","given":"PA","non-dropping-particle":"","parse-names":false,"suffix":""},{"dropping-particle":"","family":"Matthews","given":"G","non-dropping-particle":"","parse-names":false,"suffix":""}],"container-title":"Accident Analysis &amp; Prevention","id":"ITEM-1","issue":"4","issued":{"date-parts":[["1997"]]},"page":"515-523","title":"Implications of task-induced fatigue effects for in-vehicle countermeasures to driver fatigue","type":"article-journal","volume":"29"},"uris":["http://www.mendeley.com/documents/?uuid=98ce960b-bfe5-4d30-84aa-f2a0c12db7b1"]}],"mendeley":{"formattedCitation":"(Desmond &amp; Matthews, 1997)","plainTextFormattedCitation":"(Desmond &amp; Matthews, 1997)","previouslyFormattedCitation":"(Desmond &amp; Matthews, 1997)"},"properties":{"noteIndex":0},"schema":"https://github.com/citation-style-language/schema/raw/master/csl-citation.json"}</w:instrText>
      </w:r>
      <w:r w:rsidR="00120F5D" w:rsidRPr="00730B08">
        <w:rPr>
          <w:rFonts w:ascii="Times New Roman" w:hAnsi="Times New Roman" w:cs="Times New Roman"/>
          <w:sz w:val="24"/>
          <w:szCs w:val="24"/>
          <w:lang w:val="en-US"/>
        </w:rPr>
        <w:fldChar w:fldCharType="separate"/>
      </w:r>
      <w:r w:rsidR="00120F5D" w:rsidRPr="00730B08">
        <w:rPr>
          <w:rFonts w:ascii="Times New Roman" w:hAnsi="Times New Roman" w:cs="Times New Roman"/>
          <w:noProof/>
          <w:sz w:val="24"/>
          <w:szCs w:val="24"/>
          <w:lang w:val="en-US"/>
        </w:rPr>
        <w:t>(Desmond &amp; Matthews, 1997)</w:t>
      </w:r>
      <w:r w:rsidR="00120F5D"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 xml:space="preserve">. In these studies, a decrease in the </w:t>
      </w:r>
      <w:r w:rsidR="006F7B45" w:rsidRPr="00730B08">
        <w:rPr>
          <w:rFonts w:ascii="Times New Roman" w:hAnsi="Times New Roman" w:cs="Times New Roman"/>
          <w:sz w:val="24"/>
          <w:szCs w:val="24"/>
          <w:lang w:val="en-US"/>
        </w:rPr>
        <w:t>participant’s</w:t>
      </w:r>
      <w:r w:rsidRPr="00730B08">
        <w:rPr>
          <w:rFonts w:ascii="Times New Roman" w:hAnsi="Times New Roman" w:cs="Times New Roman"/>
          <w:sz w:val="24"/>
          <w:szCs w:val="24"/>
          <w:lang w:val="en-US"/>
        </w:rPr>
        <w:t xml:space="preserve"> </w:t>
      </w:r>
      <w:r w:rsidR="000631AE" w:rsidRPr="00730B08">
        <w:rPr>
          <w:rFonts w:ascii="Times New Roman" w:hAnsi="Times New Roman" w:cs="Times New Roman"/>
          <w:sz w:val="24"/>
          <w:szCs w:val="24"/>
          <w:lang w:val="en-US"/>
        </w:rPr>
        <w:t xml:space="preserve">ability to identify peripheral information </w:t>
      </w:r>
      <w:r w:rsidR="00886716" w:rsidRPr="00730B08">
        <w:rPr>
          <w:rFonts w:ascii="Times New Roman" w:hAnsi="Times New Roman" w:cs="Times New Roman"/>
          <w:sz w:val="24"/>
          <w:szCs w:val="24"/>
          <w:lang w:val="en-US"/>
        </w:rPr>
        <w:t xml:space="preserve">is generally observed </w:t>
      </w:r>
      <w:r w:rsidR="000631AE" w:rsidRPr="00730B08">
        <w:rPr>
          <w:rFonts w:ascii="Times New Roman" w:hAnsi="Times New Roman" w:cs="Times New Roman"/>
          <w:sz w:val="24"/>
          <w:szCs w:val="24"/>
          <w:lang w:val="en-US"/>
        </w:rPr>
        <w:t>according to the mental load experienced and the increase in the task’s complexity</w:t>
      </w:r>
      <w:r w:rsidR="00120F5D" w:rsidRPr="00730B08">
        <w:rPr>
          <w:rFonts w:ascii="Times New Roman" w:hAnsi="Times New Roman" w:cs="Times New Roman"/>
          <w:sz w:val="24"/>
          <w:szCs w:val="24"/>
          <w:lang w:val="en-US"/>
        </w:rPr>
        <w:t xml:space="preserve"> </w:t>
      </w:r>
      <w:r w:rsidR="00120F5D" w:rsidRPr="00730B08">
        <w:rPr>
          <w:rFonts w:ascii="Times New Roman" w:hAnsi="Times New Roman" w:cs="Times New Roman"/>
          <w:sz w:val="24"/>
          <w:szCs w:val="24"/>
          <w:lang w:val="en-US"/>
        </w:rPr>
        <w:fldChar w:fldCharType="begin" w:fldLock="1"/>
      </w:r>
      <w:r w:rsidR="0023235A" w:rsidRPr="00730B08">
        <w:rPr>
          <w:rFonts w:ascii="Times New Roman" w:hAnsi="Times New Roman" w:cs="Times New Roman"/>
          <w:sz w:val="24"/>
          <w:szCs w:val="24"/>
          <w:lang w:val="en-US"/>
        </w:rPr>
        <w:instrText>ADDIN CSL_CITATION {"citationItems":[{"id":"ITEM-1","itemData":{"DOI":"10.1016/j.trf.2005.04.009","author":[{"dropping-particle":"","family":"Jahn","given":"Georg","non-dropping-particle":"","parse-names":false,"suffix":""},{"dropping-particle":"","family":"Oehme","given":"Astrid","non-dropping-particle":"","parse-names":false,"suffix":""},{"dropping-particle":"","family":"Krems","given":"Josef","non-dropping-particle":"","parse-names":false,"suffix":""},{"dropping-particle":"","family":"Gelau","given":"Christhard","non-dropping-particle":"","parse-names":false,"suffix":""}],"container-title":"Transportation Research Part F: Traffic Psychology and Behaviour","id":"ITEM-1","issue":"3","issued":{"date-parts":[["2005"]]},"page":"255-275","title":"Peripheral detection as a workload measure in driving: Effects of traffic complexity and route guidance system use in a driving study","type":"article-journal","volume":"8"},"uris":["http://www.mendeley.com/documents/?uuid=49ab6e98-7d27-47b8-840b-ee328a8829e9"]}],"mendeley":{"formattedCitation":"(Jahn et al., 2005)","manualFormatting":"(Jahn et al., 2005;","plainTextFormattedCitation":"(Jahn et al., 2005)","previouslyFormattedCitation":"(Jahn et al., 2005)"},"properties":{"noteIndex":0},"schema":"https://github.com/citation-style-language/schema/raw/master/csl-citation.json"}</w:instrText>
      </w:r>
      <w:r w:rsidR="00120F5D" w:rsidRPr="00730B08">
        <w:rPr>
          <w:rFonts w:ascii="Times New Roman" w:hAnsi="Times New Roman" w:cs="Times New Roman"/>
          <w:sz w:val="24"/>
          <w:szCs w:val="24"/>
          <w:lang w:val="en-US"/>
        </w:rPr>
        <w:fldChar w:fldCharType="separate"/>
      </w:r>
      <w:r w:rsidR="00120F5D" w:rsidRPr="00730B08">
        <w:rPr>
          <w:rFonts w:ascii="Times New Roman" w:hAnsi="Times New Roman" w:cs="Times New Roman"/>
          <w:noProof/>
          <w:sz w:val="24"/>
          <w:szCs w:val="24"/>
          <w:lang w:val="en-US"/>
        </w:rPr>
        <w:t>(Jahn et al., 2005</w:t>
      </w:r>
      <w:r w:rsidR="0023235A" w:rsidRPr="00730B08">
        <w:rPr>
          <w:rFonts w:ascii="Times New Roman" w:hAnsi="Times New Roman" w:cs="Times New Roman"/>
          <w:noProof/>
          <w:sz w:val="24"/>
          <w:szCs w:val="24"/>
          <w:lang w:val="en-US"/>
        </w:rPr>
        <w:t>;</w:t>
      </w:r>
      <w:r w:rsidR="00120F5D" w:rsidRPr="00730B08">
        <w:rPr>
          <w:rFonts w:ascii="Times New Roman" w:hAnsi="Times New Roman" w:cs="Times New Roman"/>
          <w:sz w:val="24"/>
          <w:szCs w:val="24"/>
          <w:lang w:val="en-US"/>
        </w:rPr>
        <w:fldChar w:fldCharType="end"/>
      </w:r>
      <w:r w:rsidR="00120F5D" w:rsidRPr="00730B08">
        <w:rPr>
          <w:rFonts w:ascii="Times New Roman" w:hAnsi="Times New Roman" w:cs="Times New Roman"/>
          <w:sz w:val="24"/>
          <w:szCs w:val="24"/>
          <w:lang w:val="en-US"/>
        </w:rPr>
        <w:t xml:space="preserve"> </w:t>
      </w:r>
      <w:r w:rsidR="00120F5D" w:rsidRPr="00730B08">
        <w:rPr>
          <w:rFonts w:ascii="Times New Roman" w:hAnsi="Times New Roman" w:cs="Times New Roman"/>
          <w:sz w:val="24"/>
          <w:szCs w:val="24"/>
          <w:lang w:val="en-US"/>
        </w:rPr>
        <w:fldChar w:fldCharType="begin" w:fldLock="1"/>
      </w:r>
      <w:r w:rsidR="0023235A" w:rsidRPr="00730B08">
        <w:rPr>
          <w:rFonts w:ascii="Times New Roman" w:hAnsi="Times New Roman" w:cs="Times New Roman"/>
          <w:sz w:val="24"/>
          <w:szCs w:val="24"/>
          <w:lang w:val="en-US"/>
        </w:rPr>
        <w:instrText>ADDIN CSL_CITATION {"citationItems":[{"id":"ITEM-1","itemData":{"DOI":"10.1080/001401399185315","ISBN":"0014013991","author":[{"dropping-particle":"","family":"Rantanen","given":"E","non-dropping-particle":"","parse-names":false,"suffix":""},{"dropping-particle":"","family":"Goldberg","given":"H","non-dropping-particle":"","parse-names":false,"suffix":""}],"container-title":"Ergonomics","id":"ITEM-1","issue":"6","issued":{"date-parts":[["1999"]]},"page":"816-834","title":"The effect of mental workload on the visual field size and shape","type":"article-journal","volume":"42"},"uris":["http://www.mendeley.com/documents/?uuid=3c74d5c0-933b-45d1-8d8d-ce6c5939a069"]}],"mendeley":{"formattedCitation":"(Rantanen &amp; Goldberg, 1999)","manualFormatting":"Rantanen &amp; Goldberg, 1999;","plainTextFormattedCitation":"(Rantanen &amp; Goldberg, 1999)","previouslyFormattedCitation":"(Rantanen &amp; Goldberg, 1999)"},"properties":{"noteIndex":0},"schema":"https://github.com/citation-style-language/schema/raw/master/csl-citation.json"}</w:instrText>
      </w:r>
      <w:r w:rsidR="00120F5D" w:rsidRPr="00730B08">
        <w:rPr>
          <w:rFonts w:ascii="Times New Roman" w:hAnsi="Times New Roman" w:cs="Times New Roman"/>
          <w:sz w:val="24"/>
          <w:szCs w:val="24"/>
          <w:lang w:val="en-US"/>
        </w:rPr>
        <w:fldChar w:fldCharType="separate"/>
      </w:r>
      <w:r w:rsidR="00120F5D" w:rsidRPr="00730B08">
        <w:rPr>
          <w:rFonts w:ascii="Times New Roman" w:hAnsi="Times New Roman" w:cs="Times New Roman"/>
          <w:noProof/>
          <w:sz w:val="24"/>
          <w:szCs w:val="24"/>
          <w:lang w:val="en-US"/>
        </w:rPr>
        <w:t>Rantanen &amp; Goldberg, 1999</w:t>
      </w:r>
      <w:r w:rsidR="0023235A" w:rsidRPr="00730B08">
        <w:rPr>
          <w:rFonts w:ascii="Times New Roman" w:hAnsi="Times New Roman" w:cs="Times New Roman"/>
          <w:noProof/>
          <w:sz w:val="24"/>
          <w:szCs w:val="24"/>
          <w:lang w:val="en-US"/>
        </w:rPr>
        <w:t>;</w:t>
      </w:r>
      <w:r w:rsidR="00120F5D" w:rsidRPr="00730B08">
        <w:rPr>
          <w:rFonts w:ascii="Times New Roman" w:hAnsi="Times New Roman" w:cs="Times New Roman"/>
          <w:sz w:val="24"/>
          <w:szCs w:val="24"/>
          <w:lang w:val="en-US"/>
        </w:rPr>
        <w:fldChar w:fldCharType="end"/>
      </w:r>
      <w:r w:rsidR="00120F5D" w:rsidRPr="00730B08">
        <w:rPr>
          <w:rFonts w:ascii="Times New Roman" w:hAnsi="Times New Roman" w:cs="Times New Roman"/>
          <w:sz w:val="24"/>
          <w:szCs w:val="24"/>
          <w:lang w:val="en-US"/>
        </w:rPr>
        <w:t xml:space="preserve"> </w:t>
      </w:r>
      <w:r w:rsidR="00120F5D" w:rsidRPr="00730B08">
        <w:rPr>
          <w:rFonts w:ascii="Times New Roman" w:hAnsi="Times New Roman" w:cs="Times New Roman"/>
          <w:sz w:val="24"/>
          <w:szCs w:val="24"/>
          <w:lang w:val="en-US"/>
        </w:rPr>
        <w:fldChar w:fldCharType="begin" w:fldLock="1"/>
      </w:r>
      <w:r w:rsidR="0023235A" w:rsidRPr="00730B08">
        <w:rPr>
          <w:rFonts w:ascii="Times New Roman" w:hAnsi="Times New Roman" w:cs="Times New Roman"/>
          <w:sz w:val="24"/>
          <w:szCs w:val="24"/>
          <w:lang w:val="en-US"/>
        </w:rPr>
        <w:instrText>ADDIN CSL_CITATION {"citationItems":[{"id":"ITEM-1","itemData":{"author":[{"dropping-particle":"","family":"Rogé","given":"J","non-dropping-particle":"","parse-names":false,"suffix":""},{"dropping-particle":"","family":"Pébayle","given":"T","non-dropping-particle":"","parse-names":false,"suffix":""},{"dropping-particle":"","family":"Kiehn","given":"L","non-dropping-particle":"","parse-names":false,"suffix":""},{"dropping-particle":"","family":"Muzet","given":"A","non-dropping-particle":"","parse-names":false,"suffix":""}],"container-title":"Transportation Research Part F: Traffic Psychology and Behaviour","id":"ITEM-1","issue":"3","issued":{"date-parts":[["2002"]]},"page":"189-200","title":"Alteration of the useful visual field as a function of state of vigilance in simulated car driving","type":"article-journal","volume":"5"},"uris":["http://www.mendeley.com/documents/?uuid=a71845f2-2762-4b25-8b17-672cbf2a7475"]}],"mendeley":{"formattedCitation":"(Rogé, Pébayle, Kiehn, &amp; Muzet, 2002)","manualFormatting":"Rogé, Pébayle, Kiehn, &amp; Muzet, 2002)","plainTextFormattedCitation":"(Rogé, Pébayle, Kiehn, &amp; Muzet, 2002)","previouslyFormattedCitation":"(Rogé, Pébayle, Kiehn, &amp; Muzet, 2002)"},"properties":{"noteIndex":0},"schema":"https://github.com/citation-style-language/schema/raw/master/csl-citation.json"}</w:instrText>
      </w:r>
      <w:r w:rsidR="00120F5D" w:rsidRPr="00730B08">
        <w:rPr>
          <w:rFonts w:ascii="Times New Roman" w:hAnsi="Times New Roman" w:cs="Times New Roman"/>
          <w:sz w:val="24"/>
          <w:szCs w:val="24"/>
          <w:lang w:val="en-US"/>
        </w:rPr>
        <w:fldChar w:fldCharType="separate"/>
      </w:r>
      <w:r w:rsidR="00120F5D" w:rsidRPr="00730B08">
        <w:rPr>
          <w:rFonts w:ascii="Times New Roman" w:hAnsi="Times New Roman" w:cs="Times New Roman"/>
          <w:noProof/>
          <w:sz w:val="24"/>
          <w:szCs w:val="24"/>
          <w:lang w:val="en-US"/>
        </w:rPr>
        <w:t>Rogé, Pébayle, Kiehn, &amp; Muzet, 2002)</w:t>
      </w:r>
      <w:r w:rsidR="00120F5D" w:rsidRPr="00730B08">
        <w:rPr>
          <w:rFonts w:ascii="Times New Roman" w:hAnsi="Times New Roman" w:cs="Times New Roman"/>
          <w:sz w:val="24"/>
          <w:szCs w:val="24"/>
          <w:lang w:val="en-US"/>
        </w:rPr>
        <w:fldChar w:fldCharType="end"/>
      </w:r>
      <w:r w:rsidR="000631AE" w:rsidRPr="00730B08">
        <w:rPr>
          <w:rFonts w:ascii="Times New Roman" w:hAnsi="Times New Roman" w:cs="Times New Roman"/>
          <w:sz w:val="24"/>
          <w:szCs w:val="24"/>
          <w:lang w:val="en-US"/>
        </w:rPr>
        <w:t xml:space="preserve">. This phenomenon, </w:t>
      </w:r>
      <w:r w:rsidR="00541776" w:rsidRPr="00730B08">
        <w:rPr>
          <w:rFonts w:ascii="Times New Roman" w:hAnsi="Times New Roman" w:cs="Times New Roman"/>
          <w:sz w:val="24"/>
          <w:szCs w:val="24"/>
          <w:lang w:val="en-US"/>
        </w:rPr>
        <w:t>known as</w:t>
      </w:r>
      <w:r w:rsidR="000631AE" w:rsidRPr="00730B08">
        <w:rPr>
          <w:rFonts w:ascii="Times New Roman" w:hAnsi="Times New Roman" w:cs="Times New Roman"/>
          <w:sz w:val="24"/>
          <w:szCs w:val="24"/>
          <w:lang w:val="en-US"/>
        </w:rPr>
        <w:t xml:space="preserve"> “tunnel vision” assumes a reduction </w:t>
      </w:r>
      <w:r w:rsidR="00886716" w:rsidRPr="00730B08">
        <w:rPr>
          <w:rFonts w:ascii="Times New Roman" w:hAnsi="Times New Roman" w:cs="Times New Roman"/>
          <w:sz w:val="24"/>
          <w:szCs w:val="24"/>
          <w:lang w:val="en-US"/>
        </w:rPr>
        <w:t>in</w:t>
      </w:r>
      <w:r w:rsidR="000631AE" w:rsidRPr="00730B08">
        <w:rPr>
          <w:rFonts w:ascii="Times New Roman" w:hAnsi="Times New Roman" w:cs="Times New Roman"/>
          <w:sz w:val="24"/>
          <w:szCs w:val="24"/>
          <w:lang w:val="en-US"/>
        </w:rPr>
        <w:t xml:space="preserve"> the visual field and, consequently, a decrease in the ability to detect peripheral information in conditions of high mental demand </w:t>
      </w:r>
      <w:r w:rsidR="00992D75" w:rsidRPr="00730B08">
        <w:rPr>
          <w:rFonts w:ascii="Times New Roman" w:hAnsi="Times New Roman" w:cs="Times New Roman"/>
          <w:sz w:val="24"/>
          <w:szCs w:val="24"/>
          <w:lang w:val="en-US"/>
        </w:rPr>
        <w:fldChar w:fldCharType="begin" w:fldLock="1"/>
      </w:r>
      <w:r w:rsidR="0023235A" w:rsidRPr="00730B08">
        <w:rPr>
          <w:rFonts w:ascii="Times New Roman" w:hAnsi="Times New Roman" w:cs="Times New Roman"/>
          <w:sz w:val="24"/>
          <w:szCs w:val="24"/>
          <w:lang w:val="en-US"/>
        </w:rPr>
        <w:instrText>ADDIN CSL_CITATION {"citationItems":[{"id":"ITEM-1","itemData":{"author":[{"dropping-particle":"","family":"Williams","given":"Leonard J","non-dropping-particle":"","parse-names":false,"suffix":""}],"container-title":"Human Factors","id":"ITEM-1","issue":"2","issued":{"date-parts":[["1985"]]},"page":"221-227","title":"Tunnel vision induced by a foveal load manipulation","type":"article-journal","volume":"27"},"uris":["http://www.mendeley.com/documents/?uuid=00f036c6-3dfb-4d89-9a74-7621bf858261"]}],"mendeley":{"formattedCitation":"(L. J. Williams, 1985)","manualFormatting":"(Williams, 1985;","plainTextFormattedCitation":"(L. J. Williams, 1985)","previouslyFormattedCitation":"(L. J. Williams, 1985)"},"properties":{"noteIndex":0},"schema":"https://github.com/citation-style-language/schema/raw/master/csl-citation.json"}</w:instrText>
      </w:r>
      <w:r w:rsidR="00992D75" w:rsidRPr="00730B08">
        <w:rPr>
          <w:rFonts w:ascii="Times New Roman" w:hAnsi="Times New Roman" w:cs="Times New Roman"/>
          <w:sz w:val="24"/>
          <w:szCs w:val="24"/>
          <w:lang w:val="en-US"/>
        </w:rPr>
        <w:fldChar w:fldCharType="separate"/>
      </w:r>
      <w:r w:rsidR="00685901" w:rsidRPr="00730B08">
        <w:rPr>
          <w:rFonts w:ascii="Times New Roman" w:hAnsi="Times New Roman" w:cs="Times New Roman"/>
          <w:noProof/>
          <w:sz w:val="24"/>
          <w:szCs w:val="24"/>
          <w:lang w:val="en-US"/>
        </w:rPr>
        <w:t>(Williams, 1985</w:t>
      </w:r>
      <w:r w:rsidR="0023235A" w:rsidRPr="00730B08">
        <w:rPr>
          <w:rFonts w:ascii="Times New Roman" w:hAnsi="Times New Roman" w:cs="Times New Roman"/>
          <w:noProof/>
          <w:sz w:val="24"/>
          <w:szCs w:val="24"/>
          <w:lang w:val="en-US"/>
        </w:rPr>
        <w:t>;</w:t>
      </w:r>
      <w:r w:rsidR="00992D75" w:rsidRPr="00730B08">
        <w:rPr>
          <w:rFonts w:ascii="Times New Roman" w:hAnsi="Times New Roman" w:cs="Times New Roman"/>
          <w:sz w:val="24"/>
          <w:szCs w:val="24"/>
          <w:lang w:val="en-US"/>
        </w:rPr>
        <w:fldChar w:fldCharType="end"/>
      </w:r>
      <w:r w:rsidR="00992D75" w:rsidRPr="00730B08">
        <w:rPr>
          <w:rFonts w:ascii="Times New Roman" w:hAnsi="Times New Roman" w:cs="Times New Roman"/>
          <w:sz w:val="24"/>
          <w:szCs w:val="24"/>
          <w:lang w:val="en-US"/>
        </w:rPr>
        <w:t xml:space="preserve"> </w:t>
      </w:r>
      <w:r w:rsidR="00992D75" w:rsidRPr="00730B08">
        <w:rPr>
          <w:rFonts w:ascii="Times New Roman" w:hAnsi="Times New Roman" w:cs="Times New Roman"/>
          <w:sz w:val="24"/>
          <w:szCs w:val="24"/>
          <w:lang w:val="en-US"/>
        </w:rPr>
        <w:fldChar w:fldCharType="begin" w:fldLock="1"/>
      </w:r>
      <w:r w:rsidR="0023235A" w:rsidRPr="00730B08">
        <w:rPr>
          <w:rFonts w:ascii="Times New Roman" w:hAnsi="Times New Roman" w:cs="Times New Roman"/>
          <w:sz w:val="24"/>
          <w:szCs w:val="24"/>
          <w:lang w:val="en-US"/>
        </w:rPr>
        <w:instrText>ADDIN CSL_CITATION {"citationItems":[{"id":"ITEM-1","itemData":{"author":[{"dropping-particle":"","family":"Chan","given":"HS","non-dropping-particle":"","parse-names":false,"suffix":""},{"dropping-particle":"","family":"Courtney","given":"AJ","non-dropping-particle":"","parse-names":false,"suffix":""}],"container-title":"Perceptual and Motor Skills","id":"ITEM-1","issued":{"date-parts":[["1993"]]},"page":"515-533","title":"Effects of cognitive foveal load on a peripheral single-target detection task","type":"article-journal","volume":"77"},"uris":["http://www.mendeley.com/documents/?uuid=9a127092-f79a-44cb-a6b2-8c2d2066f083"]}],"mendeley":{"formattedCitation":"(Chan &amp; Courtney, 1993)","manualFormatting":"Chan &amp; Courtney, 1993)","plainTextFormattedCitation":"(Chan &amp; Courtney, 1993)","previouslyFormattedCitation":"(Chan &amp; Courtney, 1993)"},"properties":{"noteIndex":0},"schema":"https://github.com/citation-style-language/schema/raw/master/csl-citation.json"}</w:instrText>
      </w:r>
      <w:r w:rsidR="00992D75" w:rsidRPr="00730B08">
        <w:rPr>
          <w:rFonts w:ascii="Times New Roman" w:hAnsi="Times New Roman" w:cs="Times New Roman"/>
          <w:sz w:val="24"/>
          <w:szCs w:val="24"/>
          <w:lang w:val="en-US"/>
        </w:rPr>
        <w:fldChar w:fldCharType="separate"/>
      </w:r>
      <w:r w:rsidR="00992D75" w:rsidRPr="00730B08">
        <w:rPr>
          <w:rFonts w:ascii="Times New Roman" w:hAnsi="Times New Roman" w:cs="Times New Roman"/>
          <w:noProof/>
          <w:sz w:val="24"/>
          <w:szCs w:val="24"/>
          <w:lang w:val="en-US"/>
        </w:rPr>
        <w:t>Chan &amp; Courtney, 1993)</w:t>
      </w:r>
      <w:r w:rsidR="00992D75" w:rsidRPr="00730B08">
        <w:rPr>
          <w:rFonts w:ascii="Times New Roman" w:hAnsi="Times New Roman" w:cs="Times New Roman"/>
          <w:sz w:val="24"/>
          <w:szCs w:val="24"/>
          <w:lang w:val="en-US"/>
        </w:rPr>
        <w:fldChar w:fldCharType="end"/>
      </w:r>
      <w:r w:rsidR="000631AE" w:rsidRPr="00730B08">
        <w:rPr>
          <w:rFonts w:ascii="Times New Roman" w:hAnsi="Times New Roman" w:cs="Times New Roman"/>
          <w:sz w:val="24"/>
          <w:szCs w:val="24"/>
          <w:lang w:val="en-US"/>
        </w:rPr>
        <w:t>.</w:t>
      </w:r>
    </w:p>
    <w:bookmarkEnd w:id="3"/>
    <w:p w14:paraId="0763B90C" w14:textId="0DADF6CF" w:rsidR="00661043" w:rsidRPr="00730B08" w:rsidRDefault="000631AE"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lastRenderedPageBreak/>
        <w:t xml:space="preserve">In soccer, an important function of peripheral vision is perceiving information </w:t>
      </w:r>
      <w:r w:rsidR="006F7B45" w:rsidRPr="00730B08">
        <w:rPr>
          <w:rFonts w:ascii="Times New Roman" w:hAnsi="Times New Roman" w:cs="Times New Roman"/>
          <w:sz w:val="24"/>
          <w:szCs w:val="24"/>
          <w:lang w:val="en-US"/>
        </w:rPr>
        <w:t>across the field of view</w:t>
      </w:r>
      <w:r w:rsidRPr="00730B08">
        <w:rPr>
          <w:rFonts w:ascii="Times New Roman" w:hAnsi="Times New Roman" w:cs="Times New Roman"/>
          <w:sz w:val="24"/>
          <w:szCs w:val="24"/>
          <w:lang w:val="en-US"/>
        </w:rPr>
        <w:t xml:space="preserve">, through the sensitivity </w:t>
      </w:r>
      <w:r w:rsidR="00642BAD" w:rsidRPr="00730B08">
        <w:rPr>
          <w:rFonts w:ascii="Times New Roman" w:hAnsi="Times New Roman" w:cs="Times New Roman"/>
          <w:sz w:val="24"/>
          <w:szCs w:val="24"/>
          <w:lang w:val="en-US"/>
        </w:rPr>
        <w:t>t</w:t>
      </w:r>
      <w:r w:rsidRPr="00730B08">
        <w:rPr>
          <w:rFonts w:ascii="Times New Roman" w:hAnsi="Times New Roman" w:cs="Times New Roman"/>
          <w:sz w:val="24"/>
          <w:szCs w:val="24"/>
          <w:lang w:val="en-US"/>
        </w:rPr>
        <w:t xml:space="preserve">o detecting movements and displacements of teammates and opponents located in closer or farther, lateral corridors </w:t>
      </w:r>
      <w:r w:rsidR="00992D75" w:rsidRPr="00730B08">
        <w:rPr>
          <w:rFonts w:ascii="Times New Roman" w:hAnsi="Times New Roman" w:cs="Times New Roman"/>
          <w:sz w:val="24"/>
          <w:szCs w:val="24"/>
          <w:lang w:val="en-US"/>
        </w:rPr>
        <w:fldChar w:fldCharType="begin" w:fldLock="1"/>
      </w:r>
      <w:r w:rsidR="00685901" w:rsidRPr="00730B08">
        <w:rPr>
          <w:rFonts w:ascii="Times New Roman" w:hAnsi="Times New Roman" w:cs="Times New Roman"/>
          <w:sz w:val="24"/>
          <w:szCs w:val="24"/>
          <w:lang w:val="en-US"/>
        </w:rPr>
        <w:instrText>ADDIN CSL_CITATION {"citationItems":[{"id":"ITEM-1","itemData":{"author":[{"dropping-particle":"","family":"Bear","given":"MF","non-dropping-particle":"","parse-names":false,"suffix":""},{"dropping-particle":"","family":"Connors","given":"BW","non-dropping-particle":"","parse-names":false,"suffix":""},{"dropping-particle":"","family":"Paradiso","given":"MA","non-dropping-particle":"","parse-names":false,"suffix":""}],"editor":[{"dropping-particle":"","family":"Artmed","given":"","non-dropping-particle":"","parse-names":false,"suffix":""}],"id":"ITEM-1","issued":{"date-parts":[["2008"]]},"publisher-place":"Porto Alegre","title":"Neurociências: desvendando o sistema nervoso","type":"book"},"uris":["http://www.mendeley.com/documents/?uuid=7f5bd359-7c62-45e4-9790-19f0bce51550"]}],"mendeley":{"formattedCitation":"(Bear et al., 2008)","plainTextFormattedCitation":"(Bear et al., 2008)","previouslyFormattedCitation":"(Bear et al., 2008)"},"properties":{"noteIndex":0},"schema":"https://github.com/citation-style-language/schema/raw/master/csl-citation.json"}</w:instrText>
      </w:r>
      <w:r w:rsidR="00992D75" w:rsidRPr="00730B08">
        <w:rPr>
          <w:rFonts w:ascii="Times New Roman" w:hAnsi="Times New Roman" w:cs="Times New Roman"/>
          <w:sz w:val="24"/>
          <w:szCs w:val="24"/>
          <w:lang w:val="en-US"/>
        </w:rPr>
        <w:fldChar w:fldCharType="separate"/>
      </w:r>
      <w:r w:rsidR="00992D75" w:rsidRPr="00730B08">
        <w:rPr>
          <w:rFonts w:ascii="Times New Roman" w:hAnsi="Times New Roman" w:cs="Times New Roman"/>
          <w:noProof/>
          <w:sz w:val="24"/>
          <w:szCs w:val="24"/>
          <w:lang w:val="en-US"/>
        </w:rPr>
        <w:t>(Bear et al., 2008)</w:t>
      </w:r>
      <w:r w:rsidR="00992D75"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 According to investigations in this field, players who possess superior levels of peripheral perception display higher efficacy of tactical behavior</w:t>
      </w:r>
      <w:r w:rsidR="00685901" w:rsidRPr="00730B08">
        <w:rPr>
          <w:rFonts w:ascii="Times New Roman" w:hAnsi="Times New Roman" w:cs="Times New Roman"/>
          <w:sz w:val="24"/>
          <w:szCs w:val="24"/>
          <w:lang w:val="en-US"/>
        </w:rPr>
        <w:t xml:space="preserve"> </w:t>
      </w:r>
      <w:r w:rsidR="00685901" w:rsidRPr="00730B08">
        <w:rPr>
          <w:rFonts w:ascii="Times New Roman" w:hAnsi="Times New Roman" w:cs="Times New Roman"/>
          <w:sz w:val="24"/>
          <w:szCs w:val="24"/>
          <w:lang w:val="en-US"/>
        </w:rPr>
        <w:fldChar w:fldCharType="begin" w:fldLock="1"/>
      </w:r>
      <w:r w:rsidR="00685901" w:rsidRPr="00730B08">
        <w:rPr>
          <w:rFonts w:ascii="Times New Roman" w:hAnsi="Times New Roman" w:cs="Times New Roman"/>
          <w:sz w:val="24"/>
          <w:szCs w:val="24"/>
          <w:lang w:val="en-US"/>
        </w:rPr>
        <w:instrText>ADDIN CSL_CITATION {"citationItems":[{"id":"ITEM-1","itemData":{"DOI":"10.1080/1612197X.2017.1329222","author":[{"dropping-particle":"","family":"Gonçalves","given":"Eder","non-dropping-particle":"","parse-names":false,"suffix":""},{"dropping-particle":"","family":"Noce","given":"Franco","non-dropping-particle":"","parse-names":false,"suffix":""},{"dropping-particle":"","family":"Barbosa","given":"Márcio Assis","non-dropping-particle":"","parse-names":false,"suffix":""},{"dropping-particle":"","family":"Figueiredo","given":"José António","non-dropping-particle":"","parse-names":false,"suffix":""},{"dropping-particle":"","family":"Hackfort","given":"Dieter","non-dropping-particle":"","parse-names":false,"suffix":""},{"dropping-particle":"","family":"Teoldo","given":"Israel","non-dropping-particle":"","parse-names":false,"suffix":""}],"container-title":"International Journal of Sport and Exercise Psychology","id":"ITEM-1","issued":{"date-parts":[["2017"]]},"page":"1-13","title":"Correlation of the peripheral perception with the maturation and the effect of the peripheral perception on the tactical behaviour of soccer players","type":"article-journal","volume":"x"},"uris":["http://www.mendeley.com/documents/?uuid=8dea860a-5c80-4186-bf67-af94b9cec181"]}],"mendeley":{"formattedCitation":"(Gonçalves et al., 2017)","plainTextFormattedCitation":"(Gonçalves et al., 2017)","previouslyFormattedCitation":"(Gonçalves et al., 2017)"},"properties":{"noteIndex":0},"schema":"https://github.com/citation-style-language/schema/raw/master/csl-citation.json"}</w:instrText>
      </w:r>
      <w:r w:rsidR="00685901" w:rsidRPr="00730B08">
        <w:rPr>
          <w:rFonts w:ascii="Times New Roman" w:hAnsi="Times New Roman" w:cs="Times New Roman"/>
          <w:sz w:val="24"/>
          <w:szCs w:val="24"/>
          <w:lang w:val="en-US"/>
        </w:rPr>
        <w:fldChar w:fldCharType="separate"/>
      </w:r>
      <w:r w:rsidR="00685901" w:rsidRPr="00730B08">
        <w:rPr>
          <w:rFonts w:ascii="Times New Roman" w:hAnsi="Times New Roman" w:cs="Times New Roman"/>
          <w:noProof/>
          <w:sz w:val="24"/>
          <w:szCs w:val="24"/>
          <w:lang w:val="en-US"/>
        </w:rPr>
        <w:t>(Gonçalves et al., 2017)</w:t>
      </w:r>
      <w:r w:rsidR="00685901"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 xml:space="preserve">. In fact, players </w:t>
      </w:r>
      <w:r w:rsidR="00642BAD" w:rsidRPr="00730B08">
        <w:rPr>
          <w:rFonts w:ascii="Times New Roman" w:hAnsi="Times New Roman" w:cs="Times New Roman"/>
          <w:sz w:val="24"/>
          <w:szCs w:val="24"/>
          <w:lang w:val="en-US"/>
        </w:rPr>
        <w:t>with a</w:t>
      </w:r>
      <w:r w:rsidRPr="00730B08">
        <w:rPr>
          <w:rFonts w:ascii="Times New Roman" w:hAnsi="Times New Roman" w:cs="Times New Roman"/>
          <w:sz w:val="24"/>
          <w:szCs w:val="24"/>
          <w:lang w:val="en-US"/>
        </w:rPr>
        <w:t xml:space="preserve"> greater visual field are more efficient in offensive tactical actions</w:t>
      </w:r>
      <w:r w:rsidR="00685901" w:rsidRPr="00730B08">
        <w:rPr>
          <w:rFonts w:ascii="Times New Roman" w:hAnsi="Times New Roman" w:cs="Times New Roman"/>
          <w:sz w:val="24"/>
          <w:szCs w:val="24"/>
          <w:lang w:val="en-US"/>
        </w:rPr>
        <w:t xml:space="preserve"> </w:t>
      </w:r>
      <w:r w:rsidR="00685901" w:rsidRPr="00730B08">
        <w:rPr>
          <w:rFonts w:ascii="Times New Roman" w:hAnsi="Times New Roman" w:cs="Times New Roman"/>
          <w:sz w:val="24"/>
          <w:szCs w:val="24"/>
          <w:lang w:val="en-US"/>
        </w:rPr>
        <w:fldChar w:fldCharType="begin" w:fldLock="1"/>
      </w:r>
      <w:r w:rsidR="00685901" w:rsidRPr="00730B08">
        <w:rPr>
          <w:rFonts w:ascii="Times New Roman" w:hAnsi="Times New Roman" w:cs="Times New Roman"/>
          <w:sz w:val="24"/>
          <w:szCs w:val="24"/>
          <w:lang w:val="en-US"/>
        </w:rPr>
        <w:instrText>ADDIN CSL_CITATION {"citationItems":[{"id":"ITEM-1","itemData":{"DOI":"10.1080/1612197X.2017.1329222","author":[{"dropping-particle":"","family":"Gonçalves","given":"Eder","non-dropping-particle":"","parse-names":false,"suffix":""},{"dropping-particle":"","family":"Noce","given":"Franco","non-dropping-particle":"","parse-names":false,"suffix":""},{"dropping-particle":"","family":"Barbosa","given":"Márcio Assis","non-dropping-particle":"","parse-names":false,"suffix":""},{"dropping-particle":"","family":"Figueiredo","given":"José António","non-dropping-particle":"","parse-names":false,"suffix":""},{"dropping-particle":"","family":"Hackfort","given":"Dieter","non-dropping-particle":"","parse-names":false,"suffix":""},{"dropping-particle":"","family":"Teoldo","given":"Israel","non-dropping-particle":"","parse-names":false,"suffix":""}],"container-title":"International Journal of Sport and Exercise Psychology","id":"ITEM-1","issued":{"date-parts":[["2017"]]},"page":"1-13","title":"Correlation of the peripheral perception with the maturation and the effect of the peripheral perception on the tactical behaviour of soccer players","type":"article-journal","volume":"x"},"uris":["http://www.mendeley.com/documents/?uuid=8dea860a-5c80-4186-bf67-af94b9cec181"]}],"mendeley":{"formattedCitation":"(Gonçalves et al., 2017)","plainTextFormattedCitation":"(Gonçalves et al., 2017)","previouslyFormattedCitation":"(Gonçalves et al., 2017)"},"properties":{"noteIndex":0},"schema":"https://github.com/citation-style-language/schema/raw/master/csl-citation.json"}</w:instrText>
      </w:r>
      <w:r w:rsidR="00685901" w:rsidRPr="00730B08">
        <w:rPr>
          <w:rFonts w:ascii="Times New Roman" w:hAnsi="Times New Roman" w:cs="Times New Roman"/>
          <w:sz w:val="24"/>
          <w:szCs w:val="24"/>
          <w:lang w:val="en-US"/>
        </w:rPr>
        <w:fldChar w:fldCharType="separate"/>
      </w:r>
      <w:r w:rsidR="00685901" w:rsidRPr="00730B08">
        <w:rPr>
          <w:rFonts w:ascii="Times New Roman" w:hAnsi="Times New Roman" w:cs="Times New Roman"/>
          <w:noProof/>
          <w:sz w:val="24"/>
          <w:szCs w:val="24"/>
          <w:lang w:val="en-US"/>
        </w:rPr>
        <w:t>(Gonçalves et al., 2017)</w:t>
      </w:r>
      <w:r w:rsidR="00685901"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 Therefore, considering the importance that peripheral vision has for soccer performance</w:t>
      </w:r>
      <w:r w:rsidR="00685901" w:rsidRPr="00730B08">
        <w:rPr>
          <w:rFonts w:ascii="Times New Roman" w:hAnsi="Times New Roman" w:cs="Times New Roman"/>
          <w:sz w:val="24"/>
          <w:szCs w:val="24"/>
          <w:lang w:val="en-US"/>
        </w:rPr>
        <w:t xml:space="preserve"> </w:t>
      </w:r>
      <w:r w:rsidR="00685901" w:rsidRPr="00730B08">
        <w:rPr>
          <w:rFonts w:ascii="Times New Roman" w:hAnsi="Times New Roman" w:cs="Times New Roman"/>
          <w:sz w:val="24"/>
          <w:szCs w:val="24"/>
          <w:lang w:val="en-US"/>
        </w:rPr>
        <w:fldChar w:fldCharType="begin" w:fldLock="1"/>
      </w:r>
      <w:r w:rsidR="0023235A" w:rsidRPr="00730B08">
        <w:rPr>
          <w:rFonts w:ascii="Times New Roman" w:hAnsi="Times New Roman" w:cs="Times New Roman"/>
          <w:sz w:val="24"/>
          <w:szCs w:val="24"/>
          <w:lang w:val="en-US"/>
        </w:rPr>
        <w:instrText>ADDIN CSL_CITATION {"citationItems":[{"id":"ITEM-1","itemData":{"author":[{"dropping-particle":"","family":"Williams","given":"M","non-dropping-particle":"","parse-names":false,"suffix":""},{"dropping-particle":"","family":"Davids","given":"K","non-dropping-particle":"","parse-names":false,"suffix":""},{"dropping-particle":"","family":"Williams","given":"JG","non-dropping-particle":"","parse-names":false,"suffix":""}],"id":"ITEM-1","issued":{"date-parts":[["1999"]]},"publisher":"Spon., E &amp; FN","publisher-place":"London","title":"Visual perception and action in sport","type":"book"},"uris":["http://www.mendeley.com/documents/?uuid=f19fe5d6-070d-4321-9d03-58fba12776f0"]}],"mendeley":{"formattedCitation":"(M. Williams, Davids, &amp; Williams, 1999)","manualFormatting":"(Williams, Davids, &amp; Williams, 1999)","plainTextFormattedCitation":"(M. Williams, Davids, &amp; Williams, 1999)","previouslyFormattedCitation":"(M. Williams, Davids, &amp; Williams, 1999)"},"properties":{"noteIndex":0},"schema":"https://github.com/citation-style-language/schema/raw/master/csl-citation.json"}</w:instrText>
      </w:r>
      <w:r w:rsidR="00685901" w:rsidRPr="00730B08">
        <w:rPr>
          <w:rFonts w:ascii="Times New Roman" w:hAnsi="Times New Roman" w:cs="Times New Roman"/>
          <w:sz w:val="24"/>
          <w:szCs w:val="24"/>
          <w:lang w:val="en-US"/>
        </w:rPr>
        <w:fldChar w:fldCharType="separate"/>
      </w:r>
      <w:r w:rsidR="00685901" w:rsidRPr="00730B08">
        <w:rPr>
          <w:rFonts w:ascii="Times New Roman" w:hAnsi="Times New Roman" w:cs="Times New Roman"/>
          <w:noProof/>
          <w:sz w:val="24"/>
          <w:szCs w:val="24"/>
          <w:lang w:val="en-US"/>
        </w:rPr>
        <w:t>(Williams, Davids, &amp; Williams, 1999)</w:t>
      </w:r>
      <w:r w:rsidR="00685901"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 xml:space="preserve">, the reduction </w:t>
      </w:r>
      <w:r w:rsidR="00642BAD" w:rsidRPr="00730B08">
        <w:rPr>
          <w:rFonts w:ascii="Times New Roman" w:hAnsi="Times New Roman" w:cs="Times New Roman"/>
          <w:sz w:val="24"/>
          <w:szCs w:val="24"/>
          <w:lang w:val="en-US"/>
        </w:rPr>
        <w:t>in</w:t>
      </w:r>
      <w:r w:rsidRPr="00730B08">
        <w:rPr>
          <w:rFonts w:ascii="Times New Roman" w:hAnsi="Times New Roman" w:cs="Times New Roman"/>
          <w:sz w:val="24"/>
          <w:szCs w:val="24"/>
          <w:lang w:val="en-US"/>
        </w:rPr>
        <w:t xml:space="preserve"> the visual field caused by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could limit the amount of information available </w:t>
      </w:r>
      <w:r w:rsidR="00817F75" w:rsidRPr="00730B08">
        <w:rPr>
          <w:rFonts w:ascii="Times New Roman" w:hAnsi="Times New Roman" w:cs="Times New Roman"/>
          <w:sz w:val="24"/>
          <w:szCs w:val="24"/>
          <w:lang w:val="en-US"/>
        </w:rPr>
        <w:t>o</w:t>
      </w:r>
      <w:r w:rsidRPr="00730B08">
        <w:rPr>
          <w:rFonts w:ascii="Times New Roman" w:hAnsi="Times New Roman" w:cs="Times New Roman"/>
          <w:sz w:val="24"/>
          <w:szCs w:val="24"/>
          <w:lang w:val="en-US"/>
        </w:rPr>
        <w:t>n the playing field. In turn, the reduced amount of information could compromise perception, information processing</w:t>
      </w:r>
      <w:r w:rsidR="00642BAD"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 xml:space="preserve"> and, consequently, performance </w:t>
      </w:r>
      <w:r w:rsidR="00642BAD" w:rsidRPr="00730B08">
        <w:rPr>
          <w:rFonts w:ascii="Times New Roman" w:hAnsi="Times New Roman" w:cs="Times New Roman"/>
          <w:sz w:val="24"/>
          <w:szCs w:val="24"/>
          <w:lang w:val="en-US"/>
        </w:rPr>
        <w:t>o</w:t>
      </w:r>
      <w:r w:rsidRPr="00730B08">
        <w:rPr>
          <w:rFonts w:ascii="Times New Roman" w:hAnsi="Times New Roman" w:cs="Times New Roman"/>
          <w:sz w:val="24"/>
          <w:szCs w:val="24"/>
          <w:lang w:val="en-US"/>
        </w:rPr>
        <w:t>n the field.</w:t>
      </w:r>
    </w:p>
    <w:p w14:paraId="17BEA960" w14:textId="3B6B9D53" w:rsidR="003702C2" w:rsidRPr="00730B08" w:rsidRDefault="000631AE"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With respect to tactical behavior, findings indicated that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constrained players to more frequently </w:t>
      </w:r>
      <w:r w:rsidR="00642BAD" w:rsidRPr="00730B08">
        <w:rPr>
          <w:rFonts w:ascii="Times New Roman" w:hAnsi="Times New Roman" w:cs="Times New Roman"/>
          <w:sz w:val="24"/>
          <w:szCs w:val="24"/>
          <w:lang w:val="en-US"/>
        </w:rPr>
        <w:t xml:space="preserve">perform the </w:t>
      </w:r>
      <w:r w:rsidRPr="00730B08">
        <w:rPr>
          <w:rFonts w:ascii="Times New Roman" w:hAnsi="Times New Roman" w:cs="Times New Roman"/>
          <w:sz w:val="24"/>
          <w:szCs w:val="24"/>
          <w:lang w:val="en-US"/>
        </w:rPr>
        <w:t>offensive tactical actions of progressing with the ball and dribbling towards the opposing goal or goal line, as well as perform</w:t>
      </w:r>
      <w:r w:rsidR="00642BAD" w:rsidRPr="00730B08">
        <w:rPr>
          <w:rFonts w:ascii="Times New Roman" w:hAnsi="Times New Roman" w:cs="Times New Roman"/>
          <w:sz w:val="24"/>
          <w:szCs w:val="24"/>
          <w:lang w:val="en-US"/>
        </w:rPr>
        <w:t>ing</w:t>
      </w:r>
      <w:r w:rsidRPr="00730B08">
        <w:rPr>
          <w:rFonts w:ascii="Times New Roman" w:hAnsi="Times New Roman" w:cs="Times New Roman"/>
          <w:sz w:val="24"/>
          <w:szCs w:val="24"/>
          <w:lang w:val="en-US"/>
        </w:rPr>
        <w:t xml:space="preserve"> movements in depth or width “on the back” of the last line of defenders. In addition, under the effect of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players displayed less efficient tactical behavior, thus </w:t>
      </w:r>
      <w:r w:rsidR="005C0121" w:rsidRPr="00730B08">
        <w:rPr>
          <w:rFonts w:ascii="Times New Roman" w:hAnsi="Times New Roman" w:cs="Times New Roman"/>
          <w:sz w:val="24"/>
          <w:szCs w:val="24"/>
          <w:lang w:val="en-US"/>
        </w:rPr>
        <w:t>making</w:t>
      </w:r>
      <w:r w:rsidR="00642BAD"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 xml:space="preserve">more errors in offensive actions aimed </w:t>
      </w:r>
      <w:r w:rsidR="00642BAD" w:rsidRPr="00730B08">
        <w:rPr>
          <w:rFonts w:ascii="Times New Roman" w:hAnsi="Times New Roman" w:cs="Times New Roman"/>
          <w:sz w:val="24"/>
          <w:szCs w:val="24"/>
          <w:lang w:val="en-US"/>
        </w:rPr>
        <w:t>a</w:t>
      </w:r>
      <w:r w:rsidRPr="00730B08">
        <w:rPr>
          <w:rFonts w:ascii="Times New Roman" w:hAnsi="Times New Roman" w:cs="Times New Roman"/>
          <w:sz w:val="24"/>
          <w:szCs w:val="24"/>
          <w:lang w:val="en-US"/>
        </w:rPr>
        <w:t>t generat</w:t>
      </w:r>
      <w:r w:rsidR="00642BAD" w:rsidRPr="00730B08">
        <w:rPr>
          <w:rFonts w:ascii="Times New Roman" w:hAnsi="Times New Roman" w:cs="Times New Roman"/>
          <w:sz w:val="24"/>
          <w:szCs w:val="24"/>
          <w:lang w:val="en-US"/>
        </w:rPr>
        <w:t>ing</w:t>
      </w:r>
      <w:r w:rsidRPr="00730B08">
        <w:rPr>
          <w:rFonts w:ascii="Times New Roman" w:hAnsi="Times New Roman" w:cs="Times New Roman"/>
          <w:sz w:val="24"/>
          <w:szCs w:val="24"/>
          <w:lang w:val="en-US"/>
        </w:rPr>
        <w:t xml:space="preserve"> space and passing lanes, by providing close support to the player in possession, </w:t>
      </w:r>
      <w:r w:rsidR="00C253B1" w:rsidRPr="00730B08">
        <w:rPr>
          <w:rFonts w:ascii="Times New Roman" w:hAnsi="Times New Roman" w:cs="Times New Roman"/>
          <w:sz w:val="24"/>
          <w:szCs w:val="24"/>
          <w:lang w:val="en-US"/>
        </w:rPr>
        <w:t>expanding the effective play space</w:t>
      </w:r>
      <w:r w:rsidR="00642BAD" w:rsidRPr="00730B08">
        <w:rPr>
          <w:rFonts w:ascii="Times New Roman" w:hAnsi="Times New Roman" w:cs="Times New Roman"/>
          <w:sz w:val="24"/>
          <w:szCs w:val="24"/>
          <w:lang w:val="en-US"/>
        </w:rPr>
        <w:t>,</w:t>
      </w:r>
      <w:r w:rsidR="00C253B1" w:rsidRPr="00730B08">
        <w:rPr>
          <w:rFonts w:ascii="Times New Roman" w:hAnsi="Times New Roman" w:cs="Times New Roman"/>
          <w:sz w:val="24"/>
          <w:szCs w:val="24"/>
          <w:lang w:val="en-US"/>
        </w:rPr>
        <w:t xml:space="preserve"> and attacking in block </w:t>
      </w:r>
      <w:r w:rsidR="00A43C02" w:rsidRPr="00730B08">
        <w:rPr>
          <w:rFonts w:ascii="Times New Roman" w:hAnsi="Times New Roman" w:cs="Times New Roman"/>
          <w:sz w:val="24"/>
          <w:szCs w:val="24"/>
          <w:lang w:val="en-US"/>
        </w:rPr>
        <w:fldChar w:fldCharType="begin" w:fldLock="1"/>
      </w:r>
      <w:r w:rsidR="00B56190" w:rsidRPr="00730B08">
        <w:rPr>
          <w:rFonts w:ascii="Times New Roman" w:hAnsi="Times New Roman" w:cs="Times New Roman"/>
          <w:sz w:val="24"/>
          <w:szCs w:val="24"/>
          <w:lang w:val="en-US"/>
        </w:rPr>
        <w:instrText>ADDIN CSL_CITATION {"citationItems":[{"id":"ITEM-1","itemData":{"author":[{"dropping-particle":"","family":"Teoldo","given":"Israel","non-dropping-particle":"","parse-names":false,"suffix":""},{"dropping-particle":"","family":"Garganta","given":"Júlio","non-dropping-particle":"","parse-names":false,"suffix":""},{"dropping-particle":"","family":"Greco","given":"Pablo Juan","non-dropping-particle":"","parse-names":false,"suffix":""},{"dropping-particle":"","family":"Mesquita","given":"Isabel","non-dropping-particle":"","parse-names":false,"suffix":""}],"container-title":"Motriz","id":"ITEM-1","issue":"3","issued":{"date-parts":[["2009"]]},"page":"657-668","title":"Princípios táticos do jogo de futebol: conceitos e aplicação","type":"article-journal","volume":"15"},"uris":["http://www.mendeley.com/documents/?uuid=9caec50e-da52-4527-b231-9e7708b1ff91"]}],"mendeley":{"formattedCitation":"(Israel Teoldo et al., 2009)","manualFormatting":"(Teoldo et al., 2009)","plainTextFormattedCitation":"(Israel Teoldo et al., 2009)","previouslyFormattedCitation":"(Israel Teoldo et al., 2009)"},"properties":{"noteIndex":0},"schema":"https://github.com/citation-style-language/schema/raw/master/csl-citation.json"}</w:instrText>
      </w:r>
      <w:r w:rsidR="00A43C02" w:rsidRPr="00730B08">
        <w:rPr>
          <w:rFonts w:ascii="Times New Roman" w:hAnsi="Times New Roman" w:cs="Times New Roman"/>
          <w:sz w:val="24"/>
          <w:szCs w:val="24"/>
          <w:lang w:val="en-US"/>
        </w:rPr>
        <w:fldChar w:fldCharType="separate"/>
      </w:r>
      <w:r w:rsidR="00A43C02" w:rsidRPr="00730B08">
        <w:rPr>
          <w:rFonts w:ascii="Times New Roman" w:hAnsi="Times New Roman" w:cs="Times New Roman"/>
          <w:noProof/>
          <w:sz w:val="24"/>
          <w:szCs w:val="24"/>
          <w:lang w:val="en-US"/>
        </w:rPr>
        <w:t>(Teoldo et al., 2009)</w:t>
      </w:r>
      <w:r w:rsidR="00A43C02" w:rsidRPr="00730B08">
        <w:rPr>
          <w:rFonts w:ascii="Times New Roman" w:hAnsi="Times New Roman" w:cs="Times New Roman"/>
          <w:sz w:val="24"/>
          <w:szCs w:val="24"/>
          <w:lang w:val="en-US"/>
        </w:rPr>
        <w:fldChar w:fldCharType="end"/>
      </w:r>
      <w:r w:rsidR="00C253B1" w:rsidRPr="00730B08">
        <w:rPr>
          <w:rFonts w:ascii="Times New Roman" w:hAnsi="Times New Roman" w:cs="Times New Roman"/>
          <w:sz w:val="24"/>
          <w:szCs w:val="24"/>
          <w:lang w:val="en-US"/>
        </w:rPr>
        <w:t>.</w:t>
      </w:r>
    </w:p>
    <w:p w14:paraId="08747B34" w14:textId="16F66AEA" w:rsidR="002D45EE" w:rsidRPr="00730B08" w:rsidRDefault="0052541F" w:rsidP="00FD3101">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One explanation for these </w:t>
      </w:r>
      <w:r w:rsidR="006413A8" w:rsidRPr="00730B08">
        <w:rPr>
          <w:rFonts w:ascii="Times New Roman" w:hAnsi="Times New Roman" w:cs="Times New Roman"/>
          <w:sz w:val="24"/>
          <w:szCs w:val="24"/>
          <w:lang w:val="en-US"/>
        </w:rPr>
        <w:t xml:space="preserve">detected </w:t>
      </w:r>
      <w:r w:rsidRPr="00730B08">
        <w:rPr>
          <w:rFonts w:ascii="Times New Roman" w:hAnsi="Times New Roman" w:cs="Times New Roman"/>
          <w:sz w:val="24"/>
          <w:szCs w:val="24"/>
          <w:lang w:val="en-US"/>
        </w:rPr>
        <w:t xml:space="preserve">behaviors is related to </w:t>
      </w:r>
      <w:r w:rsidR="00642BAD" w:rsidRPr="00730B08">
        <w:rPr>
          <w:rFonts w:ascii="Times New Roman" w:hAnsi="Times New Roman" w:cs="Times New Roman"/>
          <w:sz w:val="24"/>
          <w:szCs w:val="24"/>
          <w:lang w:val="en-US"/>
        </w:rPr>
        <w:t xml:space="preserve">the </w:t>
      </w:r>
      <w:r w:rsidRPr="00730B08">
        <w:rPr>
          <w:rFonts w:ascii="Times New Roman" w:hAnsi="Times New Roman" w:cs="Times New Roman"/>
          <w:sz w:val="24"/>
          <w:szCs w:val="24"/>
          <w:lang w:val="en-US"/>
        </w:rPr>
        <w:t xml:space="preserve">adverse effects of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on cognitive performance, particularly regarding action planning and cognitive control</w:t>
      </w:r>
      <w:r w:rsidR="00A43C02" w:rsidRPr="00730B08">
        <w:rPr>
          <w:rFonts w:ascii="Times New Roman" w:hAnsi="Times New Roman" w:cs="Times New Roman"/>
          <w:sz w:val="24"/>
          <w:szCs w:val="24"/>
          <w:lang w:val="en-US"/>
        </w:rPr>
        <w:t xml:space="preserve"> </w:t>
      </w:r>
      <w:r w:rsidR="00A43C02" w:rsidRPr="00730B08">
        <w:rPr>
          <w:rFonts w:ascii="Times New Roman" w:hAnsi="Times New Roman" w:cs="Times New Roman"/>
          <w:sz w:val="24"/>
          <w:szCs w:val="24"/>
          <w:lang w:val="en-US"/>
        </w:rPr>
        <w:fldChar w:fldCharType="begin" w:fldLock="1"/>
      </w:r>
      <w:r w:rsidR="00B56190" w:rsidRPr="00730B08">
        <w:rPr>
          <w:rFonts w:ascii="Times New Roman" w:hAnsi="Times New Roman" w:cs="Times New Roman"/>
          <w:sz w:val="24"/>
          <w:szCs w:val="24"/>
          <w:lang w:val="en-US"/>
        </w:rPr>
        <w:instrText>ADDIN CSL_CITATION {"citationItems":[{"id":"ITEM-1","itemData":{"DOI":"10.1016/S0001-6918(02)00150-6","ISBN":"0001-6918","ISSN":"00016918","PMID":"12679043","abstract":"We tested whether behavioural manifestations of mental fatigue may be linked to compromised executive control, which refers to the ability to regulate perceptual and motor processes for goal-directed behaviour. In complex tasks, compromised executive control may become manifest as decreased flexibility and sub-optimal planning. In the study we use the Wisconsin Card Sorting Test (WCST) and the Tower of London (TOL), which respectively measure flexibility (e.g., perseverative errors) and planning. A simple memory task was used as a control measure. Fatigue was induced through working for 2 h on cognitively demanding tasks. The results showed that compared to a non-fatigued group, fatigued participants displayed more perseveration on the WCST and showed prolonged planning time on the TOL. Fatigue did not affect performance on the simple memory task. These findings indicate compromised executive control under fatigue, which may explain the typical errors and sub-optimal performance that are often found in fatigued people. ?? 2002 Elsevier Science B.V. All rights reserved.","author":[{"dropping-particle":"","family":"Linden","given":"Dimitri","non-dropping-particle":"van der","parse-names":false,"suffix":""},{"dropping-particle":"","family":"Frese","given":"Michael","non-dropping-particle":"","parse-names":false,"suffix":""},{"dropping-particle":"","family":"Meijman","given":"Theo","non-dropping-particle":"","parse-names":false,"suffix":""}],"container-title":"Acta Psychologica","id":"ITEM-1","issue":"1","issued":{"date-parts":[["2003"]]},"page":"45-65","title":"Mental fatigue and the control of cognitive processes: Effects on perseveration and planning","type":"article-journal","volume":"113"},"uris":["http://www.mendeley.com/documents/?uuid=e50a7419-b5b2-4096-a0fb-6e0f3826de35</w:instrText>
      </w:r>
      <w:r w:rsidR="00B56190" w:rsidRPr="00A33C7D">
        <w:rPr>
          <w:rFonts w:ascii="Times New Roman" w:hAnsi="Times New Roman" w:cs="Times New Roman"/>
          <w:sz w:val="24"/>
          <w:szCs w:val="24"/>
          <w:lang w:val="de-DE"/>
        </w:rPr>
        <w:instrText>"]}],"mendeley":{"formattedCitation":"(van der Linden et al., 2003)","manualFormatting":"(van der Linden et al., 2003;","plainTextFormattedCitation":"(van der Linden et al., 2003)","previouslyFormattedCitation":"(van der Linden et al., 2003)"},"properties":{"noteIndex":0},"schema":"https://github.com/citation-style-language/schema/raw/master/csl-citation.json"}</w:instrText>
      </w:r>
      <w:r w:rsidR="00A43C02" w:rsidRPr="00730B08">
        <w:rPr>
          <w:rFonts w:ascii="Times New Roman" w:hAnsi="Times New Roman" w:cs="Times New Roman"/>
          <w:sz w:val="24"/>
          <w:szCs w:val="24"/>
          <w:lang w:val="en-US"/>
        </w:rPr>
        <w:fldChar w:fldCharType="separate"/>
      </w:r>
      <w:r w:rsidR="00A43C02" w:rsidRPr="00A33C7D">
        <w:rPr>
          <w:rFonts w:ascii="Times New Roman" w:hAnsi="Times New Roman" w:cs="Times New Roman"/>
          <w:noProof/>
          <w:sz w:val="24"/>
          <w:szCs w:val="24"/>
          <w:lang w:val="de-DE"/>
        </w:rPr>
        <w:t>(van der Linden et al., 2003</w:t>
      </w:r>
      <w:r w:rsidR="00B56190" w:rsidRPr="00A33C7D">
        <w:rPr>
          <w:rFonts w:ascii="Times New Roman" w:hAnsi="Times New Roman" w:cs="Times New Roman"/>
          <w:noProof/>
          <w:sz w:val="24"/>
          <w:szCs w:val="24"/>
          <w:lang w:val="de-DE"/>
        </w:rPr>
        <w:t>;</w:t>
      </w:r>
      <w:r w:rsidR="00A43C02" w:rsidRPr="00730B08">
        <w:rPr>
          <w:rFonts w:ascii="Times New Roman" w:hAnsi="Times New Roman" w:cs="Times New Roman"/>
          <w:sz w:val="24"/>
          <w:szCs w:val="24"/>
          <w:lang w:val="en-US"/>
        </w:rPr>
        <w:fldChar w:fldCharType="end"/>
      </w:r>
      <w:r w:rsidR="00A43C02" w:rsidRPr="00A33C7D">
        <w:rPr>
          <w:rFonts w:ascii="Times New Roman" w:hAnsi="Times New Roman" w:cs="Times New Roman"/>
          <w:sz w:val="24"/>
          <w:szCs w:val="24"/>
          <w:lang w:val="de-DE"/>
        </w:rPr>
        <w:t xml:space="preserve"> </w:t>
      </w:r>
      <w:r w:rsidR="00A43C02" w:rsidRPr="00730B08">
        <w:rPr>
          <w:rFonts w:ascii="Times New Roman" w:hAnsi="Times New Roman" w:cs="Times New Roman"/>
          <w:sz w:val="24"/>
          <w:szCs w:val="24"/>
          <w:lang w:val="en-US"/>
        </w:rPr>
        <w:fldChar w:fldCharType="begin" w:fldLock="1"/>
      </w:r>
      <w:r w:rsidR="00B56190" w:rsidRPr="00A33C7D">
        <w:rPr>
          <w:rFonts w:ascii="Times New Roman" w:hAnsi="Times New Roman" w:cs="Times New Roman"/>
          <w:sz w:val="24"/>
          <w:szCs w:val="24"/>
          <w:lang w:val="de-DE"/>
        </w:rPr>
        <w:instrText>ADDIN CSL_CITATION {"citationItems":[{"id":"ITEM-1","itemData":{"author":[{"dropping-particle":"","family":"Wel","given":"Pauline","non-dropping-particle":"van der","parse-names":false,"suffix":""},{"dropping-particle":"","family":"Steenbergen","given":"Henk","non-dropping-particle":"van","parse-names":false,"suffix":""}],"container-title":"Psychonomic Bulletin and Review","id":"ITEM-1","issue":"6","issued":{"date-parts":[["2018"]]},"page":"2005-2015","</w:instrText>
      </w:r>
      <w:r w:rsidR="00B56190" w:rsidRPr="00730B08">
        <w:rPr>
          <w:rFonts w:ascii="Times New Roman" w:hAnsi="Times New Roman" w:cs="Times New Roman"/>
          <w:sz w:val="24"/>
          <w:szCs w:val="24"/>
          <w:lang w:val="de-DE"/>
        </w:rPr>
        <w:instrText>publisher":"Psychonomic Bulletin &amp; Review","title":"Pupil dilation as an index of effort in cognitive control tasks: A review","type":"article-journal","volume":"25"},"uris":["http://www.mendeley.com/documents/?uuid=932c4bf8-904a-4a93-852b-d60cb6d9ad5a"]}],"mendeley":{"formattedCitation":"(van der Wel &amp; van Steenbergen, 2018)","manualFormatting":"van der Wel &amp; van Steenbergen, 2018)","plainTextFormattedCitation":"(van der Wel &amp; van Steenbergen, 2018)","previouslyFormattedCitation":"(van der Wel &amp; van Steenbergen, 2018)"},"properties":{"noteIndex":0},"schema":"https://github.com/citation-style-language/schema/raw/master/csl-citation.json"}</w:instrText>
      </w:r>
      <w:r w:rsidR="00A43C02" w:rsidRPr="00730B08">
        <w:rPr>
          <w:rFonts w:ascii="Times New Roman" w:hAnsi="Times New Roman" w:cs="Times New Roman"/>
          <w:sz w:val="24"/>
          <w:szCs w:val="24"/>
          <w:lang w:val="en-US"/>
        </w:rPr>
        <w:fldChar w:fldCharType="separate"/>
      </w:r>
      <w:r w:rsidR="00A43C02" w:rsidRPr="00730B08">
        <w:rPr>
          <w:rFonts w:ascii="Times New Roman" w:hAnsi="Times New Roman" w:cs="Times New Roman"/>
          <w:noProof/>
          <w:sz w:val="24"/>
          <w:szCs w:val="24"/>
          <w:lang w:val="de-DE"/>
        </w:rPr>
        <w:t>van der Wel &amp; van Steenbergen, 2018)</w:t>
      </w:r>
      <w:r w:rsidR="00A43C02"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de-DE"/>
        </w:rPr>
        <w:t xml:space="preserve">. </w:t>
      </w:r>
      <w:r w:rsidR="006F7B45" w:rsidRPr="00730B08">
        <w:rPr>
          <w:rFonts w:ascii="Times New Roman" w:hAnsi="Times New Roman" w:cs="Times New Roman"/>
          <w:sz w:val="24"/>
          <w:szCs w:val="24"/>
          <w:lang w:val="en-US"/>
        </w:rPr>
        <w:t xml:space="preserve">Published reports </w:t>
      </w:r>
      <w:r w:rsidRPr="00730B08">
        <w:rPr>
          <w:rFonts w:ascii="Times New Roman" w:hAnsi="Times New Roman" w:cs="Times New Roman"/>
          <w:sz w:val="24"/>
          <w:szCs w:val="24"/>
          <w:lang w:val="en-US"/>
        </w:rPr>
        <w:t xml:space="preserve">show that mentally fatigued individuals display </w:t>
      </w:r>
      <w:r w:rsidR="00642BAD" w:rsidRPr="00730B08">
        <w:rPr>
          <w:rFonts w:ascii="Times New Roman" w:hAnsi="Times New Roman" w:cs="Times New Roman"/>
          <w:sz w:val="24"/>
          <w:szCs w:val="24"/>
          <w:lang w:val="en-US"/>
        </w:rPr>
        <w:t xml:space="preserve">a </w:t>
      </w:r>
      <w:r w:rsidRPr="00730B08">
        <w:rPr>
          <w:rFonts w:ascii="Times New Roman" w:hAnsi="Times New Roman" w:cs="Times New Roman"/>
          <w:sz w:val="24"/>
          <w:szCs w:val="24"/>
          <w:lang w:val="en-US"/>
        </w:rPr>
        <w:t xml:space="preserve">lower capacity </w:t>
      </w:r>
      <w:r w:rsidR="00642BAD" w:rsidRPr="00730B08">
        <w:rPr>
          <w:rFonts w:ascii="Times New Roman" w:hAnsi="Times New Roman" w:cs="Times New Roman"/>
          <w:sz w:val="24"/>
          <w:szCs w:val="24"/>
          <w:lang w:val="en-US"/>
        </w:rPr>
        <w:t>to test</w:t>
      </w:r>
      <w:r w:rsidRPr="00730B08">
        <w:rPr>
          <w:rFonts w:ascii="Times New Roman" w:hAnsi="Times New Roman" w:cs="Times New Roman"/>
          <w:sz w:val="24"/>
          <w:szCs w:val="24"/>
          <w:lang w:val="en-US"/>
        </w:rPr>
        <w:t xml:space="preserve"> hypothes</w:t>
      </w:r>
      <w:r w:rsidR="00642BAD" w:rsidRPr="00730B08">
        <w:rPr>
          <w:rFonts w:ascii="Times New Roman" w:hAnsi="Times New Roman" w:cs="Times New Roman"/>
          <w:sz w:val="24"/>
          <w:szCs w:val="24"/>
          <w:lang w:val="en-US"/>
        </w:rPr>
        <w:t>es</w:t>
      </w:r>
      <w:r w:rsidRPr="00730B08">
        <w:rPr>
          <w:rFonts w:ascii="Times New Roman" w:hAnsi="Times New Roman" w:cs="Times New Roman"/>
          <w:sz w:val="24"/>
          <w:szCs w:val="24"/>
          <w:lang w:val="en-US"/>
        </w:rPr>
        <w:t xml:space="preserve"> and </w:t>
      </w:r>
      <w:r w:rsidR="00642BAD" w:rsidRPr="00730B08">
        <w:rPr>
          <w:rFonts w:ascii="Times New Roman" w:hAnsi="Times New Roman" w:cs="Times New Roman"/>
          <w:sz w:val="24"/>
          <w:szCs w:val="24"/>
          <w:lang w:val="en-US"/>
        </w:rPr>
        <w:t xml:space="preserve">plan </w:t>
      </w:r>
      <w:r w:rsidRPr="00730B08">
        <w:rPr>
          <w:rFonts w:ascii="Times New Roman" w:hAnsi="Times New Roman" w:cs="Times New Roman"/>
          <w:sz w:val="24"/>
          <w:szCs w:val="24"/>
          <w:lang w:val="en-US"/>
        </w:rPr>
        <w:t>action</w:t>
      </w:r>
      <w:r w:rsidR="00642BAD" w:rsidRPr="00730B08">
        <w:rPr>
          <w:rFonts w:ascii="Times New Roman" w:hAnsi="Times New Roman" w:cs="Times New Roman"/>
          <w:sz w:val="24"/>
          <w:szCs w:val="24"/>
          <w:lang w:val="en-US"/>
        </w:rPr>
        <w:t>s</w:t>
      </w:r>
      <w:r w:rsidRPr="00730B08">
        <w:rPr>
          <w:rFonts w:ascii="Times New Roman" w:hAnsi="Times New Roman" w:cs="Times New Roman"/>
          <w:sz w:val="24"/>
          <w:szCs w:val="24"/>
          <w:lang w:val="en-US"/>
        </w:rPr>
        <w:t xml:space="preserve">, thus exhibiting a tendency </w:t>
      </w:r>
      <w:r w:rsidR="006F7B45" w:rsidRPr="00730B08">
        <w:rPr>
          <w:rFonts w:ascii="Times New Roman" w:hAnsi="Times New Roman" w:cs="Times New Roman"/>
          <w:sz w:val="24"/>
          <w:szCs w:val="24"/>
          <w:lang w:val="en-US"/>
        </w:rPr>
        <w:t xml:space="preserve">to respond </w:t>
      </w:r>
      <w:r w:rsidRPr="00730B08">
        <w:rPr>
          <w:rFonts w:ascii="Times New Roman" w:hAnsi="Times New Roman" w:cs="Times New Roman"/>
          <w:sz w:val="24"/>
          <w:szCs w:val="24"/>
          <w:lang w:val="en-US"/>
        </w:rPr>
        <w:t>automatic</w:t>
      </w:r>
      <w:r w:rsidR="006F7B45" w:rsidRPr="00730B08">
        <w:rPr>
          <w:rFonts w:ascii="Times New Roman" w:hAnsi="Times New Roman" w:cs="Times New Roman"/>
          <w:sz w:val="24"/>
          <w:szCs w:val="24"/>
          <w:lang w:val="en-US"/>
        </w:rPr>
        <w:t>ally</w:t>
      </w:r>
      <w:r w:rsidR="00A43C02" w:rsidRPr="00730B08">
        <w:rPr>
          <w:rFonts w:ascii="Times New Roman" w:hAnsi="Times New Roman" w:cs="Times New Roman"/>
          <w:sz w:val="24"/>
          <w:szCs w:val="24"/>
          <w:lang w:val="en-US"/>
        </w:rPr>
        <w:t xml:space="preserve"> </w:t>
      </w:r>
      <w:r w:rsidR="00A43C02" w:rsidRPr="00730B08">
        <w:rPr>
          <w:rFonts w:ascii="Times New Roman" w:hAnsi="Times New Roman" w:cs="Times New Roman"/>
          <w:sz w:val="24"/>
          <w:szCs w:val="24"/>
          <w:lang w:val="en-US"/>
        </w:rPr>
        <w:fldChar w:fldCharType="begin" w:fldLock="1"/>
      </w:r>
      <w:r w:rsidR="00B56190" w:rsidRPr="00730B08">
        <w:rPr>
          <w:rFonts w:ascii="Times New Roman" w:hAnsi="Times New Roman" w:cs="Times New Roman"/>
          <w:sz w:val="24"/>
          <w:szCs w:val="24"/>
          <w:lang w:val="en-US"/>
        </w:rPr>
        <w:instrText>ADDIN CSL_CITATION {"citationItems":[{"id":"ITEM-1","itemData":{"author":[{"dropping-particle":"","family":"Lorist","given":"M","non-dropping-particle":"","parse-names":false,"suffix":""},{"dropping-particle":"","family":"Klein","given":"M","non-dropping-particle":"","parse-names":false,"suffix":""},{"dropping-particle":"","family":"Nieuwenhuis","given":"S","non-dropping-particle":"","parse-names":false,"suffix":""},{"dropping-particle":"","family":"Jong","given":"R","non-dropping-particle":"De","parse-names":false,"suffix":""},{"dropping-particle":"","family":"Mulder","given":"G","non-dropping-particle":"","parse-names":false,"suffix":""},{"dropping-particle":"","family":"Meijman","given":"T","non-dropping-particle":"","parse-names":false,"suffix":""}],"container-title":"Psychophysiology","id":"ITEM-1","issue":"5","issued":{"date-parts":[["2000"]]},"page":"614-625","title":"Mental fatigue and task control: Planning and preparation","type":"article-journal","volume":"37"},"uris":["http://www.mendeley.com/documents/?uuid=a8212a1d-7ee2-4f7a-8b53-1518ccfe7ac4"]}],"mendeley":{"formattedCitation":"(M. Lorist et al., 2000)","manualFormatting":"(Lorist et al., 2000;","plainTextFormattedCitation":"(M. Lorist et al., 2000)","previouslyFormattedCitation":"(M. Lorist et al., 2000)"},"properties":{"noteIndex":0},"schema":"https://github.com/citation-style-language/schema/raw/master/csl-citation.json"}</w:instrText>
      </w:r>
      <w:r w:rsidR="00A43C02" w:rsidRPr="00730B08">
        <w:rPr>
          <w:rFonts w:ascii="Times New Roman" w:hAnsi="Times New Roman" w:cs="Times New Roman"/>
          <w:sz w:val="24"/>
          <w:szCs w:val="24"/>
          <w:lang w:val="en-US"/>
        </w:rPr>
        <w:fldChar w:fldCharType="separate"/>
      </w:r>
      <w:r w:rsidR="00A43C02" w:rsidRPr="00730B08">
        <w:rPr>
          <w:rFonts w:ascii="Times New Roman" w:hAnsi="Times New Roman" w:cs="Times New Roman"/>
          <w:noProof/>
          <w:sz w:val="24"/>
          <w:szCs w:val="24"/>
          <w:lang w:val="en-US"/>
        </w:rPr>
        <w:t>(Lorist et al., 2000</w:t>
      </w:r>
      <w:r w:rsidR="00B56190" w:rsidRPr="00730B08">
        <w:rPr>
          <w:rFonts w:ascii="Times New Roman" w:hAnsi="Times New Roman" w:cs="Times New Roman"/>
          <w:noProof/>
          <w:sz w:val="24"/>
          <w:szCs w:val="24"/>
          <w:lang w:val="en-US"/>
        </w:rPr>
        <w:t>;</w:t>
      </w:r>
      <w:r w:rsidR="00A43C02" w:rsidRPr="00730B08">
        <w:rPr>
          <w:rFonts w:ascii="Times New Roman" w:hAnsi="Times New Roman" w:cs="Times New Roman"/>
          <w:sz w:val="24"/>
          <w:szCs w:val="24"/>
          <w:lang w:val="en-US"/>
        </w:rPr>
        <w:fldChar w:fldCharType="end"/>
      </w:r>
      <w:r w:rsidR="00A43C02" w:rsidRPr="00730B08">
        <w:rPr>
          <w:rFonts w:ascii="Times New Roman" w:hAnsi="Times New Roman" w:cs="Times New Roman"/>
          <w:sz w:val="24"/>
          <w:szCs w:val="24"/>
          <w:lang w:val="en-US"/>
        </w:rPr>
        <w:t xml:space="preserve"> </w:t>
      </w:r>
      <w:r w:rsidR="00A43C02" w:rsidRPr="00730B08">
        <w:rPr>
          <w:rFonts w:ascii="Times New Roman" w:hAnsi="Times New Roman" w:cs="Times New Roman"/>
          <w:sz w:val="24"/>
          <w:szCs w:val="24"/>
          <w:lang w:val="en-US"/>
        </w:rPr>
        <w:fldChar w:fldCharType="begin" w:fldLock="1"/>
      </w:r>
      <w:r w:rsidR="00B56190" w:rsidRPr="00730B08">
        <w:rPr>
          <w:rFonts w:ascii="Times New Roman" w:hAnsi="Times New Roman" w:cs="Times New Roman"/>
          <w:sz w:val="24"/>
          <w:szCs w:val="24"/>
          <w:lang w:val="en-US"/>
        </w:rPr>
        <w:instrText>ADDIN CSL_CITATION {"citationItems":[{"id":"ITEM-1","itemData":{"DOI":"10.1016/S0001-6918(02)00150-6","ISBN":"0001-6918","ISSN":"00016918","PMID":"12679043","abstract":"We tested whether behavioural manifestations of mental fatigue may be linked to compromised executive control, which refers to the ability to regulate perceptual and motor processes for goal-directed behaviour. In complex tasks, compromised executive control may become manifest as decreased flexibility and sub-optimal planning. In the study we use the Wisconsin Card Sorting Test (WCST) and the Tower of London (TOL), which respectively measure flexibility (e.g., perseverative errors) and planning. A simple memory task was used as a control measure. Fatigue was induced through working for 2 h on cognitively demanding tasks. The results showed that compared to a non-fatigued group, fatigued participants displayed more perseveration on the WCST and showed prolonged planning time on the TOL. Fatigue did not affect performance on the simple memory task. These findings indicate compromised executive control under fatigue, which may explain the typical errors and sub-optimal performance that are often found in fatigued people. ?? 2002 Elsevier Science B.V. All rights reserved.","author":[{"dropping-particle":"","family":"Linden","given":"Dimitri","non-dropping-particle":"van der","parse-names":false,"suffix":""},{"dropping-particle":"","family":"Frese","given":"Michael","non-dropping-particle":"","parse-names":false,"suffix":""},{"dropping-particle":"","family":"Meijman","given":"Theo","non-dropping-particle":"","parse-names":false,"suffix":""}],"container-title":"Acta Psychologica","id":"ITEM-1","issue":"1","issued":{"date-parts":[["2003"]]},"page":"45-65","title":"Mental fatigue and the control of cognitive processes: Effects on perseveration and planning","type":"article-journal","volume":"113"},"uris":["http://www.mendeley.com/documents/?uuid=e50a7419-b5b2-4096-a0fb-6e0f3826de35"]}],"mendeley":{"formattedCitation":"(van der Linden et al., 2003)","manualFormatting":"van der Linden et al., 2003)","plainTextFormattedCitation":"(van der Linden et al., 2003)","previouslyFormattedCitation":"(van der Linden et al., 2003)"},"properties":{"noteIndex":0},"schema":"https://github.com/citation-style-language/schema/raw/master/csl-citation.json"}</w:instrText>
      </w:r>
      <w:r w:rsidR="00A43C02" w:rsidRPr="00730B08">
        <w:rPr>
          <w:rFonts w:ascii="Times New Roman" w:hAnsi="Times New Roman" w:cs="Times New Roman"/>
          <w:sz w:val="24"/>
          <w:szCs w:val="24"/>
          <w:lang w:val="en-US"/>
        </w:rPr>
        <w:fldChar w:fldCharType="separate"/>
      </w:r>
      <w:r w:rsidR="00A43C02" w:rsidRPr="00730B08">
        <w:rPr>
          <w:rFonts w:ascii="Times New Roman" w:hAnsi="Times New Roman" w:cs="Times New Roman"/>
          <w:noProof/>
          <w:sz w:val="24"/>
          <w:szCs w:val="24"/>
          <w:lang w:val="en-US"/>
        </w:rPr>
        <w:t>van der Linden et al., 2003)</w:t>
      </w:r>
      <w:r w:rsidR="00A43C02" w:rsidRPr="00730B08">
        <w:rPr>
          <w:rFonts w:ascii="Times New Roman" w:hAnsi="Times New Roman" w:cs="Times New Roman"/>
          <w:sz w:val="24"/>
          <w:szCs w:val="24"/>
          <w:lang w:val="en-US"/>
        </w:rPr>
        <w:fldChar w:fldCharType="end"/>
      </w:r>
      <w:r w:rsidR="00EB1290" w:rsidRPr="00730B08">
        <w:rPr>
          <w:rFonts w:ascii="Times New Roman" w:hAnsi="Times New Roman" w:cs="Times New Roman"/>
          <w:sz w:val="24"/>
          <w:szCs w:val="24"/>
          <w:lang w:val="en-US"/>
        </w:rPr>
        <w:t>.</w:t>
      </w:r>
      <w:r w:rsidRPr="00730B08">
        <w:rPr>
          <w:rFonts w:ascii="Times New Roman" w:hAnsi="Times New Roman" w:cs="Times New Roman"/>
          <w:sz w:val="24"/>
          <w:szCs w:val="24"/>
          <w:lang w:val="en-US"/>
        </w:rPr>
        <w:t xml:space="preserve"> </w:t>
      </w:r>
      <w:r w:rsidR="00642BAD" w:rsidRPr="00730B08">
        <w:rPr>
          <w:rFonts w:ascii="Times New Roman" w:hAnsi="Times New Roman" w:cs="Times New Roman"/>
          <w:sz w:val="24"/>
          <w:szCs w:val="24"/>
          <w:lang w:val="en-US"/>
        </w:rPr>
        <w:t xml:space="preserve">These </w:t>
      </w:r>
      <w:r w:rsidRPr="00730B08">
        <w:rPr>
          <w:rFonts w:ascii="Times New Roman" w:hAnsi="Times New Roman" w:cs="Times New Roman"/>
          <w:sz w:val="24"/>
          <w:szCs w:val="24"/>
          <w:lang w:val="en-US"/>
        </w:rPr>
        <w:t xml:space="preserve">consequences imply higher difficulty in exploring spaces in the playing field and favor less elaborate responses by the players. </w:t>
      </w:r>
      <w:r w:rsidR="006F7B45" w:rsidRPr="00730B08">
        <w:rPr>
          <w:rFonts w:ascii="Times New Roman" w:hAnsi="Times New Roman" w:cs="Times New Roman"/>
          <w:sz w:val="24"/>
          <w:szCs w:val="24"/>
          <w:lang w:val="en-US"/>
        </w:rPr>
        <w:t xml:space="preserve">It is argued </w:t>
      </w:r>
      <w:r w:rsidRPr="00730B08">
        <w:rPr>
          <w:rFonts w:ascii="Times New Roman" w:hAnsi="Times New Roman" w:cs="Times New Roman"/>
          <w:sz w:val="24"/>
          <w:szCs w:val="24"/>
          <w:lang w:val="en-US"/>
        </w:rPr>
        <w:t xml:space="preserve">that the difficulty in generating spaces and passing lanes favorable to the participation of players in the offensive sequences is one reason for the preference for more direct and vertical behaviors. According to the results of the present study, it is likely that the narrowing of the visual field caused the omission of information about teammates located in lateral zones or in areas distant from the player in possession, thus encouraging players to prioritize direct and vertical actions. </w:t>
      </w:r>
      <w:r w:rsidR="00642BAD" w:rsidRPr="00730B08">
        <w:rPr>
          <w:rFonts w:ascii="Times New Roman" w:hAnsi="Times New Roman" w:cs="Times New Roman"/>
          <w:sz w:val="24"/>
          <w:szCs w:val="24"/>
          <w:lang w:val="en-US"/>
        </w:rPr>
        <w:t xml:space="preserve">These </w:t>
      </w:r>
      <w:r w:rsidRPr="00730B08">
        <w:rPr>
          <w:rFonts w:ascii="Times New Roman" w:hAnsi="Times New Roman" w:cs="Times New Roman"/>
          <w:sz w:val="24"/>
          <w:szCs w:val="24"/>
          <w:lang w:val="en-US"/>
        </w:rPr>
        <w:t xml:space="preserve">behaviors could have been motivated by cortical changes in frontal and pre-frontal areas, as a result of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w:t>
      </w:r>
      <w:r w:rsidR="000540BA" w:rsidRPr="00730B08">
        <w:rPr>
          <w:rFonts w:ascii="Times New Roman" w:hAnsi="Times New Roman" w:cs="Times New Roman"/>
          <w:sz w:val="24"/>
          <w:szCs w:val="24"/>
          <w:lang w:val="en-US"/>
        </w:rPr>
        <w:fldChar w:fldCharType="begin" w:fldLock="1"/>
      </w:r>
      <w:r w:rsidR="00B56190" w:rsidRPr="00730B08">
        <w:rPr>
          <w:rFonts w:ascii="Times New Roman" w:hAnsi="Times New Roman" w:cs="Times New Roman"/>
          <w:sz w:val="24"/>
          <w:szCs w:val="24"/>
          <w:lang w:val="en-US"/>
        </w:rPr>
        <w:instrText>ADDIN CSL_CITATION {"citationItems":[{"id":"ITEM-1","itemData":{"DOI":"10.1016/j.biopsycho.2014.07.014","ISBN":"9313182424","ISSN":"0301-0511","author":[{"dropping-part</w:instrText>
      </w:r>
      <w:r w:rsidR="00B56190" w:rsidRPr="00A33C7D">
        <w:rPr>
          <w:rFonts w:ascii="Times New Roman" w:hAnsi="Times New Roman" w:cs="Times New Roman"/>
          <w:sz w:val="24"/>
          <w:szCs w:val="24"/>
          <w:lang w:val="de-DE"/>
        </w:rPr>
        <w:instrText>icle":"","family":"Käthner","given":"Ivo","non-dropping-particle":"","parse-names":false,"suffix":""},{"dropping-particle":"","family":"Wriessnegger","given":"Selina C","non-dropping-particle":"","parse-names":false,"suffix":""},{"dropping-particle":"","family":"Müller-putz","given":"Gernot R","non-dropping-particle":"","parse-names":false,"suffix":""},{"dropping-particle":"","family":"Kübler","given":"Andrea","non-dropping-particle":"","parse-names":false,"suffix":""},{"dropping-particle":"","family":"Halder","given":"Sebastian","non-dropping-particle":"","parse-names":false,"suffix":""}],"container-title":"Biological Psychology","id":"ITEM-1","issued":{"date-parts":[["2014"]]},"page":"118-129","publisher":"Elsevier B.V.","title":"Effects of mental workload and fatigue on the P300 , alpha and theta band power during operation of an ERP ( P300 ) brain – computer interface","type":"article-journal","volume":"102"},"uris":["http://www.mendeley.com/documents/?uuid=11124f30-50a1-4245-81b8-ac4bbb648c89"]}],"mendeley":{"formattedCitation":"(Käthner, Wriessnegger, Müller-putz, Kübler, &amp; Halder, 2014)","manualFormatting":"(Käthner, Wriessnegger, Müller-putz, Kübler, &amp; Halder, 2014;","plainTextFormattedCita</w:instrText>
      </w:r>
      <w:r w:rsidR="00B56190" w:rsidRPr="00730B08">
        <w:rPr>
          <w:rFonts w:ascii="Times New Roman" w:hAnsi="Times New Roman" w:cs="Times New Roman"/>
          <w:sz w:val="24"/>
          <w:szCs w:val="24"/>
          <w:lang w:val="de-DE"/>
        </w:rPr>
        <w:instrText>tion":"(Käthner, Wriessnegger, Müller-putz, Kübler, &amp; Halder, 2014)","previouslyFormattedCitation":"(Käthner, Wriessnegger, Müller-putz, Kübler, &amp; Halder, 2014)"},"properties":{"noteIndex":0},"schema":"https://github.com/citation-style-language/schema/raw/master/csl-citation.json"}</w:instrText>
      </w:r>
      <w:r w:rsidR="000540BA" w:rsidRPr="00730B08">
        <w:rPr>
          <w:rFonts w:ascii="Times New Roman" w:hAnsi="Times New Roman" w:cs="Times New Roman"/>
          <w:sz w:val="24"/>
          <w:szCs w:val="24"/>
          <w:lang w:val="en-US"/>
        </w:rPr>
        <w:fldChar w:fldCharType="separate"/>
      </w:r>
      <w:r w:rsidR="000540BA" w:rsidRPr="00730B08">
        <w:rPr>
          <w:rFonts w:ascii="Times New Roman" w:hAnsi="Times New Roman" w:cs="Times New Roman"/>
          <w:noProof/>
          <w:sz w:val="24"/>
          <w:szCs w:val="24"/>
          <w:lang w:val="de-DE"/>
        </w:rPr>
        <w:t>(Käthner, Wriessnegger, Müller-putz, Kübler, &amp; Halder, 2014</w:t>
      </w:r>
      <w:r w:rsidR="00B56190" w:rsidRPr="00730B08">
        <w:rPr>
          <w:rFonts w:ascii="Times New Roman" w:hAnsi="Times New Roman" w:cs="Times New Roman"/>
          <w:noProof/>
          <w:sz w:val="24"/>
          <w:szCs w:val="24"/>
          <w:lang w:val="de-DE"/>
        </w:rPr>
        <w:t>;</w:t>
      </w:r>
      <w:r w:rsidR="000540BA" w:rsidRPr="00730B08">
        <w:rPr>
          <w:rFonts w:ascii="Times New Roman" w:hAnsi="Times New Roman" w:cs="Times New Roman"/>
          <w:sz w:val="24"/>
          <w:szCs w:val="24"/>
          <w:lang w:val="en-US"/>
        </w:rPr>
        <w:fldChar w:fldCharType="end"/>
      </w:r>
      <w:r w:rsidR="000540BA" w:rsidRPr="00730B08">
        <w:rPr>
          <w:rFonts w:ascii="Times New Roman" w:hAnsi="Times New Roman" w:cs="Times New Roman"/>
          <w:sz w:val="24"/>
          <w:szCs w:val="24"/>
          <w:lang w:val="de-DE"/>
        </w:rPr>
        <w:t xml:space="preserve"> </w:t>
      </w:r>
      <w:r w:rsidR="000540BA" w:rsidRPr="00730B08">
        <w:rPr>
          <w:rFonts w:ascii="Times New Roman" w:hAnsi="Times New Roman" w:cs="Times New Roman"/>
          <w:sz w:val="24"/>
          <w:szCs w:val="24"/>
          <w:lang w:val="en-US"/>
        </w:rPr>
        <w:fldChar w:fldCharType="begin" w:fldLock="1"/>
      </w:r>
      <w:r w:rsidR="00B56190" w:rsidRPr="00730B08">
        <w:rPr>
          <w:rFonts w:ascii="Times New Roman" w:hAnsi="Times New Roman" w:cs="Times New Roman"/>
          <w:sz w:val="24"/>
          <w:szCs w:val="24"/>
          <w:lang w:val="de-DE"/>
        </w:rPr>
        <w:instrText>ADDIN CSL_CITATION {"citationItems":[{"id":"ITEM-1","itemData":{"DOI":"10.1016/j.biopsycho.2013.11.010","ISSN":"0301-0511","author":[{"dropping-particle":"","family":"Wascher","given":"Edmund","non-dropping-particle":"","parse-names":false,"suffix":""},{"dropping-particle":"","family":"Rasch","given":"Björn","non-dropping-particle":"","parse-names":false,"suffix":""},{"dropping-particle":"","family":"Sänger","given":"Jessica","non-dropping-particle":"","parse-names":false,"suffix":""},{"dropping-particle":"","family":"Hoffmann","given":"Sven","non-dropping-particle":"","parse-names":false,"suffix":""},{"dropping-particle":"","family":"Schneider","given":"Daniel","non-dropping-particle":"","parse-names":false,"suffix":""},{"dropping-particle":"","family":"Rinkenauer","given":"Gerhard","non-dropping-particle":"","parse-names":false,"suffix":""},{"dropping-particle":"","family":"Heuer","given":"Herbert","non-dropping-particle":"","parse-names":false,"suffix":""},{"dropping-particle":"","family":"Gutberlet","given":"Ingmar","non-dropping-particle":"","parse-names":false,"suffix":""}],"container-title":"Biological Psychology","id":"ITEM-1","issued":{"date-parts":[["2014"]]},"page":"57-65","publisher":"Elsevier B.V.","title":"Frontal theta activity reflects distinct aspects of mental fatigue","type":"article-journal","volume":"96"},"uris":["http://www.mendeley.com/documents/?uuid=d9d106aa-4544-4430-a358-53633c89cc2c"]}],"mendeley":{"formattedCitation":"(Wascher et al., 2014)","manualFormatting":"Wascher et al., 2014)","plainTextFormattedCitation":"(Wascher et al., 2014)","previouslyFormattedCitation":"(Wascher et al., 2014)"},"properties":{"noteIndex":0},"schema":"https://github.com/citation-style-language/schema/raw/master/csl-citation.json"}</w:instrText>
      </w:r>
      <w:r w:rsidR="000540BA" w:rsidRPr="00730B08">
        <w:rPr>
          <w:rFonts w:ascii="Times New Roman" w:hAnsi="Times New Roman" w:cs="Times New Roman"/>
          <w:sz w:val="24"/>
          <w:szCs w:val="24"/>
          <w:lang w:val="en-US"/>
        </w:rPr>
        <w:fldChar w:fldCharType="separate"/>
      </w:r>
      <w:r w:rsidR="000540BA" w:rsidRPr="00730B08">
        <w:rPr>
          <w:rFonts w:ascii="Times New Roman" w:hAnsi="Times New Roman" w:cs="Times New Roman"/>
          <w:noProof/>
          <w:sz w:val="24"/>
          <w:szCs w:val="24"/>
          <w:lang w:val="de-DE"/>
        </w:rPr>
        <w:t>Wascher et al., 2014)</w:t>
      </w:r>
      <w:r w:rsidR="000540BA"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de-DE"/>
        </w:rPr>
        <w:t xml:space="preserve">. According to </w:t>
      </w:r>
      <w:r w:rsidR="00C8785C" w:rsidRPr="00730B08">
        <w:rPr>
          <w:rFonts w:ascii="Times New Roman" w:hAnsi="Times New Roman" w:cs="Times New Roman"/>
          <w:sz w:val="24"/>
          <w:szCs w:val="24"/>
          <w:lang w:val="de-DE"/>
        </w:rPr>
        <w:lastRenderedPageBreak/>
        <w:t>previous</w:t>
      </w:r>
      <w:r w:rsidRPr="00730B08">
        <w:rPr>
          <w:rFonts w:ascii="Times New Roman" w:hAnsi="Times New Roman" w:cs="Times New Roman"/>
          <w:sz w:val="24"/>
          <w:szCs w:val="24"/>
          <w:lang w:val="de-DE"/>
        </w:rPr>
        <w:t xml:space="preserve"> studies, a likely mechanism that explains these changes could be related to the accumulation of brain adenosine in areas such as the pre-frontal, orbitofrontal</w:t>
      </w:r>
      <w:r w:rsidR="00642BAD" w:rsidRPr="00730B08">
        <w:rPr>
          <w:rFonts w:ascii="Times New Roman" w:hAnsi="Times New Roman" w:cs="Times New Roman"/>
          <w:sz w:val="24"/>
          <w:szCs w:val="24"/>
          <w:lang w:val="de-DE"/>
        </w:rPr>
        <w:t>,</w:t>
      </w:r>
      <w:r w:rsidRPr="00730B08">
        <w:rPr>
          <w:rFonts w:ascii="Times New Roman" w:hAnsi="Times New Roman" w:cs="Times New Roman"/>
          <w:sz w:val="24"/>
          <w:szCs w:val="24"/>
          <w:lang w:val="de-DE"/>
        </w:rPr>
        <w:t xml:space="preserve"> and anterior cingulate cortexes</w:t>
      </w:r>
      <w:r w:rsidR="000540BA" w:rsidRPr="00730B08">
        <w:rPr>
          <w:rFonts w:ascii="Times New Roman" w:hAnsi="Times New Roman" w:cs="Times New Roman"/>
          <w:sz w:val="24"/>
          <w:szCs w:val="24"/>
          <w:lang w:val="de-DE"/>
        </w:rPr>
        <w:t xml:space="preserve"> </w:t>
      </w:r>
      <w:r w:rsidR="000540BA" w:rsidRPr="00730B08">
        <w:rPr>
          <w:rFonts w:ascii="Times New Roman" w:hAnsi="Times New Roman" w:cs="Times New Roman"/>
          <w:sz w:val="24"/>
          <w:szCs w:val="24"/>
          <w:lang w:val="de-DE"/>
        </w:rPr>
        <w:fldChar w:fldCharType="begin" w:fldLock="1"/>
      </w:r>
      <w:r w:rsidR="00B56190" w:rsidRPr="00730B08">
        <w:rPr>
          <w:rFonts w:ascii="Times New Roman" w:hAnsi="Times New Roman" w:cs="Times New Roman"/>
          <w:sz w:val="24"/>
          <w:szCs w:val="24"/>
          <w:lang w:val="de-DE"/>
        </w:rPr>
        <w:instrText>ADDIN CSL_CITATION {"citationItems":[{"id":"ITEM-1","itemData":{"DOI":"10.1073/pnas.1120997109","ISBN":"1091-6490 (Electronic)\\r0027-8424 (Linking)","ISSN":"0027-8424","PMID":"22421436","abstract":"Adenosine is a potent anticonvulsant acting on excitatory synapses through A1 receptors. Cellular release of ATP, and its subsequent extracellular enzymatic degradation to adenosine, could provide a powerful mechanism for astrocytes to control the activity of neural networks during high-intensity activity. Despite adenosine's importance, the cellular source of adenosine remains unclear. We report here that multiple enzymes degrade extracellular ATP in brain tissue, whereas only Nt5e degrades AMP to adenosine. However, endogenous A1 receptor activation during cortical seizures in vivo or heterosynaptic depression in situ is independent of Nt5e activity, and activation of astrocytic ATP release via Ca(2+) photolysis does not trigger synaptic depression. In contrast, selective activation of postsynaptic CA1 neurons leads to release of adenosine and synaptic depression. This study shows that adenosine-mediated synaptic depression is not a consequence of astrocytic ATP release, but is instead an autonomic feedback mechanism that suppresses excitatory transmission during pro</w:instrText>
      </w:r>
      <w:r w:rsidR="00B56190" w:rsidRPr="00730B08">
        <w:rPr>
          <w:rFonts w:ascii="Times New Roman" w:hAnsi="Times New Roman" w:cs="Times New Roman"/>
          <w:sz w:val="24"/>
          <w:szCs w:val="24"/>
          <w:lang w:val="en-US"/>
        </w:rPr>
        <w:instrText>longed activity.","author":[{"dropping-particle":"","family":"Lovatt","given":"D","non-dropping-particle":"","parse-names":false,"suffix":""},{"dropping-particle":"","family":"Xu","given":"Q","non-dropping-particle":"","parse-names":false,"suffix":""},{"dropping-particle":"","family":"Liu","given":"W","non-dropping-particle":"","parse-names":false,"suffix":""},{"dropping-particle":"","family":"Takano","given":"T","non-dropping-particle":"","parse-names":false,"suffix":""},{"dropping-particle":"","family":"Smith","given":"N","non-dropping-particle":"","parse-names":false,"suffix":""},{"dropping-particle":"","family":"Schnermann","given":"J","non-dropping-particle":"","parse-names":false,"suffix":""},{"dropping-particle":"","family":"Tieu","given":"K","non-dropping-particle":"","parse-names":false,"suffix":""},{"dropping-particle":"","family":"Nedergaard","given":"M","non-dropping-particle":"","parse-names":false,"suffix":""}],"container-title":"Proceedings of the National Academy of Sciences","id":"ITEM-1","issue":"16","issued":{"date-parts":[["2012"]]},"page":"6265-6270","title":"Neuronal adenosine release, and not astrocytic ATP release, mediates feedback inhibition of excitatory activity","type":"article-journal","volume":"109"},"uris":["http://www.mendeley.com/documents/?uuid=c38eb6c1-7dc9-4ecb-96ad-373ec758e145"]}],"mendeley":{"formattedCitation":"(Lovatt et al., 2012)","manualFormatting":"(Lovatt et al., 2012;","plainTextFormattedCitation":"(Lovatt et al., 2012)","previouslyFormattedCitation":"(Lovatt et al., 2012)"},"properties":{"noteIndex":0},"schema":"https://github.com/citation-style-language/schema/raw/master/csl-citation.json"}</w:instrText>
      </w:r>
      <w:r w:rsidR="000540BA" w:rsidRPr="00730B08">
        <w:rPr>
          <w:rFonts w:ascii="Times New Roman" w:hAnsi="Times New Roman" w:cs="Times New Roman"/>
          <w:sz w:val="24"/>
          <w:szCs w:val="24"/>
          <w:lang w:val="de-DE"/>
        </w:rPr>
        <w:fldChar w:fldCharType="separate"/>
      </w:r>
      <w:r w:rsidR="000540BA" w:rsidRPr="00730B08">
        <w:rPr>
          <w:rFonts w:ascii="Times New Roman" w:hAnsi="Times New Roman" w:cs="Times New Roman"/>
          <w:noProof/>
          <w:sz w:val="24"/>
          <w:szCs w:val="24"/>
          <w:lang w:val="en-US"/>
        </w:rPr>
        <w:t>(Lovatt et al., 2012</w:t>
      </w:r>
      <w:r w:rsidR="00B56190" w:rsidRPr="00730B08">
        <w:rPr>
          <w:rFonts w:ascii="Times New Roman" w:hAnsi="Times New Roman" w:cs="Times New Roman"/>
          <w:noProof/>
          <w:sz w:val="24"/>
          <w:szCs w:val="24"/>
          <w:lang w:val="en-US"/>
        </w:rPr>
        <w:t>;</w:t>
      </w:r>
      <w:r w:rsidR="000540BA" w:rsidRPr="00730B08">
        <w:rPr>
          <w:rFonts w:ascii="Times New Roman" w:hAnsi="Times New Roman" w:cs="Times New Roman"/>
          <w:sz w:val="24"/>
          <w:szCs w:val="24"/>
          <w:lang w:val="de-DE"/>
        </w:rPr>
        <w:fldChar w:fldCharType="end"/>
      </w:r>
      <w:r w:rsidR="000540BA" w:rsidRPr="00730B08">
        <w:rPr>
          <w:rFonts w:ascii="Times New Roman" w:hAnsi="Times New Roman" w:cs="Times New Roman"/>
          <w:sz w:val="24"/>
          <w:szCs w:val="24"/>
          <w:lang w:val="en-US"/>
        </w:rPr>
        <w:t xml:space="preserve"> </w:t>
      </w:r>
      <w:r w:rsidR="000540BA" w:rsidRPr="00730B08">
        <w:rPr>
          <w:rFonts w:ascii="Times New Roman" w:hAnsi="Times New Roman" w:cs="Times New Roman"/>
          <w:sz w:val="24"/>
          <w:szCs w:val="24"/>
          <w:lang w:val="de-DE"/>
        </w:rPr>
        <w:fldChar w:fldCharType="begin" w:fldLock="1"/>
      </w:r>
      <w:r w:rsidR="00B56190" w:rsidRPr="00730B08">
        <w:rPr>
          <w:rFonts w:ascii="Times New Roman" w:hAnsi="Times New Roman" w:cs="Times New Roman"/>
          <w:sz w:val="24"/>
          <w:szCs w:val="24"/>
          <w:lang w:val="en-US"/>
        </w:rPr>
        <w:instrText>ADDIN CSL_CITATION {"citationItems":[{"id":"ITEM-1","itemData":{"DOI":"10.1093/cercor/bhw243","author":[{"dropping-particle":"","family":"Qi","given":"Guanxiao","non-dropping-particle":"","parse-names":false,"suffix":""},{"dropping-particle":"Van","family":"Aerde","given":"Karlijn","non-dropping-particle":"","parse-names":false,"suffix":""},{"dropping-particle":"","family":"Abel","given":"Ted","non-dropping-particle":"","parse-names":false,"suffix":""},{"dropping-particle":"","family":"Feldmeyer","given":"Dirk","non-dropping-particle":"","parse-names":false,"suffix":""}],"container-title":"Cerebral Cortex","id":"ITEM-1","issued":{"date-parts":[["2016"]]},"page":"1-12","title":"Adenosine differentially modulates synaptic transmission of excitatory and inhibitory microcircuits in layer 4 of rat barrel cortex","type":"article-journal","volume":"27"},"uris":["http://www.mendeley.com/documents/?uuid=efbc1c94-c352-4f12-9bfa-79aa15f1247e"]}],"mendeley":{"formattedCitation":"(Qi, Aerde, Abel, &amp; Feldmeyer, 2016)","manualFormatting":"Qi, Aerde, Abel, &amp; Feldmeyer, 2016)","plainTextFormattedCitation":"(Qi, Aerde, Abel, &amp; Feldmeyer, 2016)","previouslyFormattedCitation":"(Qi, Aerde, Abel, &amp; Feldmeyer, 2016)"},"properties":{"noteIndex":0},"schema":"https://github.com/citation-style-language/schema/raw/master/csl-citation.json"}</w:instrText>
      </w:r>
      <w:r w:rsidR="000540BA" w:rsidRPr="00730B08">
        <w:rPr>
          <w:rFonts w:ascii="Times New Roman" w:hAnsi="Times New Roman" w:cs="Times New Roman"/>
          <w:sz w:val="24"/>
          <w:szCs w:val="24"/>
          <w:lang w:val="de-DE"/>
        </w:rPr>
        <w:fldChar w:fldCharType="separate"/>
      </w:r>
      <w:r w:rsidR="000540BA" w:rsidRPr="00730B08">
        <w:rPr>
          <w:rFonts w:ascii="Times New Roman" w:hAnsi="Times New Roman" w:cs="Times New Roman"/>
          <w:noProof/>
          <w:sz w:val="24"/>
          <w:szCs w:val="24"/>
          <w:lang w:val="en-US"/>
        </w:rPr>
        <w:t>Qi, Aerde, Abel, &amp; Feldmeyer, 2016)</w:t>
      </w:r>
      <w:r w:rsidR="000540BA" w:rsidRPr="00730B08">
        <w:rPr>
          <w:rFonts w:ascii="Times New Roman" w:hAnsi="Times New Roman" w:cs="Times New Roman"/>
          <w:sz w:val="24"/>
          <w:szCs w:val="24"/>
          <w:lang w:val="de-DE"/>
        </w:rPr>
        <w:fldChar w:fldCharType="end"/>
      </w:r>
      <w:r w:rsidRPr="00730B08">
        <w:rPr>
          <w:rFonts w:ascii="Times New Roman" w:hAnsi="Times New Roman" w:cs="Times New Roman"/>
          <w:sz w:val="24"/>
          <w:szCs w:val="24"/>
          <w:lang w:val="en-US"/>
        </w:rPr>
        <w:t xml:space="preserve">. </w:t>
      </w:r>
      <w:r w:rsidR="00D52974" w:rsidRPr="00730B08">
        <w:rPr>
          <w:rFonts w:ascii="Times New Roman" w:hAnsi="Times New Roman" w:cs="Times New Roman"/>
          <w:sz w:val="24"/>
          <w:szCs w:val="24"/>
          <w:lang w:val="en-US"/>
        </w:rPr>
        <w:t>Possibly</w:t>
      </w:r>
      <w:r w:rsidR="00655D83" w:rsidRPr="00730B08">
        <w:rPr>
          <w:rFonts w:ascii="Times New Roman" w:hAnsi="Times New Roman" w:cs="Times New Roman"/>
          <w:sz w:val="24"/>
          <w:szCs w:val="24"/>
          <w:lang w:val="en-US"/>
        </w:rPr>
        <w:t>, t</w:t>
      </w:r>
      <w:r w:rsidRPr="00730B08">
        <w:rPr>
          <w:rFonts w:ascii="Times New Roman" w:hAnsi="Times New Roman" w:cs="Times New Roman"/>
          <w:sz w:val="24"/>
          <w:szCs w:val="24"/>
          <w:lang w:val="en-US"/>
        </w:rPr>
        <w:t xml:space="preserve">his </w:t>
      </w:r>
      <w:r w:rsidR="006F7B45" w:rsidRPr="00730B08">
        <w:rPr>
          <w:rFonts w:ascii="Times New Roman" w:hAnsi="Times New Roman" w:cs="Times New Roman"/>
          <w:sz w:val="24"/>
          <w:szCs w:val="24"/>
          <w:lang w:val="en-US"/>
        </w:rPr>
        <w:t xml:space="preserve">accumulation of adenosine </w:t>
      </w:r>
      <w:r w:rsidRPr="00730B08">
        <w:rPr>
          <w:rFonts w:ascii="Times New Roman" w:hAnsi="Times New Roman" w:cs="Times New Roman"/>
          <w:sz w:val="24"/>
          <w:szCs w:val="24"/>
          <w:lang w:val="en-US"/>
        </w:rPr>
        <w:t xml:space="preserve">could </w:t>
      </w:r>
      <w:r w:rsidR="006F7B45" w:rsidRPr="00730B08">
        <w:rPr>
          <w:rFonts w:ascii="Times New Roman" w:hAnsi="Times New Roman" w:cs="Times New Roman"/>
          <w:sz w:val="24"/>
          <w:szCs w:val="24"/>
          <w:lang w:val="en-US"/>
        </w:rPr>
        <w:t>lead to a</w:t>
      </w:r>
      <w:r w:rsidRPr="00730B08">
        <w:rPr>
          <w:rFonts w:ascii="Times New Roman" w:hAnsi="Times New Roman" w:cs="Times New Roman"/>
          <w:sz w:val="24"/>
          <w:szCs w:val="24"/>
          <w:lang w:val="en-US"/>
        </w:rPr>
        <w:t xml:space="preserve"> reduction </w:t>
      </w:r>
      <w:r w:rsidR="00FF4C1C" w:rsidRPr="00730B08">
        <w:rPr>
          <w:rFonts w:ascii="Times New Roman" w:hAnsi="Times New Roman" w:cs="Times New Roman"/>
          <w:sz w:val="24"/>
          <w:szCs w:val="24"/>
          <w:lang w:val="en-US"/>
        </w:rPr>
        <w:t>in</w:t>
      </w:r>
      <w:r w:rsidRPr="00730B08">
        <w:rPr>
          <w:rFonts w:ascii="Times New Roman" w:hAnsi="Times New Roman" w:cs="Times New Roman"/>
          <w:sz w:val="24"/>
          <w:szCs w:val="24"/>
          <w:lang w:val="en-US"/>
        </w:rPr>
        <w:t xml:space="preserve"> brain activation in these areas </w:t>
      </w:r>
      <w:r w:rsidR="00603583" w:rsidRPr="00730B08">
        <w:rPr>
          <w:rFonts w:ascii="Times New Roman" w:hAnsi="Times New Roman" w:cs="Times New Roman"/>
          <w:sz w:val="24"/>
          <w:szCs w:val="24"/>
          <w:lang w:val="en-US"/>
        </w:rPr>
        <w:t>which</w:t>
      </w:r>
      <w:r w:rsidRPr="00730B08">
        <w:rPr>
          <w:rFonts w:ascii="Times New Roman" w:hAnsi="Times New Roman" w:cs="Times New Roman"/>
          <w:sz w:val="24"/>
          <w:szCs w:val="24"/>
          <w:lang w:val="en-US"/>
        </w:rPr>
        <w:t xml:space="preserve">, as a result, </w:t>
      </w:r>
      <w:r w:rsidR="006F7B45" w:rsidRPr="00730B08">
        <w:rPr>
          <w:rFonts w:ascii="Times New Roman" w:hAnsi="Times New Roman" w:cs="Times New Roman"/>
          <w:sz w:val="24"/>
          <w:szCs w:val="24"/>
          <w:lang w:val="en-US"/>
        </w:rPr>
        <w:t>c</w:t>
      </w:r>
      <w:r w:rsidR="00603583" w:rsidRPr="00730B08">
        <w:rPr>
          <w:rFonts w:ascii="Times New Roman" w:hAnsi="Times New Roman" w:cs="Times New Roman"/>
          <w:sz w:val="24"/>
          <w:szCs w:val="24"/>
          <w:lang w:val="en-US"/>
        </w:rPr>
        <w:t>ould decrease players’ capacity to plan actions, inhibit automatic responses</w:t>
      </w:r>
      <w:r w:rsidR="00642BAD" w:rsidRPr="00730B08">
        <w:rPr>
          <w:rFonts w:ascii="Times New Roman" w:hAnsi="Times New Roman" w:cs="Times New Roman"/>
          <w:sz w:val="24"/>
          <w:szCs w:val="24"/>
          <w:lang w:val="en-US"/>
        </w:rPr>
        <w:t>,</w:t>
      </w:r>
      <w:r w:rsidR="00603583" w:rsidRPr="00730B08">
        <w:rPr>
          <w:rFonts w:ascii="Times New Roman" w:hAnsi="Times New Roman" w:cs="Times New Roman"/>
          <w:sz w:val="24"/>
          <w:szCs w:val="24"/>
          <w:lang w:val="en-US"/>
        </w:rPr>
        <w:t xml:space="preserve"> and make decisions</w:t>
      </w:r>
      <w:r w:rsidR="000540BA" w:rsidRPr="00730B08">
        <w:rPr>
          <w:rFonts w:ascii="Times New Roman" w:hAnsi="Times New Roman" w:cs="Times New Roman"/>
          <w:sz w:val="24"/>
          <w:szCs w:val="24"/>
          <w:lang w:val="en-US"/>
        </w:rPr>
        <w:t xml:space="preserve"> </w:t>
      </w:r>
      <w:r w:rsidR="000540BA" w:rsidRPr="00730B08">
        <w:rPr>
          <w:rFonts w:ascii="Times New Roman" w:hAnsi="Times New Roman" w:cs="Times New Roman"/>
          <w:sz w:val="24"/>
          <w:szCs w:val="24"/>
          <w:lang w:val="en-US"/>
        </w:rPr>
        <w:fldChar w:fldCharType="begin" w:fldLock="1"/>
      </w:r>
      <w:r w:rsidR="00FE22E4" w:rsidRPr="00730B08">
        <w:rPr>
          <w:rFonts w:ascii="Times New Roman" w:hAnsi="Times New Roman" w:cs="Times New Roman"/>
          <w:sz w:val="24"/>
          <w:szCs w:val="24"/>
          <w:lang w:val="en-US"/>
        </w:rPr>
        <w:instrText>ADDIN CSL_CITATION {"citationItems":[{"id":"ITEM-1","itemData":{"DOI":"10.1016/j.brainresrev.2008.07.001","abstract":"A framework for mental fatigue is proposed, that involves an integrated evaluation of both expected rewards and energetical costs associated with continued performance. Adequate evaluation of predicted rewards and potential risks of actions is essential for successful adaptive behaviour. However, while both rewards and punishments can motivate to engage in activities, both types of motivated behaviour are associated with energetical costs. We will review findings that suggest that the nucleus accumbens, orbitofrontal cortex, amygdala, insula and anterior cingulate cortex are involved evaluating both the potential rewards associated with performing a task, as well as assessing the energetical demands involved in task performance. Behaviour will only proceed if this evaluation turns out favourably towards spending (additional) energy. We propose that this evaluation of predicted rewards and energetical costs is central to the phenomenon of mental fatigue: people will no longer be motivated to engage in task performance when energetical costs are perceived to outweigh predicted rewards.","author":[{"dropping-particle":"","family":"Boksem","given":"Maarten","non-dropping-particle":"","parse-names":false,"suffix":""},{"dropping-particle":"","family":"Tops","given":"Mattie","non-dropping-particle":"","parse-names":false,"suffix":""}],"container-title":"Brain Research Reviews","id":"ITEM-1","issue":"1","issued":{"date-parts":[["2008"]]},"page":"125-139","title":"Mental fatigue: Costs and benefits","type":"article-journal","volume":"59"},"uris":["http://www.mendeley.com/documents/?uuid=66399921-af60-4268-bfc6-2a8708bfbe27"]}],"mendeley":{"formattedCitation":"(Boksem &amp; Tops, 2008)","manualFormatting":"(Boksem &amp; Tops, 2008;","plainTextFormattedCitation":"(Boksem &amp; Tops, 2008)","previouslyFormattedCitation":"(Boksem &amp; Tops, 2008)"},"properties":{"noteIndex":0},"schema":"https://github.com/citation-style-language/schema/raw/master/csl-citation.json"}</w:instrText>
      </w:r>
      <w:r w:rsidR="000540BA" w:rsidRPr="00730B08">
        <w:rPr>
          <w:rFonts w:ascii="Times New Roman" w:hAnsi="Times New Roman" w:cs="Times New Roman"/>
          <w:sz w:val="24"/>
          <w:szCs w:val="24"/>
          <w:lang w:val="en-US"/>
        </w:rPr>
        <w:fldChar w:fldCharType="separate"/>
      </w:r>
      <w:r w:rsidR="000540BA" w:rsidRPr="00730B08">
        <w:rPr>
          <w:rFonts w:ascii="Times New Roman" w:hAnsi="Times New Roman" w:cs="Times New Roman"/>
          <w:noProof/>
          <w:sz w:val="24"/>
          <w:szCs w:val="24"/>
          <w:lang w:val="en-US"/>
        </w:rPr>
        <w:t>(Boksem &amp; Tops, 2008</w:t>
      </w:r>
      <w:r w:rsidR="00B56190" w:rsidRPr="00730B08">
        <w:rPr>
          <w:rFonts w:ascii="Times New Roman" w:hAnsi="Times New Roman" w:cs="Times New Roman"/>
          <w:noProof/>
          <w:sz w:val="24"/>
          <w:szCs w:val="24"/>
          <w:lang w:val="en-US"/>
        </w:rPr>
        <w:t>;</w:t>
      </w:r>
      <w:r w:rsidR="000540BA" w:rsidRPr="00730B08">
        <w:rPr>
          <w:rFonts w:ascii="Times New Roman" w:hAnsi="Times New Roman" w:cs="Times New Roman"/>
          <w:sz w:val="24"/>
          <w:szCs w:val="24"/>
          <w:lang w:val="en-US"/>
        </w:rPr>
        <w:fldChar w:fldCharType="end"/>
      </w:r>
      <w:r w:rsidR="00DC7F51" w:rsidRPr="00730B08">
        <w:rPr>
          <w:rFonts w:ascii="Times New Roman" w:hAnsi="Times New Roman" w:cs="Times New Roman"/>
          <w:sz w:val="24"/>
          <w:szCs w:val="24"/>
          <w:lang w:val="en-US"/>
        </w:rPr>
        <w:t xml:space="preserve"> </w:t>
      </w:r>
      <w:r w:rsidR="00DC7F51" w:rsidRPr="00730B08">
        <w:rPr>
          <w:rFonts w:ascii="Times New Roman" w:hAnsi="Times New Roman" w:cs="Times New Roman"/>
          <w:sz w:val="24"/>
          <w:szCs w:val="24"/>
          <w:lang w:val="en-US"/>
        </w:rPr>
        <w:fldChar w:fldCharType="begin" w:fldLock="1"/>
      </w:r>
      <w:r w:rsidR="00B56190" w:rsidRPr="00730B08">
        <w:rPr>
          <w:rFonts w:ascii="Times New Roman" w:hAnsi="Times New Roman" w:cs="Times New Roman"/>
          <w:sz w:val="24"/>
          <w:szCs w:val="24"/>
          <w:lang w:val="en-US"/>
        </w:rPr>
        <w:instrText>ADDIN CSL_CITATION {"citationItems":[{"id":"ITEM-1","itemData":{"author":[{"dropping-particle":"","family":"Linden","given":"Dimitri","non-dropping-particle":"van der","parse-names":false,"suffix":""}],"container-title":"Cognitive fatigue: Multidisciplinary perspectives on current research and future applications","id":"ITEM-1","issued":{"date-parts":[["2011"]]},"page":"149-164","title":"The urge to stop","type":"chapter"},"uris":["http://www.mendeley.com/documents/?uuid=b78db565-7d80-4b89-bd07-d0464dd1e2b7"]}],"mendeley":{"formattedCitation":"(van der Linden, 2011)","manualFormatting":"van der Linden, 2011)","plainTextFormattedCitation":"(van der Linden, 2011)","previouslyFormattedCitation":"(van der Linden, 2011)"},"properties":{"noteIndex":0},"schema":"https://github.com/citation-style-language/schema/raw/master/csl-citation.json"}</w:instrText>
      </w:r>
      <w:r w:rsidR="00DC7F51" w:rsidRPr="00730B08">
        <w:rPr>
          <w:rFonts w:ascii="Times New Roman" w:hAnsi="Times New Roman" w:cs="Times New Roman"/>
          <w:sz w:val="24"/>
          <w:szCs w:val="24"/>
          <w:lang w:val="en-US"/>
        </w:rPr>
        <w:fldChar w:fldCharType="separate"/>
      </w:r>
      <w:r w:rsidR="00DC7F51" w:rsidRPr="00730B08">
        <w:rPr>
          <w:rFonts w:ascii="Times New Roman" w:hAnsi="Times New Roman" w:cs="Times New Roman"/>
          <w:noProof/>
          <w:sz w:val="24"/>
          <w:szCs w:val="24"/>
          <w:lang w:val="en-US"/>
        </w:rPr>
        <w:t>van der Linden, 2011)</w:t>
      </w:r>
      <w:r w:rsidR="00DC7F51" w:rsidRPr="00730B08">
        <w:rPr>
          <w:rFonts w:ascii="Times New Roman" w:hAnsi="Times New Roman" w:cs="Times New Roman"/>
          <w:sz w:val="24"/>
          <w:szCs w:val="24"/>
          <w:lang w:val="en-US"/>
        </w:rPr>
        <w:fldChar w:fldCharType="end"/>
      </w:r>
      <w:r w:rsidR="00FD08B2" w:rsidRPr="00730B08">
        <w:rPr>
          <w:rFonts w:ascii="Times New Roman" w:hAnsi="Times New Roman" w:cs="Times New Roman"/>
          <w:sz w:val="24"/>
          <w:szCs w:val="24"/>
          <w:lang w:val="en-US"/>
        </w:rPr>
        <w:t>.</w:t>
      </w:r>
      <w:r w:rsidR="00FD3101" w:rsidRPr="00730B08">
        <w:rPr>
          <w:rFonts w:ascii="Times New Roman" w:hAnsi="Times New Roman" w:cs="Times New Roman"/>
          <w:sz w:val="24"/>
          <w:szCs w:val="24"/>
          <w:lang w:val="en-US"/>
        </w:rPr>
        <w:t xml:space="preserve"> </w:t>
      </w:r>
      <w:r w:rsidR="001E372A" w:rsidRPr="00730B08">
        <w:rPr>
          <w:rFonts w:ascii="Times New Roman" w:hAnsi="Times New Roman" w:cs="Times New Roman"/>
          <w:sz w:val="24"/>
          <w:szCs w:val="24"/>
          <w:lang w:val="en-US"/>
        </w:rPr>
        <w:t>However, other studies are necessary before concluding upon the precise mechanisms underlying MF and its effects on soccer performance.</w:t>
      </w:r>
    </w:p>
    <w:p w14:paraId="77A73D9F" w14:textId="12E64489" w:rsidR="00966CC5" w:rsidRPr="00730B08" w:rsidRDefault="00EC57DF"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With respect to the defensive tactical actions,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constrained players to </w:t>
      </w:r>
      <w:r w:rsidR="005C0121" w:rsidRPr="00730B08">
        <w:rPr>
          <w:rFonts w:ascii="Times New Roman" w:hAnsi="Times New Roman" w:cs="Times New Roman"/>
          <w:sz w:val="24"/>
          <w:szCs w:val="24"/>
          <w:lang w:val="en-US"/>
        </w:rPr>
        <w:t>avoid</w:t>
      </w:r>
      <w:r w:rsidR="00642BAD"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 xml:space="preserve">movements aimed </w:t>
      </w:r>
      <w:r w:rsidR="00642BAD" w:rsidRPr="00730B08">
        <w:rPr>
          <w:rFonts w:ascii="Times New Roman" w:hAnsi="Times New Roman" w:cs="Times New Roman"/>
          <w:sz w:val="24"/>
          <w:szCs w:val="24"/>
          <w:lang w:val="en-US"/>
        </w:rPr>
        <w:t>at</w:t>
      </w:r>
      <w:r w:rsidRPr="00730B08">
        <w:rPr>
          <w:rFonts w:ascii="Times New Roman" w:hAnsi="Times New Roman" w:cs="Times New Roman"/>
          <w:sz w:val="24"/>
          <w:szCs w:val="24"/>
          <w:lang w:val="en-US"/>
        </w:rPr>
        <w:t xml:space="preserve"> obstruct</w:t>
      </w:r>
      <w:r w:rsidR="00642BAD" w:rsidRPr="00730B08">
        <w:rPr>
          <w:rFonts w:ascii="Times New Roman" w:hAnsi="Times New Roman" w:cs="Times New Roman"/>
          <w:sz w:val="24"/>
          <w:szCs w:val="24"/>
          <w:lang w:val="en-US"/>
        </w:rPr>
        <w:t>ing</w:t>
      </w:r>
      <w:r w:rsidRPr="00730B08">
        <w:rPr>
          <w:rFonts w:ascii="Times New Roman" w:hAnsi="Times New Roman" w:cs="Times New Roman"/>
          <w:sz w:val="24"/>
          <w:szCs w:val="24"/>
          <w:lang w:val="en-US"/>
        </w:rPr>
        <w:t xml:space="preserve"> passing lanes close to the players in possession and ensur</w:t>
      </w:r>
      <w:r w:rsidR="00642BAD" w:rsidRPr="00730B08">
        <w:rPr>
          <w:rFonts w:ascii="Times New Roman" w:hAnsi="Times New Roman" w:cs="Times New Roman"/>
          <w:sz w:val="24"/>
          <w:szCs w:val="24"/>
          <w:lang w:val="en-US"/>
        </w:rPr>
        <w:t>ing</w:t>
      </w:r>
      <w:r w:rsidRPr="00730B08">
        <w:rPr>
          <w:rFonts w:ascii="Times New Roman" w:hAnsi="Times New Roman" w:cs="Times New Roman"/>
          <w:sz w:val="24"/>
          <w:szCs w:val="24"/>
          <w:lang w:val="en-US"/>
        </w:rPr>
        <w:t xml:space="preserve"> defensive stability in lateral zones in relation to the cent</w:t>
      </w:r>
      <w:r w:rsidR="00636D9B" w:rsidRPr="00730B08">
        <w:rPr>
          <w:rFonts w:ascii="Times New Roman" w:hAnsi="Times New Roman" w:cs="Times New Roman"/>
          <w:sz w:val="24"/>
          <w:szCs w:val="24"/>
          <w:lang w:val="en-US"/>
        </w:rPr>
        <w:t>er</w:t>
      </w:r>
      <w:r w:rsidRPr="00730B08">
        <w:rPr>
          <w:rFonts w:ascii="Times New Roman" w:hAnsi="Times New Roman" w:cs="Times New Roman"/>
          <w:sz w:val="24"/>
          <w:szCs w:val="24"/>
          <w:lang w:val="en-US"/>
        </w:rPr>
        <w:t xml:space="preserve"> of play. </w:t>
      </w:r>
      <w:r w:rsidR="005A6092" w:rsidRPr="00730B08">
        <w:rPr>
          <w:rFonts w:ascii="Times New Roman" w:hAnsi="Times New Roman" w:cs="Times New Roman"/>
          <w:sz w:val="24"/>
          <w:szCs w:val="24"/>
          <w:lang w:val="en-US"/>
        </w:rPr>
        <w:t>In contrast, players prioritize</w:t>
      </w:r>
      <w:r w:rsidR="00817F75" w:rsidRPr="00730B08">
        <w:rPr>
          <w:rFonts w:ascii="Times New Roman" w:hAnsi="Times New Roman" w:cs="Times New Roman"/>
          <w:sz w:val="24"/>
          <w:szCs w:val="24"/>
          <w:lang w:val="en-US"/>
        </w:rPr>
        <w:t>d</w:t>
      </w:r>
      <w:r w:rsidR="005A6092" w:rsidRPr="00730B08">
        <w:rPr>
          <w:rFonts w:ascii="Times New Roman" w:hAnsi="Times New Roman" w:cs="Times New Roman"/>
          <w:sz w:val="24"/>
          <w:szCs w:val="24"/>
          <w:lang w:val="en-US"/>
        </w:rPr>
        <w:t xml:space="preserve"> more distant actions in relation to the ball, through movements aimed </w:t>
      </w:r>
      <w:r w:rsidR="00642BAD" w:rsidRPr="00730B08">
        <w:rPr>
          <w:rFonts w:ascii="Times New Roman" w:hAnsi="Times New Roman" w:cs="Times New Roman"/>
          <w:sz w:val="24"/>
          <w:szCs w:val="24"/>
          <w:lang w:val="en-US"/>
        </w:rPr>
        <w:t>at</w:t>
      </w:r>
      <w:r w:rsidR="005A6092" w:rsidRPr="00730B08">
        <w:rPr>
          <w:rFonts w:ascii="Times New Roman" w:hAnsi="Times New Roman" w:cs="Times New Roman"/>
          <w:sz w:val="24"/>
          <w:szCs w:val="24"/>
          <w:lang w:val="en-US"/>
        </w:rPr>
        <w:t xml:space="preserve"> decreas</w:t>
      </w:r>
      <w:r w:rsidR="00642BAD" w:rsidRPr="00730B08">
        <w:rPr>
          <w:rFonts w:ascii="Times New Roman" w:hAnsi="Times New Roman" w:cs="Times New Roman"/>
          <w:sz w:val="24"/>
          <w:szCs w:val="24"/>
          <w:lang w:val="en-US"/>
        </w:rPr>
        <w:t>ing</w:t>
      </w:r>
      <w:r w:rsidR="005A6092" w:rsidRPr="00730B08">
        <w:rPr>
          <w:rFonts w:ascii="Times New Roman" w:hAnsi="Times New Roman" w:cs="Times New Roman"/>
          <w:sz w:val="24"/>
          <w:szCs w:val="24"/>
          <w:lang w:val="en-US"/>
        </w:rPr>
        <w:t xml:space="preserve"> the opponents’ amplitude in width or depth, with the purpose of reducing the effective play space</w:t>
      </w:r>
      <w:r w:rsidR="00DC7F51" w:rsidRPr="00730B08">
        <w:rPr>
          <w:rFonts w:ascii="Times New Roman" w:hAnsi="Times New Roman" w:cs="Times New Roman"/>
          <w:sz w:val="24"/>
          <w:szCs w:val="24"/>
          <w:lang w:val="en-US"/>
        </w:rPr>
        <w:t xml:space="preserve"> </w:t>
      </w:r>
      <w:r w:rsidR="00DC7F51" w:rsidRPr="00730B08">
        <w:rPr>
          <w:rFonts w:ascii="Times New Roman" w:hAnsi="Times New Roman" w:cs="Times New Roman"/>
          <w:sz w:val="24"/>
          <w:szCs w:val="24"/>
          <w:lang w:val="en-US"/>
        </w:rPr>
        <w:fldChar w:fldCharType="begin" w:fldLock="1"/>
      </w:r>
      <w:r w:rsidR="00B56190" w:rsidRPr="00730B08">
        <w:rPr>
          <w:rFonts w:ascii="Times New Roman" w:hAnsi="Times New Roman" w:cs="Times New Roman"/>
          <w:sz w:val="24"/>
          <w:szCs w:val="24"/>
          <w:lang w:val="en-US"/>
        </w:rPr>
        <w:instrText>ADDIN CSL_CITATION {"citationItems":[{"id":"ITEM-1","itemData":{"author":[{"dropping-particle":"","family":"Teoldo","given":"Israel","non-dropping-particle":"","parse-names":false,"suffix":""},{"dropping-particle":"","family":"Garganta","given":"Júlio","non-dropping-particle":"","parse-names":false,"suffix":""},{"dropping-particle":"","family":"Greco","given":"Pablo Juan","non-dropping-particle":"","parse-names":false,"suffix":""},{"dropping-particle":"","family":"Mesquita","given":"Isabel","non-dropping-particle":"","parse-names":false,"suffix":""}],"container-title":"Motriz","id":"ITEM-1","issue":"3","issued":{"date-parts":[["2009"]]},"page":"657-668","title":"Princípios táticos do jogo de futebol: conceitos e aplicação","type":"article-journal","volume":"15"},"uris":["http://www.mendeley.com/documents/?uuid=9caec50e-da52-4527-b231-9e7708b1ff91"]}],"mendeley":{"formattedCitation":"(Israel Teoldo et al., 2009)","manualFormatting":"(Teoldo et al., 2009)","plainTextFormattedCitation":"(Israel Teoldo et al., 2009)","previouslyFormattedCitation":"(Israel Teoldo et al., 2009)"},"properties":{"noteIndex":0},"schema":"https://github.com/citation-style-language/schema/raw/master/csl-citation.json"}</w:instrText>
      </w:r>
      <w:r w:rsidR="00DC7F51" w:rsidRPr="00730B08">
        <w:rPr>
          <w:rFonts w:ascii="Times New Roman" w:hAnsi="Times New Roman" w:cs="Times New Roman"/>
          <w:sz w:val="24"/>
          <w:szCs w:val="24"/>
          <w:lang w:val="en-US"/>
        </w:rPr>
        <w:fldChar w:fldCharType="separate"/>
      </w:r>
      <w:r w:rsidR="00DC7F51" w:rsidRPr="00730B08">
        <w:rPr>
          <w:rFonts w:ascii="Times New Roman" w:hAnsi="Times New Roman" w:cs="Times New Roman"/>
          <w:noProof/>
          <w:sz w:val="24"/>
          <w:szCs w:val="24"/>
          <w:lang w:val="en-US"/>
        </w:rPr>
        <w:t>(Teoldo et al., 2009)</w:t>
      </w:r>
      <w:r w:rsidR="00DC7F51" w:rsidRPr="00730B08">
        <w:rPr>
          <w:rFonts w:ascii="Times New Roman" w:hAnsi="Times New Roman" w:cs="Times New Roman"/>
          <w:sz w:val="24"/>
          <w:szCs w:val="24"/>
          <w:lang w:val="en-US"/>
        </w:rPr>
        <w:fldChar w:fldCharType="end"/>
      </w:r>
      <w:r w:rsidR="005A6092" w:rsidRPr="00730B08">
        <w:rPr>
          <w:rFonts w:ascii="Times New Roman" w:hAnsi="Times New Roman" w:cs="Times New Roman"/>
          <w:sz w:val="24"/>
          <w:szCs w:val="24"/>
          <w:lang w:val="en-US"/>
        </w:rPr>
        <w:t xml:space="preserve">. Therefore, strengthening marking in more distant sectors in relation to the ball may </w:t>
      </w:r>
      <w:r w:rsidR="00642BAD" w:rsidRPr="00730B08">
        <w:rPr>
          <w:rFonts w:ascii="Times New Roman" w:hAnsi="Times New Roman" w:cs="Times New Roman"/>
          <w:sz w:val="24"/>
          <w:szCs w:val="24"/>
          <w:lang w:val="en-US"/>
        </w:rPr>
        <w:t xml:space="preserve">demonstrate </w:t>
      </w:r>
      <w:r w:rsidR="005A6092" w:rsidRPr="00730B08">
        <w:rPr>
          <w:rFonts w:ascii="Times New Roman" w:hAnsi="Times New Roman" w:cs="Times New Roman"/>
          <w:sz w:val="24"/>
          <w:szCs w:val="24"/>
          <w:lang w:val="en-US"/>
        </w:rPr>
        <w:t xml:space="preserve">the </w:t>
      </w:r>
      <w:r w:rsidR="00642BAD" w:rsidRPr="00730B08">
        <w:rPr>
          <w:rFonts w:ascii="Times New Roman" w:hAnsi="Times New Roman" w:cs="Times New Roman"/>
          <w:sz w:val="24"/>
          <w:szCs w:val="24"/>
          <w:lang w:val="en-US"/>
        </w:rPr>
        <w:t xml:space="preserve">players’ </w:t>
      </w:r>
      <w:r w:rsidR="005A6092" w:rsidRPr="00730B08">
        <w:rPr>
          <w:rFonts w:ascii="Times New Roman" w:hAnsi="Times New Roman" w:cs="Times New Roman"/>
          <w:sz w:val="24"/>
          <w:szCs w:val="24"/>
          <w:lang w:val="en-US"/>
        </w:rPr>
        <w:t xml:space="preserve">concern about essential aspects of the game, by receding the marking and focusing on the protection of the goal. In relation to these behaviors, studies have shown that individuals performing demanding mental tasks display </w:t>
      </w:r>
      <w:r w:rsidR="00642BAD" w:rsidRPr="00730B08">
        <w:rPr>
          <w:rFonts w:ascii="Times New Roman" w:hAnsi="Times New Roman" w:cs="Times New Roman"/>
          <w:sz w:val="24"/>
          <w:szCs w:val="24"/>
          <w:lang w:val="en-US"/>
        </w:rPr>
        <w:t>a</w:t>
      </w:r>
      <w:r w:rsidR="005A6092" w:rsidRPr="00730B08">
        <w:rPr>
          <w:rFonts w:ascii="Times New Roman" w:hAnsi="Times New Roman" w:cs="Times New Roman"/>
          <w:sz w:val="24"/>
          <w:szCs w:val="24"/>
          <w:lang w:val="en-US"/>
        </w:rPr>
        <w:t xml:space="preserve"> tendency to prioritize crucial actions (such as protection of the goal) in detriment of less important </w:t>
      </w:r>
      <w:r w:rsidR="00642BAD" w:rsidRPr="00730B08">
        <w:rPr>
          <w:rFonts w:ascii="Times New Roman" w:hAnsi="Times New Roman" w:cs="Times New Roman"/>
          <w:sz w:val="24"/>
          <w:szCs w:val="24"/>
          <w:lang w:val="en-US"/>
        </w:rPr>
        <w:t xml:space="preserve">actions </w:t>
      </w:r>
      <w:r w:rsidR="00DC7F51" w:rsidRPr="00730B08">
        <w:rPr>
          <w:rFonts w:ascii="Times New Roman" w:hAnsi="Times New Roman" w:cs="Times New Roman"/>
          <w:sz w:val="24"/>
          <w:szCs w:val="24"/>
          <w:lang w:val="en-US"/>
        </w:rPr>
        <w:fldChar w:fldCharType="begin" w:fldLock="1"/>
      </w:r>
      <w:r w:rsidR="00FE22E4" w:rsidRPr="00730B08">
        <w:rPr>
          <w:rFonts w:ascii="Times New Roman" w:hAnsi="Times New Roman" w:cs="Times New Roman"/>
          <w:sz w:val="24"/>
          <w:szCs w:val="24"/>
          <w:lang w:val="en-US"/>
        </w:rPr>
        <w:instrText>ADDIN CSL_CITATION {"citationItems":[{"id":"ITEM-1","itemData":{"author":[{"dropping-particle":"","family":"Linden","given":"Dimitri","non-dropping-particle":"van der","parse-names":false,"suffix":""}],"container-title":"Cognitive fatigue: Multidisciplinary perspectives on current research and future applications","id":"ITEM-1","issued":{"date-parts":[["2011"]]},"page":"149-164","title":"The urge to stop","type":"chapter"},"uris":["http://www.mendeley.com/documents/?uuid=b78db565-7d80-4b89-bd07-d0464dd1e2b7"]}],"mendeley":{"formattedCitation":"(van der Linden, 2011)","manualFormatting":"(van der Linden, 2011;","plainTextFormattedCitation":"(van der Linden, 2011)","previouslyFormattedCitation":"(van der Linden, 2011)"},"properties":{"noteIndex":0},"schema":"https://github.com/citation-style-language/schema/raw/master/csl-citation.json"}</w:instrText>
      </w:r>
      <w:r w:rsidR="00DC7F51" w:rsidRPr="00730B08">
        <w:rPr>
          <w:rFonts w:ascii="Times New Roman" w:hAnsi="Times New Roman" w:cs="Times New Roman"/>
          <w:sz w:val="24"/>
          <w:szCs w:val="24"/>
          <w:lang w:val="en-US"/>
        </w:rPr>
        <w:fldChar w:fldCharType="separate"/>
      </w:r>
      <w:r w:rsidR="00DC7F51" w:rsidRPr="00730B08">
        <w:rPr>
          <w:rFonts w:ascii="Times New Roman" w:hAnsi="Times New Roman" w:cs="Times New Roman"/>
          <w:noProof/>
          <w:sz w:val="24"/>
          <w:szCs w:val="24"/>
          <w:lang w:val="en-US"/>
        </w:rPr>
        <w:t>(van der Linden, 2011</w:t>
      </w:r>
      <w:r w:rsidR="00B56190" w:rsidRPr="00730B08">
        <w:rPr>
          <w:rFonts w:ascii="Times New Roman" w:hAnsi="Times New Roman" w:cs="Times New Roman"/>
          <w:noProof/>
          <w:sz w:val="24"/>
          <w:szCs w:val="24"/>
          <w:lang w:val="en-US"/>
        </w:rPr>
        <w:t>;</w:t>
      </w:r>
      <w:r w:rsidR="00DC7F51" w:rsidRPr="00730B08">
        <w:rPr>
          <w:rFonts w:ascii="Times New Roman" w:hAnsi="Times New Roman" w:cs="Times New Roman"/>
          <w:sz w:val="24"/>
          <w:szCs w:val="24"/>
          <w:lang w:val="en-US"/>
        </w:rPr>
        <w:fldChar w:fldCharType="end"/>
      </w:r>
      <w:r w:rsidR="00B56190" w:rsidRPr="00730B08">
        <w:rPr>
          <w:rFonts w:ascii="Times New Roman" w:hAnsi="Times New Roman" w:cs="Times New Roman"/>
          <w:sz w:val="24"/>
          <w:szCs w:val="24"/>
          <w:lang w:val="en-US"/>
        </w:rPr>
        <w:t xml:space="preserve"> </w:t>
      </w:r>
      <w:r w:rsidR="00DC7F51" w:rsidRPr="00730B08">
        <w:rPr>
          <w:rFonts w:ascii="Times New Roman" w:hAnsi="Times New Roman" w:cs="Times New Roman"/>
          <w:sz w:val="24"/>
          <w:szCs w:val="24"/>
          <w:lang w:val="en-US"/>
        </w:rPr>
        <w:fldChar w:fldCharType="begin" w:fldLock="1"/>
      </w:r>
      <w:r w:rsidR="00B56190" w:rsidRPr="00730B08">
        <w:rPr>
          <w:rFonts w:ascii="Times New Roman" w:hAnsi="Times New Roman" w:cs="Times New Roman"/>
          <w:sz w:val="24"/>
          <w:szCs w:val="24"/>
          <w:lang w:val="en-US"/>
        </w:rPr>
        <w:instrText>ADDIN CSL_CITATION {"citationItems":[{"id":"ITEM-1","itemData":{"DOI":"10.1016/j.jsams.2013.04.005","author":[{"dropping-particle":"","family":"Sampaio","given":"Jaime E","non-dropping-particle":"","parse-names":false,"suffix":""},{"dropping-particle":"","family":"Lago","given":"Carlos","non-dropping-particle":"","parse-names":false,"suffix":""},{"dropping-particle":"","family":"Gonçalves","given":"Bruno","non-dropping-particle":"","parse-names":false,"suffix":""},{"dropping-particle":"","family":"Maçãs","given":"Victor M","non-dropping-particle":"","parse-names":false,"suffix":""},{"dropping-particle":"","family":"Leite","given":"Nuno","non-dropping-particle":"","parse-names":false,"suffix":""}],"container-title":"Journal of Science and Medicine in Sport","id":"ITEM-1","issue":"2","issued":{"date-parts":[["2014"]]},"page":"229-233","title":"Effects of pacing, status and unbalance in time motion variables, heart rate and tactical behaviour when playing 5-a-side football small-sided-games","type":"article-journal","volume":"17"},"uris":["http://www.mendeley.com/documents/?uuid=4410d586-f03c-49e3-abea-d97cf6b8c064"]}],"mendeley":{"formattedCitation":"(Sampaio, Lago, Gonçalves, Maçãs, &amp; Leite, 2014)","manualFormatting":"Sampaio, Lago, Gonçalves, Maçãs, &amp; Leite, 2014)","plainTextFormattedCitation":"(Sampaio, Lago, Gonçalves, Maçãs, &amp; Leite, 2014)","previouslyFormattedCitation":"(Sampaio, Lago, Gonçalves, Maçãs, &amp; Leite, 2014)"},"properties":{"noteIndex":0},"schema":"https://github.com/citation-style-language/schema/raw/master/csl-citation.json"}</w:instrText>
      </w:r>
      <w:r w:rsidR="00DC7F51" w:rsidRPr="00730B08">
        <w:rPr>
          <w:rFonts w:ascii="Times New Roman" w:hAnsi="Times New Roman" w:cs="Times New Roman"/>
          <w:sz w:val="24"/>
          <w:szCs w:val="24"/>
          <w:lang w:val="en-US"/>
        </w:rPr>
        <w:fldChar w:fldCharType="separate"/>
      </w:r>
      <w:r w:rsidR="00DC7F51" w:rsidRPr="00730B08">
        <w:rPr>
          <w:rFonts w:ascii="Times New Roman" w:hAnsi="Times New Roman" w:cs="Times New Roman"/>
          <w:noProof/>
          <w:sz w:val="24"/>
          <w:szCs w:val="24"/>
          <w:lang w:val="en-US"/>
        </w:rPr>
        <w:t>Sampaio, Lago, Gonçalves, Maçãs, &amp; Leite, 2014)</w:t>
      </w:r>
      <w:r w:rsidR="00DC7F51" w:rsidRPr="00730B08">
        <w:rPr>
          <w:rFonts w:ascii="Times New Roman" w:hAnsi="Times New Roman" w:cs="Times New Roman"/>
          <w:sz w:val="24"/>
          <w:szCs w:val="24"/>
          <w:lang w:val="en-US"/>
        </w:rPr>
        <w:fldChar w:fldCharType="end"/>
      </w:r>
      <w:r w:rsidR="005A6092" w:rsidRPr="00730B08">
        <w:rPr>
          <w:rFonts w:ascii="Times New Roman" w:hAnsi="Times New Roman" w:cs="Times New Roman"/>
          <w:sz w:val="24"/>
          <w:szCs w:val="24"/>
          <w:lang w:val="en-US"/>
        </w:rPr>
        <w:t>.</w:t>
      </w:r>
    </w:p>
    <w:p w14:paraId="65F404C1" w14:textId="3BD5DD66" w:rsidR="003702C2" w:rsidRPr="00730B08" w:rsidRDefault="005A6092"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Based on the findings of the present study, it is possible to suggest that players </w:t>
      </w:r>
      <w:r w:rsidR="00232889" w:rsidRPr="00730B08">
        <w:rPr>
          <w:rFonts w:ascii="Times New Roman" w:hAnsi="Times New Roman" w:cs="Times New Roman"/>
          <w:sz w:val="24"/>
          <w:szCs w:val="24"/>
          <w:lang w:val="en-US"/>
        </w:rPr>
        <w:t xml:space="preserve">preferred to perform defensive behaviors distant from the ball, due to the narrowing of the visual field and the impairment </w:t>
      </w:r>
      <w:r w:rsidR="00642BAD" w:rsidRPr="00730B08">
        <w:rPr>
          <w:rFonts w:ascii="Times New Roman" w:hAnsi="Times New Roman" w:cs="Times New Roman"/>
          <w:sz w:val="24"/>
          <w:szCs w:val="24"/>
          <w:lang w:val="en-US"/>
        </w:rPr>
        <w:t>in</w:t>
      </w:r>
      <w:r w:rsidR="00232889" w:rsidRPr="00730B08">
        <w:rPr>
          <w:rFonts w:ascii="Times New Roman" w:hAnsi="Times New Roman" w:cs="Times New Roman"/>
          <w:sz w:val="24"/>
          <w:szCs w:val="24"/>
          <w:lang w:val="en-US"/>
        </w:rPr>
        <w:t xml:space="preserve"> superior cognitive resources caused by </w:t>
      </w:r>
      <w:r w:rsidR="00DE5E23" w:rsidRPr="00730B08">
        <w:rPr>
          <w:rFonts w:ascii="Times New Roman" w:hAnsi="Times New Roman" w:cs="Times New Roman"/>
          <w:sz w:val="24"/>
          <w:szCs w:val="24"/>
          <w:lang w:val="en-US"/>
        </w:rPr>
        <w:t>MF</w:t>
      </w:r>
      <w:r w:rsidR="00232889" w:rsidRPr="00730B08">
        <w:rPr>
          <w:rFonts w:ascii="Times New Roman" w:hAnsi="Times New Roman" w:cs="Times New Roman"/>
          <w:sz w:val="24"/>
          <w:szCs w:val="24"/>
          <w:lang w:val="en-US"/>
        </w:rPr>
        <w:t xml:space="preserve"> </w:t>
      </w:r>
      <w:r w:rsidR="00C85243" w:rsidRPr="00730B08">
        <w:rPr>
          <w:rFonts w:ascii="Times New Roman" w:hAnsi="Times New Roman" w:cs="Times New Roman"/>
          <w:sz w:val="24"/>
          <w:szCs w:val="24"/>
          <w:lang w:val="en-US"/>
        </w:rPr>
        <w:fldChar w:fldCharType="begin" w:fldLock="1"/>
      </w:r>
      <w:r w:rsidR="00C85243" w:rsidRPr="00730B08">
        <w:rPr>
          <w:rFonts w:ascii="Times New Roman" w:hAnsi="Times New Roman" w:cs="Times New Roman"/>
          <w:sz w:val="24"/>
          <w:szCs w:val="24"/>
          <w:lang w:val="en-US"/>
        </w:rPr>
        <w:instrText>ADDIN CSL_CITATION {"citationItems":[{"id":"ITEM-1","itemData":{"author":[{"dropping-particle":"","family":"Linden","given":"Dimitri","non-dropping-particle":"van der","parse-names":false,"suffix":""}],"container-title":"Cognitive fatigue: Multidisciplinary perspectives on current research and future applications","id":"ITEM-1","issued":{"date-parts":[["2011"]]},"page":"149-164","title":"The urge to stop","type":"chapter"},"uris":["http://www.mendeley.com/documents/?uuid=b78db565-7d80-4b89-bd07-d0464dd1e2b7"]}],"mendeley":{"formattedCitation":"(van der Linden, 2011)","plainTextFormattedCitation":"(van der Linden, 2011)","previouslyFormattedCitation":"(van der Linden, 2011)"},"properties":{"noteIndex":0},"schema":"https://github.com/citation-style-language/schema/raw/master/csl-citation.json"}</w:instrText>
      </w:r>
      <w:r w:rsidR="00C85243" w:rsidRPr="00730B08">
        <w:rPr>
          <w:rFonts w:ascii="Times New Roman" w:hAnsi="Times New Roman" w:cs="Times New Roman"/>
          <w:sz w:val="24"/>
          <w:szCs w:val="24"/>
          <w:lang w:val="en-US"/>
        </w:rPr>
        <w:fldChar w:fldCharType="separate"/>
      </w:r>
      <w:r w:rsidR="00C85243" w:rsidRPr="00730B08">
        <w:rPr>
          <w:rFonts w:ascii="Times New Roman" w:hAnsi="Times New Roman" w:cs="Times New Roman"/>
          <w:noProof/>
          <w:sz w:val="24"/>
          <w:szCs w:val="24"/>
          <w:lang w:val="en-US"/>
        </w:rPr>
        <w:t>(van der Linden, 2011)</w:t>
      </w:r>
      <w:r w:rsidR="00C85243" w:rsidRPr="00730B08">
        <w:rPr>
          <w:rFonts w:ascii="Times New Roman" w:hAnsi="Times New Roman" w:cs="Times New Roman"/>
          <w:sz w:val="24"/>
          <w:szCs w:val="24"/>
          <w:lang w:val="en-US"/>
        </w:rPr>
        <w:fldChar w:fldCharType="end"/>
      </w:r>
      <w:r w:rsidR="00232889" w:rsidRPr="00730B08">
        <w:rPr>
          <w:rFonts w:ascii="Times New Roman" w:hAnsi="Times New Roman" w:cs="Times New Roman"/>
          <w:sz w:val="24"/>
          <w:szCs w:val="24"/>
          <w:lang w:val="en-US"/>
        </w:rPr>
        <w:t>. This</w:t>
      </w:r>
      <w:r w:rsidR="00E83051" w:rsidRPr="00730B08">
        <w:rPr>
          <w:rFonts w:ascii="Times New Roman" w:hAnsi="Times New Roman" w:cs="Times New Roman"/>
          <w:sz w:val="24"/>
          <w:szCs w:val="24"/>
          <w:lang w:val="en-US"/>
        </w:rPr>
        <w:t xml:space="preserve"> aspect could be </w:t>
      </w:r>
      <w:r w:rsidR="00C43471" w:rsidRPr="00730B08">
        <w:rPr>
          <w:rFonts w:ascii="Times New Roman" w:hAnsi="Times New Roman" w:cs="Times New Roman"/>
          <w:sz w:val="24"/>
          <w:szCs w:val="24"/>
          <w:lang w:val="en-US"/>
        </w:rPr>
        <w:t>explained</w:t>
      </w:r>
      <w:r w:rsidR="00E83051" w:rsidRPr="00730B08">
        <w:rPr>
          <w:rFonts w:ascii="Times New Roman" w:hAnsi="Times New Roman" w:cs="Times New Roman"/>
          <w:sz w:val="24"/>
          <w:szCs w:val="24"/>
          <w:lang w:val="en-US"/>
        </w:rPr>
        <w:t xml:space="preserve"> by</w:t>
      </w:r>
      <w:r w:rsidR="00232889" w:rsidRPr="00730B08">
        <w:rPr>
          <w:rFonts w:ascii="Times New Roman" w:hAnsi="Times New Roman" w:cs="Times New Roman"/>
          <w:sz w:val="24"/>
          <w:szCs w:val="24"/>
          <w:lang w:val="en-US"/>
        </w:rPr>
        <w:t xml:space="preserve"> the fact that the distance in relation to the actions would provide players with a better perception of game events and, in contrast, less involvement in actions that demand high perception</w:t>
      </w:r>
      <w:r w:rsidR="00642BAD" w:rsidRPr="00730B08">
        <w:rPr>
          <w:rFonts w:ascii="Times New Roman" w:hAnsi="Times New Roman" w:cs="Times New Roman"/>
          <w:sz w:val="24"/>
          <w:szCs w:val="24"/>
          <w:lang w:val="en-US"/>
        </w:rPr>
        <w:t>,</w:t>
      </w:r>
      <w:r w:rsidR="00232889" w:rsidRPr="00730B08">
        <w:rPr>
          <w:rFonts w:ascii="Times New Roman" w:hAnsi="Times New Roman" w:cs="Times New Roman"/>
          <w:sz w:val="24"/>
          <w:szCs w:val="24"/>
          <w:lang w:val="en-US"/>
        </w:rPr>
        <w:t xml:space="preserve"> such as those in the cent</w:t>
      </w:r>
      <w:r w:rsidR="00636D9B" w:rsidRPr="00730B08">
        <w:rPr>
          <w:rFonts w:ascii="Times New Roman" w:hAnsi="Times New Roman" w:cs="Times New Roman"/>
          <w:sz w:val="24"/>
          <w:szCs w:val="24"/>
          <w:lang w:val="en-US"/>
        </w:rPr>
        <w:t>er</w:t>
      </w:r>
      <w:r w:rsidR="00232889" w:rsidRPr="00730B08">
        <w:rPr>
          <w:rFonts w:ascii="Times New Roman" w:hAnsi="Times New Roman" w:cs="Times New Roman"/>
          <w:sz w:val="24"/>
          <w:szCs w:val="24"/>
          <w:lang w:val="en-US"/>
        </w:rPr>
        <w:t xml:space="preserve"> of play. Similar results </w:t>
      </w:r>
      <w:r w:rsidR="00642BAD" w:rsidRPr="00730B08">
        <w:rPr>
          <w:rFonts w:ascii="Times New Roman" w:hAnsi="Times New Roman" w:cs="Times New Roman"/>
          <w:sz w:val="24"/>
          <w:szCs w:val="24"/>
          <w:lang w:val="en-US"/>
        </w:rPr>
        <w:t xml:space="preserve">have been </w:t>
      </w:r>
      <w:r w:rsidR="00232889" w:rsidRPr="00730B08">
        <w:rPr>
          <w:rFonts w:ascii="Times New Roman" w:hAnsi="Times New Roman" w:cs="Times New Roman"/>
          <w:sz w:val="24"/>
          <w:szCs w:val="24"/>
          <w:lang w:val="en-US"/>
        </w:rPr>
        <w:t>observed in investigations on the collective</w:t>
      </w:r>
      <w:r w:rsidR="00215EAE" w:rsidRPr="00730B08">
        <w:rPr>
          <w:rFonts w:ascii="Times New Roman" w:hAnsi="Times New Roman" w:cs="Times New Roman"/>
          <w:sz w:val="24"/>
          <w:szCs w:val="24"/>
          <w:lang w:val="en-US"/>
        </w:rPr>
        <w:t xml:space="preserve"> </w:t>
      </w:r>
      <w:r w:rsidR="00215EAE" w:rsidRPr="00730B08">
        <w:rPr>
          <w:rFonts w:ascii="Times New Roman" w:hAnsi="Times New Roman" w:cs="Times New Roman"/>
          <w:sz w:val="24"/>
          <w:szCs w:val="24"/>
          <w:lang w:val="en-US"/>
        </w:rPr>
        <w:fldChar w:fldCharType="begin" w:fldLock="1"/>
      </w:r>
      <w:r w:rsidR="00215EAE" w:rsidRPr="00730B08">
        <w:rPr>
          <w:rFonts w:ascii="Times New Roman" w:hAnsi="Times New Roman" w:cs="Times New Roman"/>
          <w:sz w:val="24"/>
          <w:szCs w:val="24"/>
          <w:lang w:val="en-US"/>
        </w:rPr>
        <w:instrText>ADDIN CSL_CITATION {"citationItems":[{"id":"ITEM-1","itemData":{"DOI":"10.1016/j.jsams.2013.04.005","author":[{"dropping-particle":"","family":"Sampaio","given":"Jaime E","non-dropping-particle":"","parse-names":false,"suffix":""},{"dropping-particle":"","family":"Lago","given":"Carlos","non-dropping-particle":"","parse-names":false,"suffix":""},{"dropping-particle":"","family":"Gonçalves","given":"Bruno","non-dropping-particle":"","parse-names":false,"suffix":""},{"dropping-particle":"","family":"Maçãs","given":"Victor M","non-dropping-particle":"","parse-names":false,"suffix":""},{"dropping-particle":"","family":"Leite","given":"Nuno","non-dropping-particle":"","parse-names":false,"suffix":""}],"container-title":"Journal of Science and Medicine in Sport","id":"ITEM-1","issue":"2","issued":{"date-parts":[["2014"]]},"page":"229-233","title":"Effects of pacing, status and unbalance in time motion variables, heart rate and tactical behaviour when playing 5-a-side football small-sided-games","type":"article-journal","volume":"17"},"uris":["http://www.mendeley.com/documents/?uuid=4410d586-f03c-49e3-abea-d97cf6b8c064"]}],"mendeley":{"formattedCitation":"(Sampaio et al., 2014)","manualFormatting":"(Sampaio et al., 2014;","plainTextFormattedCitation":"(Sampaio et al., 2014)","previouslyFormattedCitation":"(Sampaio et al., 2014)"},</w:instrText>
      </w:r>
      <w:r w:rsidR="00215EAE" w:rsidRPr="00620098">
        <w:rPr>
          <w:rFonts w:ascii="Times New Roman" w:hAnsi="Times New Roman" w:cs="Times New Roman"/>
          <w:sz w:val="24"/>
          <w:szCs w:val="24"/>
          <w:lang w:val="pt-PT"/>
        </w:rPr>
        <w:instrText>"properties":{"noteIndex":0},"schema":"https://github.com/citation-style-language/schema/raw/master/csl-citation.json"}</w:instrText>
      </w:r>
      <w:r w:rsidR="00215EAE" w:rsidRPr="00730B08">
        <w:rPr>
          <w:rFonts w:ascii="Times New Roman" w:hAnsi="Times New Roman" w:cs="Times New Roman"/>
          <w:sz w:val="24"/>
          <w:szCs w:val="24"/>
          <w:lang w:val="en-US"/>
        </w:rPr>
        <w:fldChar w:fldCharType="separate"/>
      </w:r>
      <w:r w:rsidR="00215EAE" w:rsidRPr="00620098">
        <w:rPr>
          <w:rFonts w:ascii="Times New Roman" w:hAnsi="Times New Roman" w:cs="Times New Roman"/>
          <w:noProof/>
          <w:sz w:val="24"/>
          <w:szCs w:val="24"/>
          <w:lang w:val="pt-PT"/>
        </w:rPr>
        <w:t>(Sampaio et al., 2014;</w:t>
      </w:r>
      <w:r w:rsidR="00215EAE" w:rsidRPr="00730B08">
        <w:rPr>
          <w:rFonts w:ascii="Times New Roman" w:hAnsi="Times New Roman" w:cs="Times New Roman"/>
          <w:sz w:val="24"/>
          <w:szCs w:val="24"/>
          <w:lang w:val="en-US"/>
        </w:rPr>
        <w:fldChar w:fldCharType="end"/>
      </w:r>
      <w:r w:rsidR="00215EAE" w:rsidRPr="00620098">
        <w:rPr>
          <w:rFonts w:ascii="Times New Roman" w:hAnsi="Times New Roman" w:cs="Times New Roman"/>
          <w:sz w:val="24"/>
          <w:szCs w:val="24"/>
          <w:lang w:val="pt-PT"/>
        </w:rPr>
        <w:t xml:space="preserve"> </w:t>
      </w:r>
      <w:r w:rsidR="00215EAE" w:rsidRPr="00730B08">
        <w:rPr>
          <w:rFonts w:ascii="Times New Roman" w:hAnsi="Times New Roman" w:cs="Times New Roman"/>
          <w:sz w:val="24"/>
          <w:szCs w:val="24"/>
          <w:lang w:val="en-US"/>
        </w:rPr>
        <w:fldChar w:fldCharType="begin" w:fldLock="1"/>
      </w:r>
      <w:r w:rsidR="006277CE" w:rsidRPr="00620098">
        <w:rPr>
          <w:rFonts w:ascii="Times New Roman" w:hAnsi="Times New Roman" w:cs="Times New Roman"/>
          <w:sz w:val="24"/>
          <w:szCs w:val="24"/>
          <w:lang w:val="pt-PT"/>
        </w:rPr>
        <w:instrText>ADDIN CSL_CITATION {"citationItems":[{"id":"ITEM-1","itemData":{"author":[{"dropping-particle"</w:instrText>
      </w:r>
      <w:r w:rsidR="006277CE" w:rsidRPr="00730B08">
        <w:rPr>
          <w:rFonts w:ascii="Times New Roman" w:hAnsi="Times New Roman" w:cs="Times New Roman"/>
          <w:sz w:val="24"/>
          <w:szCs w:val="24"/>
        </w:rPr>
        <w:instrText>:"","family":"Travassos","given":"Bruno","non-dropping-particle":"","parse-names":false,"suffix":""},{"dropping-particle":"","family":"Vilar","given":"Luís","non-dropping-particle":"","parse-names":false,"suffix":""},{"dropping-particle":"","family":"Duarte","given":"Araújo","non-dropping-particle":"","parse-names":false,"suffix":""},{"dropping-particle":"","family":"McGarry","given":"Tim","non-dropping-particle":"","parse-names":false,"suffix":""}],"container-title":"International Journal of Performance Analysis in Sport","id":"ITEM-1","issue":"2","issued":{"date-parts":[["2014"]]},"page":"594-605","title":"Tactical performance changes with equal vs unequal numbers of players in small-sided football games","type":"article-journal","volume":"14"},"uris":["http://www.mendeley.com/documents/?uuid=5db7c4b7-1b6b-4dd9-ab71-bf4a4e537769"]}],"mendeley":{"formattedCitation":"(Travassos, Vilar, Duarte, &amp; McGarry, 2014)","manualFormatting":"Travassos, Vilar, Duarte, &amp; McGarry, 2014)","plainTextFormattedCitation":"(Travassos, Vilar, Duarte, &amp; McGarry, 2014)","previouslyFormattedCitation":"(Travassos, Vilar, Duarte, &amp; McGarry, 2014)"},"properties":{"noteIndex":0},"schema":"https://github.com/citation-style-language/schema/raw/master/csl-citation.json"}</w:instrText>
      </w:r>
      <w:r w:rsidR="00215EAE" w:rsidRPr="00730B08">
        <w:rPr>
          <w:rFonts w:ascii="Times New Roman" w:hAnsi="Times New Roman" w:cs="Times New Roman"/>
          <w:sz w:val="24"/>
          <w:szCs w:val="24"/>
          <w:lang w:val="en-US"/>
        </w:rPr>
        <w:fldChar w:fldCharType="separate"/>
      </w:r>
      <w:r w:rsidR="00215EAE" w:rsidRPr="00730B08">
        <w:rPr>
          <w:rFonts w:ascii="Times New Roman" w:hAnsi="Times New Roman" w:cs="Times New Roman"/>
          <w:noProof/>
          <w:sz w:val="24"/>
          <w:szCs w:val="24"/>
        </w:rPr>
        <w:t>Travassos, Vilar, Duarte, &amp; McGarry, 2014)</w:t>
      </w:r>
      <w:r w:rsidR="00215EAE" w:rsidRPr="00730B08">
        <w:rPr>
          <w:rFonts w:ascii="Times New Roman" w:hAnsi="Times New Roman" w:cs="Times New Roman"/>
          <w:sz w:val="24"/>
          <w:szCs w:val="24"/>
          <w:lang w:val="en-US"/>
        </w:rPr>
        <w:fldChar w:fldCharType="end"/>
      </w:r>
      <w:r w:rsidR="00232889" w:rsidRPr="00730B08">
        <w:rPr>
          <w:rFonts w:ascii="Times New Roman" w:hAnsi="Times New Roman" w:cs="Times New Roman"/>
          <w:sz w:val="24"/>
          <w:szCs w:val="24"/>
        </w:rPr>
        <w:t xml:space="preserve"> </w:t>
      </w:r>
      <w:r w:rsidR="00215EAE" w:rsidRPr="00730B08">
        <w:rPr>
          <w:rFonts w:ascii="Times New Roman" w:hAnsi="Times New Roman" w:cs="Times New Roman"/>
          <w:sz w:val="24"/>
          <w:szCs w:val="24"/>
        </w:rPr>
        <w:t>and individual (</w:t>
      </w:r>
      <w:r w:rsidR="00215EAE" w:rsidRPr="00730B08">
        <w:rPr>
          <w:rFonts w:ascii="Times New Roman" w:hAnsi="Times New Roman" w:cs="Times New Roman"/>
          <w:sz w:val="24"/>
          <w:szCs w:val="24"/>
          <w:lang w:val="en-US"/>
        </w:rPr>
        <w:fldChar w:fldCharType="begin" w:fldLock="1"/>
      </w:r>
      <w:r w:rsidR="006277CE" w:rsidRPr="00730B08">
        <w:rPr>
          <w:rFonts w:ascii="Times New Roman" w:hAnsi="Times New Roman" w:cs="Times New Roman"/>
          <w:sz w:val="24"/>
          <w:szCs w:val="24"/>
        </w:rPr>
        <w:instrText>ADDIN CSL_CITATION {"citationItems":[{"id":"ITEM-1","itemData":{"DOI":"10.2478/hukin-2019-0080","author":[{"dropping-particle":"","family":"Moniz","given":"Felipe","non-dropping-particle":"","parse-names":false,"suffix":""},{"dropping-particle":"","family":"Scaglia","given":"Alcides","non-dropping-particle":"","parse-names":false,"suffix":""},{"dropping-particle":"","family":"Sarmento","given":"Hugo","non-dropping-particle":"","parse-names":false,"suffix":""},{"dropping-particle":"","family":"Garcia-Calvo","given":"Tomas","non-dropping-particle":"","parse-names":false,"suffix":""},{"dropping-particle":"","family":"Teoldo","given":"Israel","non-dropping-particle":"","parse-names":false,"suffix":""}],"container-title":"Journal of Human Kinetics","id":"ITEM-1","issued":{"date-parts":[["2020"]]},"page":"167-177","title":"Effect of an inside floater on soccer players tactical behaviour in small sided and conditioned games","type":"article-journal","volume":"71"},"uris":["http://www.mendeley.com/documents/?uuid=4d5bebdd-0470-4819-9a33-75edc80e5560"]}],"mendeley":{"formattedCitation":"(Moniz, Scaglia, Sarmento, Garcia-Calvo, &amp; Teoldo, 2020)","manualFormatting":"Moniz, Scaglia, Sarmento, Garcia-Calvo, &amp; Teoldo, 2020)","plainTextFormattedCitation":"(Moniz, Scaglia, Sarmento, Garcia-Calvo, &amp; Teoldo, 2020)","previouslyFormattedCitation":"(Moniz, Scaglia, Sarmento, Garcia-Calvo, &amp; Teoldo, 2020)"},"properties":{"noteIndex":0},"schema":"https://github.com/citation-style-language/schema/raw/master/csl-citation.json"}</w:instrText>
      </w:r>
      <w:r w:rsidR="00215EAE" w:rsidRPr="00730B08">
        <w:rPr>
          <w:rFonts w:ascii="Times New Roman" w:hAnsi="Times New Roman" w:cs="Times New Roman"/>
          <w:sz w:val="24"/>
          <w:szCs w:val="24"/>
          <w:lang w:val="en-US"/>
        </w:rPr>
        <w:fldChar w:fldCharType="separate"/>
      </w:r>
      <w:r w:rsidR="00215EAE" w:rsidRPr="00730B08">
        <w:rPr>
          <w:rFonts w:ascii="Times New Roman" w:hAnsi="Times New Roman" w:cs="Times New Roman"/>
          <w:noProof/>
          <w:sz w:val="24"/>
          <w:szCs w:val="24"/>
        </w:rPr>
        <w:t>Moniz, Scaglia, Sarmento, Garcia-Calvo, &amp; Teoldo, 2020)</w:t>
      </w:r>
      <w:r w:rsidR="00215EAE" w:rsidRPr="00730B08">
        <w:rPr>
          <w:rFonts w:ascii="Times New Roman" w:hAnsi="Times New Roman" w:cs="Times New Roman"/>
          <w:sz w:val="24"/>
          <w:szCs w:val="24"/>
          <w:lang w:val="en-US"/>
        </w:rPr>
        <w:fldChar w:fldCharType="end"/>
      </w:r>
      <w:r w:rsidR="00215EAE" w:rsidRPr="00730B08">
        <w:rPr>
          <w:rFonts w:ascii="Times New Roman" w:hAnsi="Times New Roman" w:cs="Times New Roman"/>
          <w:sz w:val="24"/>
          <w:szCs w:val="24"/>
        </w:rPr>
        <w:t xml:space="preserve"> </w:t>
      </w:r>
      <w:r w:rsidR="00BC757D" w:rsidRPr="00730B08">
        <w:rPr>
          <w:rFonts w:ascii="Times New Roman" w:hAnsi="Times New Roman" w:cs="Times New Roman"/>
          <w:sz w:val="24"/>
          <w:szCs w:val="24"/>
        </w:rPr>
        <w:t xml:space="preserve">behaviors </w:t>
      </w:r>
      <w:r w:rsidR="00232889" w:rsidRPr="00730B08">
        <w:rPr>
          <w:rFonts w:ascii="Times New Roman" w:hAnsi="Times New Roman" w:cs="Times New Roman"/>
          <w:sz w:val="24"/>
          <w:szCs w:val="24"/>
        </w:rPr>
        <w:t xml:space="preserve">of soccer teams in situations of numerical superiority and inferiority. </w:t>
      </w:r>
      <w:r w:rsidR="00232889" w:rsidRPr="00730B08">
        <w:rPr>
          <w:rFonts w:ascii="Times New Roman" w:hAnsi="Times New Roman" w:cs="Times New Roman"/>
          <w:sz w:val="24"/>
          <w:szCs w:val="24"/>
          <w:lang w:val="en-US"/>
        </w:rPr>
        <w:t>In these studies, it was observed that in situations of numerical inferiority, for instance, players occupied more appropriate locations for shooting at goal, thus aiming for team compaction close to the goal.</w:t>
      </w:r>
    </w:p>
    <w:p w14:paraId="5D675407" w14:textId="77714E7C" w:rsidR="00616AD4" w:rsidRPr="00730B08" w:rsidRDefault="00232889"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Under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players also displayed a higher number of errors in tactical actions aimed </w:t>
      </w:r>
      <w:r w:rsidR="00642BAD" w:rsidRPr="00730B08">
        <w:rPr>
          <w:rFonts w:ascii="Times New Roman" w:hAnsi="Times New Roman" w:cs="Times New Roman"/>
          <w:sz w:val="24"/>
          <w:szCs w:val="24"/>
          <w:lang w:val="en-US"/>
        </w:rPr>
        <w:t>at</w:t>
      </w:r>
      <w:r w:rsidRPr="00730B08">
        <w:rPr>
          <w:rFonts w:ascii="Times New Roman" w:hAnsi="Times New Roman" w:cs="Times New Roman"/>
          <w:sz w:val="24"/>
          <w:szCs w:val="24"/>
          <w:lang w:val="en-US"/>
        </w:rPr>
        <w:t xml:space="preserve"> decreas</w:t>
      </w:r>
      <w:r w:rsidR="00642BAD" w:rsidRPr="00730B08">
        <w:rPr>
          <w:rFonts w:ascii="Times New Roman" w:hAnsi="Times New Roman" w:cs="Times New Roman"/>
          <w:sz w:val="24"/>
          <w:szCs w:val="24"/>
          <w:lang w:val="en-US"/>
        </w:rPr>
        <w:t>ing</w:t>
      </w:r>
      <w:r w:rsidRPr="00730B08">
        <w:rPr>
          <w:rFonts w:ascii="Times New Roman" w:hAnsi="Times New Roman" w:cs="Times New Roman"/>
          <w:sz w:val="24"/>
          <w:szCs w:val="24"/>
          <w:lang w:val="en-US"/>
        </w:rPr>
        <w:t xml:space="preserve"> the opposing amplitude in width/depth, tak</w:t>
      </w:r>
      <w:r w:rsidR="00642BAD" w:rsidRPr="00730B08">
        <w:rPr>
          <w:rFonts w:ascii="Times New Roman" w:hAnsi="Times New Roman" w:cs="Times New Roman"/>
          <w:sz w:val="24"/>
          <w:szCs w:val="24"/>
          <w:lang w:val="en-US"/>
        </w:rPr>
        <w:t>ing</w:t>
      </w:r>
      <w:r w:rsidRPr="00730B08">
        <w:rPr>
          <w:rFonts w:ascii="Times New Roman" w:hAnsi="Times New Roman" w:cs="Times New Roman"/>
          <w:sz w:val="24"/>
          <w:szCs w:val="24"/>
          <w:lang w:val="en-US"/>
        </w:rPr>
        <w:t xml:space="preserve"> the opponent’s play </w:t>
      </w:r>
      <w:r w:rsidRPr="00730B08">
        <w:rPr>
          <w:rFonts w:ascii="Times New Roman" w:hAnsi="Times New Roman" w:cs="Times New Roman"/>
          <w:sz w:val="24"/>
          <w:szCs w:val="24"/>
          <w:lang w:val="en-US"/>
        </w:rPr>
        <w:lastRenderedPageBreak/>
        <w:t>to riskier zones of the field, ensuring defensive stability in the lateral zones in relation to the cent</w:t>
      </w:r>
      <w:r w:rsidR="00636D9B" w:rsidRPr="00730B08">
        <w:rPr>
          <w:rFonts w:ascii="Times New Roman" w:hAnsi="Times New Roman" w:cs="Times New Roman"/>
          <w:sz w:val="24"/>
          <w:szCs w:val="24"/>
          <w:lang w:val="en-US"/>
        </w:rPr>
        <w:t>er</w:t>
      </w:r>
      <w:r w:rsidRPr="00730B08">
        <w:rPr>
          <w:rFonts w:ascii="Times New Roman" w:hAnsi="Times New Roman" w:cs="Times New Roman"/>
          <w:sz w:val="24"/>
          <w:szCs w:val="24"/>
          <w:lang w:val="en-US"/>
        </w:rPr>
        <w:t xml:space="preserve"> of play and performing direct marking to the player in possession</w:t>
      </w:r>
      <w:r w:rsidR="00C85243" w:rsidRPr="00730B08">
        <w:rPr>
          <w:rFonts w:ascii="Times New Roman" w:hAnsi="Times New Roman" w:cs="Times New Roman"/>
          <w:sz w:val="24"/>
          <w:szCs w:val="24"/>
          <w:lang w:val="en-US"/>
        </w:rPr>
        <w:t xml:space="preserve"> </w:t>
      </w:r>
      <w:r w:rsidR="0021617B" w:rsidRPr="00730B08">
        <w:rPr>
          <w:rFonts w:ascii="Times New Roman" w:hAnsi="Times New Roman" w:cs="Times New Roman"/>
          <w:sz w:val="24"/>
          <w:szCs w:val="24"/>
          <w:lang w:val="en-US"/>
        </w:rPr>
        <w:fldChar w:fldCharType="begin" w:fldLock="1"/>
      </w:r>
      <w:r w:rsidR="00B56190" w:rsidRPr="00730B08">
        <w:rPr>
          <w:rFonts w:ascii="Times New Roman" w:hAnsi="Times New Roman" w:cs="Times New Roman"/>
          <w:sz w:val="24"/>
          <w:szCs w:val="24"/>
          <w:lang w:val="en-US"/>
        </w:rPr>
        <w:instrText>ADDIN CSL_CITATION {"citationItems":[{"id":"ITEM-1","itemData":{"DOI":"10.6063/motricidade.7(1).121","ISSN":"1646-107X","abstract":"E objectivo do presente artigo apresentar os procedimentos utilizados no desenvolvimento e estabelecimento da validade de um sistema de avaliacao tactica no Futebol, assim como destacar as vantagens deste sistema em relacao a outros instrumentos de avaliacao do comportamento tactico disponiveis na literatura. Estes procedimentos tomaram em consideracao as cinco perspectivas de nocao de validade que valorizam os metodos heuristicos e os comportamentos desempenhados em jogo. Desta forma, o processo de validacao focou-se em quatro pontos: i) grau de aceitabilidade e razoabilidade do teste de campo entre os jogadores","author":[{"dropping-particle":"","family":"Teoldo","given":"I","non-dropping-particle":"","parse-names":false,"suffix":""},{"dropping-particle":"","family":"Garganta","given":"J","non-dropping-particle":"","parse-names":false,"suffix":""},{"dropping-particle":"","family":"Greco","given":"P J","non-dropping-particle":"","parse-names":false,"suffix":""},{"dropping-particle":"","family":"Mesquita","given":"I","non-dropping-particle":"","parse-names":false,"suffix":""},{"dropping-particle":"","family":"Maia","given":"J","non-dropping-particle":"","parse-names":false,"suffix":""}],"container-title":"Motricidade","id":"ITEM-1","issue":"1","issued":{"date-parts":[["2011"]]},"page":"69","title":"Sistema de avaliação táctica no futebol (FUT-SAT): Desenvolvimento e validação preliminar","type":"article-journal","volume":"7"},"uris":["http://www.mendeley.com/documents/?uuid=6992f6b1-f3ba-45c1-9927-ab3d1d1d8b4c"]}],"mendeley":{"formattedCitation":"(I Teoldo et al., 2011)","manualFormatting":"(Teoldo et al., 2011)","plainTextFormattedCitation":"(I Teoldo et al., 2011)","previouslyFormattedCitation":"(I Teoldo et al., 2011)"},"properties":{"noteIndex":0},"schema":"https://github.com/citation-style-language/schema/raw/master/csl-citation.json"}</w:instrText>
      </w:r>
      <w:r w:rsidR="0021617B" w:rsidRPr="00730B08">
        <w:rPr>
          <w:rFonts w:ascii="Times New Roman" w:hAnsi="Times New Roman" w:cs="Times New Roman"/>
          <w:sz w:val="24"/>
          <w:szCs w:val="24"/>
          <w:lang w:val="en-US"/>
        </w:rPr>
        <w:fldChar w:fldCharType="separate"/>
      </w:r>
      <w:r w:rsidR="0021617B" w:rsidRPr="00730B08">
        <w:rPr>
          <w:rFonts w:ascii="Times New Roman" w:hAnsi="Times New Roman" w:cs="Times New Roman"/>
          <w:noProof/>
          <w:sz w:val="24"/>
          <w:szCs w:val="24"/>
          <w:lang w:val="en-US"/>
        </w:rPr>
        <w:t>(Teoldo et al., 2011)</w:t>
      </w:r>
      <w:r w:rsidR="0021617B" w:rsidRPr="00730B08">
        <w:rPr>
          <w:rFonts w:ascii="Times New Roman" w:hAnsi="Times New Roman" w:cs="Times New Roman"/>
          <w:sz w:val="24"/>
          <w:szCs w:val="24"/>
          <w:lang w:val="en-US"/>
        </w:rPr>
        <w:fldChar w:fldCharType="end"/>
      </w:r>
      <w:r w:rsidRPr="00730B08">
        <w:rPr>
          <w:lang w:val="en-US"/>
        </w:rPr>
        <w:t xml:space="preserve">. </w:t>
      </w:r>
      <w:r w:rsidRPr="00730B08">
        <w:rPr>
          <w:rFonts w:ascii="Times New Roman" w:hAnsi="Times New Roman" w:cs="Times New Roman"/>
          <w:sz w:val="24"/>
          <w:szCs w:val="24"/>
          <w:lang w:val="en-US"/>
        </w:rPr>
        <w:t>Due to the contribution of perceptual-cognitive skills for soccer performance</w:t>
      </w:r>
      <w:r w:rsidR="0021617B" w:rsidRPr="00730B08">
        <w:rPr>
          <w:rFonts w:ascii="Times New Roman" w:hAnsi="Times New Roman" w:cs="Times New Roman"/>
          <w:sz w:val="24"/>
          <w:szCs w:val="24"/>
          <w:lang w:val="en-US"/>
        </w:rPr>
        <w:t xml:space="preserve"> </w:t>
      </w:r>
      <w:r w:rsidR="0021617B" w:rsidRPr="00730B08">
        <w:rPr>
          <w:rFonts w:ascii="Times New Roman" w:hAnsi="Times New Roman" w:cs="Times New Roman"/>
          <w:sz w:val="24"/>
          <w:szCs w:val="24"/>
          <w:lang w:val="en-US"/>
        </w:rPr>
        <w:fldChar w:fldCharType="begin" w:fldLock="1"/>
      </w:r>
      <w:r w:rsidR="002D5D21" w:rsidRPr="00730B08">
        <w:rPr>
          <w:rFonts w:ascii="Times New Roman" w:hAnsi="Times New Roman" w:cs="Times New Roman"/>
          <w:sz w:val="24"/>
          <w:szCs w:val="24"/>
          <w:lang w:val="en-US"/>
        </w:rPr>
        <w:instrText>ADDIN CSL_CITATION {"citationItems":[{"id":"ITEM-1","itemData":{"DOI":"10.1371/journal.pone.0101231","ISBN":"1932-6203; 1932-6203","ISSN":"19326203","PMID":"24978030","abstract":"Affective decision-making is a type of Executive Function related to cost benefit analysis in situations where gains and losses imply direct consequences for the subject. The purpose of this study was to explore the influence of the affective decision-making on tactical behavior in soccer players under the age of 15 years old. The System of Tactical Assessment in Soccer (FUT-SAT) was used to assess tactical behavior. To evaluate affective decision-making, we used the neuropsychological test called The Iowa Gambling Task (IGT). The values of the offensive, defensive and game tactical behavior of participants were used to create performance groups. The low (≤25%) and high (≥75%) groups, according to offensive, defensive and game tactical behavior, were compared and shown to be different. The values of the IGT net score of the participants with low and high tactical behavior were compared using the non-parametric Mann-Whitney test. Statistically significant differences between the groups were observed for Defensive Tactical Behavior (Z = -3.133; p = 0.002; r = -0.355) and Game Tactical Behavior (Z = -2.267; p = 0.023; r = -0.260). According to these results, it is possible to state that affective decision-making can influence the tactical behavior of under-15 soccer players.","author":[{"dropping-particle":"","family":"Gonzaga","given":"Adeilton","non-dropping-particle":"","parse-names":false,"suffix":""},{"dropping-particle":"","family":"Albuquerque","given":"Maicon","non-dropping-particle":"","parse-names":false,"suffix":""},{"dropping-particle":"","family":"Malloy-Diniz","given":"Leandro","non-dropping-particle":"","parse-names":false,"suffix":""},{"dropping-particle":"","family":"Greco","given":"Pablo Juan","non-dropping-particle":"","parse-names":false,"suffix":""},{"dropping-particle":"","family":"Teoldo","given":"Israel","non-dropping-particle":"","parse-names":false,"suffix":""}],"container-title":"Plos One","id":"ITEM-1","issue":"6","issued":{"date-parts":[["2014"]]},"page":"1-6","title":"Affective decision-making and tactical behavior of under-15 soccer players","type":"article-journal","volume":"9"},"uris":["http://www.mendeley.com/documents/?uuid=ee667096-0f62-495f-bf3d-0cc363bd785a"]}],"mendeley":{"formattedCitation":"(Gonzaga et al., 2014)","plainTextFormattedCitation":"(Gonzaga et al., 2014)","previouslyFormattedCitation":"(Gonzaga et al., 2014)"},"properties":{"noteIndex":0},"schema":"https://github.com/citation-style-language/schema/raw/master/csl-citation.json"}</w:instrText>
      </w:r>
      <w:r w:rsidR="0021617B" w:rsidRPr="00730B08">
        <w:rPr>
          <w:rFonts w:ascii="Times New Roman" w:hAnsi="Times New Roman" w:cs="Times New Roman"/>
          <w:sz w:val="24"/>
          <w:szCs w:val="24"/>
          <w:lang w:val="en-US"/>
        </w:rPr>
        <w:fldChar w:fldCharType="separate"/>
      </w:r>
      <w:r w:rsidR="0021617B" w:rsidRPr="00730B08">
        <w:rPr>
          <w:rFonts w:ascii="Times New Roman" w:hAnsi="Times New Roman" w:cs="Times New Roman"/>
          <w:noProof/>
          <w:sz w:val="24"/>
          <w:szCs w:val="24"/>
          <w:lang w:val="en-US"/>
        </w:rPr>
        <w:t>(Gonzaga et al., 2014)</w:t>
      </w:r>
      <w:r w:rsidR="0021617B"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 xml:space="preserve">, the decrement </w:t>
      </w:r>
      <w:r w:rsidR="00642BAD" w:rsidRPr="00730B08">
        <w:rPr>
          <w:rFonts w:ascii="Times New Roman" w:hAnsi="Times New Roman" w:cs="Times New Roman"/>
          <w:sz w:val="24"/>
          <w:szCs w:val="24"/>
          <w:lang w:val="en-US"/>
        </w:rPr>
        <w:t>in</w:t>
      </w:r>
      <w:r w:rsidRPr="00730B08">
        <w:rPr>
          <w:rFonts w:ascii="Times New Roman" w:hAnsi="Times New Roman" w:cs="Times New Roman"/>
          <w:sz w:val="24"/>
          <w:szCs w:val="24"/>
          <w:lang w:val="en-US"/>
        </w:rPr>
        <w:t xml:space="preserve"> cognitive performance caused by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would help clarify the decreased efficiency in tactical actions </w:t>
      </w:r>
      <w:r w:rsidR="002A7A8E" w:rsidRPr="00730B08">
        <w:rPr>
          <w:rFonts w:ascii="Times New Roman" w:hAnsi="Times New Roman" w:cs="Times New Roman"/>
          <w:sz w:val="24"/>
          <w:szCs w:val="24"/>
          <w:lang w:val="en-US"/>
        </w:rPr>
        <w:t>displayed in our findings</w:t>
      </w:r>
      <w:r w:rsidR="0021617B" w:rsidRPr="00730B08">
        <w:rPr>
          <w:rFonts w:ascii="Times New Roman" w:hAnsi="Times New Roman" w:cs="Times New Roman"/>
          <w:sz w:val="24"/>
          <w:szCs w:val="24"/>
          <w:lang w:val="en-US"/>
        </w:rPr>
        <w:t xml:space="preserve"> </w:t>
      </w:r>
      <w:r w:rsidR="002D5D21" w:rsidRPr="00730B08">
        <w:rPr>
          <w:rFonts w:ascii="Times New Roman" w:hAnsi="Times New Roman" w:cs="Times New Roman"/>
          <w:sz w:val="24"/>
          <w:szCs w:val="24"/>
          <w:lang w:val="en-US"/>
        </w:rPr>
        <w:fldChar w:fldCharType="begin" w:fldLock="1"/>
      </w:r>
      <w:r w:rsidR="002D5D21" w:rsidRPr="00730B08">
        <w:rPr>
          <w:rFonts w:ascii="Times New Roman" w:hAnsi="Times New Roman" w:cs="Times New Roman"/>
          <w:sz w:val="24"/>
          <w:szCs w:val="24"/>
          <w:lang w:val="en-US"/>
        </w:rPr>
        <w:instrText>ADDIN CSL_CITATION {"citationItems":[{"id":"ITEM-1","itemData":{"DOI":"10.1371/journal.pone.0048073","author":[{"dropping-particle":"","family":"Faber","given":"León","non-dropping-particle":"","parse-names":false,"suffix":""},{"dropping-particle":"","family":"Maurits","given":"Natasha M","non-dropping-particle":"","parse-names":false,"suffix":""},{"dropping-particle":"","family":"Lorist","given":"Monicque M","non-dropping-particle":"","parse-names":false,"suffix":""}],"container-title":"Plos One","id":"ITEM-1","issue":"10","issued":{"date-parts":[["2012"]]},"page":"1-10","title":"Mental fatigue affects visual selective attention","type":"article-journal","volume":"7"},"uris":["http://www.mendeley.com/documents/?uuid=b51cd07c-e351-4458-a3a1-f3c9b83cf188"]}],"mendeley":{"formattedCitation":"(Faber et al., 2012)","plainTextFormattedCitation":"(Faber et al., 2012)","previouslyFormattedCitation":"(Faber et al., 2012)"},"properties":{"noteIndex":0},"schema":"https://github.com/citation-style-language/schema/raw/master/csl-citation.json"}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730B08">
        <w:rPr>
          <w:rFonts w:ascii="Times New Roman" w:hAnsi="Times New Roman" w:cs="Times New Roman"/>
          <w:noProof/>
          <w:sz w:val="24"/>
          <w:szCs w:val="24"/>
          <w:lang w:val="en-US"/>
        </w:rPr>
        <w:t>(Faber et al., 2012)</w:t>
      </w:r>
      <w:r w:rsidR="002D5D21" w:rsidRPr="00730B08">
        <w:rPr>
          <w:rFonts w:ascii="Times New Roman" w:hAnsi="Times New Roman" w:cs="Times New Roman"/>
          <w:sz w:val="24"/>
          <w:szCs w:val="24"/>
          <w:lang w:val="en-US"/>
        </w:rPr>
        <w:fldChar w:fldCharType="end"/>
      </w:r>
      <w:r w:rsidR="002A7A8E" w:rsidRPr="00730B08">
        <w:rPr>
          <w:rFonts w:ascii="Times New Roman" w:hAnsi="Times New Roman" w:cs="Times New Roman"/>
          <w:sz w:val="24"/>
          <w:szCs w:val="24"/>
          <w:lang w:val="en-US"/>
        </w:rPr>
        <w:t xml:space="preserve">. In this context, studies show that </w:t>
      </w:r>
      <w:r w:rsidR="00DE5E23" w:rsidRPr="00730B08">
        <w:rPr>
          <w:rFonts w:ascii="Times New Roman" w:hAnsi="Times New Roman" w:cs="Times New Roman"/>
          <w:sz w:val="24"/>
          <w:szCs w:val="24"/>
          <w:lang w:val="en-US"/>
        </w:rPr>
        <w:t>MF</w:t>
      </w:r>
      <w:r w:rsidR="002A7A8E" w:rsidRPr="00730B08">
        <w:rPr>
          <w:rFonts w:ascii="Times New Roman" w:hAnsi="Times New Roman" w:cs="Times New Roman"/>
          <w:sz w:val="24"/>
          <w:szCs w:val="24"/>
          <w:lang w:val="en-US"/>
        </w:rPr>
        <w:t xml:space="preserve"> does not determine the individuals’ ability to complete tasks, although it influences the difficulty </w:t>
      </w:r>
      <w:r w:rsidR="00642BAD" w:rsidRPr="00730B08">
        <w:rPr>
          <w:rFonts w:ascii="Times New Roman" w:hAnsi="Times New Roman" w:cs="Times New Roman"/>
          <w:sz w:val="24"/>
          <w:szCs w:val="24"/>
          <w:lang w:val="en-US"/>
        </w:rPr>
        <w:t>in</w:t>
      </w:r>
      <w:r w:rsidR="002A7A8E" w:rsidRPr="00730B08">
        <w:rPr>
          <w:rFonts w:ascii="Times New Roman" w:hAnsi="Times New Roman" w:cs="Times New Roman"/>
          <w:sz w:val="24"/>
          <w:szCs w:val="24"/>
          <w:lang w:val="en-US"/>
        </w:rPr>
        <w:t xml:space="preserve"> sustaining high performance levels</w:t>
      </w:r>
      <w:r w:rsidR="002D5D21" w:rsidRPr="00730B08">
        <w:rPr>
          <w:rFonts w:ascii="Times New Roman" w:hAnsi="Times New Roman" w:cs="Times New Roman"/>
          <w:sz w:val="24"/>
          <w:szCs w:val="24"/>
          <w:lang w:val="en-US"/>
        </w:rPr>
        <w:t xml:space="preserve"> </w:t>
      </w:r>
      <w:r w:rsidR="002D5D21" w:rsidRPr="00730B08">
        <w:rPr>
          <w:rFonts w:ascii="Times New Roman" w:hAnsi="Times New Roman" w:cs="Times New Roman"/>
          <w:sz w:val="24"/>
          <w:szCs w:val="24"/>
          <w:lang w:val="en-US"/>
        </w:rPr>
        <w:fldChar w:fldCharType="begin" w:fldLock="1"/>
      </w:r>
      <w:r w:rsidR="0084202D" w:rsidRPr="00730B08">
        <w:rPr>
          <w:rFonts w:ascii="Times New Roman" w:hAnsi="Times New Roman" w:cs="Times New Roman"/>
          <w:sz w:val="24"/>
          <w:szCs w:val="24"/>
          <w:lang w:val="en-US"/>
        </w:rPr>
        <w:instrText>ADDIN CSL_CITATION {"citationItems":[{"id":"ITEM-1","itemData":{"DOI":"10.1016/j.cogbrainres.2005.01.018","abstract":"Neurocognitive mechanisms underlying the effects of mental fatigue are poorly understood. Here, we examined whether error-related brain activity, indexing performance monitoring by the anterior cingulate cortex (ACC), and strategic behavioural adjustments were modulated by mental fatigue, as induced by 2 h of continuous demanding cognitive task performance. Findings that (1) mental fatigue is associated with compromised performance monitoring and inadequate performance adjustments after errors, (2) monitoring functions of ACC and striatum rely on dopaminergic inputs from the midbrain, and (3) patients with striatal dopamine deficiencies show symptomatic mental fatigue, suggest that mental fatigue results from a failure to maintain adequate levels of dopaminergic transmission to the striatum and the ACC, resulting in impaired cognitive control. ?? 2005 Elsevier B.V. All rights reserved.","author":[{"dropping-particle":"","family":"Lorist","given":"Monicque M","non-dropping-particle":"","parse-names":false,"suffix":""},{"dropping-particle":"","family":"Boksem","given":"Maarten AS","non-dropping-particle":"","parse-names":false,"suffix":""},{"dropping-particle":"","family":"Ridderinkhof","given":"KR","non-dropping-particle":"","parse-names":false,"suffix":""}],"container-title":"Cognitive Brain Research","id":"ITEM-1","issue":"2","issued":{"date-parts":[["2005"]]},"page":"199-205","title":"Impaired cognitive control and reduced cingulate activity during mental fatigue","type":"article-journal","volume":"24"},"uris":["http://www.mendeley.com/documents/?uuid=410176d9-fb0e-41ae-8834-40dc8ebdf12d"]}],"mendeley":{"formattedCitation":"(M. M. Lorist et al., 2005)","manualFormatting":"(Lorist et al., 2005;","plainTextFormattedCitation":"(M. M. Lorist et al., 2005)","previouslyFormattedCitation":"(M. M. Lorist et al., 2005)"},"properties":{"noteIndex":0},"schema":"https://github.com/citation-style-language/schema/raw/master/csl-citation.json"}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730B08">
        <w:rPr>
          <w:rFonts w:ascii="Times New Roman" w:hAnsi="Times New Roman" w:cs="Times New Roman"/>
          <w:noProof/>
          <w:sz w:val="24"/>
          <w:szCs w:val="24"/>
          <w:lang w:val="en-US"/>
        </w:rPr>
        <w:t>(Lorist et al., 2005</w:t>
      </w:r>
      <w:r w:rsidR="0084202D" w:rsidRPr="00730B08">
        <w:rPr>
          <w:rFonts w:ascii="Times New Roman" w:hAnsi="Times New Roman" w:cs="Times New Roman"/>
          <w:noProof/>
          <w:sz w:val="24"/>
          <w:szCs w:val="24"/>
          <w:lang w:val="en-US"/>
        </w:rPr>
        <w:t>;</w:t>
      </w:r>
      <w:r w:rsidR="002D5D21" w:rsidRPr="00730B08">
        <w:rPr>
          <w:rFonts w:ascii="Times New Roman" w:hAnsi="Times New Roman" w:cs="Times New Roman"/>
          <w:sz w:val="24"/>
          <w:szCs w:val="24"/>
          <w:lang w:val="en-US"/>
        </w:rPr>
        <w:fldChar w:fldCharType="end"/>
      </w:r>
      <w:r w:rsidR="002D5D21" w:rsidRPr="00730B08">
        <w:rPr>
          <w:rFonts w:ascii="Times New Roman" w:hAnsi="Times New Roman" w:cs="Times New Roman"/>
          <w:sz w:val="24"/>
          <w:szCs w:val="24"/>
          <w:lang w:val="en-US"/>
        </w:rPr>
        <w:t xml:space="preserve"> </w:t>
      </w:r>
      <w:r w:rsidR="002D5D21" w:rsidRPr="00730B08">
        <w:rPr>
          <w:rFonts w:ascii="Times New Roman" w:hAnsi="Times New Roman" w:cs="Times New Roman"/>
          <w:sz w:val="24"/>
          <w:szCs w:val="24"/>
          <w:lang w:val="en-US"/>
        </w:rPr>
        <w:fldChar w:fldCharType="begin" w:fldLock="1"/>
      </w:r>
      <w:r w:rsidR="0084202D" w:rsidRPr="00730B08">
        <w:rPr>
          <w:rFonts w:ascii="Times New Roman" w:hAnsi="Times New Roman" w:cs="Times New Roman"/>
          <w:sz w:val="24"/>
          <w:szCs w:val="24"/>
          <w:lang w:val="en-US"/>
        </w:rPr>
        <w:instrText>ADDIN CSL_CITATION {"citationItems":[{"id":"ITEM-1","itemData":{"DOI":"10.1371/journal.pone.0048073","author":[{"dropping-particle":"","family":"Faber","given":"León","non-dropping-particle":"","parse-names":false,"suffix":""},{"dropping-particle":"","family":"Maurits","given":"Natasha M","non-dropping-particle":"","parse-names":false,"suffix":""},{"dropping-particle":"","family":"Lorist","given":"Monicque M","non-dropping-particle":"","parse-names":false,"suffix":""}],"container-title":"Plos One","id":"ITEM-1","issue":"10","issued":{"date-parts":[["2012"]]},"page":"1-10","title":"Mental fatigue affects visual selective attention","type":"article-journal","volume":"7"},"uris":["http://www.mendeley.com/documents/?uuid=b51cd07c-e351-4458-a3a1-f3c9b83cf188"]}],"mendeley":{"formattedCitation":"(Faber et al., 2012)","manualFormatting":"Faber et al., 2012)","plainTextFormattedCitation":"(Faber et al., 2012)","previouslyFormattedCitation":"(Faber et al., 2012)"},"properties":{"noteIndex":0},"schema":"https://github.com/citation-style-language/schema/raw/master/csl-citation.json"}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730B08">
        <w:rPr>
          <w:rFonts w:ascii="Times New Roman" w:hAnsi="Times New Roman" w:cs="Times New Roman"/>
          <w:noProof/>
          <w:sz w:val="24"/>
          <w:szCs w:val="24"/>
          <w:lang w:val="en-US"/>
        </w:rPr>
        <w:t>Faber et al., 2012)</w:t>
      </w:r>
      <w:r w:rsidR="002D5D21" w:rsidRPr="00730B08">
        <w:rPr>
          <w:rFonts w:ascii="Times New Roman" w:hAnsi="Times New Roman" w:cs="Times New Roman"/>
          <w:sz w:val="24"/>
          <w:szCs w:val="24"/>
          <w:lang w:val="en-US"/>
        </w:rPr>
        <w:fldChar w:fldCharType="end"/>
      </w:r>
      <w:r w:rsidR="002A7A8E" w:rsidRPr="00730B08">
        <w:rPr>
          <w:rFonts w:ascii="Times New Roman" w:hAnsi="Times New Roman" w:cs="Times New Roman"/>
          <w:sz w:val="24"/>
          <w:szCs w:val="24"/>
          <w:lang w:val="en-US"/>
        </w:rPr>
        <w:t>.</w:t>
      </w:r>
    </w:p>
    <w:p w14:paraId="600F6A4E" w14:textId="2299AF2F" w:rsidR="00A46665" w:rsidRPr="00730B08" w:rsidRDefault="00642BAD"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With respect to</w:t>
      </w:r>
      <w:r w:rsidR="002A7A8E" w:rsidRPr="00730B08">
        <w:rPr>
          <w:rFonts w:ascii="Times New Roman" w:hAnsi="Times New Roman" w:cs="Times New Roman"/>
          <w:sz w:val="24"/>
          <w:szCs w:val="24"/>
          <w:lang w:val="en-US"/>
        </w:rPr>
        <w:t xml:space="preserve"> physical performance, </w:t>
      </w:r>
      <w:r w:rsidR="00C43471" w:rsidRPr="00730B08">
        <w:rPr>
          <w:rFonts w:ascii="Times New Roman" w:hAnsi="Times New Roman" w:cs="Times New Roman"/>
          <w:sz w:val="24"/>
          <w:szCs w:val="24"/>
          <w:lang w:val="en-US"/>
        </w:rPr>
        <w:t>our</w:t>
      </w:r>
      <w:r w:rsidR="002A7A8E" w:rsidRPr="00730B08">
        <w:rPr>
          <w:rFonts w:ascii="Times New Roman" w:hAnsi="Times New Roman" w:cs="Times New Roman"/>
          <w:sz w:val="24"/>
          <w:szCs w:val="24"/>
          <w:lang w:val="en-US"/>
        </w:rPr>
        <w:t xml:space="preserve"> findings d</w:t>
      </w:r>
      <w:r w:rsidRPr="00730B08">
        <w:rPr>
          <w:rFonts w:ascii="Times New Roman" w:hAnsi="Times New Roman" w:cs="Times New Roman"/>
          <w:sz w:val="24"/>
          <w:szCs w:val="24"/>
          <w:lang w:val="en-US"/>
        </w:rPr>
        <w:t>emonstrated</w:t>
      </w:r>
      <w:r w:rsidR="002A7A8E" w:rsidRPr="00730B08">
        <w:rPr>
          <w:rFonts w:ascii="Times New Roman" w:hAnsi="Times New Roman" w:cs="Times New Roman"/>
          <w:sz w:val="24"/>
          <w:szCs w:val="24"/>
          <w:lang w:val="en-US"/>
        </w:rPr>
        <w:t xml:space="preserve"> that</w:t>
      </w:r>
      <w:r w:rsidR="006A502E" w:rsidRPr="00730B08">
        <w:rPr>
          <w:rFonts w:ascii="Times New Roman" w:hAnsi="Times New Roman" w:cs="Times New Roman"/>
          <w:sz w:val="24"/>
          <w:szCs w:val="24"/>
          <w:lang w:val="en-US"/>
        </w:rPr>
        <w:t xml:space="preserve"> when players were under</w:t>
      </w:r>
      <w:r w:rsidR="002A7A8E" w:rsidRPr="00730B08">
        <w:rPr>
          <w:rFonts w:ascii="Times New Roman" w:hAnsi="Times New Roman" w:cs="Times New Roman"/>
          <w:sz w:val="24"/>
          <w:szCs w:val="24"/>
          <w:lang w:val="en-US"/>
        </w:rPr>
        <w:t xml:space="preserve"> </w:t>
      </w:r>
      <w:r w:rsidR="00DE5E23" w:rsidRPr="00730B08">
        <w:rPr>
          <w:rFonts w:ascii="Times New Roman" w:hAnsi="Times New Roman" w:cs="Times New Roman"/>
          <w:sz w:val="24"/>
          <w:szCs w:val="24"/>
          <w:lang w:val="en-US"/>
        </w:rPr>
        <w:t>MF</w:t>
      </w:r>
      <w:r w:rsidR="006A502E" w:rsidRPr="00730B08">
        <w:rPr>
          <w:rFonts w:ascii="Times New Roman" w:hAnsi="Times New Roman" w:cs="Times New Roman"/>
          <w:sz w:val="24"/>
          <w:szCs w:val="24"/>
          <w:lang w:val="en-US"/>
        </w:rPr>
        <w:t xml:space="preserve"> they were found </w:t>
      </w:r>
      <w:r w:rsidR="002A7A8E" w:rsidRPr="00730B08">
        <w:rPr>
          <w:rFonts w:ascii="Times New Roman" w:hAnsi="Times New Roman" w:cs="Times New Roman"/>
          <w:sz w:val="24"/>
          <w:szCs w:val="24"/>
          <w:lang w:val="en-US"/>
        </w:rPr>
        <w:t xml:space="preserve">to </w:t>
      </w:r>
      <w:r w:rsidR="00DE5041" w:rsidRPr="00730B08">
        <w:rPr>
          <w:rFonts w:ascii="Times New Roman" w:hAnsi="Times New Roman" w:cs="Times New Roman"/>
          <w:sz w:val="24"/>
          <w:szCs w:val="24"/>
          <w:lang w:val="en-US"/>
        </w:rPr>
        <w:t>cover</w:t>
      </w:r>
      <w:r w:rsidR="002A7A8E" w:rsidRPr="00730B08">
        <w:rPr>
          <w:rFonts w:ascii="Times New Roman" w:hAnsi="Times New Roman" w:cs="Times New Roman"/>
          <w:sz w:val="24"/>
          <w:szCs w:val="24"/>
          <w:lang w:val="en-US"/>
        </w:rPr>
        <w:t xml:space="preserve"> greater distances overall and at moderate speed (7.2 to 14.3 km/h), besides lower distance</w:t>
      </w:r>
      <w:r w:rsidR="00275CD0" w:rsidRPr="00730B08">
        <w:rPr>
          <w:rFonts w:ascii="Times New Roman" w:hAnsi="Times New Roman" w:cs="Times New Roman"/>
          <w:sz w:val="24"/>
          <w:szCs w:val="24"/>
          <w:lang w:val="en-US"/>
        </w:rPr>
        <w:t>s</w:t>
      </w:r>
      <w:r w:rsidR="002A7A8E" w:rsidRPr="00730B08">
        <w:rPr>
          <w:rFonts w:ascii="Times New Roman" w:hAnsi="Times New Roman" w:cs="Times New Roman"/>
          <w:sz w:val="24"/>
          <w:szCs w:val="24"/>
          <w:lang w:val="en-US"/>
        </w:rPr>
        <w:t xml:space="preserve"> walking (</w:t>
      </w:r>
      <w:r w:rsidR="002A7A8E" w:rsidRPr="00730B08">
        <w:rPr>
          <w:rFonts w:ascii="Times New Roman" w:eastAsia="Times New Roman" w:hAnsi="Times New Roman" w:cs="Times New Roman"/>
          <w:sz w:val="24"/>
          <w:szCs w:val="24"/>
          <w:lang w:val="en-US" w:eastAsia="pt-BR"/>
        </w:rPr>
        <w:t>0.8 to 7.1 km/h). The findings</w:t>
      </w:r>
      <w:r w:rsidR="00482814" w:rsidRPr="00730B08">
        <w:rPr>
          <w:rFonts w:ascii="Times New Roman" w:eastAsia="Times New Roman" w:hAnsi="Times New Roman" w:cs="Times New Roman"/>
          <w:sz w:val="24"/>
          <w:szCs w:val="24"/>
          <w:lang w:val="en-US" w:eastAsia="pt-BR"/>
        </w:rPr>
        <w:t xml:space="preserve"> of our study</w:t>
      </w:r>
      <w:r w:rsidR="002A7A8E" w:rsidRPr="00730B08">
        <w:rPr>
          <w:rFonts w:ascii="Times New Roman" w:eastAsia="Times New Roman" w:hAnsi="Times New Roman" w:cs="Times New Roman"/>
          <w:sz w:val="24"/>
          <w:szCs w:val="24"/>
          <w:lang w:val="en-US" w:eastAsia="pt-BR"/>
        </w:rPr>
        <w:t xml:space="preserve"> may be interpreted as a product of the difficulty displayed </w:t>
      </w:r>
      <w:r w:rsidR="00275CD0" w:rsidRPr="00730B08">
        <w:rPr>
          <w:rFonts w:ascii="Times New Roman" w:eastAsia="Times New Roman" w:hAnsi="Times New Roman" w:cs="Times New Roman"/>
          <w:sz w:val="24"/>
          <w:szCs w:val="24"/>
          <w:lang w:val="en-US" w:eastAsia="pt-BR"/>
        </w:rPr>
        <w:t xml:space="preserve">in </w:t>
      </w:r>
      <w:r w:rsidR="002A7A8E" w:rsidRPr="00730B08">
        <w:rPr>
          <w:rFonts w:ascii="Times New Roman" w:eastAsia="Times New Roman" w:hAnsi="Times New Roman" w:cs="Times New Roman"/>
          <w:sz w:val="24"/>
          <w:szCs w:val="24"/>
          <w:lang w:val="en-US" w:eastAsia="pt-BR"/>
        </w:rPr>
        <w:t xml:space="preserve">managing the playing space, or a likely compensation due to the decrease in tactical behavior efficiency displayed by the players under </w:t>
      </w:r>
      <w:r w:rsidR="00DE5E23" w:rsidRPr="00730B08">
        <w:rPr>
          <w:rFonts w:ascii="Times New Roman" w:eastAsia="Times New Roman" w:hAnsi="Times New Roman" w:cs="Times New Roman"/>
          <w:sz w:val="24"/>
          <w:szCs w:val="24"/>
          <w:lang w:val="en-US" w:eastAsia="pt-BR"/>
        </w:rPr>
        <w:t>MF</w:t>
      </w:r>
      <w:r w:rsidR="002A7A8E" w:rsidRPr="00730B08">
        <w:rPr>
          <w:rFonts w:ascii="Times New Roman" w:eastAsia="Times New Roman" w:hAnsi="Times New Roman" w:cs="Times New Roman"/>
          <w:sz w:val="24"/>
          <w:szCs w:val="24"/>
          <w:lang w:val="en-US" w:eastAsia="pt-BR"/>
        </w:rPr>
        <w:t xml:space="preserve">. </w:t>
      </w:r>
      <w:r w:rsidR="00EF3878" w:rsidRPr="00730B08">
        <w:rPr>
          <w:rFonts w:ascii="Times New Roman" w:eastAsia="Times New Roman" w:hAnsi="Times New Roman" w:cs="Times New Roman"/>
          <w:sz w:val="24"/>
          <w:szCs w:val="24"/>
          <w:lang w:val="en-US" w:eastAsia="pt-BR"/>
        </w:rPr>
        <w:t xml:space="preserve">Considering the reduced efficiency of tactical actions, this interpretation is taken into account due to the characteristic of </w:t>
      </w:r>
      <w:r w:rsidR="000663EF" w:rsidRPr="00730B08">
        <w:rPr>
          <w:rFonts w:ascii="Times New Roman" w:eastAsia="Times New Roman" w:hAnsi="Times New Roman" w:cs="Times New Roman"/>
          <w:sz w:val="24"/>
          <w:szCs w:val="24"/>
          <w:lang w:val="en-US" w:eastAsia="pt-BR"/>
        </w:rPr>
        <w:t>SSG’s</w:t>
      </w:r>
      <w:r w:rsidR="0041538F" w:rsidRPr="00730B08">
        <w:rPr>
          <w:rFonts w:ascii="Times New Roman" w:eastAsia="Times New Roman" w:hAnsi="Times New Roman" w:cs="Times New Roman"/>
          <w:sz w:val="24"/>
          <w:szCs w:val="24"/>
          <w:lang w:val="en-US" w:eastAsia="pt-BR"/>
        </w:rPr>
        <w:t>,</w:t>
      </w:r>
      <w:r w:rsidR="00EF3878" w:rsidRPr="00730B08">
        <w:rPr>
          <w:rFonts w:ascii="Times New Roman" w:eastAsia="Times New Roman" w:hAnsi="Times New Roman" w:cs="Times New Roman"/>
          <w:sz w:val="24"/>
          <w:szCs w:val="24"/>
          <w:lang w:val="en-US" w:eastAsia="pt-BR"/>
        </w:rPr>
        <w:t xml:space="preserve"> </w:t>
      </w:r>
      <w:r w:rsidR="00275CD0" w:rsidRPr="00730B08">
        <w:rPr>
          <w:rFonts w:ascii="Times New Roman" w:eastAsia="Times New Roman" w:hAnsi="Times New Roman" w:cs="Times New Roman"/>
          <w:sz w:val="24"/>
          <w:szCs w:val="24"/>
          <w:lang w:val="en-US" w:eastAsia="pt-BR"/>
        </w:rPr>
        <w:t xml:space="preserve">which </w:t>
      </w:r>
      <w:r w:rsidR="00EF3878" w:rsidRPr="00730B08">
        <w:rPr>
          <w:rFonts w:ascii="Times New Roman" w:eastAsia="Times New Roman" w:hAnsi="Times New Roman" w:cs="Times New Roman"/>
          <w:sz w:val="24"/>
          <w:szCs w:val="24"/>
          <w:lang w:val="en-US" w:eastAsia="pt-BR"/>
        </w:rPr>
        <w:t xml:space="preserve">allow the adjustment of rhythm/intensity in accordance </w:t>
      </w:r>
      <w:r w:rsidR="00275CD0" w:rsidRPr="00730B08">
        <w:rPr>
          <w:rFonts w:ascii="Times New Roman" w:eastAsia="Times New Roman" w:hAnsi="Times New Roman" w:cs="Times New Roman"/>
          <w:sz w:val="24"/>
          <w:szCs w:val="24"/>
          <w:lang w:val="en-US" w:eastAsia="pt-BR"/>
        </w:rPr>
        <w:t>with</w:t>
      </w:r>
      <w:r w:rsidR="00EF3878" w:rsidRPr="00730B08">
        <w:rPr>
          <w:rFonts w:ascii="Times New Roman" w:eastAsia="Times New Roman" w:hAnsi="Times New Roman" w:cs="Times New Roman"/>
          <w:sz w:val="24"/>
          <w:szCs w:val="24"/>
          <w:lang w:val="en-US" w:eastAsia="pt-BR"/>
        </w:rPr>
        <w:t xml:space="preserve"> the performance or strategy adopted by players, opponents</w:t>
      </w:r>
      <w:r w:rsidR="00275CD0" w:rsidRPr="00730B08">
        <w:rPr>
          <w:rFonts w:ascii="Times New Roman" w:eastAsia="Times New Roman" w:hAnsi="Times New Roman" w:cs="Times New Roman"/>
          <w:sz w:val="24"/>
          <w:szCs w:val="24"/>
          <w:lang w:val="en-US" w:eastAsia="pt-BR"/>
        </w:rPr>
        <w:t>,</w:t>
      </w:r>
      <w:r w:rsidR="00EF3878" w:rsidRPr="00730B08">
        <w:rPr>
          <w:rFonts w:ascii="Times New Roman" w:eastAsia="Times New Roman" w:hAnsi="Times New Roman" w:cs="Times New Roman"/>
          <w:sz w:val="24"/>
          <w:szCs w:val="24"/>
          <w:lang w:val="en-US" w:eastAsia="pt-BR"/>
        </w:rPr>
        <w:t xml:space="preserve"> or teammates</w:t>
      </w:r>
      <w:r w:rsidR="002D5D21" w:rsidRPr="00730B08">
        <w:rPr>
          <w:rFonts w:ascii="Times New Roman" w:eastAsia="Times New Roman" w:hAnsi="Times New Roman" w:cs="Times New Roman"/>
          <w:sz w:val="24"/>
          <w:szCs w:val="24"/>
          <w:lang w:val="en-US" w:eastAsia="pt-BR"/>
        </w:rPr>
        <w:t xml:space="preserve"> </w:t>
      </w:r>
      <w:r w:rsidR="002D5D21" w:rsidRPr="00730B08">
        <w:rPr>
          <w:rFonts w:ascii="Times New Roman" w:eastAsia="Times New Roman" w:hAnsi="Times New Roman" w:cs="Times New Roman"/>
          <w:sz w:val="24"/>
          <w:szCs w:val="24"/>
          <w:lang w:val="en-US" w:eastAsia="pt-BR"/>
        </w:rPr>
        <w:fldChar w:fldCharType="begin" w:fldLock="1"/>
      </w:r>
      <w:r w:rsidR="0084202D" w:rsidRPr="00730B08">
        <w:rPr>
          <w:rFonts w:ascii="Times New Roman" w:eastAsia="Times New Roman" w:hAnsi="Times New Roman" w:cs="Times New Roman"/>
          <w:sz w:val="24"/>
          <w:szCs w:val="24"/>
          <w:lang w:val="en-US" w:eastAsia="pt-BR"/>
        </w:rPr>
        <w:instrText>ADDIN CSL_CITATION {"citationItems":[{"id":"ITEM-1","itemData":{"author":[{"dropping-particle":"","family":"Kunrath","given":"Caito Andre","non-dropping-particle":"","parse-names":false,"suffix":""},{"dropping-particle":"","family":"Cardoso","given":"Felippe","non-dropping-particle":"","parse-names":false,"suffix":""},{"dropping-particle":"","family":"Nakamura","given":"Fabio Yuzo","non-dropping-particle":"","parse-names":false,"suffix":""},{"dropping-particle":"","family":"Teoldo","given":"Israel","non-dropping-particle":"","parse-names":false,"suffix":""}],"container-title":"Human Movement","id":"ITEM-1","issue":"3","issued":{"date-parts":[["2018"]]},"page":"16-22","title":"Mental fatigue as a conditioner of the tactical and physical response in soccer players: a pilot study","type":"article-journal","volume":"19"},"uris":["http://www.mendeley.com/documents/?uuid=cb7e5e33-528e-48f3-b733-cfcdd3efdfbd"]}],"mendeley":{"formattedCitation":"(Kunrath et al., 2018)","manualFormatting":"(Kunrath et al., 2018;","plainTextFormattedCitation":"(Kunrath et al., 2018)","previouslyFormattedCitation":"(Kunrath et al., 2018)"},"properties":{"noteIndex":0},"schema":"https://github.com/citation-style-language/schema/raw/master/csl-citation.json"}</w:instrText>
      </w:r>
      <w:r w:rsidR="002D5D21" w:rsidRPr="00730B08">
        <w:rPr>
          <w:rFonts w:ascii="Times New Roman" w:eastAsia="Times New Roman" w:hAnsi="Times New Roman" w:cs="Times New Roman"/>
          <w:sz w:val="24"/>
          <w:szCs w:val="24"/>
          <w:lang w:val="en-US" w:eastAsia="pt-BR"/>
        </w:rPr>
        <w:fldChar w:fldCharType="separate"/>
      </w:r>
      <w:r w:rsidR="002D5D21" w:rsidRPr="00730B08">
        <w:rPr>
          <w:rFonts w:ascii="Times New Roman" w:eastAsia="Times New Roman" w:hAnsi="Times New Roman" w:cs="Times New Roman"/>
          <w:noProof/>
          <w:sz w:val="24"/>
          <w:szCs w:val="24"/>
          <w:lang w:val="en-US" w:eastAsia="pt-BR"/>
        </w:rPr>
        <w:t>(Kunrath et al., 2018</w:t>
      </w:r>
      <w:r w:rsidR="0084202D" w:rsidRPr="00730B08">
        <w:rPr>
          <w:rFonts w:ascii="Times New Roman" w:eastAsia="Times New Roman" w:hAnsi="Times New Roman" w:cs="Times New Roman"/>
          <w:noProof/>
          <w:sz w:val="24"/>
          <w:szCs w:val="24"/>
          <w:lang w:val="en-US" w:eastAsia="pt-BR"/>
        </w:rPr>
        <w:t>;</w:t>
      </w:r>
      <w:r w:rsidR="002D5D21" w:rsidRPr="00730B08">
        <w:rPr>
          <w:rFonts w:ascii="Times New Roman" w:eastAsia="Times New Roman" w:hAnsi="Times New Roman" w:cs="Times New Roman"/>
          <w:sz w:val="24"/>
          <w:szCs w:val="24"/>
          <w:lang w:val="en-US" w:eastAsia="pt-BR"/>
        </w:rPr>
        <w:fldChar w:fldCharType="end"/>
      </w:r>
      <w:r w:rsidR="002D5D21" w:rsidRPr="00730B08">
        <w:rPr>
          <w:rFonts w:ascii="Times New Roman" w:eastAsia="Times New Roman" w:hAnsi="Times New Roman" w:cs="Times New Roman"/>
          <w:sz w:val="24"/>
          <w:szCs w:val="24"/>
          <w:lang w:val="en-US" w:eastAsia="pt-BR"/>
        </w:rPr>
        <w:t xml:space="preserve"> </w:t>
      </w:r>
      <w:r w:rsidR="002D5D21" w:rsidRPr="00730B08">
        <w:rPr>
          <w:rFonts w:ascii="Times New Roman" w:eastAsia="Times New Roman" w:hAnsi="Times New Roman" w:cs="Times New Roman"/>
          <w:sz w:val="24"/>
          <w:szCs w:val="24"/>
          <w:lang w:val="en-US" w:eastAsia="pt-BR"/>
        </w:rPr>
        <w:fldChar w:fldCharType="begin" w:fldLock="1"/>
      </w:r>
      <w:r w:rsidR="0084202D" w:rsidRPr="00730B08">
        <w:rPr>
          <w:rFonts w:ascii="Times New Roman" w:eastAsia="Times New Roman" w:hAnsi="Times New Roman" w:cs="Times New Roman"/>
          <w:sz w:val="24"/>
          <w:szCs w:val="24"/>
          <w:lang w:val="en-US" w:eastAsia="pt-BR"/>
        </w:rPr>
        <w:instrText>ADDIN CSL_CITATION {"citationItems":[{"id":"ITEM-1","itemData":{"author":[{"dropping-particle":"","family":"Badin","given":"O","non-dropping-particle":"","parse-names":false,"suffix":""},{"dropping-particle":"","family":"Smith","given":"M","non-dropping-particle":"","parse-names":false,"suffix":""},{"dropping-particle":"","family":"Conte","given":"D","non-dropping-particle":"","parse-names":false,"suffix":""},{"dropping-particle":"","family":"Coutts","given":"A","non-dropping-particle":"","parse-names":false,"suffix":""}],"container-title":"International Journal of Sports Physiology and Performance","id":"ITEM-1","issue":"8","issued":{"date-parts":[["2016"]]},"page":"1100-1105","title":"Mental fatigue impairs technical performance in small-sided soccer games","type":"article-journal","volume":"11"},"uris":["http://www.mendeley.com/documents/?uuid=c5348e3b-282f-40ae-aec9-6cb1645c3cae"]}],"mendeley":{"formattedCitation":"(Badin et al., 2016)","manualFormatting":"Badin et al., 2016)","plainTextFormattedCitation":"(Badin et al., 2016)","previouslyFormattedCitation":"(Badin et al., 2016)"},"properties":{"noteIndex":0},"schema":"https://github.com/citation-style-language/schema/raw/master/csl-citation.json"}</w:instrText>
      </w:r>
      <w:r w:rsidR="002D5D21" w:rsidRPr="00730B08">
        <w:rPr>
          <w:rFonts w:ascii="Times New Roman" w:eastAsia="Times New Roman" w:hAnsi="Times New Roman" w:cs="Times New Roman"/>
          <w:sz w:val="24"/>
          <w:szCs w:val="24"/>
          <w:lang w:val="en-US" w:eastAsia="pt-BR"/>
        </w:rPr>
        <w:fldChar w:fldCharType="separate"/>
      </w:r>
      <w:r w:rsidR="002D5D21" w:rsidRPr="00730B08">
        <w:rPr>
          <w:rFonts w:ascii="Times New Roman" w:eastAsia="Times New Roman" w:hAnsi="Times New Roman" w:cs="Times New Roman"/>
          <w:noProof/>
          <w:sz w:val="24"/>
          <w:szCs w:val="24"/>
          <w:lang w:val="en-US" w:eastAsia="pt-BR"/>
        </w:rPr>
        <w:t>Badin et al., 2016)</w:t>
      </w:r>
      <w:r w:rsidR="002D5D21" w:rsidRPr="00730B08">
        <w:rPr>
          <w:rFonts w:ascii="Times New Roman" w:eastAsia="Times New Roman" w:hAnsi="Times New Roman" w:cs="Times New Roman"/>
          <w:sz w:val="24"/>
          <w:szCs w:val="24"/>
          <w:lang w:val="en-US" w:eastAsia="pt-BR"/>
        </w:rPr>
        <w:fldChar w:fldCharType="end"/>
      </w:r>
      <w:r w:rsidR="00EF3878" w:rsidRPr="00730B08">
        <w:rPr>
          <w:rFonts w:ascii="Times New Roman" w:hAnsi="Times New Roman" w:cs="Times New Roman"/>
          <w:sz w:val="24"/>
          <w:szCs w:val="24"/>
          <w:lang w:val="en-US"/>
        </w:rPr>
        <w:t xml:space="preserve">. Taken as a whole, these findings are in accordance </w:t>
      </w:r>
      <w:r w:rsidR="00275CD0" w:rsidRPr="00730B08">
        <w:rPr>
          <w:rFonts w:ascii="Times New Roman" w:hAnsi="Times New Roman" w:cs="Times New Roman"/>
          <w:sz w:val="24"/>
          <w:szCs w:val="24"/>
          <w:lang w:val="en-US"/>
        </w:rPr>
        <w:t xml:space="preserve">with </w:t>
      </w:r>
      <w:r w:rsidR="00EF3878" w:rsidRPr="00730B08">
        <w:rPr>
          <w:rFonts w:ascii="Times New Roman" w:hAnsi="Times New Roman" w:cs="Times New Roman"/>
          <w:sz w:val="24"/>
          <w:szCs w:val="24"/>
          <w:lang w:val="en-US"/>
        </w:rPr>
        <w:t xml:space="preserve">those from the study of </w:t>
      </w:r>
      <w:r w:rsidR="002D5D21" w:rsidRPr="00730B08">
        <w:rPr>
          <w:rFonts w:ascii="Times New Roman" w:hAnsi="Times New Roman" w:cs="Times New Roman"/>
          <w:sz w:val="24"/>
          <w:szCs w:val="24"/>
          <w:lang w:val="en-US"/>
        </w:rPr>
        <w:fldChar w:fldCharType="begin" w:fldLock="1"/>
      </w:r>
      <w:r w:rsidR="002D5D21" w:rsidRPr="00730B08">
        <w:rPr>
          <w:rFonts w:ascii="Times New Roman" w:hAnsi="Times New Roman" w:cs="Times New Roman"/>
          <w:sz w:val="24"/>
          <w:szCs w:val="24"/>
          <w:lang w:val="en-US"/>
        </w:rPr>
        <w:instrText>ADDIN CSL_CITATION {"citationItems":[{"id":"ITEM-1","itemData":{"author":[{"dropping-particle":"","family":"Kunrath","given":"Caito Andre","non-dropping-particle":"","parse-names":false,"suffix":""},{"dropping-particle":"","family":"Cardoso","given":"Felippe","non-dropping-particle":"","parse-names":false,"suffix":""},{"dropping-particle":"","family":"Nakamura","given":"Fabio Yuzo","non-dropping-particle":"","parse-names":false,"suffix":""},{"dropping-particle":"","family":"Teoldo","given":"Israel","non-dropping-particle":"","parse-names":false,"suffix":""}],"container-title":"Human Movement","id":"ITEM-1","issue":"3","issued":{"date-parts":[["2018"]]},"page":"16-22","title":"Mental fatigue as a conditioner of the tactical and physical response in soccer players: a pilot study","type":"article-journal","volume":"19"},"uris":["http://www.mendeley.com/documents/?uuid=cb7e5e33-528e-48f3-b733-cfcdd3efdfbd"]}],"mendeley":{"formattedCitation":"(Kunrath et al., 2018)","manualFormatting":"Kunrath et al. (2018)","plainTextFormattedCitation":"(Kunrath et al., 2018)","previouslyFormattedCitation":"(Kunrath et al., 2018)"},"properties":{"noteIndex":0},"schema":"https://github.com/citation-style-language/schema/raw/master/csl-citation.json"}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730B08">
        <w:rPr>
          <w:rFonts w:ascii="Times New Roman" w:hAnsi="Times New Roman" w:cs="Times New Roman"/>
          <w:noProof/>
          <w:sz w:val="24"/>
          <w:szCs w:val="24"/>
          <w:lang w:val="en-US"/>
        </w:rPr>
        <w:t>Kunrath et al. (2018)</w:t>
      </w:r>
      <w:r w:rsidR="002D5D21" w:rsidRPr="00730B08">
        <w:rPr>
          <w:rFonts w:ascii="Times New Roman" w:hAnsi="Times New Roman" w:cs="Times New Roman"/>
          <w:sz w:val="24"/>
          <w:szCs w:val="24"/>
          <w:lang w:val="en-US"/>
        </w:rPr>
        <w:fldChar w:fldCharType="end"/>
      </w:r>
      <w:r w:rsidR="00EF3878" w:rsidRPr="00730B08">
        <w:rPr>
          <w:rFonts w:ascii="Times New Roman" w:hAnsi="Times New Roman" w:cs="Times New Roman"/>
          <w:sz w:val="24"/>
          <w:szCs w:val="24"/>
          <w:lang w:val="en-US"/>
        </w:rPr>
        <w:t xml:space="preserve"> and </w:t>
      </w:r>
      <w:r w:rsidR="002D5D21" w:rsidRPr="00730B08">
        <w:rPr>
          <w:rFonts w:ascii="Times New Roman" w:hAnsi="Times New Roman" w:cs="Times New Roman"/>
          <w:sz w:val="24"/>
          <w:szCs w:val="24"/>
          <w:lang w:val="en-US"/>
        </w:rPr>
        <w:fldChar w:fldCharType="begin" w:fldLock="1"/>
      </w:r>
      <w:r w:rsidR="002D5D21" w:rsidRPr="00730B08">
        <w:rPr>
          <w:rFonts w:ascii="Times New Roman" w:hAnsi="Times New Roman" w:cs="Times New Roman"/>
          <w:sz w:val="24"/>
          <w:szCs w:val="24"/>
          <w:lang w:val="en-US"/>
        </w:rPr>
        <w:instrText>ADDIN CSL_CITATION {"citationItems":[{"id":"ITEM-1","itemData":{"author":[{"dropping-particle":"","family":"Badin","given":"O","non-dropping-particle":"","parse-names":false,"suffix":""},{"dropping-particle":"","family":"Smith","given":"M","non-dropping-particle":"","parse-names":false,"suffix":""},{"dropping-particle":"","family":"Conte","given":"D","non-dropping-particle":"","parse-names":false,"suffix":""},{"dropping-particle":"","family":"Coutts","given":"A","non-dropping-particle":"","parse-names":false,"suffix":""}],"container-title":"International Journal of Sports Physiology and Performance","id":"ITEM-1","issue":"8","issued":{"date-parts":[["2016"]]},"page":"1100-1105","title":"Mental fatigue impairs technical performance in small-sided soccer games","type":"article-journal","volume":"11"},"uris":["http://www.mendeley.com/documents/?uuid=c5348e3b-282f-40ae-aec9-6cb1645c3cae"]}],"mendeley":{"formattedCitation":"(Badin et al., 2016)","manualFormatting":"Badin et al. (2016)","plainTextFormattedCitation":"(Badin et al., 2016)","previouslyFormattedCitation":"(Badin et al., 2016)"},"properties":{"noteIndex":0},"schema":"https://github.com/citation-style-language/schema/raw/master/csl-citation.json"}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730B08">
        <w:rPr>
          <w:rFonts w:ascii="Times New Roman" w:hAnsi="Times New Roman" w:cs="Times New Roman"/>
          <w:noProof/>
          <w:sz w:val="24"/>
          <w:szCs w:val="24"/>
          <w:lang w:val="en-US"/>
        </w:rPr>
        <w:t>Badin et al. (2016)</w:t>
      </w:r>
      <w:r w:rsidR="002D5D21" w:rsidRPr="00730B08">
        <w:rPr>
          <w:rFonts w:ascii="Times New Roman" w:hAnsi="Times New Roman" w:cs="Times New Roman"/>
          <w:sz w:val="24"/>
          <w:szCs w:val="24"/>
          <w:lang w:val="en-US"/>
        </w:rPr>
        <w:fldChar w:fldCharType="end"/>
      </w:r>
      <w:r w:rsidR="00EF3878" w:rsidRPr="00730B08">
        <w:rPr>
          <w:rFonts w:ascii="Times New Roman" w:hAnsi="Times New Roman" w:cs="Times New Roman"/>
          <w:sz w:val="24"/>
          <w:szCs w:val="24"/>
          <w:lang w:val="en-US"/>
        </w:rPr>
        <w:t xml:space="preserve">. In the latter, although the authors do not mention this hypothesis, it is possible to observe a higher </w:t>
      </w:r>
      <w:r w:rsidR="001B475E" w:rsidRPr="00730B08">
        <w:rPr>
          <w:rFonts w:ascii="Times New Roman" w:hAnsi="Times New Roman" w:cs="Times New Roman"/>
          <w:sz w:val="24"/>
          <w:szCs w:val="24"/>
          <w:lang w:val="en-US"/>
        </w:rPr>
        <w:t>number</w:t>
      </w:r>
      <w:r w:rsidR="00EF3878" w:rsidRPr="00730B08">
        <w:rPr>
          <w:rFonts w:ascii="Times New Roman" w:hAnsi="Times New Roman" w:cs="Times New Roman"/>
          <w:sz w:val="24"/>
          <w:szCs w:val="24"/>
          <w:lang w:val="en-US"/>
        </w:rPr>
        <w:t xml:space="preserve"> of repeated sprints under </w:t>
      </w:r>
      <w:r w:rsidR="00DE5E23" w:rsidRPr="00730B08">
        <w:rPr>
          <w:rFonts w:ascii="Times New Roman" w:hAnsi="Times New Roman" w:cs="Times New Roman"/>
          <w:sz w:val="24"/>
          <w:szCs w:val="24"/>
          <w:lang w:val="en-US"/>
        </w:rPr>
        <w:t>MF</w:t>
      </w:r>
      <w:r w:rsidR="00EF3878" w:rsidRPr="00730B08">
        <w:rPr>
          <w:rFonts w:ascii="Times New Roman" w:hAnsi="Times New Roman" w:cs="Times New Roman"/>
          <w:sz w:val="24"/>
          <w:szCs w:val="24"/>
          <w:lang w:val="en-US"/>
        </w:rPr>
        <w:t>, thus corroborating the findings of the present study.</w:t>
      </w:r>
    </w:p>
    <w:p w14:paraId="39BC9A9E" w14:textId="3B10846F" w:rsidR="00285FFA" w:rsidRPr="00730B08" w:rsidRDefault="001B475E" w:rsidP="00715DED">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In literature, the main evidence show</w:t>
      </w:r>
      <w:r w:rsidR="00275CD0" w:rsidRPr="00730B08">
        <w:rPr>
          <w:rFonts w:ascii="Times New Roman" w:hAnsi="Times New Roman" w:cs="Times New Roman"/>
          <w:sz w:val="24"/>
          <w:szCs w:val="24"/>
          <w:lang w:val="en-US"/>
        </w:rPr>
        <w:t>s</w:t>
      </w:r>
      <w:r w:rsidRPr="00730B08">
        <w:rPr>
          <w:rFonts w:ascii="Times New Roman" w:hAnsi="Times New Roman" w:cs="Times New Roman"/>
          <w:sz w:val="24"/>
          <w:szCs w:val="24"/>
          <w:lang w:val="en-US"/>
        </w:rPr>
        <w:t xml:space="preserve"> negative effects of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on tolerance to physical exercise, particularly in endurance activities</w:t>
      </w:r>
      <w:r w:rsidR="002D5D21" w:rsidRPr="00730B08">
        <w:rPr>
          <w:rFonts w:ascii="Times New Roman" w:hAnsi="Times New Roman" w:cs="Times New Roman"/>
          <w:sz w:val="24"/>
          <w:szCs w:val="24"/>
          <w:lang w:val="en-US"/>
        </w:rPr>
        <w:t xml:space="preserve"> </w:t>
      </w:r>
      <w:r w:rsidR="002D5D21" w:rsidRPr="00730B08">
        <w:rPr>
          <w:rFonts w:ascii="Times New Roman" w:hAnsi="Times New Roman" w:cs="Times New Roman"/>
          <w:sz w:val="24"/>
          <w:szCs w:val="24"/>
          <w:lang w:val="en-US"/>
        </w:rPr>
        <w:fldChar w:fldCharType="begin" w:fldLock="1"/>
      </w:r>
      <w:r w:rsidR="00FE22E4" w:rsidRPr="00730B08">
        <w:rPr>
          <w:rFonts w:ascii="Times New Roman" w:hAnsi="Times New Roman" w:cs="Times New Roman"/>
          <w:sz w:val="24"/>
          <w:szCs w:val="24"/>
          <w:lang w:val="en-US"/>
        </w:rPr>
        <w:instrText>ADDIN CSL_CITATION {"citationItems":[{"id":"ITEM-1","itemData":{"DOI":"10.1007/s40279-016-0672-0","ISBN":"4027901606","ISSN":"0112-1642","author":[{"dropping-particle":"","family":"Cutsem","given":"Jeroen","non-dropping-particle":"Van","parse-names":false,"suffix":""},{"dropping-particle":"","family":"Marcora","given":"Samuele","non-dropping-particle":"","parse-names":false,"suffix":""},{"dropping-particle":"","family":"Pauw","given":"Kevin","non-dropping-particle":"de","parse-names":false,"suffix":""},{"dropping-particle":"","family":"Bailey","given":"Stephen","non-dropping-particle":"","parse-names":false,"suffix":""},{"dropping-particle":"","family":"Meeusen","given":"Romain","non-dropping-particle":"","parse-names":false,"suffix":""},{"dropping-particle":"","family":"Roelands","given":"Bart","non-dropping-particle":"","parse-names":false,"suffix":""}],"container-title":"Sports Medicine","id":"ITEM-1","issue":"8","issued":{"date-parts":[["2017"]]},"page":"1-20","publisher":"Springer International Publishing","title":"The effects of mental fatigue on physical performance: A systematic review","type":"article-journal","volume":"47"},"uris":["http://www.mendeley.com/documents/?uuid=4d6f0470-1e9b-435e-92b1-abbf713f48a9"]}],"mendeley":{"formattedCitation":"(J. Van Cutsem et al., 2017)","manualFormatting":"(van Cutsem et al., 2017)","plainTextFormattedCitation":"(J. Van Cutsem et al., 2017)","previouslyFormattedCitation":"(J. Van Cutsem et al., 2017)"},"properties":{"noteIndex":0},"schema":"https://github.com/citation-style-language/schema/raw/master/csl-citation.json"}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730B08">
        <w:rPr>
          <w:rFonts w:ascii="Times New Roman" w:hAnsi="Times New Roman" w:cs="Times New Roman"/>
          <w:noProof/>
          <w:sz w:val="24"/>
          <w:szCs w:val="24"/>
          <w:lang w:val="en-US"/>
        </w:rPr>
        <w:t>(</w:t>
      </w:r>
      <w:r w:rsidR="0084202D" w:rsidRPr="00730B08">
        <w:rPr>
          <w:rFonts w:ascii="Times New Roman" w:hAnsi="Times New Roman" w:cs="Times New Roman"/>
          <w:noProof/>
          <w:sz w:val="24"/>
          <w:szCs w:val="24"/>
          <w:lang w:val="en-US"/>
        </w:rPr>
        <w:t>v</w:t>
      </w:r>
      <w:r w:rsidR="002D5D21" w:rsidRPr="00730B08">
        <w:rPr>
          <w:rFonts w:ascii="Times New Roman" w:hAnsi="Times New Roman" w:cs="Times New Roman"/>
          <w:noProof/>
          <w:sz w:val="24"/>
          <w:szCs w:val="24"/>
          <w:lang w:val="en-US"/>
        </w:rPr>
        <w:t>an Cutsem et al., 2017)</w:t>
      </w:r>
      <w:r w:rsidR="002D5D21"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 xml:space="preserve">. </w:t>
      </w:r>
      <w:r w:rsidR="00C83A64" w:rsidRPr="00730B08">
        <w:rPr>
          <w:rFonts w:ascii="Times New Roman" w:hAnsi="Times New Roman" w:cs="Times New Roman"/>
          <w:sz w:val="24"/>
          <w:szCs w:val="24"/>
          <w:lang w:val="en-US"/>
        </w:rPr>
        <w:t xml:space="preserve">In fact, studies with soccer players confirmed this hypothesis, in which the results are interpreted according to </w:t>
      </w:r>
      <w:r w:rsidR="00275CD0" w:rsidRPr="00730B08">
        <w:rPr>
          <w:rFonts w:ascii="Times New Roman" w:hAnsi="Times New Roman" w:cs="Times New Roman"/>
          <w:sz w:val="24"/>
          <w:szCs w:val="24"/>
          <w:lang w:val="en-US"/>
        </w:rPr>
        <w:t xml:space="preserve">a </w:t>
      </w:r>
      <w:r w:rsidR="00C83A64" w:rsidRPr="00730B08">
        <w:rPr>
          <w:rFonts w:ascii="Times New Roman" w:hAnsi="Times New Roman" w:cs="Times New Roman"/>
          <w:sz w:val="24"/>
          <w:szCs w:val="24"/>
          <w:lang w:val="en-US"/>
        </w:rPr>
        <w:t>psychobiological model</w:t>
      </w:r>
      <w:r w:rsidR="002D5D21" w:rsidRPr="00730B08">
        <w:rPr>
          <w:rFonts w:ascii="Times New Roman" w:hAnsi="Times New Roman" w:cs="Times New Roman"/>
          <w:sz w:val="24"/>
          <w:szCs w:val="24"/>
          <w:lang w:val="en-US"/>
        </w:rPr>
        <w:t xml:space="preserve"> </w:t>
      </w:r>
      <w:r w:rsidR="002D5D21" w:rsidRPr="00730B08">
        <w:rPr>
          <w:rFonts w:ascii="Times New Roman" w:hAnsi="Times New Roman" w:cs="Times New Roman"/>
          <w:sz w:val="24"/>
          <w:szCs w:val="24"/>
          <w:lang w:val="en-US"/>
        </w:rPr>
        <w:fldChar w:fldCharType="begin" w:fldLock="1"/>
      </w:r>
      <w:r w:rsidR="0084202D" w:rsidRPr="00730B08">
        <w:rPr>
          <w:rFonts w:ascii="Times New Roman" w:hAnsi="Times New Roman" w:cs="Times New Roman"/>
          <w:sz w:val="24"/>
          <w:szCs w:val="24"/>
          <w:lang w:val="en-US"/>
        </w:rPr>
        <w:instrText>ADDIN CSL_CITATION {"citationItems":[{"id":"ITEM-1","itemData":{"DOI":"10.1016/j.humov.2018.03.004","ISSN":"01679457","author":[{"dropping-particle":"","family":"Coutinho","given":"Diogo","non-dropping-particle":"","parse-names":false,"suffix":""},{"dropping-particle":"","family":"Gonçalves","given":"Bruno","non-dropping-particle":"","parse-names":false,"suffix":""},{"dropping-particle":"","family":"Wong","given":"Del P","non-dropping-particle":"","parse-names":false,"suffix":""},{"dropping-particle":"","family":"Travassos","given":"Bruno","non-dropping-particle":"","parse-names":false,"suffix":""},{"dropping-particle":"","family":"Coutts","given":"Aaron J","non-dropping-particle":"","parse-names":false,"suffix":""},{"dropping-particle":"","family":"Sampaio","given":"Jaime","non-dropping-particle":"","parse-names":false,"suffix":""}],"container-title":"Human Movement Science","id":"ITEM-1","issued":{"date-parts":[["2018"]]},"page":"287-296","publisher":"Elsevier","title":"Exploring the effects of mental and muscular fatigue in soccer players’ performance","type":"article-journal","volume":"58"},"uris":["http://www.mendeley.com/documents/?uuid=1480f065-aa6f-453f-94e7-dc153b82d5f7"]}],"mendeley":{"formattedCitation":"(Coutinho et al., 2018)","manualFormatting":"(Coutinho et al., 2018;","plainTextFormattedCitation":"(Coutinho et al., 2018)","previouslyFormattedCitation":"(Coutinho et al., 2018)"},"properties":{"noteIndex":0},"schema":"https://github.com/citation-style-language/schema/raw/master/csl-citation.json"}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730B08">
        <w:rPr>
          <w:rFonts w:ascii="Times New Roman" w:hAnsi="Times New Roman" w:cs="Times New Roman"/>
          <w:noProof/>
          <w:sz w:val="24"/>
          <w:szCs w:val="24"/>
          <w:lang w:val="en-US"/>
        </w:rPr>
        <w:t>(Coutinho et al., 2018</w:t>
      </w:r>
      <w:r w:rsidR="0084202D" w:rsidRPr="00730B08">
        <w:rPr>
          <w:rFonts w:ascii="Times New Roman" w:hAnsi="Times New Roman" w:cs="Times New Roman"/>
          <w:noProof/>
          <w:sz w:val="24"/>
          <w:szCs w:val="24"/>
          <w:lang w:val="en-US"/>
        </w:rPr>
        <w:t>;</w:t>
      </w:r>
      <w:r w:rsidR="002D5D21" w:rsidRPr="00730B08">
        <w:rPr>
          <w:rFonts w:ascii="Times New Roman" w:hAnsi="Times New Roman" w:cs="Times New Roman"/>
          <w:sz w:val="24"/>
          <w:szCs w:val="24"/>
          <w:lang w:val="en-US"/>
        </w:rPr>
        <w:fldChar w:fldCharType="end"/>
      </w:r>
      <w:r w:rsidR="002D5D21" w:rsidRPr="00730B08">
        <w:rPr>
          <w:rFonts w:ascii="Times New Roman" w:hAnsi="Times New Roman" w:cs="Times New Roman"/>
          <w:sz w:val="24"/>
          <w:szCs w:val="24"/>
          <w:lang w:val="en-US"/>
        </w:rPr>
        <w:fldChar w:fldCharType="begin" w:fldLock="1"/>
      </w:r>
      <w:r w:rsidR="00191C65" w:rsidRPr="00730B08">
        <w:rPr>
          <w:rFonts w:ascii="Times New Roman" w:hAnsi="Times New Roman" w:cs="Times New Roman"/>
          <w:sz w:val="24"/>
          <w:szCs w:val="24"/>
          <w:lang w:val="en-US"/>
        </w:rPr>
        <w:instrText>ADDIN CSL_CITATION {"citationItems":[{"id":"ITEM-1","itemData":{"DOI":"10.1249/MSS.0000000000000592","ISBN":"0000000000000","author":[{"dropping-particle":"","family":"Smith","given":"Mitchell R","non-dropping-particle":"","parse-names":false,"suffix":""},{"dropping-particle":"","family":"Marcora","given":"Samuele M","non-dropping-particle":"","parse-names":false,"suffix":""},{"dropping-particle":"","family":"Coutts","given":"Aaron J","non-dropping-particle":"","parse-names":false,"suffix":""}],"container-title":"Medicine and Science in Sports and Exercise","id":"ITEM-1","issue":"8","issued":{"date-parts":[["2015"]]},"page":"1682-1690","title":"Mental fatigue impairs intermittent running performance","type":"article-journal","volume":"47"},"uris":["http://www.mendeley.com/documents/?uuid=65b57add-0c2b-4ac0-b676-00d425c4eace"]}],"mendeley":{"formattedCitation":"(Mitchell R Smith et al., 2015)","manualFormatting":" Smith et al., 2015;","plainTextFormattedCitation":"(Mitchell R Smith et al., 2015)","previouslyFormattedCitation":"(Mitchell R Smith et al., 2015)"},"properties":{"noteIndex":0},"schema":"https://github.com/citation-style-language/schema/raw/master/csl-citation.json"}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730B08">
        <w:rPr>
          <w:rFonts w:ascii="Times New Roman" w:hAnsi="Times New Roman" w:cs="Times New Roman"/>
          <w:noProof/>
          <w:sz w:val="24"/>
          <w:szCs w:val="24"/>
          <w:lang w:val="en-US"/>
        </w:rPr>
        <w:t xml:space="preserve"> Smith et al., 2015</w:t>
      </w:r>
      <w:r w:rsidR="00191C65" w:rsidRPr="00730B08">
        <w:rPr>
          <w:rFonts w:ascii="Times New Roman" w:hAnsi="Times New Roman" w:cs="Times New Roman"/>
          <w:noProof/>
          <w:sz w:val="24"/>
          <w:szCs w:val="24"/>
          <w:lang w:val="en-US"/>
        </w:rPr>
        <w:t>;</w:t>
      </w:r>
      <w:r w:rsidR="002D5D21" w:rsidRPr="00730B08">
        <w:rPr>
          <w:rFonts w:ascii="Times New Roman" w:hAnsi="Times New Roman" w:cs="Times New Roman"/>
          <w:sz w:val="24"/>
          <w:szCs w:val="24"/>
          <w:lang w:val="en-US"/>
        </w:rPr>
        <w:fldChar w:fldCharType="end"/>
      </w:r>
      <w:r w:rsidR="002D5D21" w:rsidRPr="00730B08">
        <w:rPr>
          <w:rFonts w:ascii="Times New Roman" w:hAnsi="Times New Roman" w:cs="Times New Roman"/>
          <w:sz w:val="24"/>
          <w:szCs w:val="24"/>
          <w:lang w:val="en-US"/>
        </w:rPr>
        <w:fldChar w:fldCharType="begin" w:fldLock="1"/>
      </w:r>
      <w:r w:rsidR="00191C65" w:rsidRPr="00730B08">
        <w:rPr>
          <w:rFonts w:ascii="Times New Roman" w:hAnsi="Times New Roman" w:cs="Times New Roman"/>
          <w:sz w:val="24"/>
          <w:szCs w:val="24"/>
          <w:lang w:val="en-US"/>
        </w:rPr>
        <w:instrText>ADDIN CSL_CITATION {"citationItems":[{"id":"ITEM-1","itemData":{"DOI":"10.1249/MSS.0000000000000762","ISBN":"0000000000000","ISSN":"15300315","PMID":"26312616","abstract":"PURPOSE: To investigate the effects of mental fatigue on soccer-specific physical and technical performance.\\n\\nMETHODS: This investigation consisted of two separate studies. Study 1 assessed the soccer-specific physical performance of 12 moderately-trained soccer players using the Yo-Yo Intermittent Recovery Test, Level 1 (Yo-Yo IR1). Study 2 assessed the soccer-specific technical performance of 14 experienced soccer players using the Loughborough Soccer Passing and Shooting Tests (LSPT, LSST). Each test was performed on two occasions and preceded, in a randomized, counter-balanced order, by 30-min of the Stroop task (mentally fatiguing treatment) or 30-min of reading magazines (control treatment). Subjective ratings of mental fatigue were measured before and after treatment, and mental effort and motivation were measured after treatment. Distance run, heart rate (HR) and ratings of perceived exertion (RPE) were recorded during the Yo-Yo IR1. LSPT performance time was calculated as original time plus penalty time. LSST performance was assessed using shot speed, shot accuracy and shot sequence time.\\n\\nRESULTS: Subjective ratings of mental fatigue and effort were higher following the Stroop task in both studies (P &lt; 0.001), while motivation was similar between conditions. This mental fatigue significantly reduced running distance in the Yo-Yo IR1 (P &lt; 0.001). No difference in HR existed between conditions, while RPE was significantly higher at iso-time in the mental fatigue condition (P &lt; 0.01). LSPT original time and performance time were not different between conditions, however penalty time significantly increased in the mental fatigue condition (P = 0.015). Mental fatigue also impaired shot speed (P = 0.024) and accuracy (P &lt; 0.01), while shot sequence time was similar between conditions.\\n\\nCONCLUSION: Mental fatigue impairs soccer-specific running, passing, and shooting performance.","author":[{"dropping-particle":"","family":"Smith","given":"Mitchell R","non-dropping-particle":"","parse-names":false,"suffix":""},{"dropping-particle":"","family":"Coutts","given":"Aaron J","non-dropping-particle":"","parse-names":false,"suffix":""},{"dropping-particle":"","family":"Merlini","given":"Michele","non-dropping-particle":"","parse-names":false,"suffix":""},{"dropping-particle":"","family":"Deprez","given":"Dieter","non-dropping-particle":"","parse-names":false,"suffix":""},{"dropping-particle":"","family":"Lenoir","given":"Matthieu","non-dropping-particle":"","parse-names":false,"suffix":""},{"dropping-particle":"","family":"Marcora","given":"Samuele","non-dropping-particle":"","parse-names":false,"suffix":""}],"container-title":"Medicine and Science in Sports and Exercise","id":"ITEM-1","issue":"2","issued":{"date-parts":[["2016"]]},"page":"267-276","title":"Mental fatigue impairs soccer-specific physical and technical performance","type":"article-journal","volume":"48"},"uris":["http://www.mendeley.com/documents/?uuid=b6b2d2da-b9de-455c-8ab3-ddcfb6ee96eb"]}],"mendeley":{"formattedCitation":"(Mitchell R Smith, Coutts, et al., 2016)","manualFormatting":" Smith, Coutts, et al., 2016)","plainTextFormattedCitation":"(Mitchell R Smith, Coutts, et al., 2016)","previouslyFormattedCitation":"(Mitchell R Smith, Coutts, et al., 2016)"},"properties":{"noteIndex":0},"schema":"https://github.com/citation-style-language/schema/raw/master/csl-citation.json"}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191C65" w:rsidRPr="00730B08">
        <w:rPr>
          <w:rFonts w:ascii="Times New Roman" w:hAnsi="Times New Roman" w:cs="Times New Roman"/>
          <w:noProof/>
          <w:sz w:val="24"/>
          <w:szCs w:val="24"/>
          <w:lang w:val="en-US"/>
        </w:rPr>
        <w:t xml:space="preserve"> </w:t>
      </w:r>
      <w:r w:rsidR="002D5D21" w:rsidRPr="00730B08">
        <w:rPr>
          <w:rFonts w:ascii="Times New Roman" w:hAnsi="Times New Roman" w:cs="Times New Roman"/>
          <w:noProof/>
          <w:sz w:val="24"/>
          <w:szCs w:val="24"/>
          <w:lang w:val="en-US"/>
        </w:rPr>
        <w:t>Smith, Coutts, et al., 2016)</w:t>
      </w:r>
      <w:r w:rsidR="002D5D21" w:rsidRPr="00730B08">
        <w:rPr>
          <w:rFonts w:ascii="Times New Roman" w:hAnsi="Times New Roman" w:cs="Times New Roman"/>
          <w:sz w:val="24"/>
          <w:szCs w:val="24"/>
          <w:lang w:val="en-US"/>
        </w:rPr>
        <w:fldChar w:fldCharType="end"/>
      </w:r>
      <w:r w:rsidR="00C83A64" w:rsidRPr="00730B08">
        <w:rPr>
          <w:rFonts w:ascii="Times New Roman" w:hAnsi="Times New Roman" w:cs="Times New Roman"/>
          <w:sz w:val="24"/>
          <w:szCs w:val="24"/>
          <w:lang w:val="en-US"/>
        </w:rPr>
        <w:t xml:space="preserve">. </w:t>
      </w:r>
      <w:r w:rsidR="00731300" w:rsidRPr="00730B08">
        <w:rPr>
          <w:rFonts w:ascii="Times New Roman" w:hAnsi="Times New Roman" w:cs="Times New Roman"/>
          <w:sz w:val="24"/>
          <w:szCs w:val="24"/>
          <w:lang w:val="en-US"/>
        </w:rPr>
        <w:t xml:space="preserve">However, these studies </w:t>
      </w:r>
      <w:r w:rsidR="00715DED" w:rsidRPr="00730B08">
        <w:rPr>
          <w:rFonts w:ascii="Times New Roman" w:hAnsi="Times New Roman" w:cs="Times New Roman"/>
          <w:sz w:val="24"/>
          <w:szCs w:val="24"/>
          <w:lang w:val="en-US"/>
        </w:rPr>
        <w:t>do</w:t>
      </w:r>
      <w:r w:rsidR="00731300" w:rsidRPr="00730B08">
        <w:rPr>
          <w:rFonts w:ascii="Times New Roman" w:hAnsi="Times New Roman" w:cs="Times New Roman"/>
          <w:sz w:val="24"/>
          <w:szCs w:val="24"/>
          <w:lang w:val="en-US"/>
        </w:rPr>
        <w:t xml:space="preserve"> </w:t>
      </w:r>
      <w:r w:rsidR="005E158D" w:rsidRPr="00730B08">
        <w:rPr>
          <w:rFonts w:ascii="Times New Roman" w:hAnsi="Times New Roman" w:cs="Times New Roman"/>
          <w:sz w:val="24"/>
          <w:szCs w:val="24"/>
          <w:lang w:val="en-US"/>
        </w:rPr>
        <w:t>not consider soccer game characteristics’ when interpreting the results, as well as the particularities of the physical/motor tests used in these studies</w:t>
      </w:r>
      <w:r w:rsidR="00C83A64" w:rsidRPr="00730B08">
        <w:rPr>
          <w:rFonts w:ascii="Times New Roman" w:hAnsi="Times New Roman" w:cs="Times New Roman"/>
          <w:sz w:val="24"/>
          <w:szCs w:val="24"/>
          <w:lang w:val="en-US"/>
        </w:rPr>
        <w:t xml:space="preserve">. It is possible to observe that in </w:t>
      </w:r>
      <w:r w:rsidR="000663EF" w:rsidRPr="00730B08">
        <w:rPr>
          <w:rFonts w:ascii="Times New Roman" w:hAnsi="Times New Roman" w:cs="Times New Roman"/>
          <w:sz w:val="24"/>
          <w:szCs w:val="24"/>
          <w:lang w:val="en-US"/>
        </w:rPr>
        <w:t>SSG’s</w:t>
      </w:r>
      <w:r w:rsidR="00C83A64" w:rsidRPr="00730B08">
        <w:rPr>
          <w:rFonts w:ascii="Times New Roman" w:hAnsi="Times New Roman" w:cs="Times New Roman"/>
          <w:sz w:val="24"/>
          <w:szCs w:val="24"/>
          <w:lang w:val="en-US"/>
        </w:rPr>
        <w:t xml:space="preserve"> of short duration, there is a tendency for the </w:t>
      </w:r>
      <w:r w:rsidR="00EF4C70" w:rsidRPr="00730B08">
        <w:rPr>
          <w:rFonts w:ascii="Times New Roman" w:hAnsi="Times New Roman" w:cs="Times New Roman"/>
          <w:sz w:val="24"/>
          <w:szCs w:val="24"/>
          <w:lang w:val="en-US"/>
        </w:rPr>
        <w:t xml:space="preserve">mentally fatigued </w:t>
      </w:r>
      <w:r w:rsidR="00C83A64" w:rsidRPr="00730B08">
        <w:rPr>
          <w:rFonts w:ascii="Times New Roman" w:hAnsi="Times New Roman" w:cs="Times New Roman"/>
          <w:sz w:val="24"/>
          <w:szCs w:val="24"/>
          <w:lang w:val="en-US"/>
        </w:rPr>
        <w:t xml:space="preserve">players to </w:t>
      </w:r>
      <w:r w:rsidR="003B7FCE" w:rsidRPr="00730B08">
        <w:rPr>
          <w:rFonts w:ascii="Times New Roman" w:hAnsi="Times New Roman" w:cs="Times New Roman"/>
          <w:sz w:val="24"/>
          <w:szCs w:val="24"/>
          <w:lang w:val="en-US"/>
        </w:rPr>
        <w:t>cover</w:t>
      </w:r>
      <w:r w:rsidR="00C83A64" w:rsidRPr="00730B08">
        <w:rPr>
          <w:rFonts w:ascii="Times New Roman" w:hAnsi="Times New Roman" w:cs="Times New Roman"/>
          <w:sz w:val="24"/>
          <w:szCs w:val="24"/>
          <w:lang w:val="en-US"/>
        </w:rPr>
        <w:t xml:space="preserve"> longer distances</w:t>
      </w:r>
      <w:r w:rsidR="002D5D21" w:rsidRPr="00730B08">
        <w:rPr>
          <w:rFonts w:ascii="Times New Roman" w:hAnsi="Times New Roman" w:cs="Times New Roman"/>
          <w:sz w:val="24"/>
          <w:szCs w:val="24"/>
          <w:lang w:val="en-US"/>
        </w:rPr>
        <w:t xml:space="preserve"> </w:t>
      </w:r>
      <w:r w:rsidR="002D5D21" w:rsidRPr="00730B08">
        <w:rPr>
          <w:rFonts w:ascii="Times New Roman" w:hAnsi="Times New Roman" w:cs="Times New Roman"/>
          <w:sz w:val="24"/>
          <w:szCs w:val="24"/>
          <w:lang w:val="en-US"/>
        </w:rPr>
        <w:fldChar w:fldCharType="begin" w:fldLock="1"/>
      </w:r>
      <w:r w:rsidR="00191C65" w:rsidRPr="00730B08">
        <w:rPr>
          <w:rFonts w:ascii="Times New Roman" w:hAnsi="Times New Roman" w:cs="Times New Roman"/>
          <w:sz w:val="24"/>
          <w:szCs w:val="24"/>
          <w:lang w:val="en-US"/>
        </w:rPr>
        <w:instrText>ADDIN CSL_CITATION {"citationItems":[{"id":"ITEM-1","itemData":{"author":[{"dropping-particle":"","family":"Kunrath","given":"Caito Andre","non-dropping-particle":"","parse-names":false,"suffix":""},{"dropping-particle":"","family":"Cardoso","given":"Felippe","non-dropping-particle":"","parse-names":false,"suffix":""},{"dropping-particle":"","family":"Nakamura","given":"Fabio Yuzo","non-dropping-particle":"","parse-names":false,"suffix":""},{"dropping-particle":"","family":"Teoldo","given":"Israel","non-dropping-particle":"","parse-names":false,"suffix":""}],"container-title":"Human Movement","id":"ITEM-1","issue":"3","issued":{"date-parts":[["2018"]]},"page":"16-22","title":"Mental fatigue as a conditioner of the tactical and physical response in soccer players: a pilot study","type":"article-journal","volume":"19"},"uris":["http://www.mendeley.com/documents/?uuid=cb7e5e33-528e-48f3-b733-cfcdd3efdfbd"]}],"mendeley":{"formattedCitation":"(Kunrath et al., 2018)","manualFormatting":"(Kunrath et al., 2018;","plainTextFormattedCitation":"(Kunrath et al., 2018)","previouslyFormattedCitation":"(Kunrath et al., 2018)"},"properties":{"noteIndex":0},"schema":"https://github.com/citation-style-language/schema/raw/master/csl-citation.json"}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730B08">
        <w:rPr>
          <w:rFonts w:ascii="Times New Roman" w:hAnsi="Times New Roman" w:cs="Times New Roman"/>
          <w:noProof/>
          <w:sz w:val="24"/>
          <w:szCs w:val="24"/>
          <w:lang w:val="en-US"/>
        </w:rPr>
        <w:t>(Kunrath et al., 2018</w:t>
      </w:r>
      <w:r w:rsidR="00191C65" w:rsidRPr="00730B08">
        <w:rPr>
          <w:rFonts w:ascii="Times New Roman" w:hAnsi="Times New Roman" w:cs="Times New Roman"/>
          <w:noProof/>
          <w:sz w:val="24"/>
          <w:szCs w:val="24"/>
          <w:lang w:val="en-US"/>
        </w:rPr>
        <w:t>;</w:t>
      </w:r>
      <w:r w:rsidR="002D5D21" w:rsidRPr="00730B08">
        <w:rPr>
          <w:rFonts w:ascii="Times New Roman" w:hAnsi="Times New Roman" w:cs="Times New Roman"/>
          <w:sz w:val="24"/>
          <w:szCs w:val="24"/>
          <w:lang w:val="en-US"/>
        </w:rPr>
        <w:fldChar w:fldCharType="end"/>
      </w:r>
      <w:r w:rsidR="002D5D21" w:rsidRPr="00730B08">
        <w:rPr>
          <w:rFonts w:ascii="Times New Roman" w:hAnsi="Times New Roman" w:cs="Times New Roman"/>
          <w:sz w:val="24"/>
          <w:szCs w:val="24"/>
          <w:lang w:val="en-US"/>
        </w:rPr>
        <w:fldChar w:fldCharType="begin" w:fldLock="1"/>
      </w:r>
      <w:r w:rsidR="00191C65" w:rsidRPr="00730B08">
        <w:rPr>
          <w:rFonts w:ascii="Times New Roman" w:hAnsi="Times New Roman" w:cs="Times New Roman"/>
          <w:sz w:val="24"/>
          <w:szCs w:val="24"/>
          <w:lang w:val="en-US"/>
        </w:rPr>
        <w:instrText>ADDIN CSL_CITATION {"citationItems":[{"id":"ITEM-1","itemData":{"author":[{"dropping-particle":"","family":"Badin","given":"O","non-dropping-particle":"","parse-names":false,"suffix":""},{"dropping-particle":"","family":"Smith","given":"M","non-dropping-particle":"","parse-names":false,"suffix":""},{"dropping-particle":"","family":"Conte","given":"D","non-dropping-particle":"","parse-names":false,"suffix":""},{"dropping-particle":"","family":"Coutts","given":"A","non-dropping-particle":"","parse-names":false,"suffix":""}],"container-title":"International Journal of Sports Physiology and Performance","id":"ITEM-1","issue":"8","issued":{"date-parts":[["2016"]]},"page":"1100-1105","title":"Mental fatigue impairs technical performance in small-sided soccer games","type":"article-journal","volume":"11"},"uris":["http://www.mendeley.com/documents/?uuid=c5348e3b-282f-40ae-aec9-6cb1645c3cae"]}],"mendeley":{"formattedCitation":"(Badin et al., 2016)","manualFormatting":" Badin et al., 2016)","plainTextFormattedCitation":"(Badin et al., 2016)","previouslyFormattedCitation":"(Badin et al., 2016)"},"properties":{"noteIndex":0},"schema":"https://github.com/citation-style-language/schema/raw/master/csl-citation.json"}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191C65" w:rsidRPr="00730B08">
        <w:rPr>
          <w:rFonts w:ascii="Times New Roman" w:hAnsi="Times New Roman" w:cs="Times New Roman"/>
          <w:noProof/>
          <w:sz w:val="24"/>
          <w:szCs w:val="24"/>
          <w:lang w:val="en-US"/>
        </w:rPr>
        <w:t xml:space="preserve"> </w:t>
      </w:r>
      <w:r w:rsidR="002D5D21" w:rsidRPr="00730B08">
        <w:rPr>
          <w:rFonts w:ascii="Times New Roman" w:hAnsi="Times New Roman" w:cs="Times New Roman"/>
          <w:noProof/>
          <w:sz w:val="24"/>
          <w:szCs w:val="24"/>
          <w:lang w:val="en-US"/>
        </w:rPr>
        <w:t>Badin et al., 2016)</w:t>
      </w:r>
      <w:r w:rsidR="002D5D21" w:rsidRPr="00730B08">
        <w:rPr>
          <w:rFonts w:ascii="Times New Roman" w:hAnsi="Times New Roman" w:cs="Times New Roman"/>
          <w:sz w:val="24"/>
          <w:szCs w:val="24"/>
          <w:lang w:val="en-US"/>
        </w:rPr>
        <w:fldChar w:fldCharType="end"/>
      </w:r>
      <w:r w:rsidR="00C83A64" w:rsidRPr="00730B08">
        <w:rPr>
          <w:rFonts w:ascii="Times New Roman" w:hAnsi="Times New Roman" w:cs="Times New Roman"/>
          <w:sz w:val="24"/>
          <w:szCs w:val="24"/>
          <w:lang w:val="en-US"/>
        </w:rPr>
        <w:t xml:space="preserve"> and, in contrast, shorter distances (or inconclusive results) in games of longer duration</w:t>
      </w:r>
      <w:r w:rsidR="002D5D21" w:rsidRPr="00730B08">
        <w:rPr>
          <w:rFonts w:ascii="Times New Roman" w:hAnsi="Times New Roman" w:cs="Times New Roman"/>
          <w:sz w:val="24"/>
          <w:szCs w:val="24"/>
          <w:lang w:val="en-US"/>
        </w:rPr>
        <w:t xml:space="preserve"> </w:t>
      </w:r>
      <w:r w:rsidR="002D5D21" w:rsidRPr="00730B08">
        <w:rPr>
          <w:rFonts w:ascii="Times New Roman" w:hAnsi="Times New Roman" w:cs="Times New Roman"/>
          <w:sz w:val="24"/>
          <w:szCs w:val="24"/>
          <w:lang w:val="en-US"/>
        </w:rPr>
        <w:fldChar w:fldCharType="begin" w:fldLock="1"/>
      </w:r>
      <w:r w:rsidR="00191C65" w:rsidRPr="00730B08">
        <w:rPr>
          <w:rFonts w:ascii="Times New Roman" w:hAnsi="Times New Roman" w:cs="Times New Roman"/>
          <w:sz w:val="24"/>
          <w:szCs w:val="24"/>
          <w:lang w:val="en-US"/>
        </w:rPr>
        <w:instrText>ADDIN CSL_CITATION {"citationItems":[</w:instrText>
      </w:r>
      <w:r w:rsidR="00191C65" w:rsidRPr="00620098">
        <w:rPr>
          <w:rFonts w:ascii="Times New Roman" w:hAnsi="Times New Roman" w:cs="Times New Roman"/>
          <w:sz w:val="24"/>
          <w:szCs w:val="24"/>
          <w:lang w:val="en-GB"/>
        </w:rPr>
        <w:instrText>{"id":"ITEM-1","itemData":{"DOI":"10.1016/j.humov.2018.03.004","ISSN":"01679457","author":[{"dropping-particle":"","family":"Coutinho","given":"Diogo","non-dropping-particle":"","parse-names":false,"suffix":""},{"dropping-particle":"","family":"Gonçalves","given":"Bruno","non-dropping-particle":"","parse-names":false,"suffix":""},{"dropping-particle":"","family":"Wong","given":"Del P","non-dropping-particle":"","parse-names":false,"suffix":""},{"dropping-particle":"","family":"Travassos","given":"Bruno","non-dropping-particle":"","parse-names":false,"suffix":""},{"dropping-particle":"","family":"Coutts","given":"Aaron J","non-dropping-particle":"","parse-names":false,"suffix":""},{"dropping-particle":"","family":"Sampaio","given":"Jaime","non-dropping-particle":"","parse-names":false,"suffix":""}],"container-title":"Human Movement Science","id":"ITEM-1","issued":{"date-parts":[["2018"]]},"page":"287-296","publisher":"Elsevier","title":"Exploring the effects of mental and muscular fatigue in soccer players’ performance","type":"article-journal","volume":"58"},"uris":["http://www.mendeley.com/documents/?uuid=1480f065-aa6f-453f-94e7-dc153b82d5f7"]}],"mendeley":{"formattedCitation":"(Coutinho et al., 2018)","manualFormatting":"(Coutinho et al., 2018;","plainTextFormattedCitation":"(Coutinho et al., 2018)","previouslyFormattedCitation</w:instrText>
      </w:r>
      <w:r w:rsidR="00191C65" w:rsidRPr="009036DB">
        <w:rPr>
          <w:rFonts w:ascii="Times New Roman" w:hAnsi="Times New Roman" w:cs="Times New Roman"/>
          <w:sz w:val="24"/>
          <w:szCs w:val="24"/>
          <w:lang w:val="pt-PT"/>
        </w:rPr>
        <w:instrText>":"(Coutinho et al., 2018)"},"properties":{"noteIndex":0},"schema":"https://github.com/citation-style-language/schema/raw/master/csl-citation.json"}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9036DB">
        <w:rPr>
          <w:rFonts w:ascii="Times New Roman" w:hAnsi="Times New Roman" w:cs="Times New Roman"/>
          <w:noProof/>
          <w:sz w:val="24"/>
          <w:szCs w:val="24"/>
          <w:lang w:val="pt-PT"/>
        </w:rPr>
        <w:t>(Coutinho et al., 2018</w:t>
      </w:r>
      <w:r w:rsidR="00191C65" w:rsidRPr="009036DB">
        <w:rPr>
          <w:rFonts w:ascii="Times New Roman" w:hAnsi="Times New Roman" w:cs="Times New Roman"/>
          <w:noProof/>
          <w:sz w:val="24"/>
          <w:szCs w:val="24"/>
          <w:lang w:val="pt-PT"/>
        </w:rPr>
        <w:t>;</w:t>
      </w:r>
      <w:r w:rsidR="002D5D21" w:rsidRPr="00730B08">
        <w:rPr>
          <w:rFonts w:ascii="Times New Roman" w:hAnsi="Times New Roman" w:cs="Times New Roman"/>
          <w:sz w:val="24"/>
          <w:szCs w:val="24"/>
          <w:lang w:val="en-US"/>
        </w:rPr>
        <w:fldChar w:fldCharType="end"/>
      </w:r>
      <w:r w:rsidR="002D5D21" w:rsidRPr="009036DB">
        <w:rPr>
          <w:rFonts w:ascii="Times New Roman" w:hAnsi="Times New Roman" w:cs="Times New Roman"/>
          <w:sz w:val="24"/>
          <w:szCs w:val="24"/>
          <w:lang w:val="pt-PT"/>
        </w:rPr>
        <w:t xml:space="preserve"> </w:t>
      </w:r>
      <w:r w:rsidR="002D5D21" w:rsidRPr="00730B08">
        <w:rPr>
          <w:rFonts w:ascii="Times New Roman" w:hAnsi="Times New Roman" w:cs="Times New Roman"/>
          <w:sz w:val="24"/>
          <w:szCs w:val="24"/>
          <w:lang w:val="en-US"/>
        </w:rPr>
        <w:fldChar w:fldCharType="begin" w:fldLock="1"/>
      </w:r>
      <w:r w:rsidR="00191C65" w:rsidRPr="009036DB">
        <w:rPr>
          <w:rFonts w:ascii="Times New Roman" w:hAnsi="Times New Roman" w:cs="Times New Roman"/>
          <w:sz w:val="24"/>
          <w:szCs w:val="24"/>
          <w:lang w:val="pt-PT"/>
        </w:rPr>
        <w:instrText>ADDIN CSL_CITATION {"citationItems":[{"id":"ITEM-1","itemData":{"DOI":"10.3389/fpsyg.2017.01645","ISSN":"1664-1078","author":[{"dropping-particle":"","family":"Coutinho","given":"Diogo","non-dropping-particle":"","parse-names":false,"suffix":""},{"dropping-particle":"","family":"Gonçalves","given":"Bruno","non-dropping-particle":"","parse-names":false,"suffix":""},{"dropping-particle":"","family":"Travassos","given":"Bruno","non-dropping-particle":"","parse-names":false,"suffix":""},{"dropping-particle":"","family":"Wong","given":"Del P","non-dropping-particle":"","parse-names":false,"suffix":""},{"dropping-particle":"","family":"Coutts","given":"Aaron J","non-dropping-particle":"","parse-names":false,"suffix":""},{"dropping-particle":"","family":"Sampaio","given":"Jaime E","non-dropping-particle":"","parse-names":false,"suffix":""}],"container-title":"Frontiers in Psychology","id":"ITEM-1","issued":{"date-parts":[["2017"]]},"page":"1-12","title":"Mental fatigue and spatial references impair soccer players' physical and tactical performances","type":"article-journal","volume":"8"},"uris":["http://www.mendeley.com/documents/?uuid=8142049c-5a0e-4a51-897b-d9fb648cc1d8"]}],"mendeley":{"formattedCitation":"(Coutinho et al., 2017)","manualFormatting":"Coutinho et al., 2017)","plainTextFormattedCitation":"(Coutinho et al., 2017)","previouslyFormattedCitation":"(Coutinho et al., 2017)"},"properties":{"noteIndex":0},"schema":"https://github.com/citation-style-language/schema/raw/master/csl-citation.json"}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9036DB">
        <w:rPr>
          <w:rFonts w:ascii="Times New Roman" w:hAnsi="Times New Roman" w:cs="Times New Roman"/>
          <w:noProof/>
          <w:sz w:val="24"/>
          <w:szCs w:val="24"/>
          <w:lang w:val="pt-PT"/>
        </w:rPr>
        <w:t>Coutinho et al., 2017)</w:t>
      </w:r>
      <w:r w:rsidR="002D5D21" w:rsidRPr="00730B08">
        <w:rPr>
          <w:rFonts w:ascii="Times New Roman" w:hAnsi="Times New Roman" w:cs="Times New Roman"/>
          <w:sz w:val="24"/>
          <w:szCs w:val="24"/>
          <w:lang w:val="en-US"/>
        </w:rPr>
        <w:fldChar w:fldCharType="end"/>
      </w:r>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Hence</w:t>
      </w:r>
      <w:proofErr w:type="spellEnd"/>
      <w:r w:rsidR="00C83A64" w:rsidRPr="009036DB">
        <w:rPr>
          <w:rFonts w:ascii="Times New Roman" w:hAnsi="Times New Roman" w:cs="Times New Roman"/>
          <w:sz w:val="24"/>
          <w:szCs w:val="24"/>
          <w:lang w:val="pt-PT"/>
        </w:rPr>
        <w:t xml:space="preserve">, it </w:t>
      </w:r>
      <w:proofErr w:type="spellStart"/>
      <w:r w:rsidR="00C83A64" w:rsidRPr="009036DB">
        <w:rPr>
          <w:rFonts w:ascii="Times New Roman" w:hAnsi="Times New Roman" w:cs="Times New Roman"/>
          <w:sz w:val="24"/>
          <w:szCs w:val="24"/>
          <w:lang w:val="pt-PT"/>
        </w:rPr>
        <w:t>is</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reasonable</w:t>
      </w:r>
      <w:proofErr w:type="spellEnd"/>
      <w:r w:rsidR="00C83A64" w:rsidRPr="009036DB">
        <w:rPr>
          <w:rFonts w:ascii="Times New Roman" w:hAnsi="Times New Roman" w:cs="Times New Roman"/>
          <w:sz w:val="24"/>
          <w:szCs w:val="24"/>
          <w:lang w:val="pt-PT"/>
        </w:rPr>
        <w:t xml:space="preserve"> to </w:t>
      </w:r>
      <w:proofErr w:type="spellStart"/>
      <w:r w:rsidR="00C83A64" w:rsidRPr="009036DB">
        <w:rPr>
          <w:rFonts w:ascii="Times New Roman" w:hAnsi="Times New Roman" w:cs="Times New Roman"/>
          <w:sz w:val="24"/>
          <w:szCs w:val="24"/>
          <w:lang w:val="pt-PT"/>
        </w:rPr>
        <w:t>infer</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that</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the</w:t>
      </w:r>
      <w:proofErr w:type="spellEnd"/>
      <w:r w:rsidR="00C83A64" w:rsidRPr="009036DB">
        <w:rPr>
          <w:rFonts w:ascii="Times New Roman" w:hAnsi="Times New Roman" w:cs="Times New Roman"/>
          <w:sz w:val="24"/>
          <w:szCs w:val="24"/>
          <w:lang w:val="pt-PT"/>
        </w:rPr>
        <w:t xml:space="preserve"> inferior performance in </w:t>
      </w:r>
      <w:proofErr w:type="spellStart"/>
      <w:r w:rsidR="00C83A64" w:rsidRPr="009036DB">
        <w:rPr>
          <w:rFonts w:ascii="Times New Roman" w:hAnsi="Times New Roman" w:cs="Times New Roman"/>
          <w:sz w:val="24"/>
          <w:szCs w:val="24"/>
          <w:lang w:val="pt-PT"/>
        </w:rPr>
        <w:t>technical</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and</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tactical</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variables</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evident</w:t>
      </w:r>
      <w:proofErr w:type="spellEnd"/>
      <w:r w:rsidR="00C83A64" w:rsidRPr="009036DB">
        <w:rPr>
          <w:rFonts w:ascii="Times New Roman" w:hAnsi="Times New Roman" w:cs="Times New Roman"/>
          <w:sz w:val="24"/>
          <w:szCs w:val="24"/>
          <w:lang w:val="pt-PT"/>
        </w:rPr>
        <w:t xml:space="preserve"> in </w:t>
      </w:r>
      <w:proofErr w:type="spellStart"/>
      <w:r w:rsidR="00C83A64" w:rsidRPr="009036DB">
        <w:rPr>
          <w:rFonts w:ascii="Times New Roman" w:hAnsi="Times New Roman" w:cs="Times New Roman"/>
          <w:sz w:val="24"/>
          <w:szCs w:val="24"/>
          <w:lang w:val="pt-PT"/>
        </w:rPr>
        <w:t>the</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aforementioned</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studies</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have</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consequences</w:t>
      </w:r>
      <w:proofErr w:type="spellEnd"/>
      <w:r w:rsidR="00C83A64" w:rsidRPr="009036DB">
        <w:rPr>
          <w:rFonts w:ascii="Times New Roman" w:hAnsi="Times New Roman" w:cs="Times New Roman"/>
          <w:sz w:val="24"/>
          <w:szCs w:val="24"/>
          <w:lang w:val="pt-PT"/>
        </w:rPr>
        <w:t xml:space="preserve"> for </w:t>
      </w:r>
      <w:proofErr w:type="spellStart"/>
      <w:r w:rsidR="00C83A64" w:rsidRPr="009036DB">
        <w:rPr>
          <w:rFonts w:ascii="Times New Roman" w:hAnsi="Times New Roman" w:cs="Times New Roman"/>
          <w:sz w:val="24"/>
          <w:szCs w:val="24"/>
          <w:lang w:val="pt-PT"/>
        </w:rPr>
        <w:t>physical</w:t>
      </w:r>
      <w:proofErr w:type="spellEnd"/>
      <w:r w:rsidR="00C83A64" w:rsidRPr="009036DB">
        <w:rPr>
          <w:rFonts w:ascii="Times New Roman" w:hAnsi="Times New Roman" w:cs="Times New Roman"/>
          <w:sz w:val="24"/>
          <w:szCs w:val="24"/>
          <w:lang w:val="pt-PT"/>
        </w:rPr>
        <w:t xml:space="preserve"> performance, </w:t>
      </w:r>
      <w:proofErr w:type="spellStart"/>
      <w:r w:rsidR="00275CD0" w:rsidRPr="009036DB">
        <w:rPr>
          <w:rFonts w:ascii="Times New Roman" w:hAnsi="Times New Roman" w:cs="Times New Roman"/>
          <w:sz w:val="24"/>
          <w:szCs w:val="24"/>
          <w:lang w:val="pt-PT"/>
        </w:rPr>
        <w:t>e</w:t>
      </w:r>
      <w:r w:rsidR="00C83A64" w:rsidRPr="009036DB">
        <w:rPr>
          <w:rFonts w:ascii="Times New Roman" w:hAnsi="Times New Roman" w:cs="Times New Roman"/>
          <w:sz w:val="24"/>
          <w:szCs w:val="24"/>
          <w:lang w:val="pt-PT"/>
        </w:rPr>
        <w:t>specially</w:t>
      </w:r>
      <w:proofErr w:type="spellEnd"/>
      <w:r w:rsidR="00C83A64" w:rsidRPr="009036DB">
        <w:rPr>
          <w:rFonts w:ascii="Times New Roman" w:hAnsi="Times New Roman" w:cs="Times New Roman"/>
          <w:sz w:val="24"/>
          <w:szCs w:val="24"/>
          <w:lang w:val="pt-PT"/>
        </w:rPr>
        <w:t xml:space="preserve"> to determine </w:t>
      </w:r>
      <w:proofErr w:type="spellStart"/>
      <w:r w:rsidR="00C83A64" w:rsidRPr="009036DB">
        <w:rPr>
          <w:rFonts w:ascii="Times New Roman" w:hAnsi="Times New Roman" w:cs="Times New Roman"/>
          <w:sz w:val="24"/>
          <w:szCs w:val="24"/>
          <w:lang w:val="pt-PT"/>
        </w:rPr>
        <w:t>the</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investment</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of</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physical</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effort</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regarding</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the</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rhythm</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and</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intensity</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during</w:t>
      </w:r>
      <w:proofErr w:type="spellEnd"/>
      <w:r w:rsidR="00C83A64" w:rsidRPr="009036DB">
        <w:rPr>
          <w:rFonts w:ascii="Times New Roman" w:hAnsi="Times New Roman" w:cs="Times New Roman"/>
          <w:sz w:val="24"/>
          <w:szCs w:val="24"/>
          <w:lang w:val="pt-PT"/>
        </w:rPr>
        <w:t xml:space="preserve"> </w:t>
      </w:r>
      <w:proofErr w:type="spellStart"/>
      <w:r w:rsidR="00C83A64" w:rsidRPr="009036DB">
        <w:rPr>
          <w:rFonts w:ascii="Times New Roman" w:hAnsi="Times New Roman" w:cs="Times New Roman"/>
          <w:sz w:val="24"/>
          <w:szCs w:val="24"/>
          <w:lang w:val="pt-PT"/>
        </w:rPr>
        <w:t>the</w:t>
      </w:r>
      <w:proofErr w:type="spellEnd"/>
      <w:r w:rsidR="00C83A64" w:rsidRPr="009036DB">
        <w:rPr>
          <w:rFonts w:ascii="Times New Roman" w:hAnsi="Times New Roman" w:cs="Times New Roman"/>
          <w:sz w:val="24"/>
          <w:szCs w:val="24"/>
          <w:lang w:val="pt-PT"/>
        </w:rPr>
        <w:t xml:space="preserve"> </w:t>
      </w:r>
      <w:r w:rsidR="00C83A64" w:rsidRPr="009036DB">
        <w:rPr>
          <w:rFonts w:ascii="Times New Roman" w:hAnsi="Times New Roman" w:cs="Times New Roman"/>
          <w:sz w:val="24"/>
          <w:szCs w:val="24"/>
          <w:lang w:val="pt-PT"/>
        </w:rPr>
        <w:lastRenderedPageBreak/>
        <w:t xml:space="preserve">game. </w:t>
      </w:r>
      <w:r w:rsidR="00C83A64" w:rsidRPr="00730B08">
        <w:rPr>
          <w:rFonts w:ascii="Times New Roman" w:hAnsi="Times New Roman" w:cs="Times New Roman"/>
          <w:sz w:val="24"/>
          <w:szCs w:val="24"/>
          <w:lang w:val="en-US"/>
        </w:rPr>
        <w:t xml:space="preserve">In other words, the physical performance in soccer games </w:t>
      </w:r>
      <w:r w:rsidR="00A52D9B" w:rsidRPr="00730B08">
        <w:rPr>
          <w:rFonts w:ascii="Times New Roman" w:hAnsi="Times New Roman" w:cs="Times New Roman"/>
          <w:sz w:val="24"/>
          <w:szCs w:val="24"/>
          <w:lang w:val="en-US"/>
        </w:rPr>
        <w:t xml:space="preserve">does not seem to be directly affected by </w:t>
      </w:r>
      <w:r w:rsidR="00DE5E23" w:rsidRPr="00730B08">
        <w:rPr>
          <w:rFonts w:ascii="Times New Roman" w:hAnsi="Times New Roman" w:cs="Times New Roman"/>
          <w:sz w:val="24"/>
          <w:szCs w:val="24"/>
          <w:lang w:val="en-US"/>
        </w:rPr>
        <w:t>MF</w:t>
      </w:r>
      <w:r w:rsidR="00A52D9B" w:rsidRPr="00730B08">
        <w:rPr>
          <w:rFonts w:ascii="Times New Roman" w:hAnsi="Times New Roman" w:cs="Times New Roman"/>
          <w:sz w:val="24"/>
          <w:szCs w:val="24"/>
          <w:lang w:val="en-US"/>
        </w:rPr>
        <w:t xml:space="preserve">, but rather conditioned by technical and tactical changes, </w:t>
      </w:r>
      <w:r w:rsidR="00275CD0" w:rsidRPr="00730B08">
        <w:rPr>
          <w:rFonts w:ascii="Times New Roman" w:hAnsi="Times New Roman" w:cs="Times New Roman"/>
          <w:sz w:val="24"/>
          <w:szCs w:val="24"/>
          <w:lang w:val="en-US"/>
        </w:rPr>
        <w:t xml:space="preserve">which </w:t>
      </w:r>
      <w:r w:rsidR="00A52D9B" w:rsidRPr="00730B08">
        <w:rPr>
          <w:rFonts w:ascii="Times New Roman" w:hAnsi="Times New Roman" w:cs="Times New Roman"/>
          <w:sz w:val="24"/>
          <w:szCs w:val="24"/>
          <w:lang w:val="en-US"/>
        </w:rPr>
        <w:t xml:space="preserve">may cause </w:t>
      </w:r>
      <w:r w:rsidR="00275CD0" w:rsidRPr="00730B08">
        <w:rPr>
          <w:rFonts w:ascii="Times New Roman" w:hAnsi="Times New Roman" w:cs="Times New Roman"/>
          <w:sz w:val="24"/>
          <w:szCs w:val="24"/>
          <w:lang w:val="en-US"/>
        </w:rPr>
        <w:t>an</w:t>
      </w:r>
      <w:r w:rsidR="00A52D9B" w:rsidRPr="00730B08">
        <w:rPr>
          <w:rFonts w:ascii="Times New Roman" w:hAnsi="Times New Roman" w:cs="Times New Roman"/>
          <w:sz w:val="24"/>
          <w:szCs w:val="24"/>
          <w:lang w:val="en-US"/>
        </w:rPr>
        <w:t xml:space="preserve"> increase </w:t>
      </w:r>
      <w:r w:rsidR="00275CD0" w:rsidRPr="00730B08">
        <w:rPr>
          <w:rFonts w:ascii="Times New Roman" w:hAnsi="Times New Roman" w:cs="Times New Roman"/>
          <w:sz w:val="24"/>
          <w:szCs w:val="24"/>
          <w:lang w:val="en-US"/>
        </w:rPr>
        <w:t>in</w:t>
      </w:r>
      <w:r w:rsidR="00A52D9B" w:rsidRPr="00730B08">
        <w:rPr>
          <w:rFonts w:ascii="Times New Roman" w:hAnsi="Times New Roman" w:cs="Times New Roman"/>
          <w:sz w:val="24"/>
          <w:szCs w:val="24"/>
          <w:lang w:val="en-US"/>
        </w:rPr>
        <w:t xml:space="preserve"> physical demands of the game.</w:t>
      </w:r>
      <w:r w:rsidR="005C0121" w:rsidRPr="00730B08">
        <w:rPr>
          <w:rFonts w:ascii="Times New Roman" w:hAnsi="Times New Roman" w:cs="Times New Roman"/>
          <w:sz w:val="24"/>
          <w:szCs w:val="24"/>
          <w:lang w:val="en-US"/>
        </w:rPr>
        <w:t xml:space="preserve"> However, it is known that exhaustive intermittent tasks resembling soccer movement patterns are impaired in response to </w:t>
      </w:r>
      <w:r w:rsidR="00DE5E23" w:rsidRPr="00730B08">
        <w:rPr>
          <w:rFonts w:ascii="Times New Roman" w:hAnsi="Times New Roman" w:cs="Times New Roman"/>
          <w:sz w:val="24"/>
          <w:szCs w:val="24"/>
          <w:lang w:val="en-US"/>
        </w:rPr>
        <w:t>MF</w:t>
      </w:r>
      <w:r w:rsidR="002D5D21" w:rsidRPr="00730B08">
        <w:rPr>
          <w:rFonts w:ascii="Times New Roman" w:hAnsi="Times New Roman" w:cs="Times New Roman"/>
          <w:sz w:val="24"/>
          <w:szCs w:val="24"/>
          <w:lang w:val="en-US"/>
        </w:rPr>
        <w:t xml:space="preserve"> </w:t>
      </w:r>
      <w:r w:rsidR="002D5D21" w:rsidRPr="00730B08">
        <w:rPr>
          <w:rFonts w:ascii="Times New Roman" w:hAnsi="Times New Roman" w:cs="Times New Roman"/>
          <w:sz w:val="24"/>
          <w:szCs w:val="24"/>
          <w:lang w:val="en-US"/>
        </w:rPr>
        <w:fldChar w:fldCharType="begin" w:fldLock="1"/>
      </w:r>
      <w:r w:rsidR="00FE22E4" w:rsidRPr="00730B08">
        <w:rPr>
          <w:rFonts w:ascii="Times New Roman" w:hAnsi="Times New Roman" w:cs="Times New Roman"/>
          <w:sz w:val="24"/>
          <w:szCs w:val="24"/>
          <w:lang w:val="en-US"/>
        </w:rPr>
        <w:instrText>ADDIN CSL_CITATION {"citationItems":[{"id":"ITEM-1","itemData":{"DOI":"10.1249/MSS.0000000000000592","ISBN":"0000000000000","author":[{"dropping-particle":"","family":"Smith","given":"Mitchell R","non-dropping-particle":"","parse-names":false,"suffix":""},{"dropping-particle":"","family":"Marcora","given":"Samuele M","non-dropping-particle":"","parse-names":false,"suffix":""},{"dropping-particle":"","family":"Coutts","given":"Aaron J","non-dropping-particle":"","parse-names":false,"suffix":""}],"container-title":"Medicine and Science in Sports and Exercise","id":"ITEM-1","issue":"8","issued":{"date-parts":[["2015"]]},"page":"1682-1690","title":"Mental fatigue impairs intermittent running performance","type":"article-journal","volume":"47"},"uris":["http://www.mendeley.com/documents/?uuid=65b57add-0c2b-4ac0-b676-00d425c4eace"]}],"mendeley":{"formattedCitation":"(Mitchell R Smith et al., 2015)","manualFormatting":"(Smith et al., 2015;","plainTextFormattedCitation":"(Mitchell R Smith et al., 2015)","previouslyFormattedCitation":"(Mitchell R Smith et al., 2015)"},"properties":{"noteIndex":0},"schema":"https://github.com/citation-style-language/schema/raw/master/csl-citation.json"}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730B08">
        <w:rPr>
          <w:rFonts w:ascii="Times New Roman" w:hAnsi="Times New Roman" w:cs="Times New Roman"/>
          <w:noProof/>
          <w:sz w:val="24"/>
          <w:szCs w:val="24"/>
          <w:lang w:val="en-US"/>
        </w:rPr>
        <w:t>(Smith et al., 2015</w:t>
      </w:r>
      <w:r w:rsidR="00AC20A6" w:rsidRPr="00730B08">
        <w:rPr>
          <w:rFonts w:ascii="Times New Roman" w:hAnsi="Times New Roman" w:cs="Times New Roman"/>
          <w:noProof/>
          <w:sz w:val="24"/>
          <w:szCs w:val="24"/>
          <w:lang w:val="en-US"/>
        </w:rPr>
        <w:t>;</w:t>
      </w:r>
      <w:r w:rsidR="002D5D21" w:rsidRPr="00730B08">
        <w:rPr>
          <w:rFonts w:ascii="Times New Roman" w:hAnsi="Times New Roman" w:cs="Times New Roman"/>
          <w:sz w:val="24"/>
          <w:szCs w:val="24"/>
          <w:lang w:val="en-US"/>
        </w:rPr>
        <w:fldChar w:fldCharType="end"/>
      </w:r>
      <w:r w:rsidR="002D5D21" w:rsidRPr="00730B08">
        <w:rPr>
          <w:rFonts w:ascii="Times New Roman" w:hAnsi="Times New Roman" w:cs="Times New Roman"/>
          <w:sz w:val="24"/>
          <w:szCs w:val="24"/>
          <w:lang w:val="en-US"/>
        </w:rPr>
        <w:t xml:space="preserve"> </w:t>
      </w:r>
      <w:r w:rsidR="002D5D21" w:rsidRPr="00730B08">
        <w:rPr>
          <w:rFonts w:ascii="Times New Roman" w:hAnsi="Times New Roman" w:cs="Times New Roman"/>
          <w:sz w:val="24"/>
          <w:szCs w:val="24"/>
          <w:lang w:val="en-US"/>
        </w:rPr>
        <w:fldChar w:fldCharType="begin" w:fldLock="1"/>
      </w:r>
      <w:r w:rsidR="00AC20A6" w:rsidRPr="00730B08">
        <w:rPr>
          <w:rFonts w:ascii="Times New Roman" w:hAnsi="Times New Roman" w:cs="Times New Roman"/>
          <w:sz w:val="24"/>
          <w:szCs w:val="24"/>
          <w:lang w:val="en-US"/>
        </w:rPr>
        <w:instrText>ADDIN CSL_CITATION {"citationItems":[{"id":"ITEM-1","itemData":{"DOI":"10.1249/MSS.0000000000000762","ISBN":"0000000000000","ISSN":"15300315","PMID":"26312616","abstract":"PURPOSE: To investigate the effects of mental fatigue on soccer-specific physical and technical performance.\\n\\nMETHODS: This investigation consisted of two separate studies. Study 1 assessed the soccer-specific physical performance of 12 moderately-trained soccer players using the Yo-Yo Intermittent Recovery Test, Level 1 (Yo-Yo IR1). Study 2 assessed the soccer-specific technical performance of 14 experienced soccer players using the Loughborough Soccer Passing and Shooting Tests (LSPT, LSST). Each test was performed on two occasions and preceded, in a randomized, counter-balanced order, by 30-min of the Stroop task (mentally fatiguing treatment) or 30-min of reading magazines (control treatment). Subjective ratings of mental fatigue were measured before and after treatment, and mental effort and motivation were measured after treatment. Distance run, heart rate (HR) and ratings of perceived exertion (RPE) were recorded during the Yo-Yo IR1. LSPT performance time was calculated as original time plus penalty time. LSST performance was assessed using shot speed, shot accuracy and shot sequence time.\\n\\nRESULTS: Subjective ratings of mental fatigue and effort were higher following the Stroop task in both studies (P &lt; 0.001), while motivation was similar between conditions. This mental fatigue significantly reduced running distance in the Yo-Yo IR1 (P &lt; 0.001). No difference in HR existed between conditions, while RPE was significantly higher at iso-time in the mental fatigue condition (P &lt; 0.01). LSPT original time and performance time were not different between conditions, however penalty time significantly increased in the mental fatigue condition (P = 0.015). Mental fatigue also impaired shot speed (P = 0.024) and accuracy (P &lt; 0.01), while shot sequence time was similar between conditions.\\n\\nCONCLUSION: Mental fatigue impairs soccer-specific running, passing, and shooting performance.","author":[{"dropping-particle":"","family":"Smith","given":"Mitchell R","non-dropping-particle":"","parse-names":false,"suffix":""},{"dropping-particle":"","family":"Coutts","given":"Aaron J","non-dropping-particle":"","parse-names":false,"suffix":""},{"dropping-particle":"","family":"Merlini","given":"Michele","non-dropping-particle":"","parse-names":false,"suffix":""},{"dropping-particle":"","family":"Deprez","given":"Dieter","non-dropping-particle":"","parse-names":false,"suffix":""},{"dropping-particle":"","family":"Lenoir","given":"Matthieu","non-dropping-particle":"","parse-names":false,"suffix":""},{"dropping-particle":"","family":"Marcora","given":"Samuele","non-dropping-particle":"","parse-names":false,"suffix":""}],"container-title":"Medicine and Science in Sports and Exercise","id":"ITEM-1","issue":"2","issued":{"date-parts":[["2016"]]},"page":"267-276","title":"Mental fatigue impairs soccer-specific physical and technical performance","type":"article-journal","volume":"48"},"uris":["http://www.mendeley.com/documents/?uuid=b6b2d2da-b9de-455c-8ab3-ddcfb6ee96eb"]}],"mendeley":{"formattedCitation":"(Mitchell R Smith, Coutts, et al., 2016)","manualFormatting":" Smith, Coutts, et al., 2016)","plainTextFormattedCitation":"(Mitchell R Smith, Coutts, et al., 2016)","previouslyFormattedCitation":"(Mitchell R Smith, Coutts, et al., 2016)"},"properties":{"noteIndex":0},"schema":"https://github.com/citation-style-language/schema/raw/master/csl-citation.json"}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730B08">
        <w:rPr>
          <w:rFonts w:ascii="Times New Roman" w:hAnsi="Times New Roman" w:cs="Times New Roman"/>
          <w:noProof/>
          <w:sz w:val="24"/>
          <w:szCs w:val="24"/>
          <w:lang w:val="en-US"/>
        </w:rPr>
        <w:t xml:space="preserve"> Smith, Coutts, et al., 2016)</w:t>
      </w:r>
      <w:r w:rsidR="002D5D21" w:rsidRPr="00730B08">
        <w:rPr>
          <w:rFonts w:ascii="Times New Roman" w:hAnsi="Times New Roman" w:cs="Times New Roman"/>
          <w:sz w:val="24"/>
          <w:szCs w:val="24"/>
          <w:lang w:val="en-US"/>
        </w:rPr>
        <w:fldChar w:fldCharType="end"/>
      </w:r>
      <w:r w:rsidR="0020278C" w:rsidRPr="00730B08">
        <w:rPr>
          <w:rFonts w:ascii="Times New Roman" w:hAnsi="Times New Roman" w:cs="Times New Roman"/>
          <w:sz w:val="24"/>
          <w:szCs w:val="24"/>
          <w:lang w:val="en-US"/>
        </w:rPr>
        <w:t>.</w:t>
      </w:r>
    </w:p>
    <w:p w14:paraId="5E214D79" w14:textId="2FB2EC05" w:rsidR="00823996" w:rsidRPr="00730B08" w:rsidRDefault="00823996" w:rsidP="00BC71B1">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Consistent with the findings of the present study, coaching staffs are strongly </w:t>
      </w:r>
      <w:r w:rsidR="00904F9C" w:rsidRPr="00730B08">
        <w:rPr>
          <w:rFonts w:ascii="Times New Roman" w:hAnsi="Times New Roman" w:cs="Times New Roman"/>
          <w:iCs/>
          <w:sz w:val="24"/>
          <w:szCs w:val="24"/>
          <w:bdr w:val="none" w:sz="0" w:space="0" w:color="auto" w:frame="1"/>
          <w:lang w:val="en-US"/>
        </w:rPr>
        <w:t>encourage</w:t>
      </w:r>
      <w:r w:rsidR="00C23AC6" w:rsidRPr="00730B08">
        <w:rPr>
          <w:rFonts w:ascii="Times New Roman" w:hAnsi="Times New Roman" w:cs="Times New Roman"/>
          <w:iCs/>
          <w:sz w:val="24"/>
          <w:szCs w:val="24"/>
          <w:bdr w:val="none" w:sz="0" w:space="0" w:color="auto" w:frame="1"/>
          <w:lang w:val="en-US"/>
        </w:rPr>
        <w:t>d</w:t>
      </w:r>
      <w:r w:rsidR="00904F9C" w:rsidRPr="00730B08">
        <w:rPr>
          <w:rFonts w:ascii="Times New Roman" w:hAnsi="Times New Roman" w:cs="Times New Roman"/>
          <w:iCs/>
          <w:sz w:val="24"/>
          <w:szCs w:val="24"/>
          <w:bdr w:val="none" w:sz="0" w:space="0" w:color="auto" w:frame="1"/>
          <w:lang w:val="en-US"/>
        </w:rPr>
        <w:t xml:space="preserve"> to coaches to </w:t>
      </w:r>
      <w:r w:rsidR="00C23AC6" w:rsidRPr="00730B08">
        <w:rPr>
          <w:rFonts w:ascii="Times New Roman" w:hAnsi="Times New Roman" w:cs="Times New Roman"/>
          <w:iCs/>
          <w:sz w:val="24"/>
          <w:szCs w:val="24"/>
          <w:bdr w:val="none" w:sz="0" w:space="0" w:color="auto" w:frame="1"/>
          <w:lang w:val="en-US"/>
        </w:rPr>
        <w:t>utilize</w:t>
      </w:r>
      <w:r w:rsidR="00904F9C" w:rsidRPr="00730B08">
        <w:rPr>
          <w:rFonts w:ascii="Times New Roman" w:hAnsi="Times New Roman" w:cs="Times New Roman"/>
          <w:iCs/>
          <w:sz w:val="24"/>
          <w:szCs w:val="24"/>
          <w:bdr w:val="none" w:sz="0" w:space="0" w:color="auto" w:frame="1"/>
          <w:lang w:val="en-US"/>
        </w:rPr>
        <w:t xml:space="preserve"> instruments that allow the assessment of athletes MF</w:t>
      </w:r>
      <w:r w:rsidRPr="00730B08">
        <w:rPr>
          <w:rFonts w:ascii="Times New Roman" w:hAnsi="Times New Roman" w:cs="Times New Roman"/>
          <w:sz w:val="24"/>
          <w:szCs w:val="24"/>
          <w:lang w:val="en-US"/>
        </w:rPr>
        <w:t xml:space="preserve"> levels (through </w:t>
      </w:r>
      <w:r w:rsidR="00216525" w:rsidRPr="00730B08">
        <w:rPr>
          <w:rFonts w:ascii="Times New Roman" w:hAnsi="Times New Roman" w:cs="Times New Roman"/>
          <w:sz w:val="24"/>
          <w:szCs w:val="24"/>
          <w:lang w:val="en-US"/>
        </w:rPr>
        <w:t>subjective, objective and physiological markers of MF</w:t>
      </w:r>
      <w:r w:rsidRPr="00730B08">
        <w:rPr>
          <w:rFonts w:ascii="Times New Roman" w:hAnsi="Times New Roman" w:cs="Times New Roman"/>
          <w:sz w:val="24"/>
          <w:szCs w:val="24"/>
          <w:lang w:val="en-US"/>
        </w:rPr>
        <w:t xml:space="preserve">) in different moments across the season. Along with the measurement of (mostly tactical and physical) performance indicators it is possible to track players’ individual/collective responses and identify critical periods of performance decline throughout the competitive stage, by means of a holistic approach. In practical terms, players who show atypical variations in different performance indicators (e.g., distance covered and accuracy of tactical actions) may be undergoing the consequences of MF, according to findings reported in previous cross-sectional studies </w:t>
      </w:r>
      <w:r w:rsidR="002D5D21" w:rsidRPr="00730B08">
        <w:rPr>
          <w:rFonts w:ascii="Times New Roman" w:hAnsi="Times New Roman" w:cs="Times New Roman"/>
          <w:sz w:val="24"/>
          <w:szCs w:val="24"/>
          <w:lang w:val="en-US"/>
        </w:rPr>
        <w:fldChar w:fldCharType="begin" w:fldLock="1"/>
      </w:r>
      <w:r w:rsidR="00AC20A6" w:rsidRPr="00730B08">
        <w:rPr>
          <w:rFonts w:ascii="Times New Roman" w:hAnsi="Times New Roman" w:cs="Times New Roman"/>
          <w:sz w:val="24"/>
          <w:szCs w:val="24"/>
          <w:lang w:val="en-US"/>
        </w:rPr>
        <w:instrText>ADDIN CSL_CITATION {"citationItems":[{"id":"ITEM-1","itemData":{"DOI":"10.1016/j.humov.2018.03.004","ISSN":"01679457","author":[{"dropping-particle":"","family":"Coutinho","given":"Diogo","non-dropping-particle":"","parse-names":false,"suffix":""},{"dropping-particle":"","family":"Gonçalves","given":"Bruno","non-dropping-particle":"","parse-names":false,"suffix":""},{"dropping-particle":"","family":"Wong","given":"Del P","non-dropping-particle":"","parse-names":false,"suffix":""},{"dropping-particle":"","family":"Travassos","given":"Bruno","non-dropping-particle":"","parse-names":false,"suffix":""},{"dropping-particle":"","family":"Coutts","given":"Aaron J","non-dropping-particle":"","parse-names":false,"suffix":""},{"dropping-particle":"","family":"Sampaio","given":"Jaime","non-dropping-particle":"","parse-names":false,"suffix":""}],"container-title":"Human Movement Science","id":"ITEM-1","issued":{"date-parts":[["2018"]]},"page":"287-296","publisher":"Elsevier","title":"Exploring the effects of mental and muscular fatigue in soccer players’ performance","type":"article-journal","volume":"58"},"uris":["http://www.mendeley.com/documents/?uuid=1480f065-aa6f-453f-94e7-dc153b82d5f7"]}],"mendeley":{"formattedCitation":"(Coutinho et al., 2018)","manualFormatting":"(Coutinho et al., 2018;","plainTextFormattedCitation":"(Coutinho et al., 2018)","previouslyFormattedCitation":"(Coutinho et al., 2018)"},"properties":{"noteIndex":0},"schema":"https://github.com/citation-style-language/schema/raw/master/csl-citation.json"}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730B08">
        <w:rPr>
          <w:rFonts w:ascii="Times New Roman" w:hAnsi="Times New Roman" w:cs="Times New Roman"/>
          <w:noProof/>
          <w:sz w:val="24"/>
          <w:szCs w:val="24"/>
          <w:lang w:val="en-US"/>
        </w:rPr>
        <w:t>(Coutinho et al., 2018</w:t>
      </w:r>
      <w:r w:rsidR="00AC20A6" w:rsidRPr="00730B08">
        <w:rPr>
          <w:rFonts w:ascii="Times New Roman" w:hAnsi="Times New Roman" w:cs="Times New Roman"/>
          <w:noProof/>
          <w:sz w:val="24"/>
          <w:szCs w:val="24"/>
          <w:lang w:val="en-US"/>
        </w:rPr>
        <w:t>;</w:t>
      </w:r>
      <w:r w:rsidR="002D5D21" w:rsidRPr="00730B08">
        <w:rPr>
          <w:rFonts w:ascii="Times New Roman" w:hAnsi="Times New Roman" w:cs="Times New Roman"/>
          <w:sz w:val="24"/>
          <w:szCs w:val="24"/>
          <w:lang w:val="en-US"/>
        </w:rPr>
        <w:fldChar w:fldCharType="end"/>
      </w:r>
      <w:r w:rsidR="002D5D21" w:rsidRPr="00730B08">
        <w:rPr>
          <w:rFonts w:ascii="Times New Roman" w:hAnsi="Times New Roman" w:cs="Times New Roman"/>
          <w:sz w:val="24"/>
          <w:szCs w:val="24"/>
          <w:lang w:val="en-US"/>
        </w:rPr>
        <w:t xml:space="preserve"> </w:t>
      </w:r>
      <w:r w:rsidR="002D5D21" w:rsidRPr="00730B08">
        <w:rPr>
          <w:rFonts w:ascii="Times New Roman" w:hAnsi="Times New Roman" w:cs="Times New Roman"/>
          <w:sz w:val="24"/>
          <w:szCs w:val="24"/>
          <w:lang w:val="en-US"/>
        </w:rPr>
        <w:fldChar w:fldCharType="begin" w:fldLock="1"/>
      </w:r>
      <w:r w:rsidR="00AC20A6" w:rsidRPr="00730B08">
        <w:rPr>
          <w:rFonts w:ascii="Times New Roman" w:hAnsi="Times New Roman" w:cs="Times New Roman"/>
          <w:sz w:val="24"/>
          <w:szCs w:val="24"/>
          <w:lang w:val="en-US"/>
        </w:rPr>
        <w:instrText>ADDIN CSL_CITATION {"citationItems":[{"id":"ITEM-1","itemData":{"author":[{"dropping-particle":"","family":"Kunrath","given":"Caito Andre","non-dropping-particle":"","parse-names":false,"suffix":""},{"dropping-particle":"","family":"Cardoso","given":"Felippe","non-dropping-particle":"","parse-names":false,"suffix":""},{"dropping-particle":"","family":"Nakamura","given":"Fabio Yuzo","non-dropping-particle":"","parse-names":false,"suffix":""},{"dropping-particle":"","family":"Teoldo","given":"Israel","non-dropping-particle":"","parse-names":false,"suffix":""}],"container-title":"Human Movement","id":"ITEM-1","issue":"3","issued":{"date-parts":[["2018"]]},"page":"16-22","title":"Mental fatigue as a conditioner of the tactical and physical response in soccer players: a pilot study","type":"article-journal","volume":"19"},"uris":["http://www.mendeley.com/documents/?uuid=cb7e5e33-528e-48f3-b733-cfcdd3efdfbd"]}],"mendeley":{"formattedCitation":"(Kunrath et al., 2018)","manualFormatting":"Kunrath et al., 2018)","plainTextFormattedCitation":"(Kunrath et al., 2018)","previouslyFormattedCitation":"(Kunrath et al., 2018)"},"properties":{"noteIndex":0},"schema":"https://github.com/citation-style-language/schema/raw/master/csl-citation.json"}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730B08">
        <w:rPr>
          <w:rFonts w:ascii="Times New Roman" w:hAnsi="Times New Roman" w:cs="Times New Roman"/>
          <w:noProof/>
          <w:sz w:val="24"/>
          <w:szCs w:val="24"/>
          <w:lang w:val="en-US"/>
        </w:rPr>
        <w:t>Kunrath et al., 2018)</w:t>
      </w:r>
      <w:r w:rsidR="002D5D21"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 Therefore, the engagement in cognitive tasks, including the utilization of smartphones</w:t>
      </w:r>
      <w:r w:rsidR="002D5D21" w:rsidRPr="00730B08">
        <w:rPr>
          <w:rFonts w:ascii="Times New Roman" w:hAnsi="Times New Roman" w:cs="Times New Roman"/>
          <w:sz w:val="24"/>
          <w:szCs w:val="24"/>
          <w:lang w:val="en-US"/>
        </w:rPr>
        <w:t xml:space="preserve"> </w:t>
      </w:r>
      <w:r w:rsidR="002D5D21" w:rsidRPr="00730B08">
        <w:rPr>
          <w:rFonts w:ascii="Times New Roman" w:hAnsi="Times New Roman" w:cs="Times New Roman"/>
          <w:sz w:val="24"/>
          <w:szCs w:val="24"/>
          <w:lang w:val="en-US"/>
        </w:rPr>
        <w:fldChar w:fldCharType="begin" w:fldLock="1"/>
      </w:r>
      <w:r w:rsidR="006209CB" w:rsidRPr="00730B08">
        <w:rPr>
          <w:rFonts w:ascii="Times New Roman" w:hAnsi="Times New Roman" w:cs="Times New Roman"/>
          <w:sz w:val="24"/>
          <w:szCs w:val="24"/>
          <w:lang w:val="en-US"/>
        </w:rPr>
        <w:instrText>ADDIN CSL_CITATION {"citationItems":[{"id":"ITEM-1","itemData":{"DOI":"10.1016/j.psychsport.2019.05.001","ISSN":"14690292","abstract":"Background: Soccer is a dynamic sport of high unpredictability that requires appropriate decision making for success, but intervening factors such as exposure time to smartphone applications can lead to a decline in cognitive performance and consequently in psychomotor tasks. Purpose: The objective of this study was to analyze the effect of exposure time to smartphone applications on the passing decision-making performance in professional soccer athletes. Method: The participants were 20 soccer athletes aged 18–35 years (M = 24.7 ± 3.6). This study was a controlled and randomized experimental within-subject investigation, consisting of four visits with a 1-week interval. Male soccer athletes participated in four randomized conditions throughout the four visits: control (CON), 15-min smartphone (15SMA), 30-min smartphone (30SMA), and 45-min smartphone (45SMA). The Stroop Task assessed the level of induced mental fatigue before and after each experimental condition. Then, the athletes played a simulated soccer game. The game was filmed for further analysis of passing decision-making performance. Results: A condition effect (p &lt;.001)was identified for passing decision-making performance, with impairment in 30SMA (p =.01, h 2 = 0.6)and 45SMA (p =.01, h 2 = 0.6)conditions. Conclusion: We conclude that at least 30 min of smartphone application exposure caused mental fatigue, which impaired passing decision-making performance in male soccer athletes.","author":[{"dropping-particle":"","family":"Fortes","given":"Leonardo","non-dropping-particle":"","parse-names":false,"suffix":""},{"dropping-particle":"","family":"Lima-Junior","given":"Dalton","non-dropping-particle":"","parse-names":false,"suffix":""},{"dropping-particle":"","family":"Nascimento-Júnior","given":"José","non-dropping-particle":"","parse-names":false,"suffix":""},{"dropping-particle":"","family":"Costa","given":"Eduardo C","non-dropping-particle":"","parse-names":false,"suffix":""},{"dropping-particle":"","family":"Matta","given":"Marcelo O","non-dropping-particle":"","parse-names":false,"suffix":""},{"dropping-particle":"","family":"Ferreira","given":"Maria","non-dropping-particle":"","parse-names":false,"suffix":""}],"container-title":"Psychology of Sport and Exercise","id":"ITEM-1","issued":{"date-parts":[["2019"]]},"page":"35-41","publisher":"Elsevier","title":"Effect of exposure time to smartphone apps on passing decision-making in male soccer athletes","type":"article-journal","volume":"44"},"uris":["http://www.mendeley.com/documents/?uuid=4dece1cf-0d23-4a69-a91c-d93cc730e542"]}],"mendeley":{"formattedCitation":"(Fortes et al., 2019)","plainTextFormattedCitation":"(Fortes et al., 2019)","previouslyFormattedCitation":"(Fortes et al., 2019)"},"properties":{"noteIndex":0},"schema":"https://github.com/citation-style-language/schema/raw/master/csl-citation.json"}</w:instrText>
      </w:r>
      <w:r w:rsidR="002D5D21" w:rsidRPr="00730B08">
        <w:rPr>
          <w:rFonts w:ascii="Times New Roman" w:hAnsi="Times New Roman" w:cs="Times New Roman"/>
          <w:sz w:val="24"/>
          <w:szCs w:val="24"/>
          <w:lang w:val="en-US"/>
        </w:rPr>
        <w:fldChar w:fldCharType="separate"/>
      </w:r>
      <w:r w:rsidR="002D5D21" w:rsidRPr="00730B08">
        <w:rPr>
          <w:rFonts w:ascii="Times New Roman" w:hAnsi="Times New Roman" w:cs="Times New Roman"/>
          <w:noProof/>
          <w:sz w:val="24"/>
          <w:szCs w:val="24"/>
          <w:lang w:val="en-US"/>
        </w:rPr>
        <w:t>(Fortes et al., 2019)</w:t>
      </w:r>
      <w:r w:rsidR="002D5D21"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 xml:space="preserve">, should be constantly monitored so that it does not damage performance in competitive matches </w:t>
      </w:r>
      <w:r w:rsidR="00F2789C" w:rsidRPr="00730B08">
        <w:rPr>
          <w:rFonts w:ascii="Times New Roman" w:hAnsi="Times New Roman" w:cs="Times New Roman"/>
          <w:sz w:val="24"/>
          <w:szCs w:val="24"/>
          <w:lang w:val="en-US"/>
        </w:rPr>
        <w:t>to reduce the potential for a negative impact on aspects of sporting performance’.</w:t>
      </w:r>
    </w:p>
    <w:p w14:paraId="60F44EAB" w14:textId="6783EF05" w:rsidR="001F446F" w:rsidRPr="00730B08" w:rsidRDefault="006F77A0" w:rsidP="00126E2A">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The major drawback to be taken into account within the present study refers to the absence of cognitive measures performed before and after the Stroop task</w:t>
      </w:r>
      <w:r w:rsidR="00571129" w:rsidRPr="00730B08">
        <w:rPr>
          <w:rFonts w:ascii="Times New Roman" w:hAnsi="Times New Roman" w:cs="Times New Roman"/>
          <w:sz w:val="24"/>
          <w:szCs w:val="24"/>
          <w:lang w:val="en-US"/>
        </w:rPr>
        <w:t>/video documentary</w:t>
      </w:r>
      <w:r w:rsidRPr="00730B08">
        <w:rPr>
          <w:rFonts w:ascii="Times New Roman" w:hAnsi="Times New Roman" w:cs="Times New Roman"/>
          <w:sz w:val="24"/>
          <w:szCs w:val="24"/>
          <w:lang w:val="en-US"/>
        </w:rPr>
        <w:t xml:space="preserve"> in the second and third days of data collection, such as the feeling of </w:t>
      </w:r>
      <w:r w:rsidR="00202CE2"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and peripheral perception.</w:t>
      </w:r>
      <w:r w:rsidR="00571129"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 xml:space="preserve">Although performed at an early stage of data collection, along with the </w:t>
      </w:r>
      <w:r w:rsidR="00C4023A" w:rsidRPr="00730B08">
        <w:rPr>
          <w:rFonts w:ascii="Times New Roman" w:hAnsi="Times New Roman" w:cs="Times New Roman"/>
          <w:sz w:val="24"/>
          <w:szCs w:val="24"/>
          <w:lang w:val="en-US"/>
        </w:rPr>
        <w:t>PP</w:t>
      </w:r>
      <w:r w:rsidRPr="00730B08">
        <w:rPr>
          <w:rFonts w:ascii="Times New Roman" w:hAnsi="Times New Roman" w:cs="Times New Roman"/>
          <w:sz w:val="24"/>
          <w:szCs w:val="24"/>
          <w:lang w:val="en-US"/>
        </w:rPr>
        <w:t xml:space="preserve"> </w:t>
      </w:r>
      <w:r w:rsidR="00C4023A" w:rsidRPr="00730B08">
        <w:rPr>
          <w:rFonts w:ascii="Times New Roman" w:hAnsi="Times New Roman" w:cs="Times New Roman"/>
          <w:sz w:val="24"/>
          <w:szCs w:val="24"/>
          <w:lang w:val="en-US"/>
        </w:rPr>
        <w:t>t</w:t>
      </w:r>
      <w:r w:rsidRPr="00730B08">
        <w:rPr>
          <w:rFonts w:ascii="Times New Roman" w:hAnsi="Times New Roman" w:cs="Times New Roman"/>
          <w:sz w:val="24"/>
          <w:szCs w:val="24"/>
          <w:lang w:val="en-US"/>
        </w:rPr>
        <w:t xml:space="preserve">est, subjective measures were not repeated in control and MF conditions. This limitation demands careful interpretation of the findings, since there is no unambiguous evidence to endorse Stroop as a mentally stressful task. </w:t>
      </w:r>
      <w:r w:rsidR="0012293F" w:rsidRPr="00730B08">
        <w:rPr>
          <w:rFonts w:ascii="Times New Roman" w:hAnsi="Times New Roman" w:cs="Times New Roman"/>
          <w:sz w:val="24"/>
          <w:szCs w:val="24"/>
          <w:lang w:val="en-US"/>
        </w:rPr>
        <w:t>However</w:t>
      </w:r>
      <w:r w:rsidR="007A54A7" w:rsidRPr="00730B08">
        <w:rPr>
          <w:rFonts w:ascii="Times New Roman" w:hAnsi="Times New Roman" w:cs="Times New Roman"/>
          <w:sz w:val="24"/>
          <w:szCs w:val="24"/>
          <w:lang w:val="en-US"/>
        </w:rPr>
        <w:t xml:space="preserve">, as the Stroop task was replicated with same participants in our study, and as these participants were encouraged to achieve the best possible performance, we presented reasonable evidence to infer about the potential of the Stroop task to induce </w:t>
      </w:r>
      <w:r w:rsidR="004A2374" w:rsidRPr="00730B08">
        <w:rPr>
          <w:rFonts w:ascii="Times New Roman" w:hAnsi="Times New Roman" w:cs="Times New Roman"/>
          <w:sz w:val="24"/>
          <w:szCs w:val="24"/>
          <w:lang w:val="en-US"/>
        </w:rPr>
        <w:t>MF</w:t>
      </w:r>
      <w:r w:rsidR="007A54A7" w:rsidRPr="00730B08">
        <w:rPr>
          <w:rFonts w:ascii="Times New Roman" w:hAnsi="Times New Roman" w:cs="Times New Roman"/>
          <w:sz w:val="24"/>
          <w:szCs w:val="24"/>
          <w:lang w:val="en-US"/>
        </w:rPr>
        <w:t>.</w:t>
      </w:r>
      <w:r w:rsidR="00983C74" w:rsidRPr="00730B08">
        <w:rPr>
          <w:rFonts w:ascii="Times New Roman" w:hAnsi="Times New Roman" w:cs="Times New Roman"/>
          <w:sz w:val="24"/>
          <w:szCs w:val="24"/>
          <w:lang w:val="en-US"/>
        </w:rPr>
        <w:t xml:space="preserve"> </w:t>
      </w:r>
      <w:r w:rsidR="00BF59D5" w:rsidRPr="00730B08">
        <w:rPr>
          <w:rFonts w:ascii="Times New Roman" w:hAnsi="Times New Roman" w:cs="Times New Roman"/>
          <w:sz w:val="24"/>
          <w:szCs w:val="24"/>
          <w:lang w:val="en-US"/>
        </w:rPr>
        <w:t>Given this limitation, behavioral changes observed in the</w:t>
      </w:r>
      <w:r w:rsidR="0009030E" w:rsidRPr="00730B08">
        <w:rPr>
          <w:rFonts w:ascii="Times New Roman" w:hAnsi="Times New Roman" w:cs="Times New Roman"/>
          <w:sz w:val="24"/>
          <w:szCs w:val="24"/>
          <w:lang w:val="en-US"/>
        </w:rPr>
        <w:t xml:space="preserve"> present</w:t>
      </w:r>
      <w:r w:rsidR="00BF59D5" w:rsidRPr="00730B08">
        <w:rPr>
          <w:rFonts w:ascii="Times New Roman" w:hAnsi="Times New Roman" w:cs="Times New Roman"/>
          <w:sz w:val="24"/>
          <w:szCs w:val="24"/>
          <w:lang w:val="en-US"/>
        </w:rPr>
        <w:t xml:space="preserve"> study may have been the result of prolonged mental effort prior to the field task, and not necessarily caused by the state of MF. </w:t>
      </w:r>
      <w:r w:rsidR="00626D07" w:rsidRPr="00730B08">
        <w:rPr>
          <w:rFonts w:ascii="Times New Roman" w:hAnsi="Times New Roman" w:cs="Times New Roman"/>
          <w:sz w:val="24"/>
          <w:szCs w:val="24"/>
          <w:lang w:val="en-US"/>
        </w:rPr>
        <w:t xml:space="preserve">In the study by Pageaux </w:t>
      </w:r>
      <w:r w:rsidR="009E62F6" w:rsidRPr="00730B08">
        <w:rPr>
          <w:rFonts w:ascii="Times New Roman" w:hAnsi="Times New Roman" w:cs="Times New Roman"/>
          <w:sz w:val="24"/>
          <w:szCs w:val="24"/>
          <w:lang w:val="en-US"/>
        </w:rPr>
        <w:t xml:space="preserve">et al. </w:t>
      </w:r>
      <w:r w:rsidR="00626D07" w:rsidRPr="00730B08">
        <w:rPr>
          <w:rFonts w:ascii="Times New Roman" w:hAnsi="Times New Roman" w:cs="Times New Roman"/>
          <w:sz w:val="24"/>
          <w:szCs w:val="24"/>
          <w:lang w:val="en-US"/>
        </w:rPr>
        <w:t xml:space="preserve">(2014) we observed an example in which the authors did not find data that displayed the deleterious effects of </w:t>
      </w:r>
      <w:r w:rsidR="004E53E5" w:rsidRPr="00730B08">
        <w:rPr>
          <w:rFonts w:ascii="Times New Roman" w:hAnsi="Times New Roman" w:cs="Times New Roman"/>
          <w:sz w:val="24"/>
          <w:szCs w:val="24"/>
          <w:lang w:val="en-US"/>
        </w:rPr>
        <w:t xml:space="preserve">MF </w:t>
      </w:r>
      <w:r w:rsidR="00626D07" w:rsidRPr="00730B08">
        <w:rPr>
          <w:rFonts w:ascii="Times New Roman" w:hAnsi="Times New Roman" w:cs="Times New Roman"/>
          <w:sz w:val="24"/>
          <w:szCs w:val="24"/>
          <w:lang w:val="en-US"/>
        </w:rPr>
        <w:t xml:space="preserve">on the subjective and objective responses of the Stroop task and used “mental </w:t>
      </w:r>
      <w:r w:rsidR="00904671" w:rsidRPr="00730B08">
        <w:rPr>
          <w:rFonts w:ascii="Times New Roman" w:hAnsi="Times New Roman" w:cs="Times New Roman"/>
          <w:sz w:val="24"/>
          <w:szCs w:val="24"/>
          <w:lang w:val="en-US"/>
        </w:rPr>
        <w:t>exertion</w:t>
      </w:r>
      <w:r w:rsidR="00626D07" w:rsidRPr="00730B08">
        <w:rPr>
          <w:rFonts w:ascii="Times New Roman" w:hAnsi="Times New Roman" w:cs="Times New Roman"/>
          <w:sz w:val="24"/>
          <w:szCs w:val="24"/>
          <w:lang w:val="en-US"/>
        </w:rPr>
        <w:t xml:space="preserve">” </w:t>
      </w:r>
      <w:r w:rsidR="00904671" w:rsidRPr="00730B08">
        <w:rPr>
          <w:rFonts w:ascii="Times New Roman" w:hAnsi="Times New Roman" w:cs="Times New Roman"/>
          <w:sz w:val="24"/>
          <w:szCs w:val="24"/>
          <w:lang w:val="en-US"/>
        </w:rPr>
        <w:t>rather than</w:t>
      </w:r>
      <w:r w:rsidR="00626D07" w:rsidRPr="00730B08">
        <w:rPr>
          <w:rFonts w:ascii="Times New Roman" w:hAnsi="Times New Roman" w:cs="Times New Roman"/>
          <w:sz w:val="24"/>
          <w:szCs w:val="24"/>
          <w:lang w:val="en-US"/>
        </w:rPr>
        <w:t xml:space="preserve"> “mental </w:t>
      </w:r>
      <w:r w:rsidR="00626D07" w:rsidRPr="00730B08">
        <w:rPr>
          <w:rFonts w:ascii="Times New Roman" w:hAnsi="Times New Roman" w:cs="Times New Roman"/>
          <w:sz w:val="24"/>
          <w:szCs w:val="24"/>
          <w:lang w:val="en-US"/>
        </w:rPr>
        <w:lastRenderedPageBreak/>
        <w:t xml:space="preserve">fatigue”. </w:t>
      </w:r>
      <w:r w:rsidR="00C15EE9" w:rsidRPr="00730B08">
        <w:rPr>
          <w:rFonts w:ascii="Times New Roman" w:hAnsi="Times New Roman" w:cs="Times New Roman"/>
          <w:sz w:val="24"/>
          <w:szCs w:val="24"/>
          <w:lang w:val="en-US"/>
        </w:rPr>
        <w:t>In our study, we would rather use "mental fatigue" because we found data that support this claim, in the first day of data collection.</w:t>
      </w:r>
      <w:r w:rsidR="003E21F5" w:rsidRPr="00730B08">
        <w:rPr>
          <w:rFonts w:ascii="Times New Roman" w:hAnsi="Times New Roman" w:cs="Times New Roman"/>
          <w:sz w:val="24"/>
          <w:szCs w:val="24"/>
          <w:lang w:val="en-US"/>
        </w:rPr>
        <w:t xml:space="preserve"> </w:t>
      </w:r>
      <w:r w:rsidRPr="00730B08">
        <w:rPr>
          <w:rFonts w:ascii="Times New Roman" w:hAnsi="Times New Roman" w:cs="Times New Roman"/>
          <w:sz w:val="24"/>
          <w:szCs w:val="24"/>
          <w:lang w:val="en-US"/>
        </w:rPr>
        <w:t xml:space="preserve">However, </w:t>
      </w:r>
      <w:r w:rsidR="00B75645" w:rsidRPr="00730B08">
        <w:rPr>
          <w:rFonts w:ascii="Times New Roman" w:hAnsi="Times New Roman" w:cs="Times New Roman"/>
          <w:sz w:val="24"/>
          <w:szCs w:val="24"/>
          <w:lang w:val="en-US"/>
        </w:rPr>
        <w:t xml:space="preserve">as mentioned earlier in this section, </w:t>
      </w:r>
      <w:r w:rsidRPr="00730B08">
        <w:rPr>
          <w:rFonts w:ascii="Times New Roman" w:hAnsi="Times New Roman" w:cs="Times New Roman"/>
          <w:sz w:val="24"/>
          <w:szCs w:val="24"/>
          <w:lang w:val="en-US"/>
        </w:rPr>
        <w:t>previous studies which employed methods similar to those of the present research indicate strong evidences that corroborate these findings and that should also be accounted for</w:t>
      </w:r>
      <w:r w:rsidR="00CE351B" w:rsidRPr="00730B08">
        <w:rPr>
          <w:rFonts w:ascii="Times New Roman" w:hAnsi="Times New Roman" w:cs="Times New Roman"/>
          <w:sz w:val="24"/>
          <w:szCs w:val="24"/>
          <w:lang w:val="en-US"/>
        </w:rPr>
        <w:t xml:space="preserve"> </w:t>
      </w:r>
      <w:r w:rsidR="006277CE" w:rsidRPr="00730B08">
        <w:rPr>
          <w:rFonts w:ascii="Times New Roman" w:hAnsi="Times New Roman" w:cs="Times New Roman"/>
          <w:sz w:val="24"/>
          <w:szCs w:val="24"/>
          <w:lang w:val="en-US"/>
        </w:rPr>
        <w:fldChar w:fldCharType="begin" w:fldLock="1"/>
      </w:r>
      <w:r w:rsidR="006277CE" w:rsidRPr="00730B08">
        <w:rPr>
          <w:rFonts w:ascii="Times New Roman" w:hAnsi="Times New Roman" w:cs="Times New Roman"/>
          <w:sz w:val="24"/>
          <w:szCs w:val="24"/>
          <w:lang w:val="en-US"/>
        </w:rPr>
        <w:instrText>ADDIN CSL_CITATION {"citationItems":[{"id":"ITEM-</w:instrText>
      </w:r>
      <w:r w:rsidR="006277CE" w:rsidRPr="00A33C7D">
        <w:rPr>
          <w:rFonts w:ascii="Times New Roman" w:hAnsi="Times New Roman" w:cs="Times New Roman"/>
          <w:sz w:val="24"/>
          <w:szCs w:val="24"/>
          <w:lang w:val="de-DE"/>
        </w:rPr>
        <w:instrText>1","itemData":{"DOI":"10.1080/02640414.2016.1156241","author":[{"dropping-particle":"","family":"Smith","given":"Mitchell R","non-dropping-particle":"","parse-names":false,"suffix":""},{"dropping-particle":"","family":"Zeuwts","given":"Linus","non-dropping-particle":"","parse-names":false,"suffix":""},{"dropping-particle":"","family":"Lenoir","given":"Matthieu","non-dropping-particle":"","parse-names":false,"suffix":""},{"dropping-particle":"","family":"Hens","given":"Nathalie","non-dropping-particle":"","parse-names":false,"suffix":""},{"dropping-particle":"","family":"Jong","given":"Laura MS","non-dropping-particle":"De","parse-names":false,"suffix":""},{"dropping-particle":"","family":"Coutts","given":"Aaron J","non-dropping-particle":"","parse-names":false,"suffix":""}],"container-title":"Journal of Sports Sciences","id":"ITEM-1","issue":"14","issued":{"date-parts":[["2016"]]},"page":"1-8","title":"Mental fatigue impairs soccer-specific decision-making skill","type":"article-journal","volume":"34"},"uris":["http://www.mendeley.com/documents/?uuid=1348bffe-970a-4ec2-a108-b7cea7d0f6c8"]}],"mendeley":{"formattedCitation":"(Mitchell R Smith, Zeuwts, et al., 2016)","manualFormatting":"(Smith, Zeuwts, et al., 2016;","plainTextFormattedCitation":"(Mitchell R Smith, Zeuwts, et al.</w:instrText>
      </w:r>
      <w:r w:rsidR="006277CE" w:rsidRPr="00730B08">
        <w:rPr>
          <w:rFonts w:ascii="Times New Roman" w:hAnsi="Times New Roman" w:cs="Times New Roman"/>
          <w:sz w:val="24"/>
          <w:szCs w:val="24"/>
          <w:lang w:val="de-DE"/>
        </w:rPr>
        <w:instrText>, 2016)","previouslyFormattedCitation":"(Mitchell R Smith, Zeuwts, et al., 2016)"},"properties":{"noteIndex":0},"schema":"https://github.com/citation-style-language/schema/raw/master/csl-citation.json"}</w:instrText>
      </w:r>
      <w:r w:rsidR="006277CE" w:rsidRPr="00730B08">
        <w:rPr>
          <w:rFonts w:ascii="Times New Roman" w:hAnsi="Times New Roman" w:cs="Times New Roman"/>
          <w:sz w:val="24"/>
          <w:szCs w:val="24"/>
          <w:lang w:val="en-US"/>
        </w:rPr>
        <w:fldChar w:fldCharType="separate"/>
      </w:r>
      <w:r w:rsidR="006277CE" w:rsidRPr="00730B08">
        <w:rPr>
          <w:rFonts w:ascii="Times New Roman" w:hAnsi="Times New Roman" w:cs="Times New Roman"/>
          <w:noProof/>
          <w:sz w:val="24"/>
          <w:szCs w:val="24"/>
          <w:lang w:val="de-DE"/>
        </w:rPr>
        <w:t>(Smith, Zeuwts, et al., 2016;</w:t>
      </w:r>
      <w:r w:rsidR="006277CE" w:rsidRPr="00730B08">
        <w:rPr>
          <w:rFonts w:ascii="Times New Roman" w:hAnsi="Times New Roman" w:cs="Times New Roman"/>
          <w:sz w:val="24"/>
          <w:szCs w:val="24"/>
          <w:lang w:val="en-US"/>
        </w:rPr>
        <w:fldChar w:fldCharType="end"/>
      </w:r>
      <w:r w:rsidR="006277CE" w:rsidRPr="00730B08">
        <w:rPr>
          <w:rFonts w:ascii="Times New Roman" w:hAnsi="Times New Roman" w:cs="Times New Roman"/>
          <w:sz w:val="24"/>
          <w:szCs w:val="24"/>
          <w:lang w:val="de-DE"/>
        </w:rPr>
        <w:t xml:space="preserve"> </w:t>
      </w:r>
      <w:r w:rsidR="006277CE" w:rsidRPr="00730B08">
        <w:rPr>
          <w:rFonts w:ascii="Times New Roman" w:hAnsi="Times New Roman" w:cs="Times New Roman"/>
          <w:sz w:val="24"/>
          <w:szCs w:val="24"/>
          <w:lang w:val="en-US"/>
        </w:rPr>
        <w:fldChar w:fldCharType="begin" w:fldLock="1"/>
      </w:r>
      <w:r w:rsidR="006277CE" w:rsidRPr="00730B08">
        <w:rPr>
          <w:rFonts w:ascii="Times New Roman" w:hAnsi="Times New Roman" w:cs="Times New Roman"/>
          <w:sz w:val="24"/>
          <w:szCs w:val="24"/>
          <w:lang w:val="de-DE"/>
        </w:rPr>
        <w:instrText>ADDIN CSL_CITATION {"citationItems":[{"id":"ITEM-1","itemData":{"author":[{"dropping-particle":"","family":"Badin","given":"O","non-dropping-particle":"","parse-names":false,"suffix":""},{"dropping-particle":"","family":"Smith","given":"M","non-dropping-particle":"","parse-names":false,"suffix":""},{"dropping-particle":"","family":"Conte","given":"D","non-dropping-particle":"","parse-names":false,"suffix":""},{"dropping-particle":"","family":"Coutts","given":"A","non-dropping-particle":"","parse-names":false,"suffix":""}],"container-title":"International Journal of Sports Physiology and Performance","id":"ITEM-1","issue":"8","issued":{"date-parts":[["2016"]]},"page":"1100-1105","title":"Mental fatigue impairs technical performance in small-sided soccer games","type":"article-journal","volume":"11"},"uris":["http://www.mendeley.com/documents/?uuid=c5348e3b-282f-40ae-aec9-6cb1645c3cae"]}],"mendeley":{"formattedCitation":"(Badin et al., 2016)","manualFormatting":"Badin et al., 2016;","plainTextFormattedCitation":"(Badin et al., 2016)","previouslyFormattedCitation":"(Badin et al., 2016)"},"properties":{"noteIndex":0},"schema":"https://github.com/citation-style-language/schema/raw/master/csl-citation.json"}</w:instrText>
      </w:r>
      <w:r w:rsidR="006277CE" w:rsidRPr="00730B08">
        <w:rPr>
          <w:rFonts w:ascii="Times New Roman" w:hAnsi="Times New Roman" w:cs="Times New Roman"/>
          <w:sz w:val="24"/>
          <w:szCs w:val="24"/>
          <w:lang w:val="en-US"/>
        </w:rPr>
        <w:fldChar w:fldCharType="separate"/>
      </w:r>
      <w:r w:rsidR="006277CE" w:rsidRPr="00730B08">
        <w:rPr>
          <w:rFonts w:ascii="Times New Roman" w:hAnsi="Times New Roman" w:cs="Times New Roman"/>
          <w:noProof/>
          <w:sz w:val="24"/>
          <w:szCs w:val="24"/>
          <w:lang w:val="de-DE"/>
        </w:rPr>
        <w:t>Badin et al., 2016;</w:t>
      </w:r>
      <w:r w:rsidR="006277CE" w:rsidRPr="00730B08">
        <w:rPr>
          <w:rFonts w:ascii="Times New Roman" w:hAnsi="Times New Roman" w:cs="Times New Roman"/>
          <w:sz w:val="24"/>
          <w:szCs w:val="24"/>
          <w:lang w:val="en-US"/>
        </w:rPr>
        <w:fldChar w:fldCharType="end"/>
      </w:r>
      <w:r w:rsidR="006277CE" w:rsidRPr="00730B08">
        <w:rPr>
          <w:rFonts w:ascii="Times New Roman" w:hAnsi="Times New Roman" w:cs="Times New Roman"/>
          <w:sz w:val="24"/>
          <w:szCs w:val="24"/>
          <w:lang w:val="de-DE"/>
        </w:rPr>
        <w:t xml:space="preserve"> </w:t>
      </w:r>
      <w:r w:rsidR="006277CE" w:rsidRPr="00730B08">
        <w:rPr>
          <w:rFonts w:ascii="Times New Roman" w:hAnsi="Times New Roman" w:cs="Times New Roman"/>
          <w:sz w:val="24"/>
          <w:szCs w:val="24"/>
          <w:lang w:val="en-US"/>
        </w:rPr>
        <w:fldChar w:fldCharType="begin" w:fldLock="1"/>
      </w:r>
      <w:r w:rsidR="006277CE" w:rsidRPr="00730B08">
        <w:rPr>
          <w:rFonts w:ascii="Times New Roman" w:hAnsi="Times New Roman" w:cs="Times New Roman"/>
          <w:sz w:val="24"/>
          <w:szCs w:val="24"/>
          <w:lang w:val="de-DE"/>
        </w:rPr>
        <w:instrText>ADDIN CSL_CITATION {"citationItems":[{"id":"ITEM-1","itemData":{"DOI":"10.1016/j.humov.2018.03.004","ISSN":"01679457","author":[{"dropping-particle":"","family":"Coutinho","given":"Diogo","non-dropping-particle":"","parse-names":false,"suffix":""},{"dropping-particle":"","family":"Gonçalves","given":"Bruno","non-dropping-particle":"","parse-names":false,"suffix":""},{"dropping-particle":"","family":"Wong","given":"Del P","non-dropping-particle":"","parse-names":false,"suffix":""},{"dropping-particle":"","family":"Travassos","given":"Bruno","non-dropping-particle":"","parse-names":false,"suffix":""},{"dropping-particle":"","family":"Coutts","given":"Aaron J","non-dropping-particle":"","parse-names":false,"suffix":""},{"dropping-particle":"","family":"Sampaio","given":"Jaime","non-dropping-particle":"","parse-names":false,"suffix":""}],"container-title":"Human Movement Science","id":"ITEM-1","issued":{"date-parts":[["2018"]]},"page":"287-296","publisher":"Elsevier","title":"Exploring the effects of mental and muscular fatigue in soccer players’ performance","type":"article-journal","volume":"58"},"uris":["http://www.mendeley.com/documents/?uuid=1480f065-aa6f-453f-94e7-dc153b82d5f7"]}],"mendeley":{"formattedCitation":"(Coutinho et al., 2018)","manualFormatting":"Coutinho et al., 2018;","plainTextFormattedCitation":"(Coutinho et al., 2018)","previouslyFormattedCitation":"(Coutinho et al., 2018)"},"properties":{"noteIndex":0},"schema":"https://github.com/citation-style-language/schema/raw/master/csl-citation.json"}</w:instrText>
      </w:r>
      <w:r w:rsidR="006277CE" w:rsidRPr="00730B08">
        <w:rPr>
          <w:rFonts w:ascii="Times New Roman" w:hAnsi="Times New Roman" w:cs="Times New Roman"/>
          <w:sz w:val="24"/>
          <w:szCs w:val="24"/>
          <w:lang w:val="en-US"/>
        </w:rPr>
        <w:fldChar w:fldCharType="separate"/>
      </w:r>
      <w:r w:rsidR="006277CE" w:rsidRPr="00730B08">
        <w:rPr>
          <w:rFonts w:ascii="Times New Roman" w:hAnsi="Times New Roman" w:cs="Times New Roman"/>
          <w:noProof/>
          <w:sz w:val="24"/>
          <w:szCs w:val="24"/>
          <w:lang w:val="de-DE"/>
        </w:rPr>
        <w:t>Coutinho et al., 2018;</w:t>
      </w:r>
      <w:r w:rsidR="006277CE" w:rsidRPr="00730B08">
        <w:rPr>
          <w:rFonts w:ascii="Times New Roman" w:hAnsi="Times New Roman" w:cs="Times New Roman"/>
          <w:sz w:val="24"/>
          <w:szCs w:val="24"/>
          <w:lang w:val="en-US"/>
        </w:rPr>
        <w:fldChar w:fldCharType="end"/>
      </w:r>
      <w:r w:rsidR="006277CE" w:rsidRPr="00730B08">
        <w:rPr>
          <w:rFonts w:ascii="Times New Roman" w:hAnsi="Times New Roman" w:cs="Times New Roman"/>
          <w:sz w:val="24"/>
          <w:szCs w:val="24"/>
          <w:lang w:val="de-DE"/>
        </w:rPr>
        <w:t xml:space="preserve"> </w:t>
      </w:r>
      <w:r w:rsidR="006277CE" w:rsidRPr="00730B08">
        <w:rPr>
          <w:rFonts w:ascii="Times New Roman" w:hAnsi="Times New Roman" w:cs="Times New Roman"/>
          <w:sz w:val="24"/>
          <w:szCs w:val="24"/>
          <w:lang w:val="en-US"/>
        </w:rPr>
        <w:fldChar w:fldCharType="begin" w:fldLock="1"/>
      </w:r>
      <w:r w:rsidR="001F62C9" w:rsidRPr="00730B08">
        <w:rPr>
          <w:rFonts w:ascii="Times New Roman" w:hAnsi="Times New Roman" w:cs="Times New Roman"/>
          <w:sz w:val="24"/>
          <w:szCs w:val="24"/>
          <w:lang w:val="de-DE"/>
        </w:rPr>
        <w:instrText>ADDIN CSL_CITATION {"citationItems":[{"id":"ITEM-1","itemData":{"DOI":"10.1016/j.physbeh.2018.08.015","ISSN":"1873507X","PMID":"30172721","abstract":"This study investigated the effects of mental exertion on Small-Sided-Games (SSG) technical performance, salivary testosterone (T), cortisol (C), and alpha-amylase (sAA) responses in 32 basketball players (15.2 ± 1.2 years; 180 ± 11 cm; 72 ± 15 kg). Technical performance and heart rate (HR) were assessed on two occasions, preceded by a 30-min incongruent Stroop task (mentally exertion treatment) or a 30-min control treatment. Saliva samples were collected before and after the treatment and after the SSG, and ratings of perceived exertion (session-RPE) was assessed. Large increase was observed from pre-control treatment to post-SSG for T (ES = 0.98) and sAA (ES = 0.82), but there was a small difference from pre-Stroop-task to post-SSG in T (ES = 0.33) and a moderate difference for sAA (ES = 0.55). Small changes in C for both conditions were observed (ES = 0.00 and 0.15, respectively). There were small differences between treatments for session-RPE (ES = 0.07), maximum (ES = −0.35) and average HR (ES = −0.16). Increased turnovers during the SSG (ES = 0.71) was seen following the Stroop task. The data suggest that mental fatigue state is a key regulator of technical performance of basketball players and that mental fatigue seems to modulate endocrine and autonomic responses.","aut</w:instrText>
      </w:r>
      <w:r w:rsidR="001F62C9" w:rsidRPr="00A33C7D">
        <w:rPr>
          <w:rFonts w:ascii="Times New Roman" w:hAnsi="Times New Roman" w:cs="Times New Roman"/>
          <w:sz w:val="24"/>
          <w:szCs w:val="24"/>
          <w:lang w:val="en-US"/>
        </w:rPr>
        <w:instrText>hor":[{"dropping-particle":</w:instrText>
      </w:r>
      <w:r w:rsidR="001F62C9" w:rsidRPr="00730B08">
        <w:rPr>
          <w:rFonts w:ascii="Times New Roman" w:hAnsi="Times New Roman" w:cs="Times New Roman"/>
          <w:sz w:val="24"/>
          <w:szCs w:val="24"/>
          <w:lang w:val="en-US"/>
        </w:rPr>
        <w:instrText>"","family":"Moreira","given":"Alexandre","non-dropping-particle":"","parse-names":false,"suffix":""},{"dropping-particle":"","family":"Aoki","given":"Marcelo Saldanha","non-dropping-particle":"","parse-names":false,"suffix":""},{"dropping-particle":"","family":"Franchini","given":"Emerson","non-dropping-particle":"","parse-names":false,"suffix":""},{"dropping-particle":"","family":"Silva Machado","given":"Daniel Gomes","non-dropping-particle":"da","parse-names":false,"suffix":""},{"dropping-particle":"","family":"Paludo","given":"Ana Carolina","non-dropping-particle":"","parse-names":false,"suffix":""},{"dropping-particle":"","family":"Okano","given":"Alexandre Hideki","non-dropping-particle":"","parse-names":false,"suffix":""}],"container-title":"Physiology and Behavior","id":"ITEM-1","issued":{"date-parts":[["2018"]]},"page":"112-118","publisher":"Elsevier","title":"Mental fatigue impairs technical performance and alters neuroendocrine and autonomic responses in elite young basketball players","type":"article-journal","volume":"196"},"uris":["http://www.mendeley.com/documents/?uuid=6662c841-a6a9-40f5-a6d2-8bdbf8d0b427"]}],"mendeley":{"formattedCitation":"(Moreira et al., 2018)","manualFormatting":"Moreira et al., 2018)","plainTextFormattedCitation":"(Moreira et al., 2018)","previouslyFormattedCitation":"(Moreira et al., 2018)"},"properties":{"noteIndex":0},"schema":"https://github.com/citation-style-language/schema/raw/master/csl-citation.json"}</w:instrText>
      </w:r>
      <w:r w:rsidR="006277CE" w:rsidRPr="00730B08">
        <w:rPr>
          <w:rFonts w:ascii="Times New Roman" w:hAnsi="Times New Roman" w:cs="Times New Roman"/>
          <w:sz w:val="24"/>
          <w:szCs w:val="24"/>
          <w:lang w:val="en-US"/>
        </w:rPr>
        <w:fldChar w:fldCharType="separate"/>
      </w:r>
      <w:r w:rsidR="006277CE" w:rsidRPr="00730B08">
        <w:rPr>
          <w:rFonts w:ascii="Times New Roman" w:hAnsi="Times New Roman" w:cs="Times New Roman"/>
          <w:noProof/>
          <w:sz w:val="24"/>
          <w:szCs w:val="24"/>
          <w:lang w:val="en-US"/>
        </w:rPr>
        <w:t>Moreira et al., 2018)</w:t>
      </w:r>
      <w:r w:rsidR="006277CE" w:rsidRPr="00730B08">
        <w:rPr>
          <w:rFonts w:ascii="Times New Roman" w:hAnsi="Times New Roman" w:cs="Times New Roman"/>
          <w:sz w:val="24"/>
          <w:szCs w:val="24"/>
          <w:lang w:val="en-US"/>
        </w:rPr>
        <w:fldChar w:fldCharType="end"/>
      </w:r>
      <w:r w:rsidR="001F62C9" w:rsidRPr="00730B08">
        <w:rPr>
          <w:rFonts w:ascii="Times New Roman" w:hAnsi="Times New Roman" w:cs="Times New Roman"/>
          <w:sz w:val="24"/>
          <w:szCs w:val="24"/>
          <w:lang w:val="en-US"/>
        </w:rPr>
        <w:t>.</w:t>
      </w:r>
      <w:r w:rsidR="002954C7" w:rsidRPr="00730B08">
        <w:rPr>
          <w:rFonts w:ascii="Times New Roman" w:hAnsi="Times New Roman" w:cs="Times New Roman"/>
          <w:sz w:val="24"/>
          <w:szCs w:val="24"/>
          <w:lang w:val="en-US"/>
        </w:rPr>
        <w:t xml:space="preserve"> </w:t>
      </w:r>
      <w:r w:rsidR="001F446F" w:rsidRPr="00730B08">
        <w:rPr>
          <w:rFonts w:ascii="Times New Roman" w:hAnsi="Times New Roman" w:cs="Times New Roman"/>
          <w:sz w:val="24"/>
          <w:szCs w:val="24"/>
          <w:lang w:val="en-US"/>
        </w:rPr>
        <w:t xml:space="preserve">Still on this subject, </w:t>
      </w:r>
      <w:r w:rsidR="00C81C44" w:rsidRPr="00730B08">
        <w:rPr>
          <w:rFonts w:ascii="Times New Roman" w:hAnsi="Times New Roman" w:cs="Times New Roman"/>
          <w:sz w:val="24"/>
          <w:szCs w:val="24"/>
          <w:lang w:val="en-US"/>
        </w:rPr>
        <w:t xml:space="preserve">although the intake of a small dose of coffee (50 ml) was allowed 3 hrs prior to the Stroop task, the half-life of caffeine in the body lasts between 1.5 and 9 hrs </w:t>
      </w:r>
      <w:r w:rsidR="00C81C44" w:rsidRPr="00730B08">
        <w:rPr>
          <w:rFonts w:ascii="Times New Roman" w:hAnsi="Times New Roman" w:cs="Times New Roman"/>
          <w:sz w:val="24"/>
          <w:szCs w:val="24"/>
          <w:lang w:val="en-US"/>
        </w:rPr>
        <w:fldChar w:fldCharType="begin" w:fldLock="1"/>
      </w:r>
      <w:r w:rsidR="00C81C44" w:rsidRPr="00730B08">
        <w:rPr>
          <w:rFonts w:ascii="Times New Roman" w:hAnsi="Times New Roman" w:cs="Times New Roman"/>
          <w:sz w:val="24"/>
          <w:szCs w:val="24"/>
          <w:lang w:val="en-US"/>
        </w:rPr>
        <w:instrText>ADDIN CSL_CITATION {"citationItems":[{"id":"ITEM-1","itemData":{"author":[{"dropping-particle":"","family":"Vanderveen","given":"J. E.","non-dropping-particle":"","parse-names":false,"suffix":""},{"dropping-particle":"","family":"Armstrong","given":"L. E.","non-dropping-particle":"","parse-names":false,"suffix":""},{"dropping-particle":"","family":"Butterfield","given":"G. E.","non-dropping-particle":"","parse-names":false,"suffix":""},{"dropping-particle":"","family":"Chenoweth","given":"W. L.","non-dropping-particle":"","parse-names":false,"suffix":""},{"dropping-particle":"","family":"Dwyer","given":"J. T.","non-dropping-particle":"","parse-names":false,"suffix":""},{"dropping-particle":"","family":"Fernstrom","given":"J. D.","non-dropping-particle":"","parse-names":false,"suffix":""},{"dropping-particle":"","family":"Sternberg","given":"E. M.","non-dropping-particle":"","parse-names":false,"suffix":""}],"id":"ITEM-1","issued":{"date-parts":[["2001"]]},"publisher":"National Academy","publisher-place":"Washington, DC.","title":"Caffeine for the sustainment of mental task performance: formulations for military operations.","type":"book"},"uris":["http://www.mendeley.com/documents/?uuid=2ff90deb-e1aa-4943-9c68-85a1d70d2ed8"]}],"mendeley":{"formattedCitation":"(Vanderveen et al., 2001)","plainTextFormattedCitation":"(Vanderveen et al., 2001)"},"properties":{"noteIndex":0},"schema":"https://github.com/citation-style-language/schema/raw/master/csl-citation.json"}</w:instrText>
      </w:r>
      <w:r w:rsidR="00C81C44" w:rsidRPr="00730B08">
        <w:rPr>
          <w:rFonts w:ascii="Times New Roman" w:hAnsi="Times New Roman" w:cs="Times New Roman"/>
          <w:sz w:val="24"/>
          <w:szCs w:val="24"/>
          <w:lang w:val="en-US"/>
        </w:rPr>
        <w:fldChar w:fldCharType="separate"/>
      </w:r>
      <w:r w:rsidR="00C81C44" w:rsidRPr="00730B08">
        <w:rPr>
          <w:rFonts w:ascii="Times New Roman" w:hAnsi="Times New Roman" w:cs="Times New Roman"/>
          <w:noProof/>
          <w:sz w:val="24"/>
          <w:szCs w:val="24"/>
          <w:lang w:val="en-US"/>
        </w:rPr>
        <w:t>(Vanderveen et al., 2001)</w:t>
      </w:r>
      <w:r w:rsidR="00C81C44" w:rsidRPr="00730B08">
        <w:rPr>
          <w:rFonts w:ascii="Times New Roman" w:hAnsi="Times New Roman" w:cs="Times New Roman"/>
          <w:sz w:val="24"/>
          <w:szCs w:val="24"/>
          <w:lang w:val="en-US"/>
        </w:rPr>
        <w:fldChar w:fldCharType="end"/>
      </w:r>
      <w:r w:rsidR="00C81C44" w:rsidRPr="00730B08">
        <w:rPr>
          <w:rFonts w:ascii="Times New Roman" w:hAnsi="Times New Roman" w:cs="Times New Roman"/>
          <w:sz w:val="24"/>
          <w:szCs w:val="24"/>
          <w:lang w:val="en-US"/>
        </w:rPr>
        <w:t>, and may have had an effect that opposes mental fatigue and, consequently, influenced the results.</w:t>
      </w:r>
      <w:r w:rsidR="00126E2A" w:rsidRPr="00730B08">
        <w:rPr>
          <w:rFonts w:ascii="Times New Roman" w:hAnsi="Times New Roman" w:cs="Times New Roman"/>
          <w:sz w:val="24"/>
          <w:szCs w:val="24"/>
          <w:lang w:val="en-US"/>
        </w:rPr>
        <w:t xml:space="preserve"> </w:t>
      </w:r>
      <w:r w:rsidR="001F446F" w:rsidRPr="00730B08">
        <w:rPr>
          <w:rFonts w:ascii="Times New Roman" w:hAnsi="Times New Roman" w:cs="Times New Roman"/>
          <w:sz w:val="24"/>
          <w:szCs w:val="24"/>
          <w:lang w:val="en-US"/>
        </w:rPr>
        <w:t>Further limitations of this study are also worth considering, such as the absence of players’ motivational data, the lack of additional information regarding the Stroop task (i.e., reaction time), in addition to the non-randomized nature of data collection.</w:t>
      </w:r>
    </w:p>
    <w:p w14:paraId="16143ECE" w14:textId="26A6240F" w:rsidR="001B1E07" w:rsidRPr="00730B08" w:rsidRDefault="00A33D32" w:rsidP="00FA094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Due to the increasing relevance of mental aspects that influence soccer performance, future </w:t>
      </w:r>
      <w:r w:rsidR="00FA094C" w:rsidRPr="00730B08">
        <w:rPr>
          <w:rFonts w:ascii="Times New Roman" w:hAnsi="Times New Roman" w:cs="Times New Roman"/>
          <w:sz w:val="24"/>
          <w:szCs w:val="24"/>
          <w:lang w:val="en-US"/>
        </w:rPr>
        <w:t>research</w:t>
      </w:r>
      <w:r w:rsidRPr="00730B08">
        <w:rPr>
          <w:rFonts w:ascii="Times New Roman" w:hAnsi="Times New Roman" w:cs="Times New Roman"/>
          <w:sz w:val="24"/>
          <w:szCs w:val="24"/>
          <w:lang w:val="en-US"/>
        </w:rPr>
        <w:t xml:space="preserve"> could benefit from new discoveries in the field of training load control with special focus on the cognitive and mental </w:t>
      </w:r>
      <w:r w:rsidR="00142535" w:rsidRPr="00730B08">
        <w:rPr>
          <w:rFonts w:ascii="Times New Roman" w:hAnsi="Times New Roman" w:cs="Times New Roman"/>
          <w:sz w:val="24"/>
          <w:szCs w:val="24"/>
          <w:lang w:val="en-US"/>
        </w:rPr>
        <w:t xml:space="preserve">characteristics </w:t>
      </w:r>
      <w:r w:rsidRPr="00730B08">
        <w:rPr>
          <w:rFonts w:ascii="Times New Roman" w:hAnsi="Times New Roman" w:cs="Times New Roman"/>
          <w:sz w:val="24"/>
          <w:szCs w:val="24"/>
          <w:lang w:val="en-US"/>
        </w:rPr>
        <w:t xml:space="preserve">of soccer. Under this perspective, the validation of instruments and design of evaluation protocols, </w:t>
      </w:r>
      <w:r w:rsidR="00275CD0" w:rsidRPr="00730B08">
        <w:rPr>
          <w:rFonts w:ascii="Times New Roman" w:hAnsi="Times New Roman" w:cs="Times New Roman"/>
          <w:sz w:val="24"/>
          <w:szCs w:val="24"/>
          <w:lang w:val="en-US"/>
        </w:rPr>
        <w:t>which</w:t>
      </w:r>
      <w:r w:rsidRPr="00730B08">
        <w:rPr>
          <w:rFonts w:ascii="Times New Roman" w:hAnsi="Times New Roman" w:cs="Times New Roman"/>
          <w:sz w:val="24"/>
          <w:szCs w:val="24"/>
          <w:lang w:val="en-US"/>
        </w:rPr>
        <w:t xml:space="preserve"> enable the assessment of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in the practical context of soccer, such as those that allow measure</w:t>
      </w:r>
      <w:r w:rsidR="0041538F" w:rsidRPr="00730B08">
        <w:rPr>
          <w:rFonts w:ascii="Times New Roman" w:hAnsi="Times New Roman" w:cs="Times New Roman"/>
          <w:sz w:val="24"/>
          <w:szCs w:val="24"/>
          <w:lang w:val="en-US"/>
        </w:rPr>
        <w:t>ment</w:t>
      </w:r>
      <w:r w:rsidRPr="00730B08">
        <w:rPr>
          <w:rFonts w:ascii="Times New Roman" w:hAnsi="Times New Roman" w:cs="Times New Roman"/>
          <w:sz w:val="24"/>
          <w:szCs w:val="24"/>
          <w:lang w:val="en-US"/>
        </w:rPr>
        <w:t xml:space="preserve"> and monitor</w:t>
      </w:r>
      <w:r w:rsidR="0041538F" w:rsidRPr="00730B08">
        <w:rPr>
          <w:rFonts w:ascii="Times New Roman" w:hAnsi="Times New Roman" w:cs="Times New Roman"/>
          <w:sz w:val="24"/>
          <w:szCs w:val="24"/>
          <w:lang w:val="en-US"/>
        </w:rPr>
        <w:t>ing of</w:t>
      </w:r>
      <w:r w:rsidRPr="00730B08">
        <w:rPr>
          <w:rFonts w:ascii="Times New Roman" w:hAnsi="Times New Roman" w:cs="Times New Roman"/>
          <w:sz w:val="24"/>
          <w:szCs w:val="24"/>
          <w:lang w:val="en-US"/>
        </w:rPr>
        <w:t xml:space="preserve"> physical and physiological loads, </w:t>
      </w:r>
      <w:r w:rsidR="00275CD0" w:rsidRPr="00730B08">
        <w:rPr>
          <w:rFonts w:ascii="Times New Roman" w:hAnsi="Times New Roman" w:cs="Times New Roman"/>
          <w:sz w:val="24"/>
          <w:szCs w:val="24"/>
          <w:lang w:val="en-US"/>
        </w:rPr>
        <w:t>are</w:t>
      </w:r>
      <w:r w:rsidRPr="00730B08">
        <w:rPr>
          <w:rFonts w:ascii="Times New Roman" w:hAnsi="Times New Roman" w:cs="Times New Roman"/>
          <w:sz w:val="24"/>
          <w:szCs w:val="24"/>
          <w:lang w:val="en-US"/>
        </w:rPr>
        <w:t xml:space="preserve"> urgent</w:t>
      </w:r>
      <w:r w:rsidR="00275CD0" w:rsidRPr="00730B08">
        <w:rPr>
          <w:rFonts w:ascii="Times New Roman" w:hAnsi="Times New Roman" w:cs="Times New Roman"/>
          <w:sz w:val="24"/>
          <w:szCs w:val="24"/>
          <w:lang w:val="en-US"/>
        </w:rPr>
        <w:t>ly required</w:t>
      </w:r>
      <w:r w:rsidR="006209CB" w:rsidRPr="00730B08">
        <w:rPr>
          <w:rFonts w:ascii="Times New Roman" w:hAnsi="Times New Roman" w:cs="Times New Roman"/>
          <w:sz w:val="24"/>
          <w:szCs w:val="24"/>
          <w:lang w:val="en-US"/>
        </w:rPr>
        <w:t xml:space="preserve"> </w:t>
      </w:r>
      <w:r w:rsidR="006209CB" w:rsidRPr="00730B08">
        <w:rPr>
          <w:rFonts w:ascii="Times New Roman" w:hAnsi="Times New Roman" w:cs="Times New Roman"/>
          <w:sz w:val="24"/>
          <w:szCs w:val="24"/>
          <w:lang w:val="en-US"/>
        </w:rPr>
        <w:fldChar w:fldCharType="begin" w:fldLock="1"/>
      </w:r>
      <w:r w:rsidR="00AC20A6" w:rsidRPr="00730B08">
        <w:rPr>
          <w:rFonts w:ascii="Times New Roman" w:hAnsi="Times New Roman" w:cs="Times New Roman"/>
          <w:sz w:val="24"/>
          <w:szCs w:val="24"/>
          <w:lang w:val="en-US"/>
        </w:rPr>
        <w:instrText>ADDIN CSL_CITATION {"citationItems":[{"id":"ITEM-1","itemData":{"DOI":"10.1007/s40279-018-0908-2","ISSN":"01121642","abstract":"Fatigue is a complex state with multiple physiological and psychological origins. However, fatigue in soccer has traditionally been investigated from a physiological perspective, with little emphasis on the cognitive demands of competition. These cognitive demands may induce mental fatigue, which could contribute to the fatigue-related performance decrements observed during and after soccer matches. Recent research investigating the relationship between mental fatigue and soccer-specific performance supports this suggestion. This leading article provides an overview of the research in this emerging field, outlining the impact of mental fatigue on soccer-specific physical, technical, decision-making, and tactical performances. The second half of this review provides directions for future research in response to the limitations of the existing research. Emphasis is placed on translating the current body of knowledge into practical applications and developing a greater understanding of the mechanisms underpinning the negative impact of mental fatigue on soccer performance. A conceptual model is presented to help direct this future research. © 2018 Springer International Publishing AG, part of Springer Nature","author":[{"dropping-particle":"","family":"Smith","given":"M R","non-dropping-particle":"","parse-names":false,"suffix":""},{"dropping-particle":"","family":"Thompson","given":"C","non-dropping-particle":"","parse-names":false,"suffix":""},{"dropping-particle":"","family":"Marcora","given":"S M","non-dropping-particle":"","parse-names":false,"suffix":""},{"dropping-particle":"","family":"Skorski","given":"S","non-dropping-particle":"","parse-names":false,"suffix":""},{"dropping-particle":"","family":"Meyer","given":"T","non-dropping-particle":"","parse-names":false,"suffix":""},{"dropping-particle":"","family":"Coutts","given":"A J","non-dropping-particle":"","parse-names":false,"suffix":""}],"container-title":"Sports Medicine","id":"ITEM-1","issue":"7","issued":{"date-parts":[["2018"]]},"note":"cited By 0; Article in Press","page":"1-8","publisher":"Springer International Publishing","title":"Mental fatigue and soccer: Current knowledge and future directions","type":"article-journal","volume":"48"},"uris":["http://www.mendeley.com/documents/?uuid=c444d48b-0288-4912-bc83-61b20a43a8b6"]}],"mendeley":{"formattedCitation":"(M R Smith et al., 2018)","manualFormatting":"(Smith et al., 2018;","plainTextFormattedCitation":"(M R Smith et al., 2018)","previouslyFormattedCitation":"(M R Smith et al., 2018)"},"properties":{"noteIndex":0},"schema":"https://github.com/citation-style-language/schema/raw/master/csl-citation.json"}</w:instrText>
      </w:r>
      <w:r w:rsidR="006209CB" w:rsidRPr="00730B08">
        <w:rPr>
          <w:rFonts w:ascii="Times New Roman" w:hAnsi="Times New Roman" w:cs="Times New Roman"/>
          <w:sz w:val="24"/>
          <w:szCs w:val="24"/>
          <w:lang w:val="en-US"/>
        </w:rPr>
        <w:fldChar w:fldCharType="separate"/>
      </w:r>
      <w:r w:rsidR="006209CB" w:rsidRPr="00730B08">
        <w:rPr>
          <w:rFonts w:ascii="Times New Roman" w:hAnsi="Times New Roman" w:cs="Times New Roman"/>
          <w:noProof/>
          <w:sz w:val="24"/>
          <w:szCs w:val="24"/>
          <w:lang w:val="en-US"/>
        </w:rPr>
        <w:t>(Smith et al., 2018</w:t>
      </w:r>
      <w:r w:rsidR="00AC20A6" w:rsidRPr="00730B08">
        <w:rPr>
          <w:rFonts w:ascii="Times New Roman" w:hAnsi="Times New Roman" w:cs="Times New Roman"/>
          <w:noProof/>
          <w:sz w:val="24"/>
          <w:szCs w:val="24"/>
          <w:lang w:val="en-US"/>
        </w:rPr>
        <w:t>;</w:t>
      </w:r>
      <w:r w:rsidR="006209CB" w:rsidRPr="00730B08">
        <w:rPr>
          <w:rFonts w:ascii="Times New Roman" w:hAnsi="Times New Roman" w:cs="Times New Roman"/>
          <w:sz w:val="24"/>
          <w:szCs w:val="24"/>
          <w:lang w:val="en-US"/>
        </w:rPr>
        <w:fldChar w:fldCharType="end"/>
      </w:r>
      <w:r w:rsidR="006209CB" w:rsidRPr="00730B08">
        <w:rPr>
          <w:rFonts w:ascii="Times New Roman" w:hAnsi="Times New Roman" w:cs="Times New Roman"/>
          <w:sz w:val="24"/>
          <w:szCs w:val="24"/>
          <w:lang w:val="en-US"/>
        </w:rPr>
        <w:t xml:space="preserve"> </w:t>
      </w:r>
      <w:r w:rsidR="006209CB" w:rsidRPr="00730B08">
        <w:rPr>
          <w:rFonts w:ascii="Times New Roman" w:hAnsi="Times New Roman" w:cs="Times New Roman"/>
          <w:sz w:val="24"/>
          <w:szCs w:val="24"/>
          <w:lang w:val="en-US"/>
        </w:rPr>
        <w:fldChar w:fldCharType="begin" w:fldLock="1"/>
      </w:r>
      <w:r w:rsidR="00AC20A6" w:rsidRPr="00730B08">
        <w:rPr>
          <w:rFonts w:ascii="Times New Roman" w:hAnsi="Times New Roman" w:cs="Times New Roman"/>
          <w:sz w:val="24"/>
          <w:szCs w:val="24"/>
          <w:lang w:val="en-US"/>
        </w:rPr>
        <w:instrText>ADDIN CSL_CITATION {"citationItems":[{"id":"ITEM-1","itemData":{"DOI":"10.1016/j.jsams.2018.12.008","ISSN":"18781861","abstract":"Objectives: Mental fatigue resulting from prolonged periods of demanding cognitive activity, has been found to impair endurance exercise performance and performance in some sport-specific tasks. The application of such research to the elite sporting environment however is limited. Design &amp; Methods: This article reviews the literature relevant to mental fatigue and team sporting performance with aim to provide perspectives on the transferability and significance of currently available evidence to the applied elite sporting context. Results: Inconsistent findings in the limited available literature can be attributed to large variations in the participants involved, the nature of the cognitively demanding tasks used to induce mental fatigue and the tests used to assess performance outcomes. Few studies have used trained athletes in combination with performance tests that accurately represent the physiological and technical demands experienced by athletes in competition. While there is growing interest in the acute influence of mental fatigue on exercise performance, a potential cumulative effect of mental fatigue on performance over, for example, a competitive season is an area yet to be investigated. Conclusions: If it is accepted that mental fatigue impairs the performance of some athletes, then improving the ecological validity of research in the area of mental fatigue and sport will significantly advance our understanding of how to better monitor and manage mental fatigue. At the elite level of competition, where outcomes are determined by very small margins of difference, reducing the impact of mental fatigue on performance has potential to be significant.","author":[{"dropping-particle":"","family":"Russell","given":"Suzanna","non-dropping-particle":"","parse-names":false,"suffix":""},{"dropping-particle":"","family":"Jenkins","given":"David","non-dropping-particle":"","parse-names":false,"suffix":""},{"dropping-particle":"","family":"Smith","given":"Mitchell","non-dropping-particle":"","parse-names":false,"suffix":""},{"dropping-particle":"","family":"Halson","given":"Shona","non-dropping-particle":"","parse-names":false,"suffix":""},{"dropping-particle":"","family":"Kelly","given":"Vincent","non-dropping-particle":"","parse-names":false,"suffix":""}],"container-title":"Journal of Science and Medicine in Sport","id":"ITEM-1","issue":"6","issued":{"date-parts":[["2019"]]},"page":"723-728","publisher":"Sports Medicine Australia","title":"The application of mental fatigue research to elite team sport performance: New perspectives","type":"article-journal","volume":"22"},"uris":["http://www.mendeley.com/documents/?uuid=d9677bbe-e20e-43cb-b749-821035aad8c4"]}],"mendeley":{"formattedCitation":"(Russell, Jenkins, Smith, Halson, &amp; Kelly, 2019)","manualFormatting":"Russell, Jenkins, Smith, Halson, &amp; Kelly, 2019)","plainTextFormattedCitation":"(Russell, Jenkins, Smith, Halson, &amp; Kelly, 2019)","previouslyFormattedCitation":"(Russell, Jenkins, Smith, Halson, &amp; Kelly, 2019)"},"properties":{"noteIndex":0},"schema":"https://github.com/citation-style-language/schema/raw/master/csl-citation.json"}</w:instrText>
      </w:r>
      <w:r w:rsidR="006209CB" w:rsidRPr="00730B08">
        <w:rPr>
          <w:rFonts w:ascii="Times New Roman" w:hAnsi="Times New Roman" w:cs="Times New Roman"/>
          <w:sz w:val="24"/>
          <w:szCs w:val="24"/>
          <w:lang w:val="en-US"/>
        </w:rPr>
        <w:fldChar w:fldCharType="separate"/>
      </w:r>
      <w:r w:rsidR="006209CB" w:rsidRPr="00730B08">
        <w:rPr>
          <w:rFonts w:ascii="Times New Roman" w:hAnsi="Times New Roman" w:cs="Times New Roman"/>
          <w:noProof/>
          <w:sz w:val="24"/>
          <w:szCs w:val="24"/>
          <w:lang w:val="en-US"/>
        </w:rPr>
        <w:t>Russell, Jenkins, Smith, Halson, &amp; Kelly, 2019)</w:t>
      </w:r>
      <w:r w:rsidR="006209CB" w:rsidRPr="00730B08">
        <w:rPr>
          <w:rFonts w:ascii="Times New Roman" w:hAnsi="Times New Roman" w:cs="Times New Roman"/>
          <w:sz w:val="24"/>
          <w:szCs w:val="24"/>
          <w:lang w:val="en-US"/>
        </w:rPr>
        <w:fldChar w:fldCharType="end"/>
      </w:r>
      <w:r w:rsidRPr="00730B08">
        <w:rPr>
          <w:rFonts w:ascii="Times New Roman" w:hAnsi="Times New Roman" w:cs="Times New Roman"/>
          <w:sz w:val="24"/>
          <w:szCs w:val="24"/>
          <w:lang w:val="en-US"/>
        </w:rPr>
        <w:t>.</w:t>
      </w:r>
      <w:r w:rsidR="001A27D3" w:rsidRPr="00730B08">
        <w:rPr>
          <w:rFonts w:ascii="Times New Roman" w:hAnsi="Times New Roman" w:cs="Times New Roman"/>
          <w:sz w:val="24"/>
          <w:szCs w:val="24"/>
          <w:lang w:val="en-US"/>
        </w:rPr>
        <w:t xml:space="preserve"> </w:t>
      </w:r>
      <w:r w:rsidR="00944FE4" w:rsidRPr="00730B08">
        <w:rPr>
          <w:rFonts w:ascii="Times New Roman" w:hAnsi="Times New Roman" w:cs="Times New Roman"/>
          <w:sz w:val="24"/>
          <w:szCs w:val="24"/>
          <w:lang w:val="en-US"/>
        </w:rPr>
        <w:t>Although there is consensus in the literature about MF physiological mechanism</w:t>
      </w:r>
      <w:r w:rsidR="006209CB" w:rsidRPr="00730B08">
        <w:rPr>
          <w:rFonts w:ascii="Times New Roman" w:hAnsi="Times New Roman" w:cs="Times New Roman"/>
          <w:sz w:val="24"/>
          <w:szCs w:val="24"/>
          <w:lang w:val="en-US"/>
        </w:rPr>
        <w:t xml:space="preserve"> </w:t>
      </w:r>
      <w:r w:rsidR="002E05C4" w:rsidRPr="00730B08">
        <w:rPr>
          <w:rFonts w:ascii="Times New Roman" w:hAnsi="Times New Roman" w:cs="Times New Roman"/>
          <w:sz w:val="24"/>
          <w:szCs w:val="24"/>
          <w:lang w:val="en-US"/>
        </w:rPr>
        <w:fldChar w:fldCharType="begin" w:fldLock="1"/>
      </w:r>
      <w:r w:rsidR="002E05C4" w:rsidRPr="00730B08">
        <w:rPr>
          <w:rFonts w:ascii="Times New Roman" w:hAnsi="Times New Roman" w:cs="Times New Roman"/>
          <w:sz w:val="24"/>
          <w:szCs w:val="24"/>
          <w:lang w:val="en-US"/>
        </w:rPr>
        <w:instrText>ADDIN CSL_CITATION {"citationItems":[{"id":"ITEM-1","itemData":{"DOI":"10.1007/s40279-018-0946-9","ISBN":"0123456789","ISSN":"0112-1642","author":[{"dropping-particle":"","family":"Martin","given":"Kristy","non-dropping-particle":"","parse-names":false,"suffix":""},{"dropping-particle":"","family":"Meeusen","given":"Romain","non-dropping-particle":"","parse-names":false,"suffix":""},{"dropping-particle":"","family":"Thompson","given":"Kevin","non-dropping-particle":"","parse-names":false,"suffix":""},{"dropping-particle":"","family":"Keegan","given":"Richard","non-dropping-particle":"","parse-names":false,"suffix":""},{"dropping-particle":"","family":"Rattray","given":"Ben","non-dropping-particle":"","parse-names":false,"suffix":""}],"container-title":"Sports Medicine","id":"ITEM-1","issue":"9","issued":{"date-parts":[["2018"]]},"page":"2041-2051","publisher":"Springer International Publishing","title":"Mental fatigue impairs endurance performance: A physiological explanation","type":"article-journal","volume":"48"},"uris":["http://www.mendeley.com/documents/?uuid=f2bfaa72-ed2d-4560-ad48-7a769db5469e"]}],"mendeley":{"formattedCitation":"(Martin et al., 2018)","plainTextFormattedCitation":"(Martin et al., 2018)","previouslyFormattedCitation":"(Martin et al., 2018)"},"properties":{"noteIndex":0},"schema":"https://github.com/citation-style-language/schema/raw/master/csl-citation.json"}</w:instrText>
      </w:r>
      <w:r w:rsidR="002E05C4" w:rsidRPr="00730B08">
        <w:rPr>
          <w:rFonts w:ascii="Times New Roman" w:hAnsi="Times New Roman" w:cs="Times New Roman"/>
          <w:sz w:val="24"/>
          <w:szCs w:val="24"/>
          <w:lang w:val="en-US"/>
        </w:rPr>
        <w:fldChar w:fldCharType="separate"/>
      </w:r>
      <w:r w:rsidR="002E05C4" w:rsidRPr="00730B08">
        <w:rPr>
          <w:rFonts w:ascii="Times New Roman" w:hAnsi="Times New Roman" w:cs="Times New Roman"/>
          <w:noProof/>
          <w:sz w:val="24"/>
          <w:szCs w:val="24"/>
          <w:lang w:val="en-US"/>
        </w:rPr>
        <w:t>(Martin et al., 2018)</w:t>
      </w:r>
      <w:r w:rsidR="002E05C4" w:rsidRPr="00730B08">
        <w:rPr>
          <w:rFonts w:ascii="Times New Roman" w:hAnsi="Times New Roman" w:cs="Times New Roman"/>
          <w:sz w:val="24"/>
          <w:szCs w:val="24"/>
          <w:lang w:val="en-US"/>
        </w:rPr>
        <w:fldChar w:fldCharType="end"/>
      </w:r>
      <w:r w:rsidR="00944FE4" w:rsidRPr="00730B08">
        <w:rPr>
          <w:rFonts w:ascii="Times New Roman" w:hAnsi="Times New Roman" w:cs="Times New Roman"/>
          <w:sz w:val="24"/>
          <w:szCs w:val="24"/>
          <w:lang w:val="en-US"/>
        </w:rPr>
        <w:t xml:space="preserve">, it is also important to verify whether MF induced by cognitive tasks normally used for this purpose (i.e., Stroop, AX-CPT) is comparable with MF caused by activities common to the players' routine. </w:t>
      </w:r>
      <w:r w:rsidR="00120E52" w:rsidRPr="00730B08">
        <w:rPr>
          <w:rFonts w:ascii="Times New Roman" w:hAnsi="Times New Roman" w:cs="Times New Roman"/>
          <w:sz w:val="24"/>
          <w:szCs w:val="24"/>
          <w:lang w:val="en-US"/>
        </w:rPr>
        <w:t>For instance</w:t>
      </w:r>
      <w:r w:rsidR="002E118F" w:rsidRPr="00730B08">
        <w:rPr>
          <w:rFonts w:ascii="Times New Roman" w:hAnsi="Times New Roman" w:cs="Times New Roman"/>
          <w:sz w:val="24"/>
          <w:szCs w:val="24"/>
          <w:lang w:val="en-US"/>
        </w:rPr>
        <w:t xml:space="preserve">, </w:t>
      </w:r>
      <w:r w:rsidR="00C34B81" w:rsidRPr="00730B08">
        <w:rPr>
          <w:rFonts w:ascii="Times New Roman" w:hAnsi="Times New Roman" w:cs="Times New Roman"/>
          <w:sz w:val="24"/>
          <w:szCs w:val="24"/>
          <w:lang w:val="en-US"/>
        </w:rPr>
        <w:t xml:space="preserve">daily </w:t>
      </w:r>
      <w:r w:rsidR="00DC334C" w:rsidRPr="00730B08">
        <w:rPr>
          <w:rFonts w:ascii="Times New Roman" w:hAnsi="Times New Roman" w:cs="Times New Roman"/>
          <w:sz w:val="24"/>
          <w:szCs w:val="24"/>
          <w:lang w:val="en-US"/>
        </w:rPr>
        <w:t xml:space="preserve">activities such as attending lectures, </w:t>
      </w:r>
      <w:r w:rsidR="00AF3625" w:rsidRPr="00730B08">
        <w:rPr>
          <w:rFonts w:ascii="Times New Roman" w:hAnsi="Times New Roman" w:cs="Times New Roman"/>
          <w:sz w:val="24"/>
          <w:szCs w:val="24"/>
          <w:lang w:val="en-US"/>
        </w:rPr>
        <w:t>virtual interactions in social networks</w:t>
      </w:r>
      <w:r w:rsidR="008452D1" w:rsidRPr="00730B08">
        <w:rPr>
          <w:rFonts w:ascii="Times New Roman" w:hAnsi="Times New Roman" w:cs="Times New Roman"/>
          <w:sz w:val="24"/>
          <w:szCs w:val="24"/>
          <w:lang w:val="en-US"/>
        </w:rPr>
        <w:t xml:space="preserve"> and more</w:t>
      </w:r>
      <w:r w:rsidR="00AF3625" w:rsidRPr="00730B08">
        <w:rPr>
          <w:rFonts w:ascii="Times New Roman" w:hAnsi="Times New Roman" w:cs="Times New Roman"/>
          <w:sz w:val="24"/>
          <w:szCs w:val="24"/>
          <w:lang w:val="en-US"/>
        </w:rPr>
        <w:t xml:space="preserve"> </w:t>
      </w:r>
      <w:r w:rsidR="00C34B81" w:rsidRPr="00730B08">
        <w:rPr>
          <w:rFonts w:ascii="Times New Roman" w:hAnsi="Times New Roman" w:cs="Times New Roman"/>
          <w:sz w:val="24"/>
          <w:szCs w:val="24"/>
          <w:lang w:val="en-US"/>
        </w:rPr>
        <w:t>specific in elite players</w:t>
      </w:r>
      <w:r w:rsidR="0066511D" w:rsidRPr="00730B08">
        <w:rPr>
          <w:rFonts w:ascii="Times New Roman" w:hAnsi="Times New Roman" w:cs="Times New Roman"/>
          <w:sz w:val="24"/>
          <w:szCs w:val="24"/>
          <w:lang w:val="en-US"/>
        </w:rPr>
        <w:t>’</w:t>
      </w:r>
      <w:r w:rsidR="00C34B81" w:rsidRPr="00730B08">
        <w:rPr>
          <w:rFonts w:ascii="Times New Roman" w:hAnsi="Times New Roman" w:cs="Times New Roman"/>
          <w:sz w:val="24"/>
          <w:szCs w:val="24"/>
          <w:lang w:val="en-US"/>
        </w:rPr>
        <w:t xml:space="preserve"> routine as over-analysis of performance, post-game reflections and media engagement</w:t>
      </w:r>
      <w:r w:rsidR="00E30109" w:rsidRPr="00730B08">
        <w:rPr>
          <w:rFonts w:ascii="Times New Roman" w:hAnsi="Times New Roman" w:cs="Times New Roman"/>
          <w:sz w:val="24"/>
          <w:szCs w:val="24"/>
          <w:lang w:val="en-US"/>
        </w:rPr>
        <w:t xml:space="preserve"> </w:t>
      </w:r>
      <w:r w:rsidR="002E05C4" w:rsidRPr="00730B08">
        <w:rPr>
          <w:rFonts w:ascii="Times New Roman" w:hAnsi="Times New Roman" w:cs="Times New Roman"/>
          <w:sz w:val="24"/>
          <w:szCs w:val="24"/>
          <w:lang w:val="en-US"/>
        </w:rPr>
        <w:fldChar w:fldCharType="begin" w:fldLock="1"/>
      </w:r>
      <w:r w:rsidR="00FE22E4" w:rsidRPr="00730B08">
        <w:rPr>
          <w:rFonts w:ascii="Times New Roman" w:hAnsi="Times New Roman" w:cs="Times New Roman"/>
          <w:sz w:val="24"/>
          <w:szCs w:val="24"/>
          <w:lang w:val="en-US"/>
        </w:rPr>
        <w:instrText>ADDIN CSL_CITATION {"citationItems":[{"id":"ITEM-1","itemData":{"DOI":"10.1016/j.jsams.2018.12.008","ISSN":"18781861","abstract":"Objectives: Mental fatigue resulting from prolonged periods of demanding cognitive activity, has been found to impair endurance exercise performance and performance in some sport-specific tasks. The application of such research to the elite sporting environment however is limited. Design &amp; Methods: This article reviews the literature relevant to mental fatigue and team sporting performance with aim to provide perspectives on the transferability and significance of currently available evidence to the applied elite sporting context. Results: Inconsistent findings in the limited available literature can be attributed to large variations in the participants involved, the nature of the cognitively demanding tasks used to induce mental fatigue and the tests used to assess performance outcomes. Few studies have used trained athletes in combination with performance tests that accurately represent the physiological and technical demands experienced by athletes in competition. While there is growing interest in the acute influence of mental fatigue on exercise performance, a potential cumulative effect of mental fatigue on performance over, for example, a competitive season is an area yet to be investigated. Conclusions: If it is accepted that mental fatigue impairs the performance of some athletes, then improving the ecological validity of research in the area of mental fatigue and sport will significantly advance our understanding of how to better monitor and manage mental fatigue. At the elite level of competition, where outcomes are determined by very small margins of difference, reducing the impact of mental fatigue on performance has potential to be significant.","author":[{"dropping-particle":"","family":"Russell","given":"Suzanna","non-dropping-particle":"","parse-names":false,"suffix":""},{"dropping-particle":"","family":"Jenkins","given":"David","non-dropping-particle":"","parse-names":false,"suffix":""},{"dropping-particle":"","family":"Smith","given":"Mitchell","non-dropping-particle":"","parse-names":false,"suffix":""},{"dropping-particle":"","family":"Halson","given":"Shona","non-dropping-particle":"","parse-names":false,"suffix":""},{"dropping-particle":"","family":"Kelly","given":"Vincent","non-dropping-particle":"","parse-names":false,"suffix":""}],"container-title":"Journal of Science and Medicine in Sport","id":"ITEM-1","issue":"6","issued":{"date-parts":[["2019"]]},"page":"723-728","publisher":"Sports Medicine Australia","title":"The application of mental fatigue research to elite team sport performance: New perspectives","type":"article-journal","volume":"22"},"uris":["http://www.mendeley.com/documents/?uuid=d9677bbe-e20e-43cb-b749-821035aad8c4"]}],"mendeley":{"formattedCitation":"(Russell, Jenkins, Smith, et al., 2019)","plainTextFormattedCitation":"(Russell, Jenkins, Smith, et al., 2019)","previouslyFormattedCitation":"(Russell, Jenkins, Smith, et al., 2019)"},"properties":{"noteIndex":0},"schema":"https://github.com/citation-style-language/schema/raw/master/csl-citation.json"}</w:instrText>
      </w:r>
      <w:r w:rsidR="002E05C4" w:rsidRPr="00730B08">
        <w:rPr>
          <w:rFonts w:ascii="Times New Roman" w:hAnsi="Times New Roman" w:cs="Times New Roman"/>
          <w:sz w:val="24"/>
          <w:szCs w:val="24"/>
          <w:lang w:val="en-US"/>
        </w:rPr>
        <w:fldChar w:fldCharType="separate"/>
      </w:r>
      <w:r w:rsidR="002E05C4" w:rsidRPr="00730B08">
        <w:rPr>
          <w:rFonts w:ascii="Times New Roman" w:hAnsi="Times New Roman" w:cs="Times New Roman"/>
          <w:noProof/>
          <w:sz w:val="24"/>
          <w:szCs w:val="24"/>
          <w:lang w:val="en-US"/>
        </w:rPr>
        <w:t>(Russell, Jenkins, Smith, et al., 2019)</w:t>
      </w:r>
      <w:r w:rsidR="002E05C4" w:rsidRPr="00730B08">
        <w:rPr>
          <w:rFonts w:ascii="Times New Roman" w:hAnsi="Times New Roman" w:cs="Times New Roman"/>
          <w:sz w:val="24"/>
          <w:szCs w:val="24"/>
          <w:lang w:val="en-US"/>
        </w:rPr>
        <w:fldChar w:fldCharType="end"/>
      </w:r>
      <w:r w:rsidR="00C34B81" w:rsidRPr="00730B08">
        <w:rPr>
          <w:rFonts w:ascii="Times New Roman" w:hAnsi="Times New Roman" w:cs="Times New Roman"/>
          <w:sz w:val="24"/>
          <w:szCs w:val="24"/>
          <w:lang w:val="en-US"/>
        </w:rPr>
        <w:t>.</w:t>
      </w:r>
    </w:p>
    <w:p w14:paraId="47C8620F" w14:textId="77777777" w:rsidR="00141BA4" w:rsidRDefault="00A33D32" w:rsidP="0020510C">
      <w:pPr>
        <w:spacing w:after="0" w:line="360" w:lineRule="auto"/>
        <w:ind w:firstLine="708"/>
        <w:jc w:val="both"/>
        <w:rPr>
          <w:rFonts w:ascii="Times New Roman" w:hAnsi="Times New Roman" w:cs="Times New Roman"/>
          <w:sz w:val="24"/>
          <w:szCs w:val="24"/>
          <w:lang w:val="en-US"/>
        </w:rPr>
      </w:pPr>
      <w:r w:rsidRPr="00730B08">
        <w:rPr>
          <w:rFonts w:ascii="Times New Roman" w:hAnsi="Times New Roman" w:cs="Times New Roman"/>
          <w:sz w:val="24"/>
          <w:szCs w:val="24"/>
          <w:lang w:val="en-US"/>
        </w:rPr>
        <w:t xml:space="preserve">Lastly, the findings of the present study suggest that </w:t>
      </w:r>
      <w:r w:rsidR="00DE5E23" w:rsidRPr="00730B08">
        <w:rPr>
          <w:rFonts w:ascii="Times New Roman" w:hAnsi="Times New Roman" w:cs="Times New Roman"/>
          <w:sz w:val="24"/>
          <w:szCs w:val="24"/>
          <w:lang w:val="en-US"/>
        </w:rPr>
        <w:t>MF</w:t>
      </w:r>
      <w:r w:rsidRPr="00730B08">
        <w:rPr>
          <w:rFonts w:ascii="Times New Roman" w:hAnsi="Times New Roman" w:cs="Times New Roman"/>
          <w:sz w:val="24"/>
          <w:szCs w:val="24"/>
          <w:lang w:val="en-US"/>
        </w:rPr>
        <w:t xml:space="preserve"> narrowed players’ visual field, thus compelling them to make mistakes when generating passing lanes, and to prioritize direct and vertical actions in the offensive phase, as well as to protect the goal in the defensive phase. </w:t>
      </w:r>
      <w:r w:rsidR="0066302A" w:rsidRPr="00730B08">
        <w:rPr>
          <w:rFonts w:ascii="Times New Roman" w:hAnsi="Times New Roman" w:cs="Times New Roman"/>
          <w:sz w:val="24"/>
          <w:szCs w:val="24"/>
          <w:lang w:val="en-US"/>
        </w:rPr>
        <w:t>A</w:t>
      </w:r>
      <w:r w:rsidR="00A309D6" w:rsidRPr="00730B08">
        <w:rPr>
          <w:rFonts w:ascii="Times New Roman" w:hAnsi="Times New Roman" w:cs="Times New Roman"/>
          <w:sz w:val="24"/>
          <w:szCs w:val="24"/>
          <w:lang w:val="en-US"/>
        </w:rPr>
        <w:t xml:space="preserve">lthough the results showed an increase </w:t>
      </w:r>
      <w:r w:rsidR="00DB0BC4" w:rsidRPr="00730B08">
        <w:rPr>
          <w:rFonts w:ascii="Times New Roman" w:hAnsi="Times New Roman" w:cs="Times New Roman"/>
          <w:sz w:val="24"/>
          <w:szCs w:val="24"/>
          <w:lang w:val="en-US"/>
        </w:rPr>
        <w:t xml:space="preserve">in total distance and </w:t>
      </w:r>
      <w:r w:rsidR="00953D3C" w:rsidRPr="00730B08">
        <w:rPr>
          <w:rFonts w:ascii="Times New Roman" w:hAnsi="Times New Roman" w:cs="Times New Roman"/>
          <w:sz w:val="24"/>
          <w:szCs w:val="24"/>
          <w:lang w:val="en-US"/>
        </w:rPr>
        <w:t>jogging</w:t>
      </w:r>
      <w:r w:rsidR="00DB0BC4" w:rsidRPr="00730B08">
        <w:rPr>
          <w:rFonts w:ascii="Times New Roman" w:hAnsi="Times New Roman" w:cs="Times New Roman"/>
          <w:sz w:val="24"/>
          <w:szCs w:val="24"/>
          <w:lang w:val="en-US"/>
        </w:rPr>
        <w:t xml:space="preserve">, </w:t>
      </w:r>
      <w:r w:rsidR="00BD02FF" w:rsidRPr="00730B08">
        <w:rPr>
          <w:rFonts w:ascii="Times New Roman" w:hAnsi="Times New Roman" w:cs="Times New Roman"/>
          <w:sz w:val="24"/>
          <w:szCs w:val="24"/>
          <w:lang w:val="en-US"/>
        </w:rPr>
        <w:t xml:space="preserve">we understand that covering greater distances </w:t>
      </w:r>
      <w:proofErr w:type="gramStart"/>
      <w:r w:rsidR="00BD02FF" w:rsidRPr="00730B08">
        <w:rPr>
          <w:rFonts w:ascii="Times New Roman" w:hAnsi="Times New Roman" w:cs="Times New Roman"/>
          <w:sz w:val="24"/>
          <w:szCs w:val="24"/>
          <w:lang w:val="en-US"/>
        </w:rPr>
        <w:t>as a consequence of</w:t>
      </w:r>
      <w:proofErr w:type="gramEnd"/>
      <w:r w:rsidR="00BD02FF" w:rsidRPr="00730B08">
        <w:rPr>
          <w:rFonts w:ascii="Times New Roman" w:hAnsi="Times New Roman" w:cs="Times New Roman"/>
          <w:sz w:val="24"/>
          <w:szCs w:val="24"/>
          <w:lang w:val="en-US"/>
        </w:rPr>
        <w:t xml:space="preserve"> poor tactical actions can </w:t>
      </w:r>
      <w:r w:rsidR="00F63108" w:rsidRPr="00730B08">
        <w:rPr>
          <w:rFonts w:ascii="Times New Roman" w:hAnsi="Times New Roman" w:cs="Times New Roman"/>
          <w:sz w:val="24"/>
          <w:szCs w:val="24"/>
          <w:lang w:val="en-US"/>
        </w:rPr>
        <w:t xml:space="preserve">be considered as a harmful effect. </w:t>
      </w:r>
      <w:r w:rsidRPr="00730B08">
        <w:rPr>
          <w:rFonts w:ascii="Times New Roman" w:hAnsi="Times New Roman" w:cs="Times New Roman"/>
          <w:sz w:val="24"/>
          <w:szCs w:val="24"/>
          <w:lang w:val="en-US"/>
        </w:rPr>
        <w:t>Therefore,</w:t>
      </w:r>
      <w:r w:rsidR="00152CED" w:rsidRPr="00730B08">
        <w:rPr>
          <w:rFonts w:ascii="Times New Roman" w:hAnsi="Times New Roman" w:cs="Times New Roman"/>
          <w:sz w:val="24"/>
          <w:szCs w:val="24"/>
          <w:lang w:val="en-US"/>
        </w:rPr>
        <w:t xml:space="preserve"> it is concluded that </w:t>
      </w:r>
      <w:r w:rsidR="00202CE2" w:rsidRPr="00730B08">
        <w:rPr>
          <w:rFonts w:ascii="Times New Roman" w:hAnsi="Times New Roman" w:cs="Times New Roman"/>
          <w:sz w:val="24"/>
          <w:szCs w:val="24"/>
          <w:lang w:val="en-US"/>
        </w:rPr>
        <w:t>MF</w:t>
      </w:r>
      <w:r w:rsidR="00152CED" w:rsidRPr="00730B08">
        <w:rPr>
          <w:rFonts w:ascii="Times New Roman" w:hAnsi="Times New Roman" w:cs="Times New Roman"/>
          <w:sz w:val="24"/>
          <w:szCs w:val="24"/>
          <w:lang w:val="en-US"/>
        </w:rPr>
        <w:t xml:space="preserve"> impaired several aspects of players’ cognitive and tactical behaviors, causing a compensatory increase in physical performance.</w:t>
      </w:r>
    </w:p>
    <w:p w14:paraId="00BD4380" w14:textId="77777777" w:rsidR="008B41C4" w:rsidRPr="00830A65" w:rsidRDefault="008B41C4" w:rsidP="008B41C4">
      <w:pPr>
        <w:spacing w:after="0" w:line="360" w:lineRule="auto"/>
        <w:jc w:val="both"/>
        <w:rPr>
          <w:rFonts w:ascii="Times New Roman" w:hAnsi="Times New Roman" w:cs="Times New Roman"/>
          <w:b/>
          <w:bCs/>
          <w:sz w:val="24"/>
          <w:szCs w:val="24"/>
          <w:lang w:val="en-US"/>
        </w:rPr>
      </w:pPr>
      <w:r w:rsidRPr="00830A65">
        <w:rPr>
          <w:rFonts w:ascii="Times New Roman" w:hAnsi="Times New Roman" w:cs="Times New Roman"/>
          <w:b/>
          <w:bCs/>
          <w:sz w:val="24"/>
          <w:szCs w:val="24"/>
          <w:lang w:val="en-US"/>
        </w:rPr>
        <w:lastRenderedPageBreak/>
        <w:t>ACKNOWLEDGMENTS</w:t>
      </w:r>
    </w:p>
    <w:p w14:paraId="6C5AADF6" w14:textId="307F2B18" w:rsidR="008B41C4" w:rsidRPr="00A1288F" w:rsidRDefault="00A1288F" w:rsidP="00141BA4">
      <w:pPr>
        <w:spacing w:after="0" w:line="360" w:lineRule="auto"/>
        <w:jc w:val="both"/>
        <w:rPr>
          <w:rFonts w:ascii="Times New Roman" w:hAnsi="Times New Roman" w:cs="Times New Roman"/>
          <w:sz w:val="24"/>
          <w:szCs w:val="24"/>
          <w:lang w:val="en-US"/>
        </w:rPr>
      </w:pPr>
      <w:r w:rsidRPr="00A1288F">
        <w:rPr>
          <w:rFonts w:ascii="Times New Roman" w:hAnsi="Times New Roman" w:cs="Times New Roman"/>
          <w:sz w:val="24"/>
          <w:szCs w:val="24"/>
          <w:lang w:val="en-US"/>
        </w:rPr>
        <w:t>The authors wish to acknowledge the contribution of Mr. Rodrigo Santos for his English translation</w:t>
      </w:r>
      <w:r w:rsidR="00865317">
        <w:rPr>
          <w:rFonts w:ascii="Times New Roman" w:hAnsi="Times New Roman" w:cs="Times New Roman"/>
          <w:sz w:val="24"/>
          <w:szCs w:val="24"/>
          <w:lang w:val="en-US"/>
        </w:rPr>
        <w:t xml:space="preserve"> of the manuscript.</w:t>
      </w:r>
    </w:p>
    <w:p w14:paraId="18B83336" w14:textId="77777777" w:rsidR="00A1288F" w:rsidRDefault="00A1288F" w:rsidP="00141BA4">
      <w:pPr>
        <w:spacing w:after="0" w:line="360" w:lineRule="auto"/>
        <w:jc w:val="both"/>
        <w:rPr>
          <w:rFonts w:ascii="Times New Roman" w:hAnsi="Times New Roman" w:cs="Times New Roman"/>
          <w:b/>
          <w:bCs/>
          <w:sz w:val="24"/>
          <w:szCs w:val="24"/>
          <w:lang w:val="en-US"/>
        </w:rPr>
      </w:pPr>
    </w:p>
    <w:p w14:paraId="05108F51" w14:textId="25E20EB3" w:rsidR="00F4359E" w:rsidRPr="00293649" w:rsidRDefault="00141BA4" w:rsidP="00141BA4">
      <w:pPr>
        <w:spacing w:after="0" w:line="360" w:lineRule="auto"/>
        <w:jc w:val="both"/>
        <w:rPr>
          <w:rFonts w:ascii="Times New Roman" w:hAnsi="Times New Roman" w:cs="Times New Roman"/>
          <w:b/>
          <w:bCs/>
          <w:sz w:val="24"/>
          <w:szCs w:val="24"/>
        </w:rPr>
      </w:pPr>
      <w:r w:rsidRPr="00293649">
        <w:rPr>
          <w:rFonts w:ascii="Times New Roman" w:hAnsi="Times New Roman" w:cs="Times New Roman"/>
          <w:b/>
          <w:bCs/>
          <w:sz w:val="24"/>
          <w:szCs w:val="24"/>
        </w:rPr>
        <w:t>FUNDING</w:t>
      </w:r>
    </w:p>
    <w:p w14:paraId="723B2E09" w14:textId="75EC9363" w:rsidR="00830A65" w:rsidRPr="00D7316D" w:rsidRDefault="00AB4F87" w:rsidP="00AB4F87">
      <w:pPr>
        <w:spacing w:after="0" w:line="360" w:lineRule="auto"/>
        <w:jc w:val="both"/>
        <w:rPr>
          <w:rFonts w:ascii="Times New Roman" w:hAnsi="Times New Roman" w:cs="Times New Roman"/>
          <w:sz w:val="24"/>
          <w:szCs w:val="24"/>
          <w:lang w:val="en-US"/>
        </w:rPr>
      </w:pPr>
      <w:r w:rsidRPr="00293649">
        <w:rPr>
          <w:rFonts w:ascii="Times New Roman" w:hAnsi="Times New Roman" w:cs="Times New Roman"/>
          <w:sz w:val="24"/>
          <w:szCs w:val="24"/>
        </w:rPr>
        <w:t>This work was supported by</w:t>
      </w:r>
      <w:r w:rsidRPr="00AB4F87">
        <w:rPr>
          <w:rFonts w:ascii="Times New Roman" w:hAnsi="Times New Roman" w:cs="Times New Roman"/>
          <w:sz w:val="24"/>
          <w:szCs w:val="24"/>
        </w:rPr>
        <w:t xml:space="preserve"> Coordenação de Aperfeiçoamento de Pessoal de</w:t>
      </w:r>
      <w:r>
        <w:rPr>
          <w:rFonts w:ascii="Times New Roman" w:hAnsi="Times New Roman" w:cs="Times New Roman"/>
          <w:sz w:val="24"/>
          <w:szCs w:val="24"/>
        </w:rPr>
        <w:t xml:space="preserve"> Nível Superior – Brasil (CAPES) – Código de Financiamento 01. </w:t>
      </w:r>
      <w:r w:rsidRPr="00AB4F87">
        <w:rPr>
          <w:rFonts w:ascii="Times New Roman" w:hAnsi="Times New Roman" w:cs="Times New Roman"/>
          <w:sz w:val="24"/>
          <w:szCs w:val="24"/>
          <w:lang w:val="en-US"/>
        </w:rPr>
        <w:t>We</w:t>
      </w:r>
      <w:r>
        <w:rPr>
          <w:rFonts w:ascii="Times New Roman" w:hAnsi="Times New Roman" w:cs="Times New Roman"/>
          <w:sz w:val="24"/>
          <w:szCs w:val="24"/>
          <w:lang w:val="en-US"/>
        </w:rPr>
        <w:t xml:space="preserve"> also thank </w:t>
      </w:r>
      <w:r w:rsidR="00D7316D" w:rsidRPr="00D7316D">
        <w:rPr>
          <w:rFonts w:ascii="Times New Roman" w:hAnsi="Times New Roman" w:cs="Times New Roman"/>
          <w:sz w:val="24"/>
          <w:szCs w:val="24"/>
          <w:lang w:val="en-US"/>
        </w:rPr>
        <w:t>the development agencies that made this work possible: SEDESE through LIE, FAPEMIG, CNPq, FUNARBE , the UFV Rectory, Pro-Rectory of Research and Post-Graduation and the Centre of Life and Health Science at the Universidade Federal de Viçosa, Brazil.</w:t>
      </w:r>
    </w:p>
    <w:p w14:paraId="635B6D7B" w14:textId="43262E8B" w:rsidR="0029440A" w:rsidRDefault="0029440A" w:rsidP="00141BA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F0FECF6" w14:textId="0EBC672E" w:rsidR="00E17DAF" w:rsidRPr="00730B08" w:rsidRDefault="00E17DAF" w:rsidP="0020278C">
      <w:pPr>
        <w:spacing w:line="240" w:lineRule="auto"/>
        <w:rPr>
          <w:rFonts w:ascii="Times New Roman" w:hAnsi="Times New Roman" w:cs="Times New Roman"/>
          <w:b/>
          <w:lang w:val="en-US"/>
        </w:rPr>
      </w:pPr>
      <w:r w:rsidRPr="00730B08">
        <w:rPr>
          <w:rFonts w:ascii="Times New Roman" w:hAnsi="Times New Roman" w:cs="Times New Roman"/>
          <w:b/>
          <w:lang w:val="en-US"/>
        </w:rPr>
        <w:lastRenderedPageBreak/>
        <w:t>REFERENCES</w:t>
      </w:r>
    </w:p>
    <w:p w14:paraId="0870EDEB" w14:textId="5FC3F1D1" w:rsidR="001F62C9" w:rsidRPr="00730B08" w:rsidRDefault="00A65E0E"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lang w:val="en-US"/>
        </w:rPr>
        <w:fldChar w:fldCharType="begin" w:fldLock="1"/>
      </w:r>
      <w:r w:rsidRPr="00730B08">
        <w:rPr>
          <w:rFonts w:ascii="Times New Roman" w:hAnsi="Times New Roman" w:cs="Times New Roman"/>
          <w:lang w:val="en-US"/>
        </w:rPr>
        <w:instrText xml:space="preserve">ADDIN Mendeley Bibliography CSL_BIBLIOGRAPHY </w:instrText>
      </w:r>
      <w:r w:rsidRPr="00730B08">
        <w:rPr>
          <w:rFonts w:ascii="Times New Roman" w:hAnsi="Times New Roman" w:cs="Times New Roman"/>
          <w:lang w:val="en-US"/>
        </w:rPr>
        <w:fldChar w:fldCharType="separate"/>
      </w:r>
      <w:r w:rsidR="001F62C9" w:rsidRPr="00730B08">
        <w:rPr>
          <w:rFonts w:ascii="Times New Roman" w:hAnsi="Times New Roman" w:cs="Times New Roman"/>
          <w:noProof/>
          <w:szCs w:val="24"/>
          <w:lang w:val="en-US"/>
        </w:rPr>
        <w:t xml:space="preserve">Badin, O., Smith, M., Conte, D., &amp; Coutts, A. (2016). Mental fatigue impairs technical performance in small-sided soccer games. </w:t>
      </w:r>
      <w:r w:rsidR="001F62C9" w:rsidRPr="00730B08">
        <w:rPr>
          <w:rFonts w:ascii="Times New Roman" w:hAnsi="Times New Roman" w:cs="Times New Roman"/>
          <w:i/>
          <w:iCs/>
          <w:noProof/>
          <w:szCs w:val="24"/>
          <w:lang w:val="en-US"/>
        </w:rPr>
        <w:t>International Journal of Sports Physiology and Performance</w:t>
      </w:r>
      <w:r w:rsidR="001F62C9" w:rsidRPr="00730B08">
        <w:rPr>
          <w:rFonts w:ascii="Times New Roman" w:hAnsi="Times New Roman" w:cs="Times New Roman"/>
          <w:noProof/>
          <w:szCs w:val="24"/>
          <w:lang w:val="en-US"/>
        </w:rPr>
        <w:t xml:space="preserve">, </w:t>
      </w:r>
      <w:r w:rsidR="001F62C9" w:rsidRPr="00730B08">
        <w:rPr>
          <w:rFonts w:ascii="Times New Roman" w:hAnsi="Times New Roman" w:cs="Times New Roman"/>
          <w:i/>
          <w:iCs/>
          <w:noProof/>
          <w:szCs w:val="24"/>
          <w:lang w:val="en-US"/>
        </w:rPr>
        <w:t>11</w:t>
      </w:r>
      <w:r w:rsidR="001F62C9" w:rsidRPr="00730B08">
        <w:rPr>
          <w:rFonts w:ascii="Times New Roman" w:hAnsi="Times New Roman" w:cs="Times New Roman"/>
          <w:noProof/>
          <w:szCs w:val="24"/>
          <w:lang w:val="en-US"/>
        </w:rPr>
        <w:t>(8), 1100–1105.</w:t>
      </w:r>
    </w:p>
    <w:p w14:paraId="6F640F75"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Bear, M., Connors, B., &amp; Paradiso, M. (2008). </w:t>
      </w:r>
      <w:r w:rsidRPr="00730B08">
        <w:rPr>
          <w:rFonts w:ascii="Times New Roman" w:hAnsi="Times New Roman" w:cs="Times New Roman"/>
          <w:i/>
          <w:iCs/>
          <w:noProof/>
          <w:szCs w:val="24"/>
        </w:rPr>
        <w:t>Neurociências: desvendando o sistema nervoso</w:t>
      </w:r>
      <w:r w:rsidRPr="00730B08">
        <w:rPr>
          <w:rFonts w:ascii="Times New Roman" w:hAnsi="Times New Roman" w:cs="Times New Roman"/>
          <w:noProof/>
          <w:szCs w:val="24"/>
        </w:rPr>
        <w:t xml:space="preserve">. </w:t>
      </w:r>
      <w:r w:rsidRPr="00730B08">
        <w:rPr>
          <w:rFonts w:ascii="Times New Roman" w:hAnsi="Times New Roman" w:cs="Times New Roman"/>
          <w:noProof/>
          <w:szCs w:val="24"/>
          <w:lang w:val="en-US"/>
        </w:rPr>
        <w:t>(Artmed, Ed.). Porto Alegre.</w:t>
      </w:r>
    </w:p>
    <w:p w14:paraId="6CB1F975"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Boksem, M., &amp; Tops, M. (2008). Mental fatigue: Costs and benefits. </w:t>
      </w:r>
      <w:r w:rsidRPr="00730B08">
        <w:rPr>
          <w:rFonts w:ascii="Times New Roman" w:hAnsi="Times New Roman" w:cs="Times New Roman"/>
          <w:i/>
          <w:iCs/>
          <w:noProof/>
          <w:szCs w:val="24"/>
          <w:lang w:val="en-US"/>
        </w:rPr>
        <w:t>Brain Research Reviews</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59</w:t>
      </w:r>
      <w:r w:rsidRPr="00730B08">
        <w:rPr>
          <w:rFonts w:ascii="Times New Roman" w:hAnsi="Times New Roman" w:cs="Times New Roman"/>
          <w:noProof/>
          <w:szCs w:val="24"/>
          <w:lang w:val="en-US"/>
        </w:rPr>
        <w:t>(1), 125–139. https://doi.org/10.1016/j.brainresrev.2008.07.001</w:t>
      </w:r>
    </w:p>
    <w:p w14:paraId="02BBE462"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Bradley, P., Sheldon, W., Wooster, B., Olsen, P., Boanas, P., &amp; Krustrup, P. (2009). High-intensity running in English FA Premier League soccer matches. </w:t>
      </w:r>
      <w:r w:rsidRPr="00730B08">
        <w:rPr>
          <w:rFonts w:ascii="Times New Roman" w:hAnsi="Times New Roman" w:cs="Times New Roman"/>
          <w:i/>
          <w:iCs/>
          <w:noProof/>
          <w:szCs w:val="24"/>
          <w:lang w:val="en-US"/>
        </w:rPr>
        <w:t>Journal of Sports Sciences</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27</w:t>
      </w:r>
      <w:r w:rsidRPr="00730B08">
        <w:rPr>
          <w:rFonts w:ascii="Times New Roman" w:hAnsi="Times New Roman" w:cs="Times New Roman"/>
          <w:noProof/>
          <w:szCs w:val="24"/>
          <w:lang w:val="en-US"/>
        </w:rPr>
        <w:t>(2), 159–168. https://doi.org/10.1080/02640410802512775</w:t>
      </w:r>
    </w:p>
    <w:p w14:paraId="7D354636" w14:textId="5E557259"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Casamichana, D., &amp; Castellano, J. (2010). Time-motion, heart rate, perceptual and motor behaviour demands in small-sides soccer games: Effects of pitch size. </w:t>
      </w:r>
      <w:r w:rsidRPr="00730B08">
        <w:rPr>
          <w:rFonts w:ascii="Times New Roman" w:hAnsi="Times New Roman" w:cs="Times New Roman"/>
          <w:i/>
          <w:iCs/>
          <w:noProof/>
          <w:szCs w:val="24"/>
          <w:lang w:val="en-US"/>
        </w:rPr>
        <w:t>Journal of Sports Sciences</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28</w:t>
      </w:r>
      <w:r w:rsidRPr="00730B08">
        <w:rPr>
          <w:rFonts w:ascii="Times New Roman" w:hAnsi="Times New Roman" w:cs="Times New Roman"/>
          <w:noProof/>
          <w:szCs w:val="24"/>
          <w:lang w:val="en-US"/>
        </w:rPr>
        <w:t>(14), 1615–1623. https://doi.org/10.1080/02640414.2010.521168</w:t>
      </w:r>
    </w:p>
    <w:p w14:paraId="7FD371D0"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Chan, H., &amp; Courtney, A. (1993). Effects of cognitive foveal load on a peripheral single-target detection task. </w:t>
      </w:r>
      <w:r w:rsidRPr="00730B08">
        <w:rPr>
          <w:rFonts w:ascii="Times New Roman" w:hAnsi="Times New Roman" w:cs="Times New Roman"/>
          <w:i/>
          <w:iCs/>
          <w:noProof/>
          <w:szCs w:val="24"/>
          <w:lang w:val="en-US"/>
        </w:rPr>
        <w:t>Perceptual and Motor Skills</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77</w:t>
      </w:r>
      <w:r w:rsidRPr="00730B08">
        <w:rPr>
          <w:rFonts w:ascii="Times New Roman" w:hAnsi="Times New Roman" w:cs="Times New Roman"/>
          <w:noProof/>
          <w:szCs w:val="24"/>
          <w:lang w:val="en-US"/>
        </w:rPr>
        <w:t>, 515–533.</w:t>
      </w:r>
    </w:p>
    <w:p w14:paraId="6DC23491" w14:textId="25F0EA2A"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Coutinho, D., Gonçalves, B., Travassos, B., Wong, D. P., Coutts, A. J., &amp; Sampaio, J. (2017). Mental fatigue and spatial references impair soccer players’ physical and tactical performances. </w:t>
      </w:r>
      <w:r w:rsidRPr="00730B08">
        <w:rPr>
          <w:rFonts w:ascii="Times New Roman" w:hAnsi="Times New Roman" w:cs="Times New Roman"/>
          <w:i/>
          <w:iCs/>
          <w:noProof/>
          <w:szCs w:val="24"/>
          <w:lang w:val="en-US"/>
        </w:rPr>
        <w:t>Frontiers in Psychology</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8</w:t>
      </w:r>
      <w:r w:rsidRPr="00730B08">
        <w:rPr>
          <w:rFonts w:ascii="Times New Roman" w:hAnsi="Times New Roman" w:cs="Times New Roman"/>
          <w:noProof/>
          <w:szCs w:val="24"/>
          <w:lang w:val="en-US"/>
        </w:rPr>
        <w:t>, 1–12. https://doi.org/10.3389/fpsyg.2017.01645</w:t>
      </w:r>
    </w:p>
    <w:p w14:paraId="4E679031"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Coutinho, D., Gonçalves, B., Wong, D. P., Travassos, B., Coutts, A. J., &amp; Sampaio, J. (2018). Exploring the effects of mental and muscular fatigue in soccer players’ performance. </w:t>
      </w:r>
      <w:r w:rsidRPr="00730B08">
        <w:rPr>
          <w:rFonts w:ascii="Times New Roman" w:hAnsi="Times New Roman" w:cs="Times New Roman"/>
          <w:i/>
          <w:iCs/>
          <w:noProof/>
          <w:szCs w:val="24"/>
          <w:lang w:val="en-US"/>
        </w:rPr>
        <w:t>Human Movement Science</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58</w:t>
      </w:r>
      <w:r w:rsidRPr="00730B08">
        <w:rPr>
          <w:rFonts w:ascii="Times New Roman" w:hAnsi="Times New Roman" w:cs="Times New Roman"/>
          <w:noProof/>
          <w:szCs w:val="24"/>
          <w:lang w:val="en-US"/>
        </w:rPr>
        <w:t>, 287–296. https://doi.org/10.1016/j.humov.2018.03.004</w:t>
      </w:r>
    </w:p>
    <w:p w14:paraId="761388D4"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Cutsem, V., Roelands, B., Pluym, B., Tassignon, B., Verschueren, J., de Pauw, K., &amp; Meeusen, R. (2019). Can creatine combat the mental fatigue-associated decrease in visuomotor skills? </w:t>
      </w:r>
      <w:r w:rsidRPr="00730B08">
        <w:rPr>
          <w:rFonts w:ascii="Times New Roman" w:hAnsi="Times New Roman" w:cs="Times New Roman"/>
          <w:i/>
          <w:iCs/>
          <w:noProof/>
          <w:szCs w:val="24"/>
          <w:lang w:val="en-US"/>
        </w:rPr>
        <w:t>Medicine and Science in Sports and Exercise</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52</w:t>
      </w:r>
      <w:r w:rsidRPr="00730B08">
        <w:rPr>
          <w:rFonts w:ascii="Times New Roman" w:hAnsi="Times New Roman" w:cs="Times New Roman"/>
          <w:noProof/>
          <w:szCs w:val="24"/>
          <w:lang w:val="en-US"/>
        </w:rPr>
        <w:t>(1), 120–130.</w:t>
      </w:r>
    </w:p>
    <w:p w14:paraId="667535D5"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Desmond, P., &amp; Matthews, G. (1997). Implications of task-induced fatigue effects for in-vehicle countermeasures to driver fatigue. </w:t>
      </w:r>
      <w:r w:rsidRPr="00730B08">
        <w:rPr>
          <w:rFonts w:ascii="Times New Roman" w:hAnsi="Times New Roman" w:cs="Times New Roman"/>
          <w:i/>
          <w:iCs/>
          <w:noProof/>
          <w:szCs w:val="24"/>
          <w:lang w:val="en-US"/>
        </w:rPr>
        <w:t>Accident Analysis &amp; Prevention</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29</w:t>
      </w:r>
      <w:r w:rsidRPr="00730B08">
        <w:rPr>
          <w:rFonts w:ascii="Times New Roman" w:hAnsi="Times New Roman" w:cs="Times New Roman"/>
          <w:noProof/>
          <w:szCs w:val="24"/>
          <w:lang w:val="en-US"/>
        </w:rPr>
        <w:t>(4), 515–523.</w:t>
      </w:r>
    </w:p>
    <w:p w14:paraId="399F204B"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rPr>
      </w:pPr>
      <w:r w:rsidRPr="00730B08">
        <w:rPr>
          <w:rFonts w:ascii="Times New Roman" w:hAnsi="Times New Roman" w:cs="Times New Roman"/>
          <w:noProof/>
          <w:szCs w:val="24"/>
          <w:lang w:val="en-US"/>
        </w:rPr>
        <w:t xml:space="preserve">Faber, L., Maurits, N. M., &amp; Lorist, M. M. (2012). Mental fatigue affects visual selective attention. </w:t>
      </w:r>
      <w:r w:rsidRPr="00730B08">
        <w:rPr>
          <w:rFonts w:ascii="Times New Roman" w:hAnsi="Times New Roman" w:cs="Times New Roman"/>
          <w:i/>
          <w:iCs/>
          <w:noProof/>
          <w:szCs w:val="24"/>
        </w:rPr>
        <w:t>Plos One</w:t>
      </w:r>
      <w:r w:rsidRPr="00730B08">
        <w:rPr>
          <w:rFonts w:ascii="Times New Roman" w:hAnsi="Times New Roman" w:cs="Times New Roman"/>
          <w:noProof/>
          <w:szCs w:val="24"/>
        </w:rPr>
        <w:t xml:space="preserve">, </w:t>
      </w:r>
      <w:r w:rsidRPr="00730B08">
        <w:rPr>
          <w:rFonts w:ascii="Times New Roman" w:hAnsi="Times New Roman" w:cs="Times New Roman"/>
          <w:i/>
          <w:iCs/>
          <w:noProof/>
          <w:szCs w:val="24"/>
        </w:rPr>
        <w:t>7</w:t>
      </w:r>
      <w:r w:rsidRPr="00730B08">
        <w:rPr>
          <w:rFonts w:ascii="Times New Roman" w:hAnsi="Times New Roman" w:cs="Times New Roman"/>
          <w:noProof/>
          <w:szCs w:val="24"/>
        </w:rPr>
        <w:t>(10), 1–10. https://doi.org/10.1371/journal.pone.0048073</w:t>
      </w:r>
    </w:p>
    <w:p w14:paraId="28A6B703"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rPr>
        <w:t xml:space="preserve">Fortes, L., Lima-Junior, D., Nascimento-Júnior, J., Costa, E. C., Matta, M. O., &amp; Ferreira, M. (2019). </w:t>
      </w:r>
      <w:r w:rsidRPr="00730B08">
        <w:rPr>
          <w:rFonts w:ascii="Times New Roman" w:hAnsi="Times New Roman" w:cs="Times New Roman"/>
          <w:noProof/>
          <w:szCs w:val="24"/>
          <w:lang w:val="en-US"/>
        </w:rPr>
        <w:t xml:space="preserve">Effect of exposure time to smartphone apps on passing decision-making in male soccer athletes. </w:t>
      </w:r>
      <w:r w:rsidRPr="00730B08">
        <w:rPr>
          <w:rFonts w:ascii="Times New Roman" w:hAnsi="Times New Roman" w:cs="Times New Roman"/>
          <w:i/>
          <w:iCs/>
          <w:noProof/>
          <w:szCs w:val="24"/>
          <w:lang w:val="en-US"/>
        </w:rPr>
        <w:t>Psychology of Sport and Exercise</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44</w:t>
      </w:r>
      <w:r w:rsidRPr="00730B08">
        <w:rPr>
          <w:rFonts w:ascii="Times New Roman" w:hAnsi="Times New Roman" w:cs="Times New Roman"/>
          <w:noProof/>
          <w:szCs w:val="24"/>
          <w:lang w:val="en-US"/>
        </w:rPr>
        <w:t>, 35–41. https://doi.org/10.1016/j.psychsport.2019.05.001</w:t>
      </w:r>
    </w:p>
    <w:p w14:paraId="1EC7B8CC"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rPr>
      </w:pPr>
      <w:r w:rsidRPr="00730B08">
        <w:rPr>
          <w:rFonts w:ascii="Times New Roman" w:hAnsi="Times New Roman" w:cs="Times New Roman"/>
          <w:noProof/>
          <w:szCs w:val="24"/>
        </w:rPr>
        <w:t xml:space="preserve">Garganta, J. (1997). </w:t>
      </w:r>
      <w:r w:rsidRPr="00730B08">
        <w:rPr>
          <w:rFonts w:ascii="Times New Roman" w:hAnsi="Times New Roman" w:cs="Times New Roman"/>
          <w:i/>
          <w:iCs/>
          <w:noProof/>
          <w:szCs w:val="24"/>
        </w:rPr>
        <w:t>Modelação táctica do jogo de futebol: Estudo da organização da fase ofensiva em equipas de alto rendimento</w:t>
      </w:r>
      <w:r w:rsidRPr="00730B08">
        <w:rPr>
          <w:rFonts w:ascii="Times New Roman" w:hAnsi="Times New Roman" w:cs="Times New Roman"/>
          <w:noProof/>
          <w:szCs w:val="24"/>
        </w:rPr>
        <w:t>. Universidade do Porto.</w:t>
      </w:r>
    </w:p>
    <w:p w14:paraId="6F092141"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rPr>
        <w:t xml:space="preserve">Gonçalves, E., Noce, F., Barbosa, M. A., Figueiredo, J. A., Hackfort, D., &amp; Teoldo, I. (2017). </w:t>
      </w:r>
      <w:r w:rsidRPr="00730B08">
        <w:rPr>
          <w:rFonts w:ascii="Times New Roman" w:hAnsi="Times New Roman" w:cs="Times New Roman"/>
          <w:noProof/>
          <w:szCs w:val="24"/>
          <w:lang w:val="en-US"/>
        </w:rPr>
        <w:t xml:space="preserve">Correlation of the peripheral perception with the maturation and the effect of the peripheral perception on the tactical behaviour of soccer players. </w:t>
      </w:r>
      <w:r w:rsidRPr="00730B08">
        <w:rPr>
          <w:rFonts w:ascii="Times New Roman" w:hAnsi="Times New Roman" w:cs="Times New Roman"/>
          <w:i/>
          <w:iCs/>
          <w:noProof/>
          <w:szCs w:val="24"/>
          <w:lang w:val="en-US"/>
        </w:rPr>
        <w:t>International Journal of Sport and Exercise Psychology</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x</w:t>
      </w:r>
      <w:r w:rsidRPr="00730B08">
        <w:rPr>
          <w:rFonts w:ascii="Times New Roman" w:hAnsi="Times New Roman" w:cs="Times New Roman"/>
          <w:noProof/>
          <w:szCs w:val="24"/>
          <w:lang w:val="en-US"/>
        </w:rPr>
        <w:t>, 1–13. https://doi.org/10.1080/1612197X.2017.1329222</w:t>
      </w:r>
    </w:p>
    <w:p w14:paraId="4C4DAED4"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s-ES_tradnl"/>
        </w:rPr>
        <w:t xml:space="preserve">Gonzaga, A., Albuquerque, M., Malloy-Diniz, L., Greco, P. J., &amp; Teoldo, I. (2014). </w:t>
      </w:r>
      <w:r w:rsidRPr="00730B08">
        <w:rPr>
          <w:rFonts w:ascii="Times New Roman" w:hAnsi="Times New Roman" w:cs="Times New Roman"/>
          <w:noProof/>
          <w:szCs w:val="24"/>
          <w:lang w:val="en-US"/>
        </w:rPr>
        <w:t xml:space="preserve">Affective decision-making and tactical behavior of under-15 soccer players. </w:t>
      </w:r>
      <w:r w:rsidRPr="00730B08">
        <w:rPr>
          <w:rFonts w:ascii="Times New Roman" w:hAnsi="Times New Roman" w:cs="Times New Roman"/>
          <w:i/>
          <w:iCs/>
          <w:noProof/>
          <w:szCs w:val="24"/>
          <w:lang w:val="en-US"/>
        </w:rPr>
        <w:t>Plos One</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9</w:t>
      </w:r>
      <w:r w:rsidRPr="00730B08">
        <w:rPr>
          <w:rFonts w:ascii="Times New Roman" w:hAnsi="Times New Roman" w:cs="Times New Roman"/>
          <w:noProof/>
          <w:szCs w:val="24"/>
          <w:lang w:val="en-US"/>
        </w:rPr>
        <w:t>(6), 1–6. https://doi.org/10.1371/journal.pone.0101231</w:t>
      </w:r>
    </w:p>
    <w:p w14:paraId="5B38CA5D" w14:textId="2D067DA2"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Gréhaigne, J.-F., &amp; Godbout, P. (1995). Tactical knowledge in team sports from a constructivist and cognitivist perspective. </w:t>
      </w:r>
      <w:r w:rsidRPr="00730B08">
        <w:rPr>
          <w:rFonts w:ascii="Times New Roman" w:hAnsi="Times New Roman" w:cs="Times New Roman"/>
          <w:i/>
          <w:iCs/>
          <w:noProof/>
          <w:szCs w:val="24"/>
          <w:lang w:val="en-US"/>
        </w:rPr>
        <w:t>Quest</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47</w:t>
      </w:r>
      <w:r w:rsidRPr="00730B08">
        <w:rPr>
          <w:rFonts w:ascii="Times New Roman" w:hAnsi="Times New Roman" w:cs="Times New Roman"/>
          <w:noProof/>
          <w:szCs w:val="24"/>
          <w:lang w:val="en-US"/>
        </w:rPr>
        <w:t>(4), 490–505. https://doi.org/10.1080/00336297.1995.10484171</w:t>
      </w:r>
    </w:p>
    <w:p w14:paraId="6D0E7B01" w14:textId="68C6D8E1" w:rsidR="001F55D1" w:rsidRPr="00730B08" w:rsidRDefault="001F55D1"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Hara, A., Ohide, H., Miyagawa, K., Takeuchi, T., Nakatani, Y., Yokoyama, H., &amp; Amano, T. (2014). Acute effects of caffeine on blood pressure and heart rate in habitual and non-habitual coffee consumers: a randomized, double-blind, placebo-controlled study. Japanese Journal of Pharmaceutical Health Care and Sciences, 40(7), 383–388. https://doi.org/10.5649/jjphcs.40.383</w:t>
      </w:r>
    </w:p>
    <w:p w14:paraId="2F7B28AD" w14:textId="6E7EF974" w:rsidR="001F55D1" w:rsidRPr="00730B08" w:rsidRDefault="001F55D1"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rPr>
        <w:t xml:space="preserve">Ioakeimidis, N., Tzifos, V., Vlachopoulos, C., Terentes-Printzios, D., Georgakopoulos, C., &amp; Tousoulis, D. (2018). </w:t>
      </w:r>
      <w:r w:rsidRPr="00730B08">
        <w:rPr>
          <w:rFonts w:ascii="Times New Roman" w:hAnsi="Times New Roman" w:cs="Times New Roman"/>
          <w:noProof/>
          <w:szCs w:val="24"/>
          <w:lang w:val="en-US"/>
        </w:rPr>
        <w:t xml:space="preserve">Acute effect of coffee on aortic stiffness and wave reflections in healthy individuals: differential effect according to habitual consumption. International Journal of Food Sciences and Nutrition, 69(7), 870–881. </w:t>
      </w:r>
      <w:r w:rsidRPr="00730B08">
        <w:rPr>
          <w:rFonts w:ascii="Times New Roman" w:hAnsi="Times New Roman" w:cs="Times New Roman"/>
          <w:noProof/>
          <w:szCs w:val="24"/>
          <w:lang w:val="en-US"/>
        </w:rPr>
        <w:lastRenderedPageBreak/>
        <w:t>https://doi.org/10.1080/09637486.2017.1422700</w:t>
      </w:r>
    </w:p>
    <w:p w14:paraId="2CB83956"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de-DE"/>
        </w:rPr>
        <w:t xml:space="preserve">Jahn, G., Oehme, A., Krems, J., &amp; Gelau, C. (2005). </w:t>
      </w:r>
      <w:r w:rsidRPr="00730B08">
        <w:rPr>
          <w:rFonts w:ascii="Times New Roman" w:hAnsi="Times New Roman" w:cs="Times New Roman"/>
          <w:noProof/>
          <w:szCs w:val="24"/>
          <w:lang w:val="en-US"/>
        </w:rPr>
        <w:t xml:space="preserve">Peripheral detection as a workload measure in driving: Effects of traffic complexity and route guidance system use in a driving study. </w:t>
      </w:r>
      <w:r w:rsidRPr="00730B08">
        <w:rPr>
          <w:rFonts w:ascii="Times New Roman" w:hAnsi="Times New Roman" w:cs="Times New Roman"/>
          <w:i/>
          <w:iCs/>
          <w:noProof/>
          <w:szCs w:val="24"/>
          <w:lang w:val="en-US"/>
        </w:rPr>
        <w:t>Transportation Research Part F: Traffic Psychology and Behaviour</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8</w:t>
      </w:r>
      <w:r w:rsidRPr="00730B08">
        <w:rPr>
          <w:rFonts w:ascii="Times New Roman" w:hAnsi="Times New Roman" w:cs="Times New Roman"/>
          <w:noProof/>
          <w:szCs w:val="24"/>
          <w:lang w:val="en-US"/>
        </w:rPr>
        <w:t>(3), 255–275. https://doi.org/10.1016/j.trf.2005.04.009</w:t>
      </w:r>
    </w:p>
    <w:p w14:paraId="327C7322" w14:textId="0EEE1595"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de-DE"/>
        </w:rPr>
        <w:t xml:space="preserve">Käthner, I., Wriessnegger, S. C., Müller-putz, G. R., Kübler, A., &amp; Halder, S. (2014). </w:t>
      </w:r>
      <w:r w:rsidRPr="00730B08">
        <w:rPr>
          <w:rFonts w:ascii="Times New Roman" w:hAnsi="Times New Roman" w:cs="Times New Roman"/>
          <w:noProof/>
          <w:szCs w:val="24"/>
          <w:lang w:val="en-US"/>
        </w:rPr>
        <w:t xml:space="preserve">Effects of mental workload and fatigue on the P300 , alpha and theta band power during operation of an ERP ( P300 ) brain – computer interface. </w:t>
      </w:r>
      <w:r w:rsidRPr="00730B08">
        <w:rPr>
          <w:rFonts w:ascii="Times New Roman" w:hAnsi="Times New Roman" w:cs="Times New Roman"/>
          <w:i/>
          <w:iCs/>
          <w:noProof/>
          <w:szCs w:val="24"/>
          <w:lang w:val="en-US"/>
        </w:rPr>
        <w:t>Biological Psychology</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102</w:t>
      </w:r>
      <w:r w:rsidRPr="00730B08">
        <w:rPr>
          <w:rFonts w:ascii="Times New Roman" w:hAnsi="Times New Roman" w:cs="Times New Roman"/>
          <w:noProof/>
          <w:szCs w:val="24"/>
          <w:lang w:val="en-US"/>
        </w:rPr>
        <w:t>, 118–129. https://doi.org/10.1016/j.biopsycho.2014.07.014</w:t>
      </w:r>
    </w:p>
    <w:p w14:paraId="5EBEB45E" w14:textId="3C850FE5" w:rsidR="001F55D1" w:rsidRPr="00730B08" w:rsidRDefault="001F55D1" w:rsidP="001F62C9">
      <w:pPr>
        <w:widowControl w:val="0"/>
        <w:autoSpaceDE w:val="0"/>
        <w:autoSpaceDN w:val="0"/>
        <w:adjustRightInd w:val="0"/>
        <w:spacing w:after="0" w:line="240" w:lineRule="auto"/>
        <w:ind w:left="480" w:hanging="480"/>
        <w:rPr>
          <w:rFonts w:ascii="Times New Roman" w:hAnsi="Times New Roman" w:cs="Times New Roman"/>
          <w:noProof/>
          <w:szCs w:val="24"/>
        </w:rPr>
      </w:pPr>
      <w:r w:rsidRPr="00730B08">
        <w:rPr>
          <w:rFonts w:ascii="Times New Roman" w:hAnsi="Times New Roman" w:cs="Times New Roman"/>
          <w:noProof/>
          <w:szCs w:val="24"/>
          <w:lang w:val="en-US"/>
        </w:rPr>
        <w:t xml:space="preserve">Kennedy, D., &amp; Haskell, C. (2011). Cerebral blood flow and behavioural effects of caffeine in habitual and non-habitual consumers of caffeine: a near infrared spectroscopy study. </w:t>
      </w:r>
      <w:r w:rsidRPr="00730B08">
        <w:rPr>
          <w:rFonts w:ascii="Times New Roman" w:hAnsi="Times New Roman" w:cs="Times New Roman"/>
          <w:noProof/>
          <w:szCs w:val="24"/>
        </w:rPr>
        <w:t>Biological Psychology, 86(3), 298–306. https://doi.org/10.1016/j.biopsycho.2010.12.010</w:t>
      </w:r>
    </w:p>
    <w:p w14:paraId="6B599F7D" w14:textId="696C0898"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rPr>
        <w:t xml:space="preserve">Kunrath, C. A., Cardoso, F., Nakamura, F. Y., &amp; Teoldo, I. (2018). </w:t>
      </w:r>
      <w:r w:rsidRPr="00730B08">
        <w:rPr>
          <w:rFonts w:ascii="Times New Roman" w:hAnsi="Times New Roman" w:cs="Times New Roman"/>
          <w:noProof/>
          <w:szCs w:val="24"/>
          <w:lang w:val="en-US"/>
        </w:rPr>
        <w:t xml:space="preserve">Mental fatigue as a conditioner of the tactical and physical response in soccer players: a pilot study. </w:t>
      </w:r>
      <w:r w:rsidRPr="00730B08">
        <w:rPr>
          <w:rFonts w:ascii="Times New Roman" w:hAnsi="Times New Roman" w:cs="Times New Roman"/>
          <w:i/>
          <w:iCs/>
          <w:noProof/>
          <w:szCs w:val="24"/>
          <w:lang w:val="en-US"/>
        </w:rPr>
        <w:t>Human Movement</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19</w:t>
      </w:r>
      <w:r w:rsidRPr="00730B08">
        <w:rPr>
          <w:rFonts w:ascii="Times New Roman" w:hAnsi="Times New Roman" w:cs="Times New Roman"/>
          <w:noProof/>
          <w:szCs w:val="24"/>
          <w:lang w:val="en-US"/>
        </w:rPr>
        <w:t>(3), 16–22.</w:t>
      </w:r>
      <w:r w:rsidR="00372E61" w:rsidRPr="00730B08">
        <w:rPr>
          <w:rFonts w:ascii="Times New Roman" w:hAnsi="Times New Roman" w:cs="Times New Roman"/>
          <w:noProof/>
          <w:szCs w:val="24"/>
          <w:lang w:val="en-US"/>
        </w:rPr>
        <w:t xml:space="preserve"> doi:</w:t>
      </w:r>
      <w:r w:rsidR="00372E61" w:rsidRPr="00730B08">
        <w:rPr>
          <w:lang w:val="en-US"/>
        </w:rPr>
        <w:t xml:space="preserve"> </w:t>
      </w:r>
      <w:r w:rsidR="00372E61" w:rsidRPr="00730B08">
        <w:rPr>
          <w:rFonts w:ascii="Times New Roman" w:hAnsi="Times New Roman" w:cs="Times New Roman"/>
          <w:noProof/>
          <w:szCs w:val="24"/>
          <w:lang w:val="en-US"/>
        </w:rPr>
        <w:t>10.5114/hm.2018.76075</w:t>
      </w:r>
    </w:p>
    <w:p w14:paraId="68486AD4"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de-DE"/>
        </w:rPr>
      </w:pPr>
      <w:r w:rsidRPr="00730B08">
        <w:rPr>
          <w:rFonts w:ascii="Times New Roman" w:hAnsi="Times New Roman" w:cs="Times New Roman"/>
          <w:noProof/>
          <w:szCs w:val="24"/>
          <w:lang w:val="en-US"/>
        </w:rPr>
        <w:t xml:space="preserve">Landis, J., &amp; Koch, G. (1977). The measurement of observer agreement for categorical data. </w:t>
      </w:r>
      <w:r w:rsidRPr="00730B08">
        <w:rPr>
          <w:rFonts w:ascii="Times New Roman" w:hAnsi="Times New Roman" w:cs="Times New Roman"/>
          <w:i/>
          <w:iCs/>
          <w:noProof/>
          <w:szCs w:val="24"/>
          <w:lang w:val="de-DE"/>
        </w:rPr>
        <w:t>Biometrics</w:t>
      </w:r>
      <w:r w:rsidRPr="00730B08">
        <w:rPr>
          <w:rFonts w:ascii="Times New Roman" w:hAnsi="Times New Roman" w:cs="Times New Roman"/>
          <w:noProof/>
          <w:szCs w:val="24"/>
          <w:lang w:val="de-DE"/>
        </w:rPr>
        <w:t xml:space="preserve">, </w:t>
      </w:r>
      <w:r w:rsidRPr="00730B08">
        <w:rPr>
          <w:rFonts w:ascii="Times New Roman" w:hAnsi="Times New Roman" w:cs="Times New Roman"/>
          <w:i/>
          <w:iCs/>
          <w:noProof/>
          <w:szCs w:val="24"/>
          <w:lang w:val="de-DE"/>
        </w:rPr>
        <w:t>33</w:t>
      </w:r>
      <w:r w:rsidRPr="00730B08">
        <w:rPr>
          <w:rFonts w:ascii="Times New Roman" w:hAnsi="Times New Roman" w:cs="Times New Roman"/>
          <w:noProof/>
          <w:szCs w:val="24"/>
          <w:lang w:val="de-DE"/>
        </w:rPr>
        <w:t>, 159–174.</w:t>
      </w:r>
    </w:p>
    <w:p w14:paraId="3D3740ED"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de-DE"/>
        </w:rPr>
        <w:t xml:space="preserve">Lorist, M., Klein, M., Nieuwenhuis, S., De Jong, R., Mulder, G., &amp; Meijman, T. (2000). </w:t>
      </w:r>
      <w:r w:rsidRPr="00730B08">
        <w:rPr>
          <w:rFonts w:ascii="Times New Roman" w:hAnsi="Times New Roman" w:cs="Times New Roman"/>
          <w:noProof/>
          <w:szCs w:val="24"/>
          <w:lang w:val="en-US"/>
        </w:rPr>
        <w:t xml:space="preserve">Mental fatigue and task control: Planning and preparation. </w:t>
      </w:r>
      <w:r w:rsidRPr="00730B08">
        <w:rPr>
          <w:rFonts w:ascii="Times New Roman" w:hAnsi="Times New Roman" w:cs="Times New Roman"/>
          <w:i/>
          <w:iCs/>
          <w:noProof/>
          <w:szCs w:val="24"/>
          <w:lang w:val="en-US"/>
        </w:rPr>
        <w:t>Psychophysiology</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37</w:t>
      </w:r>
      <w:r w:rsidRPr="00730B08">
        <w:rPr>
          <w:rFonts w:ascii="Times New Roman" w:hAnsi="Times New Roman" w:cs="Times New Roman"/>
          <w:noProof/>
          <w:szCs w:val="24"/>
          <w:lang w:val="en-US"/>
        </w:rPr>
        <w:t>(5), 614–625.</w:t>
      </w:r>
    </w:p>
    <w:p w14:paraId="0BC28BE2"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Lorist, M. M., Boksem, M. A., &amp; Ridderinkhof, K. (2005). Impaired cognitive control and reduced cingulate activity during mental fatigue. </w:t>
      </w:r>
      <w:r w:rsidRPr="00730B08">
        <w:rPr>
          <w:rFonts w:ascii="Times New Roman" w:hAnsi="Times New Roman" w:cs="Times New Roman"/>
          <w:i/>
          <w:iCs/>
          <w:noProof/>
          <w:szCs w:val="24"/>
          <w:lang w:val="en-US"/>
        </w:rPr>
        <w:t>Cognitive Brain Research</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24</w:t>
      </w:r>
      <w:r w:rsidRPr="00730B08">
        <w:rPr>
          <w:rFonts w:ascii="Times New Roman" w:hAnsi="Times New Roman" w:cs="Times New Roman"/>
          <w:noProof/>
          <w:szCs w:val="24"/>
          <w:lang w:val="en-US"/>
        </w:rPr>
        <w:t>(2), 199–205. https://doi.org/10.1016/j.cogbrainres.2005.01.018</w:t>
      </w:r>
    </w:p>
    <w:p w14:paraId="417D1107" w14:textId="3BC76576"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293649">
        <w:rPr>
          <w:rFonts w:ascii="Times New Roman" w:hAnsi="Times New Roman" w:cs="Times New Roman"/>
          <w:noProof/>
          <w:szCs w:val="24"/>
          <w:lang w:val="en-US"/>
        </w:rPr>
        <w:t xml:space="preserve">Lovatt, D., Xu, Q., Liu, W., Takano, T., Smith, N., Schnermann, J., </w:t>
      </w:r>
      <w:r w:rsidR="00C02944" w:rsidRPr="00293649">
        <w:rPr>
          <w:rFonts w:ascii="Times New Roman" w:hAnsi="Times New Roman" w:cs="Times New Roman"/>
          <w:noProof/>
          <w:szCs w:val="24"/>
          <w:lang w:val="en-US"/>
        </w:rPr>
        <w:t>Tieu, K.,</w:t>
      </w:r>
      <w:r w:rsidRPr="00293649">
        <w:rPr>
          <w:rFonts w:ascii="Times New Roman" w:hAnsi="Times New Roman" w:cs="Times New Roman"/>
          <w:noProof/>
          <w:szCs w:val="24"/>
          <w:lang w:val="en-US"/>
        </w:rPr>
        <w:t xml:space="preserve"> Nedergaard, M. (2012). </w:t>
      </w:r>
      <w:r w:rsidRPr="00730B08">
        <w:rPr>
          <w:rFonts w:ascii="Times New Roman" w:hAnsi="Times New Roman" w:cs="Times New Roman"/>
          <w:noProof/>
          <w:szCs w:val="24"/>
          <w:lang w:val="en-US"/>
        </w:rPr>
        <w:t xml:space="preserve">Neuronal adenosine release, and not astrocytic ATP release, mediates feedback inhibition of excitatory activity. </w:t>
      </w:r>
      <w:r w:rsidRPr="00730B08">
        <w:rPr>
          <w:rFonts w:ascii="Times New Roman" w:hAnsi="Times New Roman" w:cs="Times New Roman"/>
          <w:i/>
          <w:iCs/>
          <w:noProof/>
          <w:szCs w:val="24"/>
          <w:lang w:val="en-US"/>
        </w:rPr>
        <w:t>Proceedings of the National Academy of Sciences</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109</w:t>
      </w:r>
      <w:r w:rsidRPr="00730B08">
        <w:rPr>
          <w:rFonts w:ascii="Times New Roman" w:hAnsi="Times New Roman" w:cs="Times New Roman"/>
          <w:noProof/>
          <w:szCs w:val="24"/>
          <w:lang w:val="en-US"/>
        </w:rPr>
        <w:t>(16), 6265–6270. https://doi.org/10.1073/pnas.1120997109</w:t>
      </w:r>
    </w:p>
    <w:p w14:paraId="76030EA9"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Marcora, S. M., Staiano, W., &amp; Manning, V. (2009). Mental fatigue impairs physical performance in humans. </w:t>
      </w:r>
      <w:r w:rsidRPr="00730B08">
        <w:rPr>
          <w:rFonts w:ascii="Times New Roman" w:hAnsi="Times New Roman" w:cs="Times New Roman"/>
          <w:i/>
          <w:iCs/>
          <w:noProof/>
          <w:szCs w:val="24"/>
          <w:lang w:val="en-US"/>
        </w:rPr>
        <w:t>Journal of Applied Physiology</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106</w:t>
      </w:r>
      <w:r w:rsidRPr="00730B08">
        <w:rPr>
          <w:rFonts w:ascii="Times New Roman" w:hAnsi="Times New Roman" w:cs="Times New Roman"/>
          <w:noProof/>
          <w:szCs w:val="24"/>
          <w:lang w:val="en-US"/>
        </w:rPr>
        <w:t>(3), 857–864. https://doi.org/10.1152/japplphysiol.91324.2008</w:t>
      </w:r>
    </w:p>
    <w:p w14:paraId="6E56506B"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Martin, K., Meeusen, R., Thompson, K., Keegan, R., &amp; Rattray, B. (2018). Mental fatigue impairs endurance performance: A physiological explanation. </w:t>
      </w:r>
      <w:r w:rsidRPr="00730B08">
        <w:rPr>
          <w:rFonts w:ascii="Times New Roman" w:hAnsi="Times New Roman" w:cs="Times New Roman"/>
          <w:i/>
          <w:iCs/>
          <w:noProof/>
          <w:szCs w:val="24"/>
          <w:lang w:val="en-US"/>
        </w:rPr>
        <w:t>Sports Medicine</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48</w:t>
      </w:r>
      <w:r w:rsidRPr="00730B08">
        <w:rPr>
          <w:rFonts w:ascii="Times New Roman" w:hAnsi="Times New Roman" w:cs="Times New Roman"/>
          <w:noProof/>
          <w:szCs w:val="24"/>
          <w:lang w:val="en-US"/>
        </w:rPr>
        <w:t>(9), 2041–2051. https://doi.org/10.1007/s40279-018-0946-9</w:t>
      </w:r>
    </w:p>
    <w:p w14:paraId="00580FC9" w14:textId="7A19CEF9"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M</w:t>
      </w:r>
      <w:r w:rsidR="00F744D8" w:rsidRPr="00730B08">
        <w:rPr>
          <w:rFonts w:ascii="Times New Roman" w:hAnsi="Times New Roman" w:cs="Times New Roman"/>
          <w:noProof/>
          <w:szCs w:val="24"/>
          <w:lang w:val="en-US"/>
        </w:rPr>
        <w:t>artin</w:t>
      </w:r>
      <w:r w:rsidRPr="00730B08">
        <w:rPr>
          <w:rFonts w:ascii="Times New Roman" w:hAnsi="Times New Roman" w:cs="Times New Roman"/>
          <w:noProof/>
          <w:szCs w:val="24"/>
          <w:lang w:val="en-US"/>
        </w:rPr>
        <w:t>, K., S</w:t>
      </w:r>
      <w:r w:rsidR="00F744D8" w:rsidRPr="00730B08">
        <w:rPr>
          <w:rFonts w:ascii="Times New Roman" w:hAnsi="Times New Roman" w:cs="Times New Roman"/>
          <w:noProof/>
          <w:szCs w:val="24"/>
          <w:lang w:val="en-US"/>
        </w:rPr>
        <w:t>taiano</w:t>
      </w:r>
      <w:r w:rsidRPr="00730B08">
        <w:rPr>
          <w:rFonts w:ascii="Times New Roman" w:hAnsi="Times New Roman" w:cs="Times New Roman"/>
          <w:noProof/>
          <w:szCs w:val="24"/>
          <w:lang w:val="en-US"/>
        </w:rPr>
        <w:t>, W., M</w:t>
      </w:r>
      <w:r w:rsidR="00F744D8" w:rsidRPr="00730B08">
        <w:rPr>
          <w:rFonts w:ascii="Times New Roman" w:hAnsi="Times New Roman" w:cs="Times New Roman"/>
          <w:noProof/>
          <w:szCs w:val="24"/>
          <w:lang w:val="en-US"/>
        </w:rPr>
        <w:t>enaspà</w:t>
      </w:r>
      <w:r w:rsidRPr="00730B08">
        <w:rPr>
          <w:rFonts w:ascii="Times New Roman" w:hAnsi="Times New Roman" w:cs="Times New Roman"/>
          <w:noProof/>
          <w:szCs w:val="24"/>
          <w:lang w:val="en-US"/>
        </w:rPr>
        <w:t>, P., H</w:t>
      </w:r>
      <w:r w:rsidR="00F744D8" w:rsidRPr="00730B08">
        <w:rPr>
          <w:rFonts w:ascii="Times New Roman" w:hAnsi="Times New Roman" w:cs="Times New Roman"/>
          <w:noProof/>
          <w:szCs w:val="24"/>
          <w:lang w:val="en-US"/>
        </w:rPr>
        <w:t>ennessey</w:t>
      </w:r>
      <w:r w:rsidRPr="00730B08">
        <w:rPr>
          <w:rFonts w:ascii="Times New Roman" w:hAnsi="Times New Roman" w:cs="Times New Roman"/>
          <w:noProof/>
          <w:szCs w:val="24"/>
          <w:lang w:val="en-US"/>
        </w:rPr>
        <w:t>, T., M</w:t>
      </w:r>
      <w:r w:rsidR="00F744D8" w:rsidRPr="00730B08">
        <w:rPr>
          <w:rFonts w:ascii="Times New Roman" w:hAnsi="Times New Roman" w:cs="Times New Roman"/>
          <w:noProof/>
          <w:szCs w:val="24"/>
          <w:lang w:val="en-US"/>
        </w:rPr>
        <w:t>arcora</w:t>
      </w:r>
      <w:r w:rsidRPr="00730B08">
        <w:rPr>
          <w:rFonts w:ascii="Times New Roman" w:hAnsi="Times New Roman" w:cs="Times New Roman"/>
          <w:noProof/>
          <w:szCs w:val="24"/>
          <w:lang w:val="en-US"/>
        </w:rPr>
        <w:t>, S., K</w:t>
      </w:r>
      <w:r w:rsidR="00F744D8" w:rsidRPr="00730B08">
        <w:rPr>
          <w:rFonts w:ascii="Times New Roman" w:hAnsi="Times New Roman" w:cs="Times New Roman"/>
          <w:noProof/>
          <w:szCs w:val="24"/>
          <w:lang w:val="en-US"/>
        </w:rPr>
        <w:t>eegan</w:t>
      </w:r>
      <w:r w:rsidRPr="00730B08">
        <w:rPr>
          <w:rFonts w:ascii="Times New Roman" w:hAnsi="Times New Roman" w:cs="Times New Roman"/>
          <w:noProof/>
          <w:szCs w:val="24"/>
          <w:lang w:val="en-US"/>
        </w:rPr>
        <w:t>, R., R</w:t>
      </w:r>
      <w:r w:rsidR="00F744D8" w:rsidRPr="00730B08">
        <w:rPr>
          <w:rFonts w:ascii="Times New Roman" w:hAnsi="Times New Roman" w:cs="Times New Roman"/>
          <w:noProof/>
          <w:szCs w:val="24"/>
          <w:lang w:val="en-US"/>
        </w:rPr>
        <w:t>attray</w:t>
      </w:r>
      <w:r w:rsidRPr="00730B08">
        <w:rPr>
          <w:rFonts w:ascii="Times New Roman" w:hAnsi="Times New Roman" w:cs="Times New Roman"/>
          <w:noProof/>
          <w:szCs w:val="24"/>
          <w:lang w:val="en-US"/>
        </w:rPr>
        <w:t xml:space="preserve">, B. (2016). Superior inhibitory control and resistance to mental fatigue in professional road cyclists. </w:t>
      </w:r>
      <w:r w:rsidRPr="00730B08">
        <w:rPr>
          <w:rFonts w:ascii="Times New Roman" w:hAnsi="Times New Roman" w:cs="Times New Roman"/>
          <w:i/>
          <w:iCs/>
          <w:noProof/>
          <w:szCs w:val="24"/>
          <w:lang w:val="en-US"/>
        </w:rPr>
        <w:t>PLoS ONE</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11</w:t>
      </w:r>
      <w:r w:rsidRPr="00730B08">
        <w:rPr>
          <w:rFonts w:ascii="Times New Roman" w:hAnsi="Times New Roman" w:cs="Times New Roman"/>
          <w:noProof/>
          <w:szCs w:val="24"/>
          <w:lang w:val="en-US"/>
        </w:rPr>
        <w:t>(7), 1–15. https://doi.org/10.1371/journal.pone.0159907</w:t>
      </w:r>
    </w:p>
    <w:p w14:paraId="4D624FAF"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rPr>
      </w:pPr>
      <w:r w:rsidRPr="00730B08">
        <w:rPr>
          <w:rFonts w:ascii="Times New Roman" w:hAnsi="Times New Roman" w:cs="Times New Roman"/>
          <w:noProof/>
          <w:szCs w:val="24"/>
          <w:lang w:val="en-US"/>
        </w:rPr>
        <w:t xml:space="preserve">McPherson, S. L. (1994). The development of sport expertise: Mapping the tactical domain. </w:t>
      </w:r>
      <w:r w:rsidRPr="00730B08">
        <w:rPr>
          <w:rFonts w:ascii="Times New Roman" w:hAnsi="Times New Roman" w:cs="Times New Roman"/>
          <w:i/>
          <w:iCs/>
          <w:noProof/>
          <w:szCs w:val="24"/>
        </w:rPr>
        <w:t>Quest</w:t>
      </w:r>
      <w:r w:rsidRPr="00730B08">
        <w:rPr>
          <w:rFonts w:ascii="Times New Roman" w:hAnsi="Times New Roman" w:cs="Times New Roman"/>
          <w:noProof/>
          <w:szCs w:val="24"/>
        </w:rPr>
        <w:t xml:space="preserve">, </w:t>
      </w:r>
      <w:r w:rsidRPr="00730B08">
        <w:rPr>
          <w:rFonts w:ascii="Times New Roman" w:hAnsi="Times New Roman" w:cs="Times New Roman"/>
          <w:i/>
          <w:iCs/>
          <w:noProof/>
          <w:szCs w:val="24"/>
        </w:rPr>
        <w:t>46</w:t>
      </w:r>
      <w:r w:rsidRPr="00730B08">
        <w:rPr>
          <w:rFonts w:ascii="Times New Roman" w:hAnsi="Times New Roman" w:cs="Times New Roman"/>
          <w:noProof/>
          <w:szCs w:val="24"/>
        </w:rPr>
        <w:t>(2), 223–240. https://doi.org/10.1080/00336297.1994.10484123</w:t>
      </w:r>
    </w:p>
    <w:p w14:paraId="4F97D939"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rPr>
        <w:t xml:space="preserve">Moniz, F., Scaglia, A., Sarmento, H., Garcia-Calvo, T., &amp; Teoldo, I. (2020). </w:t>
      </w:r>
      <w:r w:rsidRPr="00730B08">
        <w:rPr>
          <w:rFonts w:ascii="Times New Roman" w:hAnsi="Times New Roman" w:cs="Times New Roman"/>
          <w:noProof/>
          <w:szCs w:val="24"/>
          <w:lang w:val="en-US"/>
        </w:rPr>
        <w:t xml:space="preserve">Effect of an inside floater on soccer players tactical behaviour in small sided and conditioned games. </w:t>
      </w:r>
      <w:r w:rsidRPr="00730B08">
        <w:rPr>
          <w:rFonts w:ascii="Times New Roman" w:hAnsi="Times New Roman" w:cs="Times New Roman"/>
          <w:i/>
          <w:iCs/>
          <w:noProof/>
          <w:szCs w:val="24"/>
          <w:lang w:val="en-US"/>
        </w:rPr>
        <w:t>Journal of Human Kinetics</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71</w:t>
      </w:r>
      <w:r w:rsidRPr="00730B08">
        <w:rPr>
          <w:rFonts w:ascii="Times New Roman" w:hAnsi="Times New Roman" w:cs="Times New Roman"/>
          <w:noProof/>
          <w:szCs w:val="24"/>
          <w:lang w:val="en-US"/>
        </w:rPr>
        <w:t>, 167–177. https://doi.org/10.2478/hukin-2019-0080</w:t>
      </w:r>
    </w:p>
    <w:p w14:paraId="0F75301C"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Moreira, A., Aoki, M. S., Franchini, E., da Silva Machado, D. G., Paludo, A. C., &amp; Okano, A. H. (2018). Mental fatigue impairs technical performance and alters neuroendocrine and autonomic responses in elite young basketball players. </w:t>
      </w:r>
      <w:r w:rsidRPr="00730B08">
        <w:rPr>
          <w:rFonts w:ascii="Times New Roman" w:hAnsi="Times New Roman" w:cs="Times New Roman"/>
          <w:i/>
          <w:iCs/>
          <w:noProof/>
          <w:szCs w:val="24"/>
          <w:lang w:val="en-US"/>
        </w:rPr>
        <w:t>Physiology and Behavior</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196</w:t>
      </w:r>
      <w:r w:rsidRPr="00730B08">
        <w:rPr>
          <w:rFonts w:ascii="Times New Roman" w:hAnsi="Times New Roman" w:cs="Times New Roman"/>
          <w:noProof/>
          <w:szCs w:val="24"/>
          <w:lang w:val="en-US"/>
        </w:rPr>
        <w:t>, 112–118. https://doi.org/10.1016/j.physbeh.2018.08.015</w:t>
      </w:r>
    </w:p>
    <w:p w14:paraId="1DC351D4" w14:textId="36C138C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Nédeléc, M., McCall, A., Carling, C., Legall, F., Berthoin, S., &amp; Dupont, G. (2012). Recovery in Soccer: Part I - Post-match fatigue and time course of recovery in soccer. </w:t>
      </w:r>
      <w:r w:rsidRPr="00730B08">
        <w:rPr>
          <w:rFonts w:ascii="Times New Roman" w:hAnsi="Times New Roman" w:cs="Times New Roman"/>
          <w:i/>
          <w:iCs/>
          <w:noProof/>
          <w:szCs w:val="24"/>
          <w:lang w:val="en-US"/>
        </w:rPr>
        <w:t>Sports Medicine</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42</w:t>
      </w:r>
      <w:r w:rsidRPr="00730B08">
        <w:rPr>
          <w:rFonts w:ascii="Times New Roman" w:hAnsi="Times New Roman" w:cs="Times New Roman"/>
          <w:noProof/>
          <w:szCs w:val="24"/>
          <w:lang w:val="en-US"/>
        </w:rPr>
        <w:t>(12), 997–1015. https://doi.org/10.2165/11635270-000000000-00000</w:t>
      </w:r>
    </w:p>
    <w:p w14:paraId="2DABF513" w14:textId="11AB06DA" w:rsidR="001F55D1" w:rsidRPr="00730B08" w:rsidRDefault="001F55D1"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Pageaux, B., Lepers, R., Dietz, K. C., &amp; Marcora, S. M. (2014). Response inhibition impairs subsequent self-paced endurance performance. European Journal of Applied Physiology, 114(5), 1095–1105. https://doi.org/10.1007/s00421-014-2838-5</w:t>
      </w:r>
    </w:p>
    <w:p w14:paraId="6926F992"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Pesce, C., Tessitore, A., Casella, R., Pirritano, M., &amp; Capranica, L. (2007). Focusing of visual attention at rest and during physical exercise in soccer players. </w:t>
      </w:r>
      <w:r w:rsidRPr="00730B08">
        <w:rPr>
          <w:rFonts w:ascii="Times New Roman" w:hAnsi="Times New Roman" w:cs="Times New Roman"/>
          <w:i/>
          <w:iCs/>
          <w:noProof/>
          <w:szCs w:val="24"/>
          <w:lang w:val="en-US"/>
        </w:rPr>
        <w:t>Journal of Sports Sciences</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25</w:t>
      </w:r>
      <w:r w:rsidRPr="00730B08">
        <w:rPr>
          <w:rFonts w:ascii="Times New Roman" w:hAnsi="Times New Roman" w:cs="Times New Roman"/>
          <w:noProof/>
          <w:szCs w:val="24"/>
          <w:lang w:val="en-US"/>
        </w:rPr>
        <w:t>(11), 1259–1270. https://doi.org/10.1080/02640410601040085</w:t>
      </w:r>
    </w:p>
    <w:p w14:paraId="174141CA"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Qi, G., Aerde, K. Van, Abel, T., &amp; Feldmeyer, D. (2016). Adenosine differentially modulates synaptic transmission of excitatory and inhibitory microcircuits in layer 4 of rat barrel </w:t>
      </w:r>
      <w:r w:rsidRPr="00730B08">
        <w:rPr>
          <w:rFonts w:ascii="Times New Roman" w:hAnsi="Times New Roman" w:cs="Times New Roman"/>
          <w:noProof/>
          <w:szCs w:val="24"/>
          <w:lang w:val="en-US"/>
        </w:rPr>
        <w:lastRenderedPageBreak/>
        <w:t xml:space="preserve">cortex. </w:t>
      </w:r>
      <w:r w:rsidRPr="00730B08">
        <w:rPr>
          <w:rFonts w:ascii="Times New Roman" w:hAnsi="Times New Roman" w:cs="Times New Roman"/>
          <w:i/>
          <w:iCs/>
          <w:noProof/>
          <w:szCs w:val="24"/>
          <w:lang w:val="en-US"/>
        </w:rPr>
        <w:t>Cerebral Cortex</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27</w:t>
      </w:r>
      <w:r w:rsidRPr="00730B08">
        <w:rPr>
          <w:rFonts w:ascii="Times New Roman" w:hAnsi="Times New Roman" w:cs="Times New Roman"/>
          <w:noProof/>
          <w:szCs w:val="24"/>
          <w:lang w:val="en-US"/>
        </w:rPr>
        <w:t>, 1–12. https://doi.org/10.1093/cercor/bhw243</w:t>
      </w:r>
    </w:p>
    <w:p w14:paraId="3D859D80"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Rantanen, E., &amp; Goldberg, H. (1999). The effect of mental workload on the visual field size and shape. </w:t>
      </w:r>
      <w:r w:rsidRPr="00730B08">
        <w:rPr>
          <w:rFonts w:ascii="Times New Roman" w:hAnsi="Times New Roman" w:cs="Times New Roman"/>
          <w:i/>
          <w:iCs/>
          <w:noProof/>
          <w:szCs w:val="24"/>
          <w:lang w:val="en-US"/>
        </w:rPr>
        <w:t>Ergonomics</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42</w:t>
      </w:r>
      <w:r w:rsidRPr="00730B08">
        <w:rPr>
          <w:rFonts w:ascii="Times New Roman" w:hAnsi="Times New Roman" w:cs="Times New Roman"/>
          <w:noProof/>
          <w:szCs w:val="24"/>
          <w:lang w:val="en-US"/>
        </w:rPr>
        <w:t>(6), 816–834. https://doi.org/10.1080/001401399185315</w:t>
      </w:r>
    </w:p>
    <w:p w14:paraId="49F81D67"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Robinson, G., &amp; O’Donoghue, P. (2007). A weighted kappa statistic for reliability testing in performance analyses of sport. </w:t>
      </w:r>
      <w:r w:rsidRPr="00730B08">
        <w:rPr>
          <w:rFonts w:ascii="Times New Roman" w:hAnsi="Times New Roman" w:cs="Times New Roman"/>
          <w:i/>
          <w:iCs/>
          <w:noProof/>
          <w:szCs w:val="24"/>
          <w:lang w:val="en-US"/>
        </w:rPr>
        <w:t>International Journal of Performance Analysis in Sport</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7</w:t>
      </w:r>
      <w:r w:rsidRPr="00730B08">
        <w:rPr>
          <w:rFonts w:ascii="Times New Roman" w:hAnsi="Times New Roman" w:cs="Times New Roman"/>
          <w:noProof/>
          <w:szCs w:val="24"/>
          <w:lang w:val="en-US"/>
        </w:rPr>
        <w:t>(1), 9–12.</w:t>
      </w:r>
    </w:p>
    <w:p w14:paraId="4E8CD375" w14:textId="43409F61"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Roca, A., Ford, P. R., McRobert, A. P., &amp; Williams, M. (2013). Perceptual-cognitive skills and their interaction as a function of task constraints in soccer. </w:t>
      </w:r>
      <w:r w:rsidRPr="00730B08">
        <w:rPr>
          <w:rFonts w:ascii="Times New Roman" w:hAnsi="Times New Roman" w:cs="Times New Roman"/>
          <w:i/>
          <w:iCs/>
          <w:noProof/>
          <w:szCs w:val="24"/>
          <w:lang w:val="en-US"/>
        </w:rPr>
        <w:t>Journal of Sport &amp; Exercise Psychology</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35</w:t>
      </w:r>
      <w:r w:rsidRPr="00730B08">
        <w:rPr>
          <w:rFonts w:ascii="Times New Roman" w:hAnsi="Times New Roman" w:cs="Times New Roman"/>
          <w:noProof/>
          <w:szCs w:val="24"/>
          <w:lang w:val="en-US"/>
        </w:rPr>
        <w:t xml:space="preserve">(2), 144–55. </w:t>
      </w:r>
    </w:p>
    <w:p w14:paraId="0B98FD95"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Rogé, J., Pébayle, T., Kiehn, L., &amp; Muzet, A. (2002). Alteration of the useful visual field as a function of state of vigilance in simulated car driving. </w:t>
      </w:r>
      <w:r w:rsidRPr="00730B08">
        <w:rPr>
          <w:rFonts w:ascii="Times New Roman" w:hAnsi="Times New Roman" w:cs="Times New Roman"/>
          <w:i/>
          <w:iCs/>
          <w:noProof/>
          <w:szCs w:val="24"/>
          <w:lang w:val="en-US"/>
        </w:rPr>
        <w:t>Transportation Research Part F: Traffic Psychology and Behaviour</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5</w:t>
      </w:r>
      <w:r w:rsidRPr="00730B08">
        <w:rPr>
          <w:rFonts w:ascii="Times New Roman" w:hAnsi="Times New Roman" w:cs="Times New Roman"/>
          <w:noProof/>
          <w:szCs w:val="24"/>
          <w:lang w:val="en-US"/>
        </w:rPr>
        <w:t>(3), 189–200.</w:t>
      </w:r>
    </w:p>
    <w:p w14:paraId="0744FAF3"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Russell, S., Jenkins, D., Rynne, S., Halson, S. L., &amp; Kelly, V. (2019). What is mental fatigue in elite sport? Perceptions from athletes and staff. </w:t>
      </w:r>
      <w:r w:rsidRPr="00730B08">
        <w:rPr>
          <w:rFonts w:ascii="Times New Roman" w:hAnsi="Times New Roman" w:cs="Times New Roman"/>
          <w:i/>
          <w:iCs/>
          <w:noProof/>
          <w:szCs w:val="24"/>
          <w:lang w:val="en-US"/>
        </w:rPr>
        <w:t>European Journal of Sport Science</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19</w:t>
      </w:r>
      <w:r w:rsidRPr="00730B08">
        <w:rPr>
          <w:rFonts w:ascii="Times New Roman" w:hAnsi="Times New Roman" w:cs="Times New Roman"/>
          <w:noProof/>
          <w:szCs w:val="24"/>
          <w:lang w:val="en-US"/>
        </w:rPr>
        <w:t>(10), 1367–1376. https://doi.org/10.1080/17461391.2019.1618397</w:t>
      </w:r>
    </w:p>
    <w:p w14:paraId="7C5BEA21"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Russell, S., Jenkins, D., Smith, M., Halson, S., &amp; Kelly, V. (2019). The application of mental fatigue research to elite team sport performance: New perspectives. </w:t>
      </w:r>
      <w:r w:rsidRPr="00730B08">
        <w:rPr>
          <w:rFonts w:ascii="Times New Roman" w:hAnsi="Times New Roman" w:cs="Times New Roman"/>
          <w:i/>
          <w:iCs/>
          <w:noProof/>
          <w:szCs w:val="24"/>
          <w:lang w:val="en-US"/>
        </w:rPr>
        <w:t>Journal of Science and Medicine in Sport</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22</w:t>
      </w:r>
      <w:r w:rsidRPr="00730B08">
        <w:rPr>
          <w:rFonts w:ascii="Times New Roman" w:hAnsi="Times New Roman" w:cs="Times New Roman"/>
          <w:noProof/>
          <w:szCs w:val="24"/>
          <w:lang w:val="en-US"/>
        </w:rPr>
        <w:t>(6), 723–728. https://doi.org/10.1016/j.jsams.2018.12.008</w:t>
      </w:r>
    </w:p>
    <w:p w14:paraId="6D31FA7B" w14:textId="77777777" w:rsidR="001F62C9" w:rsidRPr="009036DB"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GB"/>
        </w:rPr>
      </w:pPr>
      <w:r w:rsidRPr="00730B08">
        <w:rPr>
          <w:rFonts w:ascii="Times New Roman" w:hAnsi="Times New Roman" w:cs="Times New Roman"/>
          <w:noProof/>
          <w:szCs w:val="24"/>
          <w:lang w:val="de-DE"/>
        </w:rPr>
        <w:t xml:space="preserve">Ryu, D., Abernethy, B., Mann, D. L., Poolton, J. M., &amp; Gorman, A. D. (2013). </w:t>
      </w:r>
      <w:r w:rsidRPr="00730B08">
        <w:rPr>
          <w:rFonts w:ascii="Times New Roman" w:hAnsi="Times New Roman" w:cs="Times New Roman"/>
          <w:noProof/>
          <w:szCs w:val="24"/>
          <w:lang w:val="en-US"/>
        </w:rPr>
        <w:t xml:space="preserve">The role of central and peripheral vision in expert decision making. </w:t>
      </w:r>
      <w:r w:rsidRPr="009036DB">
        <w:rPr>
          <w:rFonts w:ascii="Times New Roman" w:hAnsi="Times New Roman" w:cs="Times New Roman"/>
          <w:i/>
          <w:iCs/>
          <w:noProof/>
          <w:szCs w:val="24"/>
          <w:lang w:val="en-GB"/>
        </w:rPr>
        <w:t>Perception</w:t>
      </w:r>
      <w:r w:rsidRPr="009036DB">
        <w:rPr>
          <w:rFonts w:ascii="Times New Roman" w:hAnsi="Times New Roman" w:cs="Times New Roman"/>
          <w:noProof/>
          <w:szCs w:val="24"/>
          <w:lang w:val="en-GB"/>
        </w:rPr>
        <w:t xml:space="preserve">, </w:t>
      </w:r>
      <w:r w:rsidRPr="009036DB">
        <w:rPr>
          <w:rFonts w:ascii="Times New Roman" w:hAnsi="Times New Roman" w:cs="Times New Roman"/>
          <w:i/>
          <w:iCs/>
          <w:noProof/>
          <w:szCs w:val="24"/>
          <w:lang w:val="en-GB"/>
        </w:rPr>
        <w:t>42</w:t>
      </w:r>
      <w:r w:rsidRPr="009036DB">
        <w:rPr>
          <w:rFonts w:ascii="Times New Roman" w:hAnsi="Times New Roman" w:cs="Times New Roman"/>
          <w:noProof/>
          <w:szCs w:val="24"/>
          <w:lang w:val="en-GB"/>
        </w:rPr>
        <w:t>(6), 591–607. https://doi.org/10.1068/p7487</w:t>
      </w:r>
    </w:p>
    <w:p w14:paraId="316342AF"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9036DB">
        <w:rPr>
          <w:rFonts w:ascii="Times New Roman" w:hAnsi="Times New Roman" w:cs="Times New Roman"/>
          <w:noProof/>
          <w:szCs w:val="24"/>
          <w:lang w:val="en-GB"/>
        </w:rPr>
        <w:t xml:space="preserve">Sampaio, J. E., Lago, C., Gonçalves, B., Maçãs, V. M., &amp; Leite, N. (2014). </w:t>
      </w:r>
      <w:r w:rsidRPr="00730B08">
        <w:rPr>
          <w:rFonts w:ascii="Times New Roman" w:hAnsi="Times New Roman" w:cs="Times New Roman"/>
          <w:noProof/>
          <w:szCs w:val="24"/>
          <w:lang w:val="en-US"/>
        </w:rPr>
        <w:t xml:space="preserve">Effects of pacing, status and unbalance in time motion variables, heart rate and tactical behaviour when playing 5-a-side football small-sided-games. </w:t>
      </w:r>
      <w:r w:rsidRPr="00730B08">
        <w:rPr>
          <w:rFonts w:ascii="Times New Roman" w:hAnsi="Times New Roman" w:cs="Times New Roman"/>
          <w:i/>
          <w:iCs/>
          <w:noProof/>
          <w:szCs w:val="24"/>
          <w:lang w:val="en-US"/>
        </w:rPr>
        <w:t>Journal of Science and Medicine in Sport</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17</w:t>
      </w:r>
      <w:r w:rsidRPr="00730B08">
        <w:rPr>
          <w:rFonts w:ascii="Times New Roman" w:hAnsi="Times New Roman" w:cs="Times New Roman"/>
          <w:noProof/>
          <w:szCs w:val="24"/>
          <w:lang w:val="en-US"/>
        </w:rPr>
        <w:t>(2), 229–233. https://doi.org/10.1016/j.jsams.2013.04.005</w:t>
      </w:r>
    </w:p>
    <w:p w14:paraId="4802131C"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de-DE"/>
        </w:rPr>
      </w:pPr>
      <w:r w:rsidRPr="00730B08">
        <w:rPr>
          <w:rFonts w:ascii="Times New Roman" w:hAnsi="Times New Roman" w:cs="Times New Roman"/>
          <w:noProof/>
          <w:szCs w:val="24"/>
          <w:lang w:val="de-DE"/>
        </w:rPr>
        <w:t xml:space="preserve">Schuhfried, G., Prieler, J., &amp; Bauer, W. (2011). </w:t>
      </w:r>
      <w:r w:rsidRPr="00730B08">
        <w:rPr>
          <w:rFonts w:ascii="Times New Roman" w:hAnsi="Times New Roman" w:cs="Times New Roman"/>
          <w:noProof/>
          <w:szCs w:val="24"/>
          <w:lang w:val="en-US"/>
        </w:rPr>
        <w:t xml:space="preserve">Peripheral perception. In D. Kallweit (Ed.), </w:t>
      </w:r>
      <w:r w:rsidRPr="00730B08">
        <w:rPr>
          <w:rFonts w:ascii="Times New Roman" w:hAnsi="Times New Roman" w:cs="Times New Roman"/>
          <w:i/>
          <w:iCs/>
          <w:noProof/>
          <w:szCs w:val="24"/>
          <w:lang w:val="en-US"/>
        </w:rPr>
        <w:t>Vienna Test System: Psychological assessment</w:t>
      </w:r>
      <w:r w:rsidRPr="00730B08">
        <w:rPr>
          <w:rFonts w:ascii="Times New Roman" w:hAnsi="Times New Roman" w:cs="Times New Roman"/>
          <w:noProof/>
          <w:szCs w:val="24"/>
          <w:lang w:val="en-US"/>
        </w:rPr>
        <w:t xml:space="preserve"> (p. 57). </w:t>
      </w:r>
      <w:r w:rsidRPr="00730B08">
        <w:rPr>
          <w:rFonts w:ascii="Times New Roman" w:hAnsi="Times New Roman" w:cs="Times New Roman"/>
          <w:noProof/>
          <w:szCs w:val="24"/>
          <w:lang w:val="de-DE"/>
        </w:rPr>
        <w:t>Mödling: Paul Gerin Druckerei, Wolkersdorf.</w:t>
      </w:r>
    </w:p>
    <w:p w14:paraId="12A3E35B"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de-DE"/>
        </w:rPr>
        <w:t xml:space="preserve">Shulman, R., Hyder, F., &amp; Rothman, D. (2001). </w:t>
      </w:r>
      <w:r w:rsidRPr="00730B08">
        <w:rPr>
          <w:rFonts w:ascii="Times New Roman" w:hAnsi="Times New Roman" w:cs="Times New Roman"/>
          <w:noProof/>
          <w:szCs w:val="24"/>
          <w:lang w:val="en-US"/>
        </w:rPr>
        <w:t xml:space="preserve">Lactate efflux and the neuroenergetic basis of brain function. </w:t>
      </w:r>
      <w:r w:rsidRPr="00730B08">
        <w:rPr>
          <w:rFonts w:ascii="Times New Roman" w:hAnsi="Times New Roman" w:cs="Times New Roman"/>
          <w:i/>
          <w:iCs/>
          <w:noProof/>
          <w:szCs w:val="24"/>
          <w:lang w:val="en-US"/>
        </w:rPr>
        <w:t>NMR in Biomedicine</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14</w:t>
      </w:r>
      <w:r w:rsidRPr="00730B08">
        <w:rPr>
          <w:rFonts w:ascii="Times New Roman" w:hAnsi="Times New Roman" w:cs="Times New Roman"/>
          <w:noProof/>
          <w:szCs w:val="24"/>
          <w:lang w:val="en-US"/>
        </w:rPr>
        <w:t>(7–8), 389–396. https://doi.org/10.1002/nbm.741</w:t>
      </w:r>
    </w:p>
    <w:p w14:paraId="3455C6CB"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Smith, M. R., Coutts, A. J., Merlini, M., Deprez, D., Lenoir, M., &amp; Marcora, S. (2016). Mental fatigue impairs soccer-specific physical and technical performance. </w:t>
      </w:r>
      <w:r w:rsidRPr="00730B08">
        <w:rPr>
          <w:rFonts w:ascii="Times New Roman" w:hAnsi="Times New Roman" w:cs="Times New Roman"/>
          <w:i/>
          <w:iCs/>
          <w:noProof/>
          <w:szCs w:val="24"/>
          <w:lang w:val="en-US"/>
        </w:rPr>
        <w:t>Medicine and Science in Sports and Exercise</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48</w:t>
      </w:r>
      <w:r w:rsidRPr="00730B08">
        <w:rPr>
          <w:rFonts w:ascii="Times New Roman" w:hAnsi="Times New Roman" w:cs="Times New Roman"/>
          <w:noProof/>
          <w:szCs w:val="24"/>
          <w:lang w:val="en-US"/>
        </w:rPr>
        <w:t>(2), 267–276. https://doi.org/10.1249/MSS.0000000000000762</w:t>
      </w:r>
    </w:p>
    <w:p w14:paraId="59B81E14"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Smith, M. R., Marcora, S. M., &amp; Coutts, A. J. (2015). Mental fatigue impairs intermittent running performance. </w:t>
      </w:r>
      <w:r w:rsidRPr="00730B08">
        <w:rPr>
          <w:rFonts w:ascii="Times New Roman" w:hAnsi="Times New Roman" w:cs="Times New Roman"/>
          <w:i/>
          <w:iCs/>
          <w:noProof/>
          <w:szCs w:val="24"/>
          <w:lang w:val="en-US"/>
        </w:rPr>
        <w:t>Medicine and Science in Sports and Exercise</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47</w:t>
      </w:r>
      <w:r w:rsidRPr="00730B08">
        <w:rPr>
          <w:rFonts w:ascii="Times New Roman" w:hAnsi="Times New Roman" w:cs="Times New Roman"/>
          <w:noProof/>
          <w:szCs w:val="24"/>
          <w:lang w:val="en-US"/>
        </w:rPr>
        <w:t>(8), 1682–1690. https://doi.org/10.1249/MSS.0000000000000592</w:t>
      </w:r>
    </w:p>
    <w:p w14:paraId="0766D849"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Smith, M. R., Thompson, C., Marcora, S. M., Skorski, S., Meyer, T., &amp; Coutts, A. J. (2018). Mental fatigue and soccer: Current knowledge and future directions. </w:t>
      </w:r>
      <w:r w:rsidRPr="00730B08">
        <w:rPr>
          <w:rFonts w:ascii="Times New Roman" w:hAnsi="Times New Roman" w:cs="Times New Roman"/>
          <w:i/>
          <w:iCs/>
          <w:noProof/>
          <w:szCs w:val="24"/>
          <w:lang w:val="en-US"/>
        </w:rPr>
        <w:t>Sports Medicine</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48</w:t>
      </w:r>
      <w:r w:rsidRPr="00730B08">
        <w:rPr>
          <w:rFonts w:ascii="Times New Roman" w:hAnsi="Times New Roman" w:cs="Times New Roman"/>
          <w:noProof/>
          <w:szCs w:val="24"/>
          <w:lang w:val="en-US"/>
        </w:rPr>
        <w:t>(7), 1–8. https://doi.org/10.1007/s40279-018-0908-2</w:t>
      </w:r>
    </w:p>
    <w:p w14:paraId="0F841508"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Smith, M. R., Zeuwts, L., Lenoir, M., Hens, N., De Jong, L. M., &amp; Coutts, A. J. (2016). Mental fatigue impairs soccer-specific decision-making skill. </w:t>
      </w:r>
      <w:r w:rsidRPr="00730B08">
        <w:rPr>
          <w:rFonts w:ascii="Times New Roman" w:hAnsi="Times New Roman" w:cs="Times New Roman"/>
          <w:i/>
          <w:iCs/>
          <w:noProof/>
          <w:szCs w:val="24"/>
          <w:lang w:val="en-US"/>
        </w:rPr>
        <w:t>Journal of Sports Sciences</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34</w:t>
      </w:r>
      <w:r w:rsidRPr="00730B08">
        <w:rPr>
          <w:rFonts w:ascii="Times New Roman" w:hAnsi="Times New Roman" w:cs="Times New Roman"/>
          <w:noProof/>
          <w:szCs w:val="24"/>
          <w:lang w:val="en-US"/>
        </w:rPr>
        <w:t>(14), 1–8. https://doi.org/10.1080/02640414.2016.1156241</w:t>
      </w:r>
    </w:p>
    <w:p w14:paraId="59278356"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rPr>
      </w:pPr>
      <w:r w:rsidRPr="00730B08">
        <w:rPr>
          <w:rFonts w:ascii="Times New Roman" w:hAnsi="Times New Roman" w:cs="Times New Roman"/>
          <w:noProof/>
          <w:szCs w:val="24"/>
        </w:rPr>
        <w:t xml:space="preserve">Sternberg, R. (2010). </w:t>
      </w:r>
      <w:r w:rsidRPr="00730B08">
        <w:rPr>
          <w:rFonts w:ascii="Times New Roman" w:hAnsi="Times New Roman" w:cs="Times New Roman"/>
          <w:i/>
          <w:iCs/>
          <w:noProof/>
          <w:szCs w:val="24"/>
        </w:rPr>
        <w:t>Psicologia cognitiva</w:t>
      </w:r>
      <w:r w:rsidRPr="00730B08">
        <w:rPr>
          <w:rFonts w:ascii="Times New Roman" w:hAnsi="Times New Roman" w:cs="Times New Roman"/>
          <w:noProof/>
          <w:szCs w:val="24"/>
        </w:rPr>
        <w:t>. São Paulo: Cengage Learning.</w:t>
      </w:r>
    </w:p>
    <w:p w14:paraId="5BE65341"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Tabachnick, B., &amp; Fidell, L. (2007). </w:t>
      </w:r>
      <w:r w:rsidRPr="00730B08">
        <w:rPr>
          <w:rFonts w:ascii="Times New Roman" w:hAnsi="Times New Roman" w:cs="Times New Roman"/>
          <w:i/>
          <w:iCs/>
          <w:noProof/>
          <w:szCs w:val="24"/>
          <w:lang w:val="en-US"/>
        </w:rPr>
        <w:t>Using multivariate statistics</w:t>
      </w:r>
      <w:r w:rsidRPr="00730B08">
        <w:rPr>
          <w:rFonts w:ascii="Times New Roman" w:hAnsi="Times New Roman" w:cs="Times New Roman"/>
          <w:noProof/>
          <w:szCs w:val="24"/>
          <w:lang w:val="en-US"/>
        </w:rPr>
        <w:t xml:space="preserve"> (6th ed.). New York: Harper e Row.</w:t>
      </w:r>
    </w:p>
    <w:p w14:paraId="2E14DCBA" w14:textId="523B6CB6"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rPr>
      </w:pPr>
      <w:r w:rsidRPr="00730B08">
        <w:rPr>
          <w:rFonts w:ascii="Times New Roman" w:hAnsi="Times New Roman" w:cs="Times New Roman"/>
          <w:noProof/>
          <w:szCs w:val="24"/>
          <w:lang w:val="en-US"/>
        </w:rPr>
        <w:t xml:space="preserve">Teoldo, I., Garganta, J., Greco, P. J., &amp; Mesquita, I. (2009). </w:t>
      </w:r>
      <w:r w:rsidR="003434D7" w:rsidRPr="00730B08">
        <w:rPr>
          <w:rFonts w:ascii="Times New Roman" w:hAnsi="Times New Roman" w:cs="Times New Roman"/>
          <w:noProof/>
          <w:szCs w:val="24"/>
          <w:lang w:val="en-US"/>
        </w:rPr>
        <w:t xml:space="preserve">Tactical principles of soccer game: </w:t>
      </w:r>
      <w:r w:rsidR="00D473B4" w:rsidRPr="00730B08">
        <w:rPr>
          <w:rFonts w:ascii="Times New Roman" w:hAnsi="Times New Roman" w:cs="Times New Roman"/>
          <w:noProof/>
          <w:szCs w:val="24"/>
          <w:lang w:val="en-US"/>
        </w:rPr>
        <w:t>concepts and application.</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rPr>
        <w:t>Motriz</w:t>
      </w:r>
      <w:r w:rsidRPr="00730B08">
        <w:rPr>
          <w:rFonts w:ascii="Times New Roman" w:hAnsi="Times New Roman" w:cs="Times New Roman"/>
          <w:noProof/>
          <w:szCs w:val="24"/>
        </w:rPr>
        <w:t xml:space="preserve">, </w:t>
      </w:r>
      <w:r w:rsidRPr="00730B08">
        <w:rPr>
          <w:rFonts w:ascii="Times New Roman" w:hAnsi="Times New Roman" w:cs="Times New Roman"/>
          <w:i/>
          <w:iCs/>
          <w:noProof/>
          <w:szCs w:val="24"/>
        </w:rPr>
        <w:t>15</w:t>
      </w:r>
      <w:r w:rsidRPr="00730B08">
        <w:rPr>
          <w:rFonts w:ascii="Times New Roman" w:hAnsi="Times New Roman" w:cs="Times New Roman"/>
          <w:noProof/>
          <w:szCs w:val="24"/>
        </w:rPr>
        <w:t>(3), 657–668.</w:t>
      </w:r>
    </w:p>
    <w:p w14:paraId="71648590" w14:textId="388828D3"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rPr>
      </w:pPr>
      <w:r w:rsidRPr="00730B08">
        <w:rPr>
          <w:rFonts w:ascii="Times New Roman" w:hAnsi="Times New Roman" w:cs="Times New Roman"/>
          <w:noProof/>
          <w:szCs w:val="24"/>
        </w:rPr>
        <w:t xml:space="preserve">Teoldo, I., Garganta, J., Greco, P. J., Mesquita, I., &amp; Maia, J. (2011). Sistema de avaliação táctica no futebol (FUT-SAT): Desenvolvimento e validação preliminar. </w:t>
      </w:r>
      <w:r w:rsidRPr="00730B08">
        <w:rPr>
          <w:rFonts w:ascii="Times New Roman" w:hAnsi="Times New Roman" w:cs="Times New Roman"/>
          <w:i/>
          <w:iCs/>
          <w:noProof/>
          <w:szCs w:val="24"/>
        </w:rPr>
        <w:t>Motricidade</w:t>
      </w:r>
      <w:r w:rsidRPr="00730B08">
        <w:rPr>
          <w:rFonts w:ascii="Times New Roman" w:hAnsi="Times New Roman" w:cs="Times New Roman"/>
          <w:noProof/>
          <w:szCs w:val="24"/>
        </w:rPr>
        <w:t xml:space="preserve">, </w:t>
      </w:r>
      <w:r w:rsidRPr="00730B08">
        <w:rPr>
          <w:rFonts w:ascii="Times New Roman" w:hAnsi="Times New Roman" w:cs="Times New Roman"/>
          <w:i/>
          <w:iCs/>
          <w:noProof/>
          <w:szCs w:val="24"/>
        </w:rPr>
        <w:t>7</w:t>
      </w:r>
      <w:r w:rsidRPr="00730B08">
        <w:rPr>
          <w:rFonts w:ascii="Times New Roman" w:hAnsi="Times New Roman" w:cs="Times New Roman"/>
          <w:noProof/>
          <w:szCs w:val="24"/>
        </w:rPr>
        <w:t>(1), 69. https://doi.org/10.6063/motricidade.</w:t>
      </w:r>
    </w:p>
    <w:p w14:paraId="3864D5C8" w14:textId="3A17D73F"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rPr>
      </w:pPr>
      <w:r w:rsidRPr="00730B08">
        <w:rPr>
          <w:rFonts w:ascii="Times New Roman" w:hAnsi="Times New Roman" w:cs="Times New Roman"/>
          <w:noProof/>
          <w:szCs w:val="24"/>
        </w:rPr>
        <w:t xml:space="preserve">Teoldo, I., Garganta, J., &amp; Guilherme, J. (2015). </w:t>
      </w:r>
      <w:r w:rsidR="00F24D6F" w:rsidRPr="00730B08">
        <w:rPr>
          <w:rFonts w:ascii="Times New Roman" w:hAnsi="Times New Roman" w:cs="Times New Roman"/>
          <w:i/>
          <w:iCs/>
          <w:noProof/>
          <w:szCs w:val="24"/>
          <w:lang w:val="en-US"/>
        </w:rPr>
        <w:t xml:space="preserve">Training football </w:t>
      </w:r>
      <w:r w:rsidR="0029387D" w:rsidRPr="00730B08">
        <w:rPr>
          <w:rFonts w:ascii="Times New Roman" w:hAnsi="Times New Roman" w:cs="Times New Roman"/>
          <w:i/>
          <w:iCs/>
          <w:noProof/>
          <w:szCs w:val="24"/>
          <w:lang w:val="en-US"/>
        </w:rPr>
        <w:t>for smart playing: on tactical performance of teams and players</w:t>
      </w:r>
      <w:r w:rsidR="0029387D" w:rsidRPr="00730B08">
        <w:rPr>
          <w:rFonts w:ascii="Times New Roman" w:hAnsi="Times New Roman" w:cs="Times New Roman"/>
          <w:noProof/>
          <w:szCs w:val="24"/>
          <w:lang w:val="en-US"/>
        </w:rPr>
        <w:t xml:space="preserve">. </w:t>
      </w:r>
      <w:r w:rsidRPr="00730B08">
        <w:rPr>
          <w:rFonts w:ascii="Times New Roman" w:hAnsi="Times New Roman" w:cs="Times New Roman"/>
          <w:noProof/>
          <w:szCs w:val="24"/>
        </w:rPr>
        <w:t>(1. ed.). Curitiba: Appris</w:t>
      </w:r>
      <w:r w:rsidR="0029387D" w:rsidRPr="00730B08">
        <w:rPr>
          <w:rFonts w:ascii="Times New Roman" w:hAnsi="Times New Roman" w:cs="Times New Roman"/>
          <w:noProof/>
          <w:szCs w:val="24"/>
        </w:rPr>
        <w:t>, 2015</w:t>
      </w:r>
      <w:r w:rsidRPr="00730B08">
        <w:rPr>
          <w:rFonts w:ascii="Times New Roman" w:hAnsi="Times New Roman" w:cs="Times New Roman"/>
          <w:noProof/>
          <w:szCs w:val="24"/>
        </w:rPr>
        <w:t>.</w:t>
      </w:r>
    </w:p>
    <w:p w14:paraId="0F6A25DD"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rPr>
        <w:t xml:space="preserve">Travassos, B., Vilar, L., Duarte, A., &amp; McGarry, T. (2014). </w:t>
      </w:r>
      <w:r w:rsidRPr="00730B08">
        <w:rPr>
          <w:rFonts w:ascii="Times New Roman" w:hAnsi="Times New Roman" w:cs="Times New Roman"/>
          <w:noProof/>
          <w:szCs w:val="24"/>
          <w:lang w:val="en-US"/>
        </w:rPr>
        <w:t xml:space="preserve">Tactical performance changes with equal vs unequal numbers of players in small-sided football games. </w:t>
      </w:r>
      <w:r w:rsidRPr="00730B08">
        <w:rPr>
          <w:rFonts w:ascii="Times New Roman" w:hAnsi="Times New Roman" w:cs="Times New Roman"/>
          <w:i/>
          <w:iCs/>
          <w:noProof/>
          <w:szCs w:val="24"/>
          <w:lang w:val="en-US"/>
        </w:rPr>
        <w:t>International Journal of Performance Analysis in Sport</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14</w:t>
      </w:r>
      <w:r w:rsidRPr="00730B08">
        <w:rPr>
          <w:rFonts w:ascii="Times New Roman" w:hAnsi="Times New Roman" w:cs="Times New Roman"/>
          <w:noProof/>
          <w:szCs w:val="24"/>
          <w:lang w:val="en-US"/>
        </w:rPr>
        <w:t>(2), 594–605.</w:t>
      </w:r>
    </w:p>
    <w:p w14:paraId="763B3858" w14:textId="74449A03" w:rsidR="001F62C9" w:rsidRPr="00730B08" w:rsidRDefault="0095436A" w:rsidP="001F62C9">
      <w:pPr>
        <w:widowControl w:val="0"/>
        <w:autoSpaceDE w:val="0"/>
        <w:autoSpaceDN w:val="0"/>
        <w:adjustRightInd w:val="0"/>
        <w:spacing w:after="0" w:line="240" w:lineRule="auto"/>
        <w:ind w:left="480" w:hanging="480"/>
        <w:rPr>
          <w:rFonts w:ascii="Times New Roman" w:hAnsi="Times New Roman" w:cs="Times New Roman"/>
          <w:noProof/>
          <w:szCs w:val="24"/>
          <w:lang w:val="de-DE"/>
        </w:rPr>
      </w:pPr>
      <w:r w:rsidRPr="00730B08">
        <w:rPr>
          <w:rFonts w:ascii="Times New Roman" w:hAnsi="Times New Roman" w:cs="Times New Roman"/>
          <w:noProof/>
          <w:szCs w:val="24"/>
          <w:lang w:val="en-US"/>
        </w:rPr>
        <w:lastRenderedPageBreak/>
        <w:t>v</w:t>
      </w:r>
      <w:r w:rsidR="001F62C9" w:rsidRPr="00730B08">
        <w:rPr>
          <w:rFonts w:ascii="Times New Roman" w:hAnsi="Times New Roman" w:cs="Times New Roman"/>
          <w:noProof/>
          <w:szCs w:val="24"/>
          <w:lang w:val="en-US"/>
        </w:rPr>
        <w:t xml:space="preserve">an Cutsem, J., Marcora, S., de Pauw, K., Bailey, S., Meeusen, R., &amp; Roelands, B. (2017). The effects of mental fatigue on physical performance: A systematic review. </w:t>
      </w:r>
      <w:r w:rsidR="001F62C9" w:rsidRPr="00730B08">
        <w:rPr>
          <w:rFonts w:ascii="Times New Roman" w:hAnsi="Times New Roman" w:cs="Times New Roman"/>
          <w:i/>
          <w:iCs/>
          <w:noProof/>
          <w:szCs w:val="24"/>
          <w:lang w:val="de-DE"/>
        </w:rPr>
        <w:t>Sports Medicine</w:t>
      </w:r>
      <w:r w:rsidR="001F62C9" w:rsidRPr="00730B08">
        <w:rPr>
          <w:rFonts w:ascii="Times New Roman" w:hAnsi="Times New Roman" w:cs="Times New Roman"/>
          <w:noProof/>
          <w:szCs w:val="24"/>
          <w:lang w:val="de-DE"/>
        </w:rPr>
        <w:t xml:space="preserve">, </w:t>
      </w:r>
      <w:r w:rsidR="001F62C9" w:rsidRPr="00730B08">
        <w:rPr>
          <w:rFonts w:ascii="Times New Roman" w:hAnsi="Times New Roman" w:cs="Times New Roman"/>
          <w:i/>
          <w:iCs/>
          <w:noProof/>
          <w:szCs w:val="24"/>
          <w:lang w:val="de-DE"/>
        </w:rPr>
        <w:t>47</w:t>
      </w:r>
      <w:r w:rsidR="001F62C9" w:rsidRPr="00730B08">
        <w:rPr>
          <w:rFonts w:ascii="Times New Roman" w:hAnsi="Times New Roman" w:cs="Times New Roman"/>
          <w:noProof/>
          <w:szCs w:val="24"/>
          <w:lang w:val="de-DE"/>
        </w:rPr>
        <w:t>(8), 1–20. https://doi.org/10.1007/s40279-016-0672-0</w:t>
      </w:r>
    </w:p>
    <w:p w14:paraId="58ED767D"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de-DE"/>
        </w:rPr>
        <w:t xml:space="preserve">van der Linden, D. (2011). </w:t>
      </w:r>
      <w:r w:rsidRPr="00730B08">
        <w:rPr>
          <w:rFonts w:ascii="Times New Roman" w:hAnsi="Times New Roman" w:cs="Times New Roman"/>
          <w:noProof/>
          <w:szCs w:val="24"/>
          <w:lang w:val="en-US"/>
        </w:rPr>
        <w:t xml:space="preserve">The urge to stop. In </w:t>
      </w:r>
      <w:r w:rsidRPr="00730B08">
        <w:rPr>
          <w:rFonts w:ascii="Times New Roman" w:hAnsi="Times New Roman" w:cs="Times New Roman"/>
          <w:i/>
          <w:iCs/>
          <w:noProof/>
          <w:szCs w:val="24"/>
          <w:lang w:val="en-US"/>
        </w:rPr>
        <w:t>Cognitive fatigue: Multidisciplinary perspectives on current research and future applications</w:t>
      </w:r>
      <w:r w:rsidRPr="00730B08">
        <w:rPr>
          <w:rFonts w:ascii="Times New Roman" w:hAnsi="Times New Roman" w:cs="Times New Roman"/>
          <w:noProof/>
          <w:szCs w:val="24"/>
          <w:lang w:val="en-US"/>
        </w:rPr>
        <w:t xml:space="preserve"> (pp. 149–164).</w:t>
      </w:r>
    </w:p>
    <w:p w14:paraId="28E77041"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de-DE"/>
        </w:rPr>
      </w:pPr>
      <w:r w:rsidRPr="00730B08">
        <w:rPr>
          <w:rFonts w:ascii="Times New Roman" w:hAnsi="Times New Roman" w:cs="Times New Roman"/>
          <w:noProof/>
          <w:szCs w:val="24"/>
          <w:lang w:val="de-DE"/>
        </w:rPr>
        <w:t xml:space="preserve">van der Linden, D., Frese, M., &amp; Meijman, T. (2003). </w:t>
      </w:r>
      <w:r w:rsidRPr="00730B08">
        <w:rPr>
          <w:rFonts w:ascii="Times New Roman" w:hAnsi="Times New Roman" w:cs="Times New Roman"/>
          <w:noProof/>
          <w:szCs w:val="24"/>
          <w:lang w:val="en-US"/>
        </w:rPr>
        <w:t xml:space="preserve">Mental fatigue and the control of cognitive processes: Effects on perseveration and planning. </w:t>
      </w:r>
      <w:r w:rsidRPr="00730B08">
        <w:rPr>
          <w:rFonts w:ascii="Times New Roman" w:hAnsi="Times New Roman" w:cs="Times New Roman"/>
          <w:i/>
          <w:iCs/>
          <w:noProof/>
          <w:szCs w:val="24"/>
          <w:lang w:val="de-DE"/>
        </w:rPr>
        <w:t>Acta Psychologica</w:t>
      </w:r>
      <w:r w:rsidRPr="00730B08">
        <w:rPr>
          <w:rFonts w:ascii="Times New Roman" w:hAnsi="Times New Roman" w:cs="Times New Roman"/>
          <w:noProof/>
          <w:szCs w:val="24"/>
          <w:lang w:val="de-DE"/>
        </w:rPr>
        <w:t xml:space="preserve">, </w:t>
      </w:r>
      <w:r w:rsidRPr="00730B08">
        <w:rPr>
          <w:rFonts w:ascii="Times New Roman" w:hAnsi="Times New Roman" w:cs="Times New Roman"/>
          <w:i/>
          <w:iCs/>
          <w:noProof/>
          <w:szCs w:val="24"/>
          <w:lang w:val="de-DE"/>
        </w:rPr>
        <w:t>113</w:t>
      </w:r>
      <w:r w:rsidRPr="00730B08">
        <w:rPr>
          <w:rFonts w:ascii="Times New Roman" w:hAnsi="Times New Roman" w:cs="Times New Roman"/>
          <w:noProof/>
          <w:szCs w:val="24"/>
          <w:lang w:val="de-DE"/>
        </w:rPr>
        <w:t>(1), 45–65. https://doi.org/10.1016/S0001-6918(02)00150-6</w:t>
      </w:r>
    </w:p>
    <w:p w14:paraId="51CA3518"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de-DE"/>
        </w:rPr>
        <w:t xml:space="preserve">van der Wel, P., &amp; van Steenbergen, H. (2018). </w:t>
      </w:r>
      <w:r w:rsidRPr="00730B08">
        <w:rPr>
          <w:rFonts w:ascii="Times New Roman" w:hAnsi="Times New Roman" w:cs="Times New Roman"/>
          <w:noProof/>
          <w:szCs w:val="24"/>
          <w:lang w:val="en-US"/>
        </w:rPr>
        <w:t xml:space="preserve">Pupil dilation as an index of effort in cognitive control tasks: A review. </w:t>
      </w:r>
      <w:r w:rsidRPr="00730B08">
        <w:rPr>
          <w:rFonts w:ascii="Times New Roman" w:hAnsi="Times New Roman" w:cs="Times New Roman"/>
          <w:i/>
          <w:iCs/>
          <w:noProof/>
          <w:szCs w:val="24"/>
          <w:lang w:val="en-US"/>
        </w:rPr>
        <w:t>Psychonomic Bulletin and Review</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25</w:t>
      </w:r>
      <w:r w:rsidRPr="00730B08">
        <w:rPr>
          <w:rFonts w:ascii="Times New Roman" w:hAnsi="Times New Roman" w:cs="Times New Roman"/>
          <w:noProof/>
          <w:szCs w:val="24"/>
          <w:lang w:val="en-US"/>
        </w:rPr>
        <w:t>(6), 2005–2015.</w:t>
      </w:r>
    </w:p>
    <w:p w14:paraId="5563BE7F"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Vanderveen, J. E., Armstrong, L. E., Butterfield, G. E., Chenoweth, W. L., Dwyer, J. T., Fernstrom, J. D., &amp; Sternberg, E. M. (2001). </w:t>
      </w:r>
      <w:r w:rsidRPr="00730B08">
        <w:rPr>
          <w:rFonts w:ascii="Times New Roman" w:hAnsi="Times New Roman" w:cs="Times New Roman"/>
          <w:i/>
          <w:iCs/>
          <w:noProof/>
          <w:szCs w:val="24"/>
          <w:lang w:val="en-US"/>
        </w:rPr>
        <w:t>Caffeine for the sustainment of mental task performance: formulations for military operations.</w:t>
      </w:r>
      <w:r w:rsidRPr="00730B08">
        <w:rPr>
          <w:rFonts w:ascii="Times New Roman" w:hAnsi="Times New Roman" w:cs="Times New Roman"/>
          <w:noProof/>
          <w:szCs w:val="24"/>
          <w:lang w:val="en-US"/>
        </w:rPr>
        <w:t xml:space="preserve"> Washington, DC.: National Academy.</w:t>
      </w:r>
    </w:p>
    <w:p w14:paraId="6E8FF3BD"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Walsh, V. (2014). Is sport the brain’s biggest challenge? </w:t>
      </w:r>
      <w:r w:rsidRPr="00730B08">
        <w:rPr>
          <w:rFonts w:ascii="Times New Roman" w:hAnsi="Times New Roman" w:cs="Times New Roman"/>
          <w:i/>
          <w:iCs/>
          <w:noProof/>
          <w:szCs w:val="24"/>
          <w:lang w:val="en-US"/>
        </w:rPr>
        <w:t>Current Biology</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24</w:t>
      </w:r>
      <w:r w:rsidRPr="00730B08">
        <w:rPr>
          <w:rFonts w:ascii="Times New Roman" w:hAnsi="Times New Roman" w:cs="Times New Roman"/>
          <w:noProof/>
          <w:szCs w:val="24"/>
          <w:lang w:val="en-US"/>
        </w:rPr>
        <w:t>(18), 859–860. https://doi.org/10.1016/j.cub.2014.08.003</w:t>
      </w:r>
    </w:p>
    <w:p w14:paraId="23867F31" w14:textId="4813B3F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de-DE"/>
        </w:rPr>
        <w:t>Wascher, E., Rasch, B., Sänger, J., Hoffmann, S., Schneider, D., Rinkenauer, G.,</w:t>
      </w:r>
      <w:r w:rsidR="00DF38E4" w:rsidRPr="00730B08">
        <w:rPr>
          <w:rFonts w:ascii="Times New Roman" w:hAnsi="Times New Roman" w:cs="Times New Roman"/>
          <w:noProof/>
          <w:szCs w:val="24"/>
          <w:lang w:val="de-DE"/>
        </w:rPr>
        <w:t xml:space="preserve"> </w:t>
      </w:r>
      <w:r w:rsidRPr="00730B08">
        <w:rPr>
          <w:rFonts w:ascii="Times New Roman" w:hAnsi="Times New Roman" w:cs="Times New Roman"/>
          <w:noProof/>
          <w:szCs w:val="24"/>
          <w:lang w:val="de-DE"/>
        </w:rPr>
        <w:t xml:space="preserve">Gutberlet, I. (2014). </w:t>
      </w:r>
      <w:r w:rsidRPr="00730B08">
        <w:rPr>
          <w:rFonts w:ascii="Times New Roman" w:hAnsi="Times New Roman" w:cs="Times New Roman"/>
          <w:noProof/>
          <w:szCs w:val="24"/>
          <w:lang w:val="en-US"/>
        </w:rPr>
        <w:t xml:space="preserve">Frontal theta activity reflects distinct aspects of mental fatigue. </w:t>
      </w:r>
      <w:r w:rsidRPr="00730B08">
        <w:rPr>
          <w:rFonts w:ascii="Times New Roman" w:hAnsi="Times New Roman" w:cs="Times New Roman"/>
          <w:i/>
          <w:iCs/>
          <w:noProof/>
          <w:szCs w:val="24"/>
          <w:lang w:val="en-US"/>
        </w:rPr>
        <w:t>Biological Psychology</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96</w:t>
      </w:r>
      <w:r w:rsidRPr="00730B08">
        <w:rPr>
          <w:rFonts w:ascii="Times New Roman" w:hAnsi="Times New Roman" w:cs="Times New Roman"/>
          <w:noProof/>
          <w:szCs w:val="24"/>
          <w:lang w:val="en-US"/>
        </w:rPr>
        <w:t>, 57–65. https://doi.org/10.1016/j.biopsycho.2013.11.010</w:t>
      </w:r>
    </w:p>
    <w:p w14:paraId="79CA3312"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30B08">
        <w:rPr>
          <w:rFonts w:ascii="Times New Roman" w:hAnsi="Times New Roman" w:cs="Times New Roman"/>
          <w:noProof/>
          <w:szCs w:val="24"/>
          <w:lang w:val="en-US"/>
        </w:rPr>
        <w:t xml:space="preserve">Williams, L. J. (1985). Tunnel vision induced by a foveal load manipulation. </w:t>
      </w:r>
      <w:r w:rsidRPr="00730B08">
        <w:rPr>
          <w:rFonts w:ascii="Times New Roman" w:hAnsi="Times New Roman" w:cs="Times New Roman"/>
          <w:i/>
          <w:iCs/>
          <w:noProof/>
          <w:szCs w:val="24"/>
          <w:lang w:val="en-US"/>
        </w:rPr>
        <w:t>Human Factors</w:t>
      </w:r>
      <w:r w:rsidRPr="00730B08">
        <w:rPr>
          <w:rFonts w:ascii="Times New Roman" w:hAnsi="Times New Roman" w:cs="Times New Roman"/>
          <w:noProof/>
          <w:szCs w:val="24"/>
          <w:lang w:val="en-US"/>
        </w:rPr>
        <w:t xml:space="preserve">, </w:t>
      </w:r>
      <w:r w:rsidRPr="00730B08">
        <w:rPr>
          <w:rFonts w:ascii="Times New Roman" w:hAnsi="Times New Roman" w:cs="Times New Roman"/>
          <w:i/>
          <w:iCs/>
          <w:noProof/>
          <w:szCs w:val="24"/>
          <w:lang w:val="en-US"/>
        </w:rPr>
        <w:t>27</w:t>
      </w:r>
      <w:r w:rsidRPr="00730B08">
        <w:rPr>
          <w:rFonts w:ascii="Times New Roman" w:hAnsi="Times New Roman" w:cs="Times New Roman"/>
          <w:noProof/>
          <w:szCs w:val="24"/>
          <w:lang w:val="en-US"/>
        </w:rPr>
        <w:t>(2), 221–227.</w:t>
      </w:r>
    </w:p>
    <w:p w14:paraId="5D162330" w14:textId="77777777" w:rsidR="001F62C9" w:rsidRPr="00730B08" w:rsidRDefault="001F62C9" w:rsidP="001F62C9">
      <w:pPr>
        <w:widowControl w:val="0"/>
        <w:autoSpaceDE w:val="0"/>
        <w:autoSpaceDN w:val="0"/>
        <w:adjustRightInd w:val="0"/>
        <w:spacing w:after="0" w:line="240" w:lineRule="auto"/>
        <w:ind w:left="480" w:hanging="480"/>
        <w:rPr>
          <w:rFonts w:ascii="Times New Roman" w:hAnsi="Times New Roman" w:cs="Times New Roman"/>
          <w:noProof/>
        </w:rPr>
      </w:pPr>
      <w:r w:rsidRPr="00730B08">
        <w:rPr>
          <w:rFonts w:ascii="Times New Roman" w:hAnsi="Times New Roman" w:cs="Times New Roman"/>
          <w:noProof/>
          <w:szCs w:val="24"/>
          <w:lang w:val="en-US"/>
        </w:rPr>
        <w:t xml:space="preserve">Williams, M., Davids, K., &amp; Williams, J. (1999). </w:t>
      </w:r>
      <w:r w:rsidRPr="00730B08">
        <w:rPr>
          <w:rFonts w:ascii="Times New Roman" w:hAnsi="Times New Roman" w:cs="Times New Roman"/>
          <w:i/>
          <w:iCs/>
          <w:noProof/>
          <w:szCs w:val="24"/>
          <w:lang w:val="en-US"/>
        </w:rPr>
        <w:t>Visual perception and action in sport</w:t>
      </w:r>
      <w:r w:rsidRPr="00730B08">
        <w:rPr>
          <w:rFonts w:ascii="Times New Roman" w:hAnsi="Times New Roman" w:cs="Times New Roman"/>
          <w:noProof/>
          <w:szCs w:val="24"/>
          <w:lang w:val="en-US"/>
        </w:rPr>
        <w:t xml:space="preserve">. </w:t>
      </w:r>
      <w:r w:rsidRPr="00730B08">
        <w:rPr>
          <w:rFonts w:ascii="Times New Roman" w:hAnsi="Times New Roman" w:cs="Times New Roman"/>
          <w:noProof/>
          <w:szCs w:val="24"/>
        </w:rPr>
        <w:t>London: Spon., E &amp; FN.</w:t>
      </w:r>
    </w:p>
    <w:p w14:paraId="2089066B" w14:textId="40870B5C" w:rsidR="00837005" w:rsidRDefault="00A65E0E" w:rsidP="00AE2E90">
      <w:pPr>
        <w:spacing w:after="0" w:line="240" w:lineRule="auto"/>
        <w:ind w:left="709" w:hanging="709"/>
        <w:rPr>
          <w:rFonts w:ascii="Times New Roman" w:hAnsi="Times New Roman" w:cs="Times New Roman"/>
          <w:lang w:val="en-US"/>
        </w:rPr>
      </w:pPr>
      <w:r w:rsidRPr="00730B08">
        <w:rPr>
          <w:rFonts w:ascii="Times New Roman" w:hAnsi="Times New Roman" w:cs="Times New Roman"/>
          <w:lang w:val="en-US"/>
        </w:rPr>
        <w:fldChar w:fldCharType="end"/>
      </w:r>
      <w:r w:rsidR="00837005">
        <w:rPr>
          <w:rFonts w:ascii="Times New Roman" w:hAnsi="Times New Roman" w:cs="Times New Roman"/>
          <w:lang w:val="en-US"/>
        </w:rPr>
        <w:br w:type="page"/>
      </w:r>
    </w:p>
    <w:p w14:paraId="64209B6D" w14:textId="77777777" w:rsidR="00837005" w:rsidRDefault="00837005" w:rsidP="00837005">
      <w:pPr>
        <w:spacing w:after="0" w:line="240" w:lineRule="auto"/>
        <w:jc w:val="center"/>
        <w:rPr>
          <w:rFonts w:ascii="Times New Roman" w:hAnsi="Times New Roman" w:cs="Times New Roman"/>
          <w:szCs w:val="24"/>
          <w:lang w:val="en-US"/>
        </w:rPr>
      </w:pPr>
      <w:r>
        <w:rPr>
          <w:noProof/>
        </w:rPr>
        <w:lastRenderedPageBreak/>
        <w:drawing>
          <wp:inline distT="0" distB="0" distL="0" distR="0" wp14:anchorId="21FBFADB" wp14:editId="5AD3771A">
            <wp:extent cx="5186669" cy="3457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2124" cy="3461211"/>
                    </a:xfrm>
                    <a:prstGeom prst="rect">
                      <a:avLst/>
                    </a:prstGeom>
                    <a:noFill/>
                    <a:ln>
                      <a:noFill/>
                    </a:ln>
                  </pic:spPr>
                </pic:pic>
              </a:graphicData>
            </a:graphic>
          </wp:inline>
        </w:drawing>
      </w:r>
    </w:p>
    <w:p w14:paraId="51F7942A" w14:textId="77777777" w:rsidR="00837005" w:rsidRPr="0047262D" w:rsidRDefault="00837005" w:rsidP="00837005">
      <w:pPr>
        <w:spacing w:line="240" w:lineRule="auto"/>
        <w:jc w:val="center"/>
        <w:rPr>
          <w:rFonts w:ascii="Times New Roman" w:hAnsi="Times New Roman" w:cs="Times New Roman"/>
          <w:sz w:val="24"/>
          <w:szCs w:val="28"/>
          <w:lang w:val="en-US"/>
        </w:rPr>
      </w:pPr>
      <w:r w:rsidRPr="0047262D">
        <w:rPr>
          <w:rFonts w:ascii="Times New Roman" w:hAnsi="Times New Roman" w:cs="Times New Roman"/>
          <w:b/>
          <w:sz w:val="24"/>
          <w:szCs w:val="28"/>
          <w:lang w:val="en-US"/>
        </w:rPr>
        <w:t xml:space="preserve">Figure 1. </w:t>
      </w:r>
      <w:r w:rsidRPr="0047262D">
        <w:rPr>
          <w:rFonts w:ascii="Times New Roman" w:hAnsi="Times New Roman" w:cs="Times New Roman"/>
          <w:sz w:val="24"/>
          <w:szCs w:val="28"/>
          <w:lang w:val="en-US"/>
        </w:rPr>
        <w:t>The subjective measures of mental fatigue before and after the Stroop test.</w:t>
      </w:r>
    </w:p>
    <w:p w14:paraId="2E6A7045" w14:textId="77777777" w:rsidR="00837005" w:rsidRDefault="00837005" w:rsidP="00837005">
      <w:pPr>
        <w:spacing w:after="0"/>
        <w:jc w:val="center"/>
        <w:rPr>
          <w:lang w:val="en-US"/>
        </w:rPr>
      </w:pPr>
      <w:r>
        <w:rPr>
          <w:noProof/>
        </w:rPr>
        <w:drawing>
          <wp:inline distT="0" distB="0" distL="0" distR="0" wp14:anchorId="77F5AD5C" wp14:editId="27088CD2">
            <wp:extent cx="5400675" cy="36004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675" cy="3600450"/>
                    </a:xfrm>
                    <a:prstGeom prst="rect">
                      <a:avLst/>
                    </a:prstGeom>
                    <a:noFill/>
                    <a:ln>
                      <a:noFill/>
                    </a:ln>
                  </pic:spPr>
                </pic:pic>
              </a:graphicData>
            </a:graphic>
          </wp:inline>
        </w:drawing>
      </w:r>
    </w:p>
    <w:p w14:paraId="41B34BF7" w14:textId="3A4FD58B" w:rsidR="00A56045" w:rsidRDefault="00837005" w:rsidP="00837005">
      <w:pPr>
        <w:spacing w:after="0" w:line="240" w:lineRule="auto"/>
        <w:jc w:val="center"/>
        <w:rPr>
          <w:rFonts w:ascii="Times New Roman" w:hAnsi="Times New Roman" w:cs="Times New Roman"/>
          <w:sz w:val="24"/>
          <w:szCs w:val="28"/>
          <w:lang w:val="en-US"/>
        </w:rPr>
      </w:pPr>
      <w:r w:rsidRPr="00D90C6A">
        <w:rPr>
          <w:rFonts w:ascii="Times New Roman" w:hAnsi="Times New Roman" w:cs="Times New Roman"/>
          <w:b/>
          <w:sz w:val="24"/>
          <w:szCs w:val="28"/>
          <w:lang w:val="en-US"/>
        </w:rPr>
        <w:t xml:space="preserve">Figure 2. </w:t>
      </w:r>
      <w:r w:rsidRPr="00F8738D">
        <w:rPr>
          <w:rFonts w:ascii="Times New Roman" w:hAnsi="Times New Roman" w:cs="Times New Roman"/>
          <w:bCs/>
          <w:sz w:val="24"/>
          <w:szCs w:val="28"/>
          <w:lang w:val="en-US"/>
        </w:rPr>
        <w:t>I</w:t>
      </w:r>
      <w:r>
        <w:rPr>
          <w:rFonts w:ascii="Times New Roman" w:hAnsi="Times New Roman" w:cs="Times New Roman"/>
          <w:sz w:val="24"/>
          <w:szCs w:val="28"/>
          <w:lang w:val="en-US"/>
        </w:rPr>
        <w:t>ndividual</w:t>
      </w:r>
      <w:r w:rsidRPr="00D90C6A">
        <w:rPr>
          <w:rFonts w:ascii="Times New Roman" w:hAnsi="Times New Roman" w:cs="Times New Roman"/>
          <w:sz w:val="24"/>
          <w:szCs w:val="28"/>
          <w:lang w:val="en-US"/>
        </w:rPr>
        <w:t xml:space="preserve"> </w:t>
      </w:r>
      <w:r>
        <w:rPr>
          <w:rFonts w:ascii="Times New Roman" w:hAnsi="Times New Roman" w:cs="Times New Roman"/>
          <w:sz w:val="24"/>
          <w:szCs w:val="28"/>
          <w:lang w:val="en-US"/>
        </w:rPr>
        <w:t>scores</w:t>
      </w:r>
      <w:r w:rsidRPr="00D90C6A">
        <w:rPr>
          <w:rFonts w:ascii="Times New Roman" w:hAnsi="Times New Roman" w:cs="Times New Roman"/>
          <w:sz w:val="24"/>
          <w:szCs w:val="28"/>
          <w:lang w:val="en-US"/>
        </w:rPr>
        <w:t xml:space="preserve"> of visual </w:t>
      </w:r>
      <w:proofErr w:type="gramStart"/>
      <w:r w:rsidRPr="00D90C6A">
        <w:rPr>
          <w:rFonts w:ascii="Times New Roman" w:hAnsi="Times New Roman" w:cs="Times New Roman"/>
          <w:sz w:val="24"/>
          <w:szCs w:val="28"/>
          <w:lang w:val="en-US"/>
        </w:rPr>
        <w:t>field</w:t>
      </w:r>
      <w:proofErr w:type="gramEnd"/>
      <w:r w:rsidRPr="00D90C6A">
        <w:rPr>
          <w:rFonts w:ascii="Times New Roman" w:hAnsi="Times New Roman" w:cs="Times New Roman"/>
          <w:sz w:val="24"/>
          <w:szCs w:val="28"/>
          <w:lang w:val="en-US"/>
        </w:rPr>
        <w:t xml:space="preserve"> (in degrees) before and after the Stroop test.</w:t>
      </w:r>
      <w:r w:rsidR="00A56045">
        <w:rPr>
          <w:rFonts w:ascii="Times New Roman" w:hAnsi="Times New Roman" w:cs="Times New Roman"/>
          <w:sz w:val="24"/>
          <w:szCs w:val="28"/>
          <w:lang w:val="en-US"/>
        </w:rPr>
        <w:br w:type="page"/>
      </w:r>
    </w:p>
    <w:p w14:paraId="326B6AEB" w14:textId="77777777" w:rsidR="00A56045" w:rsidRDefault="00A56045" w:rsidP="00A56045">
      <w:pPr>
        <w:spacing w:after="0" w:line="240" w:lineRule="auto"/>
        <w:jc w:val="both"/>
        <w:rPr>
          <w:rFonts w:ascii="Times New Roman" w:hAnsi="Times New Roman"/>
          <w:sz w:val="20"/>
          <w:szCs w:val="24"/>
          <w:lang w:val="en-US"/>
        </w:rPr>
      </w:pPr>
      <w:r>
        <w:rPr>
          <w:rFonts w:ascii="Times New Roman" w:hAnsi="Times New Roman"/>
          <w:b/>
          <w:lang w:val="en-US"/>
        </w:rPr>
        <w:lastRenderedPageBreak/>
        <w:t>Table 1</w:t>
      </w:r>
      <w:r>
        <w:rPr>
          <w:rFonts w:ascii="Times New Roman" w:hAnsi="Times New Roman"/>
          <w:lang w:val="en-US"/>
        </w:rPr>
        <w:t>. The core tactical principles of soccer.</w:t>
      </w:r>
      <w:r>
        <w:rPr>
          <w:rFonts w:ascii="Times New Roman" w:hAnsi="Times New Roman"/>
          <w:sz w:val="20"/>
          <w:szCs w:val="24"/>
          <w:lang w:val="en-US"/>
        </w:rPr>
        <w:t xml:space="preserve"> Source: Teoldo</w:t>
      </w:r>
      <w:r>
        <w:rPr>
          <w:rFonts w:ascii="Times New Roman" w:hAnsi="Times New Roman"/>
          <w:sz w:val="20"/>
          <w:szCs w:val="20"/>
          <w:lang w:val="en-US"/>
        </w:rPr>
        <w:t xml:space="preserve"> et al. (2009)</w:t>
      </w:r>
    </w:p>
    <w:tbl>
      <w:tblPr>
        <w:tblW w:w="9025" w:type="dxa"/>
        <w:tblInd w:w="-5" w:type="dxa"/>
        <w:tblCellMar>
          <w:left w:w="70" w:type="dxa"/>
          <w:right w:w="70" w:type="dxa"/>
        </w:tblCellMar>
        <w:tblLook w:val="04A0" w:firstRow="1" w:lastRow="0" w:firstColumn="1" w:lastColumn="0" w:noHBand="0" w:noVBand="1"/>
      </w:tblPr>
      <w:tblGrid>
        <w:gridCol w:w="74"/>
        <w:gridCol w:w="1124"/>
        <w:gridCol w:w="766"/>
        <w:gridCol w:w="214"/>
        <w:gridCol w:w="378"/>
        <w:gridCol w:w="250"/>
        <w:gridCol w:w="989"/>
        <w:gridCol w:w="593"/>
        <w:gridCol w:w="83"/>
        <w:gridCol w:w="895"/>
        <w:gridCol w:w="550"/>
        <w:gridCol w:w="1151"/>
        <w:gridCol w:w="1308"/>
        <w:gridCol w:w="650"/>
      </w:tblGrid>
      <w:tr w:rsidR="00D22DBE" w:rsidRPr="00D22DBE" w14:paraId="60B4A28C" w14:textId="77777777" w:rsidTr="00E71109">
        <w:trPr>
          <w:gridBefore w:val="1"/>
          <w:wBefore w:w="74" w:type="dxa"/>
          <w:trHeight w:val="310"/>
        </w:trPr>
        <w:tc>
          <w:tcPr>
            <w:tcW w:w="1124" w:type="dxa"/>
            <w:tcBorders>
              <w:top w:val="single" w:sz="4" w:space="0" w:color="auto"/>
              <w:left w:val="single" w:sz="4" w:space="0" w:color="auto"/>
              <w:bottom w:val="single" w:sz="4" w:space="0" w:color="auto"/>
              <w:right w:val="nil"/>
            </w:tcBorders>
            <w:noWrap/>
            <w:vAlign w:val="center"/>
            <w:hideMark/>
          </w:tcPr>
          <w:p w14:paraId="6245326D" w14:textId="77777777" w:rsidR="00D22DBE" w:rsidRPr="00D22DBE" w:rsidRDefault="00D22DBE" w:rsidP="00D22DBE">
            <w:pPr>
              <w:spacing w:after="0" w:line="240" w:lineRule="auto"/>
              <w:jc w:val="center"/>
              <w:rPr>
                <w:rFonts w:ascii="Times New Roman" w:eastAsia="Times New Roman" w:hAnsi="Times New Roman" w:cs="Times New Roman"/>
                <w:b/>
                <w:color w:val="000000"/>
                <w:sz w:val="20"/>
                <w:szCs w:val="20"/>
                <w:lang w:val="en-US" w:eastAsia="pt-BR"/>
              </w:rPr>
            </w:pPr>
            <w:r w:rsidRPr="00D22DBE">
              <w:rPr>
                <w:rFonts w:ascii="Times New Roman" w:eastAsia="Times New Roman" w:hAnsi="Times New Roman" w:cs="Times New Roman"/>
                <w:b/>
                <w:color w:val="000000"/>
                <w:sz w:val="20"/>
                <w:szCs w:val="20"/>
                <w:lang w:val="en-US" w:eastAsia="pt-BR"/>
              </w:rPr>
              <w:t>Category</w:t>
            </w:r>
          </w:p>
        </w:tc>
        <w:tc>
          <w:tcPr>
            <w:tcW w:w="1358" w:type="dxa"/>
            <w:gridSpan w:val="3"/>
            <w:tcBorders>
              <w:top w:val="single" w:sz="4" w:space="0" w:color="auto"/>
              <w:left w:val="nil"/>
              <w:bottom w:val="single" w:sz="4" w:space="0" w:color="auto"/>
              <w:right w:val="nil"/>
            </w:tcBorders>
            <w:noWrap/>
            <w:vAlign w:val="center"/>
            <w:hideMark/>
          </w:tcPr>
          <w:p w14:paraId="13AC6E0C" w14:textId="77777777" w:rsidR="00D22DBE" w:rsidRPr="00D22DBE" w:rsidRDefault="00D22DBE" w:rsidP="00D22DBE">
            <w:pPr>
              <w:spacing w:after="0" w:line="240" w:lineRule="auto"/>
              <w:jc w:val="center"/>
              <w:rPr>
                <w:rFonts w:ascii="Times New Roman" w:eastAsia="Times New Roman" w:hAnsi="Times New Roman" w:cs="Times New Roman"/>
                <w:b/>
                <w:color w:val="000000"/>
                <w:sz w:val="20"/>
                <w:szCs w:val="20"/>
                <w:lang w:val="en-US" w:eastAsia="pt-BR"/>
              </w:rPr>
            </w:pPr>
            <w:r w:rsidRPr="00D22DBE">
              <w:rPr>
                <w:rFonts w:ascii="Times New Roman" w:eastAsia="Times New Roman" w:hAnsi="Times New Roman" w:cs="Times New Roman"/>
                <w:b/>
                <w:color w:val="000000"/>
                <w:sz w:val="20"/>
                <w:szCs w:val="20"/>
                <w:lang w:val="en-US" w:eastAsia="pt-BR"/>
              </w:rPr>
              <w:t>Sub-categories</w:t>
            </w:r>
          </w:p>
        </w:tc>
        <w:tc>
          <w:tcPr>
            <w:tcW w:w="1832" w:type="dxa"/>
            <w:gridSpan w:val="3"/>
            <w:tcBorders>
              <w:top w:val="single" w:sz="4" w:space="0" w:color="auto"/>
              <w:left w:val="nil"/>
              <w:bottom w:val="single" w:sz="4" w:space="0" w:color="auto"/>
              <w:right w:val="nil"/>
            </w:tcBorders>
            <w:noWrap/>
            <w:vAlign w:val="center"/>
            <w:hideMark/>
          </w:tcPr>
          <w:p w14:paraId="59066BCB" w14:textId="77777777" w:rsidR="00D22DBE" w:rsidRPr="00D22DBE" w:rsidRDefault="00D22DBE" w:rsidP="00D22DBE">
            <w:pPr>
              <w:spacing w:after="0" w:line="240" w:lineRule="auto"/>
              <w:jc w:val="center"/>
              <w:rPr>
                <w:rFonts w:ascii="Times New Roman" w:eastAsia="Times New Roman" w:hAnsi="Times New Roman" w:cs="Times New Roman"/>
                <w:b/>
                <w:color w:val="000000"/>
                <w:sz w:val="20"/>
                <w:szCs w:val="20"/>
                <w:lang w:val="en-US" w:eastAsia="pt-BR"/>
              </w:rPr>
            </w:pPr>
            <w:r w:rsidRPr="00D22DBE">
              <w:rPr>
                <w:rFonts w:ascii="Times New Roman" w:eastAsia="Times New Roman" w:hAnsi="Times New Roman" w:cs="Times New Roman"/>
                <w:b/>
                <w:color w:val="000000"/>
                <w:sz w:val="20"/>
                <w:szCs w:val="20"/>
                <w:lang w:val="en-US" w:eastAsia="pt-BR"/>
              </w:rPr>
              <w:t>Variables</w:t>
            </w:r>
          </w:p>
        </w:tc>
        <w:tc>
          <w:tcPr>
            <w:tcW w:w="4635" w:type="dxa"/>
            <w:gridSpan w:val="6"/>
            <w:tcBorders>
              <w:top w:val="single" w:sz="4" w:space="0" w:color="auto"/>
              <w:left w:val="nil"/>
              <w:bottom w:val="single" w:sz="4" w:space="0" w:color="auto"/>
              <w:right w:val="single" w:sz="4" w:space="0" w:color="000000"/>
            </w:tcBorders>
            <w:noWrap/>
            <w:vAlign w:val="center"/>
            <w:hideMark/>
          </w:tcPr>
          <w:p w14:paraId="666235BE" w14:textId="77777777" w:rsidR="00D22DBE" w:rsidRPr="00D22DBE" w:rsidRDefault="00D22DBE" w:rsidP="00D22DBE">
            <w:pPr>
              <w:spacing w:after="0" w:line="240" w:lineRule="auto"/>
              <w:jc w:val="center"/>
              <w:rPr>
                <w:rFonts w:ascii="Times New Roman" w:eastAsia="Times New Roman" w:hAnsi="Times New Roman" w:cs="Times New Roman"/>
                <w:b/>
                <w:color w:val="000000"/>
                <w:sz w:val="20"/>
                <w:szCs w:val="20"/>
                <w:lang w:val="en-US" w:eastAsia="pt-BR"/>
              </w:rPr>
            </w:pPr>
            <w:r w:rsidRPr="00D22DBE">
              <w:rPr>
                <w:rFonts w:ascii="Times New Roman" w:eastAsia="Times New Roman" w:hAnsi="Times New Roman" w:cs="Times New Roman"/>
                <w:b/>
                <w:color w:val="000000"/>
                <w:sz w:val="20"/>
                <w:szCs w:val="20"/>
                <w:lang w:val="en-US" w:eastAsia="pt-BR"/>
              </w:rPr>
              <w:t>Definitions</w:t>
            </w:r>
          </w:p>
        </w:tc>
      </w:tr>
      <w:tr w:rsidR="00D22DBE" w:rsidRPr="00620098" w14:paraId="0CA05E45" w14:textId="77777777" w:rsidTr="00E71109">
        <w:trPr>
          <w:gridBefore w:val="1"/>
          <w:wBefore w:w="74" w:type="dxa"/>
          <w:trHeight w:val="310"/>
        </w:trPr>
        <w:tc>
          <w:tcPr>
            <w:tcW w:w="1124" w:type="dxa"/>
            <w:tcBorders>
              <w:top w:val="nil"/>
              <w:left w:val="single" w:sz="4" w:space="0" w:color="auto"/>
              <w:bottom w:val="nil"/>
              <w:right w:val="nil"/>
            </w:tcBorders>
            <w:noWrap/>
            <w:vAlign w:val="bottom"/>
            <w:hideMark/>
          </w:tcPr>
          <w:p w14:paraId="0CCCBD9D"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 </w:t>
            </w:r>
          </w:p>
        </w:tc>
        <w:tc>
          <w:tcPr>
            <w:tcW w:w="1358" w:type="dxa"/>
            <w:gridSpan w:val="3"/>
            <w:vMerge w:val="restart"/>
            <w:tcBorders>
              <w:top w:val="nil"/>
              <w:left w:val="nil"/>
              <w:bottom w:val="single" w:sz="4" w:space="0" w:color="000000"/>
              <w:right w:val="nil"/>
            </w:tcBorders>
            <w:noWrap/>
            <w:vAlign w:val="center"/>
            <w:hideMark/>
          </w:tcPr>
          <w:p w14:paraId="2592E0F7" w14:textId="77777777" w:rsidR="00D22DBE" w:rsidRPr="00D22DBE" w:rsidRDefault="00D22DBE" w:rsidP="00D22DBE">
            <w:pPr>
              <w:spacing w:after="0" w:line="240" w:lineRule="auto"/>
              <w:jc w:val="center"/>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Offensive</w:t>
            </w:r>
          </w:p>
        </w:tc>
        <w:tc>
          <w:tcPr>
            <w:tcW w:w="1832" w:type="dxa"/>
            <w:gridSpan w:val="3"/>
            <w:noWrap/>
            <w:vAlign w:val="center"/>
            <w:hideMark/>
          </w:tcPr>
          <w:p w14:paraId="0ECD2EA9" w14:textId="77777777" w:rsidR="00D22DBE" w:rsidRPr="00D22DBE" w:rsidRDefault="00D22DBE" w:rsidP="00D22DBE">
            <w:pPr>
              <w:spacing w:after="0" w:line="240" w:lineRule="auto"/>
              <w:jc w:val="center"/>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Penetration</w:t>
            </w:r>
          </w:p>
        </w:tc>
        <w:tc>
          <w:tcPr>
            <w:tcW w:w="4635" w:type="dxa"/>
            <w:gridSpan w:val="6"/>
            <w:tcBorders>
              <w:top w:val="nil"/>
              <w:left w:val="nil"/>
              <w:bottom w:val="nil"/>
              <w:right w:val="single" w:sz="4" w:space="0" w:color="000000"/>
            </w:tcBorders>
            <w:noWrap/>
            <w:vAlign w:val="center"/>
            <w:hideMark/>
          </w:tcPr>
          <w:p w14:paraId="7083D572"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Decrease in the distance between the player in possession and the goal or goal line.</w:t>
            </w:r>
          </w:p>
        </w:tc>
      </w:tr>
      <w:tr w:rsidR="00D22DBE" w:rsidRPr="00620098" w14:paraId="22655F35" w14:textId="77777777" w:rsidTr="00E71109">
        <w:trPr>
          <w:gridBefore w:val="1"/>
          <w:wBefore w:w="74" w:type="dxa"/>
          <w:trHeight w:val="310"/>
        </w:trPr>
        <w:tc>
          <w:tcPr>
            <w:tcW w:w="1124" w:type="dxa"/>
            <w:tcBorders>
              <w:top w:val="nil"/>
              <w:left w:val="single" w:sz="4" w:space="0" w:color="auto"/>
              <w:bottom w:val="nil"/>
              <w:right w:val="nil"/>
            </w:tcBorders>
            <w:noWrap/>
            <w:vAlign w:val="bottom"/>
            <w:hideMark/>
          </w:tcPr>
          <w:p w14:paraId="7F4D273F"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 </w:t>
            </w:r>
          </w:p>
        </w:tc>
        <w:tc>
          <w:tcPr>
            <w:tcW w:w="0" w:type="auto"/>
            <w:gridSpan w:val="3"/>
            <w:vMerge/>
            <w:tcBorders>
              <w:top w:val="nil"/>
              <w:left w:val="nil"/>
              <w:bottom w:val="single" w:sz="4" w:space="0" w:color="000000"/>
              <w:right w:val="nil"/>
            </w:tcBorders>
            <w:vAlign w:val="center"/>
            <w:hideMark/>
          </w:tcPr>
          <w:p w14:paraId="4DE7A634" w14:textId="77777777" w:rsidR="00D22DBE" w:rsidRPr="00D22DBE" w:rsidRDefault="00D22DBE" w:rsidP="00D22DBE">
            <w:pPr>
              <w:spacing w:after="0" w:line="256" w:lineRule="auto"/>
              <w:rPr>
                <w:rFonts w:ascii="Times New Roman" w:eastAsia="Times New Roman" w:hAnsi="Times New Roman" w:cs="Times New Roman"/>
                <w:color w:val="000000"/>
                <w:sz w:val="20"/>
                <w:szCs w:val="20"/>
                <w:lang w:val="en-US" w:eastAsia="pt-BR"/>
              </w:rPr>
            </w:pPr>
          </w:p>
        </w:tc>
        <w:tc>
          <w:tcPr>
            <w:tcW w:w="1832" w:type="dxa"/>
            <w:gridSpan w:val="3"/>
            <w:noWrap/>
            <w:vAlign w:val="center"/>
            <w:hideMark/>
          </w:tcPr>
          <w:p w14:paraId="4ADFFEB8" w14:textId="77777777" w:rsidR="00D22DBE" w:rsidRPr="00D22DBE" w:rsidRDefault="00D22DBE" w:rsidP="00D22DBE">
            <w:pPr>
              <w:spacing w:after="0" w:line="240" w:lineRule="auto"/>
              <w:jc w:val="center"/>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Offensive Coverage</w:t>
            </w:r>
          </w:p>
        </w:tc>
        <w:tc>
          <w:tcPr>
            <w:tcW w:w="4635" w:type="dxa"/>
            <w:gridSpan w:val="6"/>
            <w:tcBorders>
              <w:top w:val="nil"/>
              <w:left w:val="nil"/>
              <w:bottom w:val="nil"/>
              <w:right w:val="single" w:sz="4" w:space="0" w:color="000000"/>
            </w:tcBorders>
            <w:noWrap/>
            <w:vAlign w:val="center"/>
            <w:hideMark/>
          </w:tcPr>
          <w:p w14:paraId="0E3BACEB"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Providing offensive support for the player in possession.</w:t>
            </w:r>
          </w:p>
        </w:tc>
      </w:tr>
      <w:tr w:rsidR="00D22DBE" w:rsidRPr="00620098" w14:paraId="5482DF71" w14:textId="77777777" w:rsidTr="00E71109">
        <w:trPr>
          <w:gridBefore w:val="1"/>
          <w:wBefore w:w="74" w:type="dxa"/>
          <w:trHeight w:val="310"/>
        </w:trPr>
        <w:tc>
          <w:tcPr>
            <w:tcW w:w="1124" w:type="dxa"/>
            <w:tcBorders>
              <w:top w:val="nil"/>
              <w:left w:val="single" w:sz="4" w:space="0" w:color="auto"/>
              <w:bottom w:val="nil"/>
              <w:right w:val="nil"/>
            </w:tcBorders>
            <w:noWrap/>
            <w:vAlign w:val="bottom"/>
            <w:hideMark/>
          </w:tcPr>
          <w:p w14:paraId="260231B2"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 </w:t>
            </w:r>
          </w:p>
        </w:tc>
        <w:tc>
          <w:tcPr>
            <w:tcW w:w="0" w:type="auto"/>
            <w:gridSpan w:val="3"/>
            <w:vMerge/>
            <w:tcBorders>
              <w:top w:val="nil"/>
              <w:left w:val="nil"/>
              <w:bottom w:val="single" w:sz="4" w:space="0" w:color="000000"/>
              <w:right w:val="nil"/>
            </w:tcBorders>
            <w:vAlign w:val="center"/>
            <w:hideMark/>
          </w:tcPr>
          <w:p w14:paraId="3D395168" w14:textId="77777777" w:rsidR="00D22DBE" w:rsidRPr="00D22DBE" w:rsidRDefault="00D22DBE" w:rsidP="00D22DBE">
            <w:pPr>
              <w:spacing w:after="0" w:line="256" w:lineRule="auto"/>
              <w:rPr>
                <w:rFonts w:ascii="Times New Roman" w:eastAsia="Times New Roman" w:hAnsi="Times New Roman" w:cs="Times New Roman"/>
                <w:color w:val="000000"/>
                <w:sz w:val="20"/>
                <w:szCs w:val="20"/>
                <w:lang w:val="en-US" w:eastAsia="pt-BR"/>
              </w:rPr>
            </w:pPr>
          </w:p>
        </w:tc>
        <w:tc>
          <w:tcPr>
            <w:tcW w:w="1832" w:type="dxa"/>
            <w:gridSpan w:val="3"/>
            <w:noWrap/>
            <w:vAlign w:val="center"/>
            <w:hideMark/>
          </w:tcPr>
          <w:p w14:paraId="5AF4D128" w14:textId="77777777" w:rsidR="00D22DBE" w:rsidRPr="00D22DBE" w:rsidRDefault="00D22DBE" w:rsidP="00D22DBE">
            <w:pPr>
              <w:spacing w:after="0" w:line="240" w:lineRule="auto"/>
              <w:jc w:val="center"/>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Depth Mobility</w:t>
            </w:r>
          </w:p>
        </w:tc>
        <w:tc>
          <w:tcPr>
            <w:tcW w:w="4635" w:type="dxa"/>
            <w:gridSpan w:val="6"/>
            <w:tcBorders>
              <w:top w:val="nil"/>
              <w:left w:val="nil"/>
              <w:bottom w:val="nil"/>
              <w:right w:val="single" w:sz="4" w:space="0" w:color="000000"/>
            </w:tcBorders>
            <w:noWrap/>
            <w:vAlign w:val="center"/>
            <w:hideMark/>
          </w:tcPr>
          <w:p w14:paraId="7D08C538"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Generating instability for the opponent’s defensive organization.</w:t>
            </w:r>
          </w:p>
        </w:tc>
      </w:tr>
      <w:tr w:rsidR="00D22DBE" w:rsidRPr="00620098" w14:paraId="4A3CFE37" w14:textId="77777777" w:rsidTr="00E71109">
        <w:trPr>
          <w:gridBefore w:val="1"/>
          <w:wBefore w:w="74" w:type="dxa"/>
          <w:trHeight w:val="310"/>
        </w:trPr>
        <w:tc>
          <w:tcPr>
            <w:tcW w:w="1124" w:type="dxa"/>
            <w:vMerge w:val="restart"/>
            <w:tcBorders>
              <w:top w:val="nil"/>
              <w:left w:val="single" w:sz="4" w:space="0" w:color="auto"/>
              <w:bottom w:val="nil"/>
              <w:right w:val="nil"/>
            </w:tcBorders>
            <w:vAlign w:val="center"/>
            <w:hideMark/>
          </w:tcPr>
          <w:p w14:paraId="3BC2D3AF" w14:textId="77777777" w:rsidR="00D22DBE" w:rsidRPr="00D22DBE" w:rsidRDefault="00D22DBE" w:rsidP="00D22DBE">
            <w:pPr>
              <w:spacing w:after="0" w:line="240" w:lineRule="auto"/>
              <w:jc w:val="center"/>
              <w:rPr>
                <w:rFonts w:ascii="Times New Roman" w:eastAsia="Times New Roman" w:hAnsi="Times New Roman" w:cs="Times New Roman"/>
                <w:i/>
                <w:color w:val="000000"/>
                <w:sz w:val="20"/>
                <w:szCs w:val="20"/>
                <w:lang w:val="en-US" w:eastAsia="pt-BR"/>
              </w:rPr>
            </w:pPr>
            <w:r w:rsidRPr="00D22DBE">
              <w:rPr>
                <w:rFonts w:ascii="Times New Roman" w:eastAsia="Times New Roman" w:hAnsi="Times New Roman" w:cs="Times New Roman"/>
                <w:i/>
                <w:color w:val="000000"/>
                <w:sz w:val="20"/>
                <w:szCs w:val="20"/>
                <w:lang w:val="en-US" w:eastAsia="pt-BR"/>
              </w:rPr>
              <w:t>Core tactical principles</w:t>
            </w:r>
          </w:p>
        </w:tc>
        <w:tc>
          <w:tcPr>
            <w:tcW w:w="0" w:type="auto"/>
            <w:gridSpan w:val="3"/>
            <w:vMerge/>
            <w:tcBorders>
              <w:top w:val="nil"/>
              <w:left w:val="nil"/>
              <w:bottom w:val="single" w:sz="4" w:space="0" w:color="000000"/>
              <w:right w:val="nil"/>
            </w:tcBorders>
            <w:vAlign w:val="center"/>
            <w:hideMark/>
          </w:tcPr>
          <w:p w14:paraId="3C3FAE0D" w14:textId="77777777" w:rsidR="00D22DBE" w:rsidRPr="00D22DBE" w:rsidRDefault="00D22DBE" w:rsidP="00D22DBE">
            <w:pPr>
              <w:spacing w:after="0" w:line="256" w:lineRule="auto"/>
              <w:rPr>
                <w:rFonts w:ascii="Times New Roman" w:eastAsia="Times New Roman" w:hAnsi="Times New Roman" w:cs="Times New Roman"/>
                <w:color w:val="000000"/>
                <w:sz w:val="20"/>
                <w:szCs w:val="20"/>
                <w:lang w:val="en-US" w:eastAsia="pt-BR"/>
              </w:rPr>
            </w:pPr>
          </w:p>
        </w:tc>
        <w:tc>
          <w:tcPr>
            <w:tcW w:w="1832" w:type="dxa"/>
            <w:gridSpan w:val="3"/>
            <w:noWrap/>
            <w:vAlign w:val="center"/>
            <w:hideMark/>
          </w:tcPr>
          <w:p w14:paraId="7204FB84" w14:textId="77777777" w:rsidR="00D22DBE" w:rsidRPr="00D22DBE" w:rsidRDefault="00D22DBE" w:rsidP="00D22DBE">
            <w:pPr>
              <w:spacing w:after="0" w:line="240" w:lineRule="auto"/>
              <w:jc w:val="center"/>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Width and Length</w:t>
            </w:r>
          </w:p>
        </w:tc>
        <w:tc>
          <w:tcPr>
            <w:tcW w:w="4635" w:type="dxa"/>
            <w:gridSpan w:val="6"/>
            <w:tcBorders>
              <w:top w:val="nil"/>
              <w:left w:val="nil"/>
              <w:bottom w:val="nil"/>
              <w:right w:val="single" w:sz="4" w:space="0" w:color="000000"/>
            </w:tcBorders>
            <w:noWrap/>
            <w:vAlign w:val="center"/>
            <w:hideMark/>
          </w:tcPr>
          <w:p w14:paraId="4431EC24"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Use and increase in effective play space in width and length.</w:t>
            </w:r>
          </w:p>
        </w:tc>
      </w:tr>
      <w:tr w:rsidR="00D22DBE" w:rsidRPr="00620098" w14:paraId="08625473" w14:textId="77777777" w:rsidTr="00E71109">
        <w:trPr>
          <w:gridBefore w:val="1"/>
          <w:wBefore w:w="74" w:type="dxa"/>
          <w:trHeight w:val="310"/>
        </w:trPr>
        <w:tc>
          <w:tcPr>
            <w:tcW w:w="0" w:type="auto"/>
            <w:vMerge/>
            <w:tcBorders>
              <w:top w:val="nil"/>
              <w:left w:val="single" w:sz="4" w:space="0" w:color="auto"/>
              <w:bottom w:val="nil"/>
              <w:right w:val="nil"/>
            </w:tcBorders>
            <w:vAlign w:val="center"/>
            <w:hideMark/>
          </w:tcPr>
          <w:p w14:paraId="20F1555B" w14:textId="77777777" w:rsidR="00D22DBE" w:rsidRPr="00D22DBE" w:rsidRDefault="00D22DBE" w:rsidP="00D22DBE">
            <w:pPr>
              <w:spacing w:after="0" w:line="256" w:lineRule="auto"/>
              <w:rPr>
                <w:rFonts w:ascii="Times New Roman" w:eastAsia="Times New Roman" w:hAnsi="Times New Roman" w:cs="Times New Roman"/>
                <w:i/>
                <w:color w:val="000000"/>
                <w:sz w:val="20"/>
                <w:szCs w:val="20"/>
                <w:lang w:val="en-US" w:eastAsia="pt-BR"/>
              </w:rPr>
            </w:pPr>
          </w:p>
        </w:tc>
        <w:tc>
          <w:tcPr>
            <w:tcW w:w="0" w:type="auto"/>
            <w:gridSpan w:val="3"/>
            <w:vMerge/>
            <w:tcBorders>
              <w:top w:val="nil"/>
              <w:left w:val="nil"/>
              <w:bottom w:val="single" w:sz="4" w:space="0" w:color="000000"/>
              <w:right w:val="nil"/>
            </w:tcBorders>
            <w:vAlign w:val="center"/>
            <w:hideMark/>
          </w:tcPr>
          <w:p w14:paraId="65644193" w14:textId="77777777" w:rsidR="00D22DBE" w:rsidRPr="00D22DBE" w:rsidRDefault="00D22DBE" w:rsidP="00D22DBE">
            <w:pPr>
              <w:spacing w:after="0" w:line="256" w:lineRule="auto"/>
              <w:rPr>
                <w:rFonts w:ascii="Times New Roman" w:eastAsia="Times New Roman" w:hAnsi="Times New Roman" w:cs="Times New Roman"/>
                <w:color w:val="000000"/>
                <w:sz w:val="20"/>
                <w:szCs w:val="20"/>
                <w:lang w:val="en-US" w:eastAsia="pt-BR"/>
              </w:rPr>
            </w:pPr>
          </w:p>
        </w:tc>
        <w:tc>
          <w:tcPr>
            <w:tcW w:w="1832" w:type="dxa"/>
            <w:gridSpan w:val="3"/>
            <w:noWrap/>
            <w:vAlign w:val="center"/>
            <w:hideMark/>
          </w:tcPr>
          <w:p w14:paraId="5234831C" w14:textId="77777777" w:rsidR="00D22DBE" w:rsidRPr="00D22DBE" w:rsidRDefault="00D22DBE" w:rsidP="00D22DBE">
            <w:pPr>
              <w:spacing w:after="0" w:line="240" w:lineRule="auto"/>
              <w:jc w:val="center"/>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Offensive Unity</w:t>
            </w:r>
          </w:p>
        </w:tc>
        <w:tc>
          <w:tcPr>
            <w:tcW w:w="4635" w:type="dxa"/>
            <w:gridSpan w:val="6"/>
            <w:tcBorders>
              <w:top w:val="nil"/>
              <w:left w:val="nil"/>
              <w:bottom w:val="nil"/>
              <w:right w:val="single" w:sz="4" w:space="0" w:color="000000"/>
            </w:tcBorders>
            <w:noWrap/>
            <w:vAlign w:val="center"/>
            <w:hideMark/>
          </w:tcPr>
          <w:p w14:paraId="4396B9CA"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Movements of offensive progress or support by the player(s) who comprise(s) the last transversal line(s) of the team.</w:t>
            </w:r>
          </w:p>
        </w:tc>
      </w:tr>
      <w:tr w:rsidR="00D22DBE" w:rsidRPr="00620098" w14:paraId="672E92A4" w14:textId="77777777" w:rsidTr="00E71109">
        <w:trPr>
          <w:gridBefore w:val="1"/>
          <w:wBefore w:w="74" w:type="dxa"/>
          <w:trHeight w:val="310"/>
        </w:trPr>
        <w:tc>
          <w:tcPr>
            <w:tcW w:w="0" w:type="auto"/>
            <w:vMerge/>
            <w:tcBorders>
              <w:top w:val="nil"/>
              <w:left w:val="single" w:sz="4" w:space="0" w:color="auto"/>
              <w:bottom w:val="nil"/>
              <w:right w:val="nil"/>
            </w:tcBorders>
            <w:vAlign w:val="center"/>
            <w:hideMark/>
          </w:tcPr>
          <w:p w14:paraId="3F4E7FFE" w14:textId="77777777" w:rsidR="00D22DBE" w:rsidRPr="00D22DBE" w:rsidRDefault="00D22DBE" w:rsidP="00D22DBE">
            <w:pPr>
              <w:spacing w:after="0" w:line="256" w:lineRule="auto"/>
              <w:rPr>
                <w:rFonts w:ascii="Times New Roman" w:eastAsia="Times New Roman" w:hAnsi="Times New Roman" w:cs="Times New Roman"/>
                <w:i/>
                <w:color w:val="000000"/>
                <w:sz w:val="20"/>
                <w:szCs w:val="20"/>
                <w:lang w:val="en-US" w:eastAsia="pt-BR"/>
              </w:rPr>
            </w:pPr>
          </w:p>
        </w:tc>
        <w:tc>
          <w:tcPr>
            <w:tcW w:w="1358" w:type="dxa"/>
            <w:gridSpan w:val="3"/>
            <w:vMerge w:val="restart"/>
            <w:tcBorders>
              <w:top w:val="nil"/>
              <w:left w:val="nil"/>
              <w:bottom w:val="single" w:sz="4" w:space="0" w:color="000000"/>
              <w:right w:val="nil"/>
            </w:tcBorders>
            <w:noWrap/>
            <w:vAlign w:val="center"/>
            <w:hideMark/>
          </w:tcPr>
          <w:p w14:paraId="4191004D" w14:textId="77777777" w:rsidR="00D22DBE" w:rsidRPr="00D22DBE" w:rsidRDefault="00D22DBE" w:rsidP="00D22DBE">
            <w:pPr>
              <w:spacing w:after="0" w:line="240" w:lineRule="auto"/>
              <w:jc w:val="center"/>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Defensive</w:t>
            </w:r>
          </w:p>
        </w:tc>
        <w:tc>
          <w:tcPr>
            <w:tcW w:w="1832" w:type="dxa"/>
            <w:gridSpan w:val="3"/>
            <w:tcBorders>
              <w:top w:val="single" w:sz="4" w:space="0" w:color="auto"/>
              <w:left w:val="nil"/>
              <w:bottom w:val="nil"/>
              <w:right w:val="nil"/>
            </w:tcBorders>
            <w:noWrap/>
            <w:vAlign w:val="center"/>
            <w:hideMark/>
          </w:tcPr>
          <w:p w14:paraId="72C55952" w14:textId="77777777" w:rsidR="00D22DBE" w:rsidRPr="00D22DBE" w:rsidRDefault="00D22DBE" w:rsidP="00D22DBE">
            <w:pPr>
              <w:spacing w:after="0" w:line="240" w:lineRule="auto"/>
              <w:jc w:val="center"/>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Delay</w:t>
            </w:r>
          </w:p>
        </w:tc>
        <w:tc>
          <w:tcPr>
            <w:tcW w:w="4635" w:type="dxa"/>
            <w:gridSpan w:val="6"/>
            <w:tcBorders>
              <w:top w:val="single" w:sz="4" w:space="0" w:color="auto"/>
              <w:left w:val="nil"/>
              <w:bottom w:val="nil"/>
              <w:right w:val="single" w:sz="4" w:space="0" w:color="000000"/>
            </w:tcBorders>
            <w:noWrap/>
            <w:vAlign w:val="center"/>
            <w:hideMark/>
          </w:tcPr>
          <w:p w14:paraId="18008658"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Performing opposition to the player in possession.</w:t>
            </w:r>
          </w:p>
        </w:tc>
      </w:tr>
      <w:tr w:rsidR="00D22DBE" w:rsidRPr="00620098" w14:paraId="6BE04E42" w14:textId="77777777" w:rsidTr="00E71109">
        <w:trPr>
          <w:gridBefore w:val="1"/>
          <w:wBefore w:w="74" w:type="dxa"/>
          <w:trHeight w:val="310"/>
        </w:trPr>
        <w:tc>
          <w:tcPr>
            <w:tcW w:w="0" w:type="auto"/>
            <w:vMerge/>
            <w:tcBorders>
              <w:top w:val="nil"/>
              <w:left w:val="single" w:sz="4" w:space="0" w:color="auto"/>
              <w:bottom w:val="nil"/>
              <w:right w:val="nil"/>
            </w:tcBorders>
            <w:vAlign w:val="center"/>
            <w:hideMark/>
          </w:tcPr>
          <w:p w14:paraId="00BC9205" w14:textId="77777777" w:rsidR="00D22DBE" w:rsidRPr="00D22DBE" w:rsidRDefault="00D22DBE" w:rsidP="00D22DBE">
            <w:pPr>
              <w:spacing w:after="0" w:line="256" w:lineRule="auto"/>
              <w:rPr>
                <w:rFonts w:ascii="Times New Roman" w:eastAsia="Times New Roman" w:hAnsi="Times New Roman" w:cs="Times New Roman"/>
                <w:i/>
                <w:color w:val="000000"/>
                <w:sz w:val="20"/>
                <w:szCs w:val="20"/>
                <w:lang w:val="en-US" w:eastAsia="pt-BR"/>
              </w:rPr>
            </w:pPr>
          </w:p>
        </w:tc>
        <w:tc>
          <w:tcPr>
            <w:tcW w:w="0" w:type="auto"/>
            <w:gridSpan w:val="3"/>
            <w:vMerge/>
            <w:tcBorders>
              <w:top w:val="nil"/>
              <w:left w:val="nil"/>
              <w:bottom w:val="single" w:sz="4" w:space="0" w:color="000000"/>
              <w:right w:val="nil"/>
            </w:tcBorders>
            <w:vAlign w:val="center"/>
            <w:hideMark/>
          </w:tcPr>
          <w:p w14:paraId="5D3A87A1" w14:textId="77777777" w:rsidR="00D22DBE" w:rsidRPr="00D22DBE" w:rsidRDefault="00D22DBE" w:rsidP="00D22DBE">
            <w:pPr>
              <w:spacing w:after="0" w:line="256" w:lineRule="auto"/>
              <w:rPr>
                <w:rFonts w:ascii="Times New Roman" w:eastAsia="Times New Roman" w:hAnsi="Times New Roman" w:cs="Times New Roman"/>
                <w:color w:val="000000"/>
                <w:sz w:val="20"/>
                <w:szCs w:val="20"/>
                <w:lang w:val="en-US" w:eastAsia="pt-BR"/>
              </w:rPr>
            </w:pPr>
          </w:p>
        </w:tc>
        <w:tc>
          <w:tcPr>
            <w:tcW w:w="1832" w:type="dxa"/>
            <w:gridSpan w:val="3"/>
            <w:noWrap/>
            <w:vAlign w:val="center"/>
            <w:hideMark/>
          </w:tcPr>
          <w:p w14:paraId="29722613" w14:textId="77777777" w:rsidR="00D22DBE" w:rsidRPr="00D22DBE" w:rsidRDefault="00D22DBE" w:rsidP="00D22DBE">
            <w:pPr>
              <w:spacing w:after="0" w:line="240" w:lineRule="auto"/>
              <w:jc w:val="center"/>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Defensive Coverage</w:t>
            </w:r>
          </w:p>
        </w:tc>
        <w:tc>
          <w:tcPr>
            <w:tcW w:w="4635" w:type="dxa"/>
            <w:gridSpan w:val="6"/>
            <w:tcBorders>
              <w:top w:val="nil"/>
              <w:left w:val="nil"/>
              <w:bottom w:val="nil"/>
              <w:right w:val="single" w:sz="4" w:space="0" w:color="000000"/>
            </w:tcBorders>
            <w:noWrap/>
            <w:vAlign w:val="center"/>
            <w:hideMark/>
          </w:tcPr>
          <w:p w14:paraId="1B2B6C23"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Provide defensive support to the player performing delay.</w:t>
            </w:r>
          </w:p>
        </w:tc>
      </w:tr>
      <w:tr w:rsidR="00D22DBE" w:rsidRPr="00620098" w14:paraId="45B130CE" w14:textId="77777777" w:rsidTr="00E71109">
        <w:trPr>
          <w:gridBefore w:val="1"/>
          <w:wBefore w:w="74" w:type="dxa"/>
          <w:trHeight w:val="310"/>
        </w:trPr>
        <w:tc>
          <w:tcPr>
            <w:tcW w:w="1124" w:type="dxa"/>
            <w:tcBorders>
              <w:top w:val="nil"/>
              <w:left w:val="single" w:sz="4" w:space="0" w:color="auto"/>
              <w:bottom w:val="nil"/>
              <w:right w:val="nil"/>
            </w:tcBorders>
            <w:noWrap/>
            <w:vAlign w:val="bottom"/>
            <w:hideMark/>
          </w:tcPr>
          <w:p w14:paraId="17272820"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 </w:t>
            </w:r>
          </w:p>
        </w:tc>
        <w:tc>
          <w:tcPr>
            <w:tcW w:w="0" w:type="auto"/>
            <w:gridSpan w:val="3"/>
            <w:vMerge/>
            <w:tcBorders>
              <w:top w:val="nil"/>
              <w:left w:val="nil"/>
              <w:bottom w:val="single" w:sz="4" w:space="0" w:color="000000"/>
              <w:right w:val="nil"/>
            </w:tcBorders>
            <w:vAlign w:val="center"/>
            <w:hideMark/>
          </w:tcPr>
          <w:p w14:paraId="543B07B3" w14:textId="77777777" w:rsidR="00D22DBE" w:rsidRPr="00D22DBE" w:rsidRDefault="00D22DBE" w:rsidP="00D22DBE">
            <w:pPr>
              <w:spacing w:after="0" w:line="256" w:lineRule="auto"/>
              <w:rPr>
                <w:rFonts w:ascii="Times New Roman" w:eastAsia="Times New Roman" w:hAnsi="Times New Roman" w:cs="Times New Roman"/>
                <w:color w:val="000000"/>
                <w:sz w:val="20"/>
                <w:szCs w:val="20"/>
                <w:lang w:val="en-US" w:eastAsia="pt-BR"/>
              </w:rPr>
            </w:pPr>
          </w:p>
        </w:tc>
        <w:tc>
          <w:tcPr>
            <w:tcW w:w="1832" w:type="dxa"/>
            <w:gridSpan w:val="3"/>
            <w:noWrap/>
            <w:vAlign w:val="center"/>
            <w:hideMark/>
          </w:tcPr>
          <w:p w14:paraId="77A34114" w14:textId="77777777" w:rsidR="00D22DBE" w:rsidRPr="00D22DBE" w:rsidRDefault="00D22DBE" w:rsidP="00D22DBE">
            <w:pPr>
              <w:spacing w:after="0" w:line="240" w:lineRule="auto"/>
              <w:jc w:val="center"/>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Balance</w:t>
            </w:r>
          </w:p>
        </w:tc>
        <w:tc>
          <w:tcPr>
            <w:tcW w:w="4635" w:type="dxa"/>
            <w:gridSpan w:val="6"/>
            <w:tcBorders>
              <w:top w:val="nil"/>
              <w:left w:val="nil"/>
              <w:bottom w:val="nil"/>
              <w:right w:val="single" w:sz="4" w:space="0" w:color="000000"/>
            </w:tcBorders>
            <w:noWrap/>
            <w:vAlign w:val="center"/>
            <w:hideMark/>
          </w:tcPr>
          <w:p w14:paraId="4D04A16A"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Numerical stability or superiority in the opposing relations.</w:t>
            </w:r>
          </w:p>
        </w:tc>
      </w:tr>
      <w:tr w:rsidR="00D22DBE" w:rsidRPr="00620098" w14:paraId="5E7F9D10" w14:textId="77777777" w:rsidTr="00E71109">
        <w:trPr>
          <w:gridBefore w:val="1"/>
          <w:wBefore w:w="74" w:type="dxa"/>
          <w:trHeight w:val="310"/>
        </w:trPr>
        <w:tc>
          <w:tcPr>
            <w:tcW w:w="1124" w:type="dxa"/>
            <w:tcBorders>
              <w:top w:val="nil"/>
              <w:left w:val="single" w:sz="4" w:space="0" w:color="auto"/>
              <w:bottom w:val="nil"/>
              <w:right w:val="nil"/>
            </w:tcBorders>
            <w:noWrap/>
            <w:vAlign w:val="bottom"/>
            <w:hideMark/>
          </w:tcPr>
          <w:p w14:paraId="39AA2BBF"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 </w:t>
            </w:r>
          </w:p>
        </w:tc>
        <w:tc>
          <w:tcPr>
            <w:tcW w:w="0" w:type="auto"/>
            <w:gridSpan w:val="3"/>
            <w:vMerge/>
            <w:tcBorders>
              <w:top w:val="nil"/>
              <w:left w:val="nil"/>
              <w:bottom w:val="single" w:sz="4" w:space="0" w:color="000000"/>
              <w:right w:val="nil"/>
            </w:tcBorders>
            <w:vAlign w:val="center"/>
            <w:hideMark/>
          </w:tcPr>
          <w:p w14:paraId="505D2137" w14:textId="77777777" w:rsidR="00D22DBE" w:rsidRPr="00D22DBE" w:rsidRDefault="00D22DBE" w:rsidP="00D22DBE">
            <w:pPr>
              <w:spacing w:after="0" w:line="256" w:lineRule="auto"/>
              <w:rPr>
                <w:rFonts w:ascii="Times New Roman" w:eastAsia="Times New Roman" w:hAnsi="Times New Roman" w:cs="Times New Roman"/>
                <w:color w:val="000000"/>
                <w:sz w:val="20"/>
                <w:szCs w:val="20"/>
                <w:lang w:val="en-US" w:eastAsia="pt-BR"/>
              </w:rPr>
            </w:pPr>
          </w:p>
        </w:tc>
        <w:tc>
          <w:tcPr>
            <w:tcW w:w="1832" w:type="dxa"/>
            <w:gridSpan w:val="3"/>
            <w:noWrap/>
            <w:vAlign w:val="center"/>
            <w:hideMark/>
          </w:tcPr>
          <w:p w14:paraId="1FD02B3A" w14:textId="77777777" w:rsidR="00D22DBE" w:rsidRPr="00D22DBE" w:rsidRDefault="00D22DBE" w:rsidP="00D22DBE">
            <w:pPr>
              <w:spacing w:after="0" w:line="240" w:lineRule="auto"/>
              <w:jc w:val="center"/>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Concentration</w:t>
            </w:r>
          </w:p>
        </w:tc>
        <w:tc>
          <w:tcPr>
            <w:tcW w:w="4635" w:type="dxa"/>
            <w:gridSpan w:val="6"/>
            <w:tcBorders>
              <w:top w:val="nil"/>
              <w:left w:val="nil"/>
              <w:bottom w:val="nil"/>
              <w:right w:val="single" w:sz="4" w:space="0" w:color="000000"/>
            </w:tcBorders>
            <w:noWrap/>
            <w:vAlign w:val="center"/>
            <w:hideMark/>
          </w:tcPr>
          <w:p w14:paraId="1017074C"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Increase in defensive protection in the zone of greater risk to the goal.</w:t>
            </w:r>
          </w:p>
        </w:tc>
      </w:tr>
      <w:tr w:rsidR="00D22DBE" w:rsidRPr="00620098" w14:paraId="62BDA8A3" w14:textId="77777777" w:rsidTr="00E71109">
        <w:trPr>
          <w:gridBefore w:val="1"/>
          <w:wBefore w:w="74" w:type="dxa"/>
          <w:trHeight w:val="310"/>
        </w:trPr>
        <w:tc>
          <w:tcPr>
            <w:tcW w:w="1124" w:type="dxa"/>
            <w:tcBorders>
              <w:top w:val="nil"/>
              <w:left w:val="single" w:sz="4" w:space="0" w:color="auto"/>
              <w:bottom w:val="single" w:sz="4" w:space="0" w:color="auto"/>
              <w:right w:val="nil"/>
            </w:tcBorders>
            <w:noWrap/>
            <w:vAlign w:val="bottom"/>
            <w:hideMark/>
          </w:tcPr>
          <w:p w14:paraId="60B96054"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 </w:t>
            </w:r>
          </w:p>
        </w:tc>
        <w:tc>
          <w:tcPr>
            <w:tcW w:w="0" w:type="auto"/>
            <w:gridSpan w:val="3"/>
            <w:vMerge/>
            <w:tcBorders>
              <w:top w:val="nil"/>
              <w:left w:val="nil"/>
              <w:bottom w:val="single" w:sz="4" w:space="0" w:color="000000"/>
              <w:right w:val="nil"/>
            </w:tcBorders>
            <w:vAlign w:val="center"/>
            <w:hideMark/>
          </w:tcPr>
          <w:p w14:paraId="42B15779" w14:textId="77777777" w:rsidR="00D22DBE" w:rsidRPr="00D22DBE" w:rsidRDefault="00D22DBE" w:rsidP="00D22DBE">
            <w:pPr>
              <w:spacing w:after="0" w:line="256" w:lineRule="auto"/>
              <w:rPr>
                <w:rFonts w:ascii="Times New Roman" w:eastAsia="Times New Roman" w:hAnsi="Times New Roman" w:cs="Times New Roman"/>
                <w:color w:val="000000"/>
                <w:sz w:val="20"/>
                <w:szCs w:val="20"/>
                <w:lang w:val="en-US" w:eastAsia="pt-BR"/>
              </w:rPr>
            </w:pPr>
          </w:p>
        </w:tc>
        <w:tc>
          <w:tcPr>
            <w:tcW w:w="1832" w:type="dxa"/>
            <w:gridSpan w:val="3"/>
            <w:tcBorders>
              <w:top w:val="nil"/>
              <w:left w:val="nil"/>
              <w:bottom w:val="single" w:sz="4" w:space="0" w:color="auto"/>
              <w:right w:val="nil"/>
            </w:tcBorders>
            <w:noWrap/>
            <w:vAlign w:val="center"/>
            <w:hideMark/>
          </w:tcPr>
          <w:p w14:paraId="28759872" w14:textId="77777777" w:rsidR="00D22DBE" w:rsidRPr="00D22DBE" w:rsidRDefault="00D22DBE" w:rsidP="00D22DBE">
            <w:pPr>
              <w:spacing w:after="0" w:line="240" w:lineRule="auto"/>
              <w:jc w:val="center"/>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Defensive Unity</w:t>
            </w:r>
          </w:p>
        </w:tc>
        <w:tc>
          <w:tcPr>
            <w:tcW w:w="4635" w:type="dxa"/>
            <w:gridSpan w:val="6"/>
            <w:tcBorders>
              <w:top w:val="nil"/>
              <w:left w:val="nil"/>
              <w:bottom w:val="single" w:sz="4" w:space="0" w:color="auto"/>
              <w:right w:val="single" w:sz="4" w:space="0" w:color="000000"/>
            </w:tcBorders>
            <w:noWrap/>
            <w:vAlign w:val="center"/>
            <w:hideMark/>
          </w:tcPr>
          <w:p w14:paraId="42661EF0" w14:textId="77777777" w:rsidR="00D22DBE" w:rsidRPr="00D22DBE" w:rsidRDefault="00D22DBE" w:rsidP="00D22DBE">
            <w:pPr>
              <w:spacing w:after="0" w:line="240" w:lineRule="auto"/>
              <w:rPr>
                <w:rFonts w:ascii="Times New Roman" w:eastAsia="Times New Roman" w:hAnsi="Times New Roman" w:cs="Times New Roman"/>
                <w:color w:val="000000"/>
                <w:sz w:val="20"/>
                <w:szCs w:val="20"/>
                <w:lang w:val="en-US" w:eastAsia="pt-BR"/>
              </w:rPr>
            </w:pPr>
            <w:r w:rsidRPr="00D22DBE">
              <w:rPr>
                <w:rFonts w:ascii="Times New Roman" w:eastAsia="Times New Roman" w:hAnsi="Times New Roman" w:cs="Times New Roman"/>
                <w:color w:val="000000"/>
                <w:sz w:val="20"/>
                <w:szCs w:val="20"/>
                <w:lang w:val="en-US" w:eastAsia="pt-BR"/>
              </w:rPr>
              <w:t>Decrease in the effective play space of the opposing team.</w:t>
            </w:r>
          </w:p>
        </w:tc>
      </w:tr>
      <w:tr w:rsidR="00D22DBE" w:rsidRPr="00620098" w14:paraId="39DF046A" w14:textId="77777777" w:rsidTr="00E71109">
        <w:tblPrEx>
          <w:jc w:val="center"/>
          <w:tblInd w:w="0" w:type="dxa"/>
        </w:tblPrEx>
        <w:trPr>
          <w:trHeight w:val="326"/>
          <w:jc w:val="center"/>
        </w:trPr>
        <w:tc>
          <w:tcPr>
            <w:tcW w:w="9025" w:type="dxa"/>
            <w:gridSpan w:val="14"/>
            <w:tcBorders>
              <w:top w:val="nil"/>
              <w:left w:val="nil"/>
              <w:bottom w:val="single" w:sz="8" w:space="0" w:color="auto"/>
              <w:right w:val="nil"/>
            </w:tcBorders>
            <w:shd w:val="clear" w:color="auto" w:fill="auto"/>
            <w:noWrap/>
            <w:vAlign w:val="center"/>
            <w:hideMark/>
          </w:tcPr>
          <w:p w14:paraId="7691446C" w14:textId="5B831E5C" w:rsidR="00FB4349" w:rsidRPr="00E71109" w:rsidRDefault="00FB4349" w:rsidP="00FB4349">
            <w:pPr>
              <w:spacing w:after="0" w:line="240" w:lineRule="auto"/>
              <w:rPr>
                <w:lang w:val="en-US"/>
              </w:rPr>
            </w:pPr>
            <w:r w:rsidRPr="00E71109">
              <w:rPr>
                <w:lang w:val="en-US"/>
              </w:rPr>
              <w:br w:type="page"/>
            </w:r>
          </w:p>
          <w:p w14:paraId="50309C71" w14:textId="64E575E4" w:rsidR="00FB4349" w:rsidRPr="00E71109" w:rsidRDefault="00FB4349" w:rsidP="00FB4349">
            <w:pPr>
              <w:spacing w:after="0" w:line="240" w:lineRule="auto"/>
              <w:rPr>
                <w:lang w:val="en-US"/>
              </w:rPr>
            </w:pPr>
          </w:p>
          <w:p w14:paraId="51E891BB" w14:textId="77777777" w:rsidR="00FB4349" w:rsidRPr="00E71109" w:rsidRDefault="00FB4349" w:rsidP="00FB4349">
            <w:pPr>
              <w:spacing w:after="0" w:line="240" w:lineRule="auto"/>
              <w:rPr>
                <w:lang w:val="en-US"/>
              </w:rPr>
            </w:pPr>
          </w:p>
          <w:p w14:paraId="1030C415" w14:textId="0466CB48" w:rsidR="00D22DBE" w:rsidRPr="00B741E6" w:rsidRDefault="00D81233" w:rsidP="00FB4349">
            <w:pPr>
              <w:spacing w:after="0" w:line="240" w:lineRule="auto"/>
              <w:rPr>
                <w:rFonts w:ascii="Times New Roman" w:eastAsia="Times New Roman" w:hAnsi="Times New Roman" w:cs="Times New Roman"/>
                <w:b/>
                <w:bCs/>
                <w:color w:val="000000"/>
                <w:lang w:val="en-US" w:eastAsia="pt-BR"/>
              </w:rPr>
            </w:pPr>
            <w:r w:rsidRPr="00E71109">
              <w:rPr>
                <w:lang w:val="en-US"/>
              </w:rPr>
              <w:br w:type="page"/>
            </w:r>
            <w:r w:rsidR="00D22DBE" w:rsidRPr="00B741E6">
              <w:rPr>
                <w:rFonts w:ascii="Times New Roman" w:eastAsia="Times New Roman" w:hAnsi="Times New Roman" w:cs="Times New Roman"/>
                <w:b/>
                <w:bCs/>
                <w:color w:val="000000"/>
                <w:lang w:val="en-US" w:eastAsia="pt-BR"/>
              </w:rPr>
              <w:t>Table 2</w:t>
            </w:r>
            <w:r w:rsidR="00D22DBE" w:rsidRPr="00B741E6">
              <w:rPr>
                <w:rFonts w:ascii="Times New Roman" w:eastAsia="Times New Roman" w:hAnsi="Times New Roman" w:cs="Times New Roman"/>
                <w:color w:val="000000"/>
                <w:lang w:val="en-US" w:eastAsia="pt-BR"/>
              </w:rPr>
              <w:t>. Means and standard deviation of the frequency of tactical behavior principles</w:t>
            </w:r>
          </w:p>
        </w:tc>
      </w:tr>
      <w:tr w:rsidR="00D22DBE" w:rsidRPr="00B741E6" w14:paraId="4FABA9DB"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3BB9257C"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Tactical principles</w:t>
            </w:r>
          </w:p>
        </w:tc>
        <w:tc>
          <w:tcPr>
            <w:tcW w:w="214" w:type="dxa"/>
            <w:tcBorders>
              <w:top w:val="nil"/>
              <w:left w:val="nil"/>
              <w:bottom w:val="nil"/>
              <w:right w:val="nil"/>
            </w:tcBorders>
            <w:shd w:val="clear" w:color="auto" w:fill="auto"/>
            <w:noWrap/>
            <w:vAlign w:val="bottom"/>
            <w:hideMark/>
          </w:tcPr>
          <w:p w14:paraId="48DFCAC2"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p>
        </w:tc>
        <w:tc>
          <w:tcPr>
            <w:tcW w:w="1617" w:type="dxa"/>
            <w:gridSpan w:val="3"/>
            <w:tcBorders>
              <w:top w:val="single" w:sz="8" w:space="0" w:color="auto"/>
              <w:left w:val="nil"/>
              <w:bottom w:val="nil"/>
              <w:right w:val="nil"/>
            </w:tcBorders>
            <w:shd w:val="clear" w:color="auto" w:fill="auto"/>
            <w:noWrap/>
            <w:vAlign w:val="center"/>
            <w:hideMark/>
          </w:tcPr>
          <w:p w14:paraId="4C723D9B" w14:textId="77777777" w:rsidR="00D22DBE" w:rsidRPr="00B741E6" w:rsidRDefault="00D22DBE" w:rsidP="009036DB">
            <w:pPr>
              <w:spacing w:after="0" w:line="240" w:lineRule="auto"/>
              <w:jc w:val="center"/>
              <w:rPr>
                <w:rFonts w:ascii="Times New Roman" w:eastAsia="Times New Roman" w:hAnsi="Times New Roman" w:cs="Times New Roman"/>
                <w:b/>
                <w:bCs/>
                <w:color w:val="000000"/>
                <w:lang w:eastAsia="pt-BR"/>
              </w:rPr>
            </w:pPr>
            <w:r w:rsidRPr="00B741E6">
              <w:rPr>
                <w:rFonts w:ascii="Times New Roman" w:eastAsia="Times New Roman" w:hAnsi="Times New Roman" w:cs="Times New Roman"/>
                <w:b/>
                <w:bCs/>
                <w:color w:val="000000"/>
                <w:lang w:val="en-US" w:eastAsia="pt-BR"/>
              </w:rPr>
              <w:t>Control</w:t>
            </w:r>
          </w:p>
        </w:tc>
        <w:tc>
          <w:tcPr>
            <w:tcW w:w="1571" w:type="dxa"/>
            <w:gridSpan w:val="3"/>
            <w:tcBorders>
              <w:top w:val="single" w:sz="8" w:space="0" w:color="auto"/>
              <w:left w:val="nil"/>
              <w:bottom w:val="nil"/>
              <w:right w:val="nil"/>
            </w:tcBorders>
            <w:shd w:val="clear" w:color="auto" w:fill="auto"/>
            <w:noWrap/>
            <w:vAlign w:val="center"/>
            <w:hideMark/>
          </w:tcPr>
          <w:p w14:paraId="55B247F0" w14:textId="77777777" w:rsidR="00D22DBE" w:rsidRPr="00B741E6" w:rsidRDefault="00D22DBE" w:rsidP="009036DB">
            <w:pPr>
              <w:spacing w:after="0" w:line="240" w:lineRule="auto"/>
              <w:jc w:val="center"/>
              <w:rPr>
                <w:rFonts w:ascii="Times New Roman" w:eastAsia="Times New Roman" w:hAnsi="Times New Roman" w:cs="Times New Roman"/>
                <w:b/>
                <w:bCs/>
                <w:color w:val="000000"/>
                <w:lang w:eastAsia="pt-BR"/>
              </w:rPr>
            </w:pPr>
            <w:r w:rsidRPr="00B741E6">
              <w:rPr>
                <w:rFonts w:ascii="Times New Roman" w:eastAsia="Times New Roman" w:hAnsi="Times New Roman" w:cs="Times New Roman"/>
                <w:b/>
                <w:bCs/>
                <w:color w:val="000000"/>
                <w:lang w:val="en-US" w:eastAsia="pt-BR"/>
              </w:rPr>
              <w:t>Mental Fatigue</w:t>
            </w:r>
          </w:p>
        </w:tc>
        <w:tc>
          <w:tcPr>
            <w:tcW w:w="1701" w:type="dxa"/>
            <w:gridSpan w:val="2"/>
            <w:tcBorders>
              <w:top w:val="single" w:sz="8" w:space="0" w:color="auto"/>
              <w:left w:val="nil"/>
              <w:bottom w:val="nil"/>
              <w:right w:val="nil"/>
            </w:tcBorders>
            <w:shd w:val="clear" w:color="auto" w:fill="auto"/>
            <w:noWrap/>
            <w:vAlign w:val="center"/>
            <w:hideMark/>
          </w:tcPr>
          <w:p w14:paraId="337E99DB" w14:textId="77777777" w:rsidR="00D22DBE" w:rsidRPr="00B741E6" w:rsidRDefault="00D22DBE" w:rsidP="009036DB">
            <w:pPr>
              <w:spacing w:after="0" w:line="240" w:lineRule="auto"/>
              <w:jc w:val="center"/>
              <w:rPr>
                <w:rFonts w:ascii="Times New Roman" w:eastAsia="Times New Roman" w:hAnsi="Times New Roman" w:cs="Times New Roman"/>
                <w:b/>
                <w:bCs/>
                <w:color w:val="000000"/>
                <w:lang w:eastAsia="pt-BR"/>
              </w:rPr>
            </w:pPr>
            <w:r w:rsidRPr="00B741E6">
              <w:rPr>
                <w:rFonts w:ascii="Times New Roman" w:eastAsia="Times New Roman" w:hAnsi="Times New Roman" w:cs="Times New Roman"/>
                <w:b/>
                <w:bCs/>
                <w:color w:val="000000"/>
                <w:lang w:eastAsia="pt-BR"/>
              </w:rPr>
              <w:t>CI 95%</w:t>
            </w:r>
          </w:p>
        </w:tc>
        <w:tc>
          <w:tcPr>
            <w:tcW w:w="1308" w:type="dxa"/>
            <w:vMerge w:val="restart"/>
            <w:tcBorders>
              <w:top w:val="nil"/>
              <w:left w:val="nil"/>
              <w:bottom w:val="single" w:sz="8" w:space="0" w:color="000000"/>
              <w:right w:val="nil"/>
            </w:tcBorders>
            <w:shd w:val="clear" w:color="auto" w:fill="auto"/>
            <w:noWrap/>
            <w:vAlign w:val="center"/>
            <w:hideMark/>
          </w:tcPr>
          <w:p w14:paraId="1AE12DF8" w14:textId="77777777" w:rsidR="00D22DBE" w:rsidRPr="00B741E6" w:rsidRDefault="00D22DBE" w:rsidP="009036DB">
            <w:pPr>
              <w:spacing w:after="0" w:line="240" w:lineRule="auto"/>
              <w:jc w:val="center"/>
              <w:rPr>
                <w:rFonts w:ascii="Times New Roman" w:eastAsia="Times New Roman" w:hAnsi="Times New Roman" w:cs="Times New Roman"/>
                <w:b/>
                <w:bCs/>
                <w:i/>
                <w:iCs/>
                <w:color w:val="000000"/>
                <w:lang w:eastAsia="pt-BR"/>
              </w:rPr>
            </w:pPr>
            <w:r w:rsidRPr="00B741E6">
              <w:rPr>
                <w:rFonts w:ascii="Times New Roman" w:eastAsia="Times New Roman" w:hAnsi="Times New Roman" w:cs="Times New Roman"/>
                <w:b/>
                <w:bCs/>
                <w:i/>
                <w:iCs/>
                <w:color w:val="000000"/>
                <w:lang w:val="en-US" w:eastAsia="pt-BR"/>
              </w:rPr>
              <w:t>p</w:t>
            </w:r>
          </w:p>
        </w:tc>
        <w:tc>
          <w:tcPr>
            <w:tcW w:w="648" w:type="dxa"/>
            <w:vMerge w:val="restart"/>
            <w:tcBorders>
              <w:top w:val="nil"/>
              <w:left w:val="nil"/>
              <w:bottom w:val="single" w:sz="8" w:space="0" w:color="000000"/>
              <w:right w:val="nil"/>
            </w:tcBorders>
            <w:shd w:val="clear" w:color="auto" w:fill="auto"/>
            <w:noWrap/>
            <w:vAlign w:val="center"/>
            <w:hideMark/>
          </w:tcPr>
          <w:p w14:paraId="4BAD3A8A" w14:textId="77777777" w:rsidR="00D22DBE" w:rsidRPr="00B741E6" w:rsidRDefault="00D22DBE" w:rsidP="009036DB">
            <w:pPr>
              <w:spacing w:after="0" w:line="240" w:lineRule="auto"/>
              <w:jc w:val="center"/>
              <w:rPr>
                <w:rFonts w:ascii="Times New Roman" w:eastAsia="Times New Roman" w:hAnsi="Times New Roman" w:cs="Times New Roman"/>
                <w:b/>
                <w:bCs/>
                <w:i/>
                <w:iCs/>
                <w:color w:val="000000"/>
                <w:lang w:eastAsia="pt-BR"/>
              </w:rPr>
            </w:pPr>
            <w:r w:rsidRPr="00B741E6">
              <w:rPr>
                <w:rFonts w:ascii="Times New Roman" w:eastAsia="Times New Roman" w:hAnsi="Times New Roman" w:cs="Times New Roman"/>
                <w:b/>
                <w:bCs/>
                <w:i/>
                <w:iCs/>
                <w:color w:val="000000"/>
                <w:lang w:val="en-US" w:eastAsia="pt-BR"/>
              </w:rPr>
              <w:t>d</w:t>
            </w:r>
          </w:p>
        </w:tc>
      </w:tr>
      <w:tr w:rsidR="00D22DBE" w:rsidRPr="00B741E6" w14:paraId="2E62DF09" w14:textId="77777777" w:rsidTr="00E71109">
        <w:tblPrEx>
          <w:jc w:val="center"/>
          <w:tblInd w:w="0" w:type="dxa"/>
        </w:tblPrEx>
        <w:trPr>
          <w:trHeight w:val="326"/>
          <w:jc w:val="center"/>
        </w:trPr>
        <w:tc>
          <w:tcPr>
            <w:tcW w:w="1964" w:type="dxa"/>
            <w:gridSpan w:val="3"/>
            <w:tcBorders>
              <w:top w:val="nil"/>
              <w:left w:val="nil"/>
              <w:bottom w:val="nil"/>
              <w:right w:val="nil"/>
            </w:tcBorders>
            <w:shd w:val="clear" w:color="auto" w:fill="auto"/>
            <w:noWrap/>
            <w:vAlign w:val="bottom"/>
            <w:hideMark/>
          </w:tcPr>
          <w:p w14:paraId="07A01BB7" w14:textId="77777777" w:rsidR="00D22DBE" w:rsidRPr="00B741E6" w:rsidRDefault="00D22DBE" w:rsidP="009036DB">
            <w:pPr>
              <w:spacing w:after="0" w:line="240" w:lineRule="auto"/>
              <w:jc w:val="center"/>
              <w:rPr>
                <w:rFonts w:ascii="Times New Roman" w:eastAsia="Times New Roman" w:hAnsi="Times New Roman" w:cs="Times New Roman"/>
                <w:b/>
                <w:bCs/>
                <w:i/>
                <w:iCs/>
                <w:color w:val="000000"/>
                <w:lang w:eastAsia="pt-BR"/>
              </w:rPr>
            </w:pPr>
          </w:p>
        </w:tc>
        <w:tc>
          <w:tcPr>
            <w:tcW w:w="214" w:type="dxa"/>
            <w:tcBorders>
              <w:top w:val="nil"/>
              <w:left w:val="nil"/>
              <w:bottom w:val="nil"/>
              <w:right w:val="nil"/>
            </w:tcBorders>
            <w:shd w:val="clear" w:color="auto" w:fill="auto"/>
            <w:noWrap/>
            <w:vAlign w:val="bottom"/>
            <w:hideMark/>
          </w:tcPr>
          <w:p w14:paraId="2453F733"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1617" w:type="dxa"/>
            <w:gridSpan w:val="3"/>
            <w:tcBorders>
              <w:top w:val="nil"/>
              <w:left w:val="nil"/>
              <w:bottom w:val="single" w:sz="8" w:space="0" w:color="auto"/>
              <w:right w:val="nil"/>
            </w:tcBorders>
            <w:shd w:val="clear" w:color="auto" w:fill="auto"/>
            <w:noWrap/>
            <w:vAlign w:val="center"/>
            <w:hideMark/>
          </w:tcPr>
          <w:p w14:paraId="443F3073" w14:textId="77777777" w:rsidR="00D22DBE" w:rsidRPr="00B741E6" w:rsidRDefault="00D22DBE" w:rsidP="009036DB">
            <w:pPr>
              <w:spacing w:after="0" w:line="240" w:lineRule="auto"/>
              <w:jc w:val="center"/>
              <w:rPr>
                <w:rFonts w:ascii="Times New Roman" w:eastAsia="Times New Roman" w:hAnsi="Times New Roman" w:cs="Times New Roman"/>
                <w:i/>
                <w:iCs/>
                <w:color w:val="000000"/>
                <w:lang w:eastAsia="pt-BR"/>
              </w:rPr>
            </w:pPr>
            <w:r w:rsidRPr="00B741E6">
              <w:rPr>
                <w:rFonts w:ascii="Times New Roman" w:eastAsia="Times New Roman" w:hAnsi="Times New Roman" w:cs="Times New Roman"/>
                <w:i/>
                <w:iCs/>
                <w:color w:val="000000"/>
                <w:lang w:val="en-US" w:eastAsia="pt-BR"/>
              </w:rPr>
              <w:t>M         SD</w:t>
            </w:r>
          </w:p>
        </w:tc>
        <w:tc>
          <w:tcPr>
            <w:tcW w:w="1571" w:type="dxa"/>
            <w:gridSpan w:val="3"/>
            <w:tcBorders>
              <w:top w:val="nil"/>
              <w:left w:val="nil"/>
              <w:bottom w:val="single" w:sz="8" w:space="0" w:color="auto"/>
              <w:right w:val="nil"/>
            </w:tcBorders>
            <w:shd w:val="clear" w:color="auto" w:fill="auto"/>
            <w:noWrap/>
            <w:vAlign w:val="center"/>
            <w:hideMark/>
          </w:tcPr>
          <w:p w14:paraId="47328C36" w14:textId="77777777" w:rsidR="00D22DBE" w:rsidRPr="00B741E6" w:rsidRDefault="00D22DBE" w:rsidP="009036DB">
            <w:pPr>
              <w:spacing w:after="0" w:line="240" w:lineRule="auto"/>
              <w:jc w:val="center"/>
              <w:rPr>
                <w:rFonts w:ascii="Times New Roman" w:eastAsia="Times New Roman" w:hAnsi="Times New Roman" w:cs="Times New Roman"/>
                <w:i/>
                <w:iCs/>
                <w:color w:val="000000"/>
                <w:lang w:eastAsia="pt-BR"/>
              </w:rPr>
            </w:pPr>
            <w:r w:rsidRPr="00B741E6">
              <w:rPr>
                <w:rFonts w:ascii="Times New Roman" w:eastAsia="Times New Roman" w:hAnsi="Times New Roman" w:cs="Times New Roman"/>
                <w:i/>
                <w:iCs/>
                <w:color w:val="000000"/>
                <w:lang w:val="en-US" w:eastAsia="pt-BR"/>
              </w:rPr>
              <w:t>M         SD</w:t>
            </w:r>
          </w:p>
        </w:tc>
        <w:tc>
          <w:tcPr>
            <w:tcW w:w="1701" w:type="dxa"/>
            <w:gridSpan w:val="2"/>
            <w:tcBorders>
              <w:top w:val="nil"/>
              <w:left w:val="nil"/>
              <w:bottom w:val="single" w:sz="8" w:space="0" w:color="auto"/>
              <w:right w:val="nil"/>
            </w:tcBorders>
            <w:shd w:val="clear" w:color="auto" w:fill="auto"/>
            <w:noWrap/>
            <w:vAlign w:val="center"/>
            <w:hideMark/>
          </w:tcPr>
          <w:p w14:paraId="7939C4B0" w14:textId="77777777" w:rsidR="00D22DBE" w:rsidRPr="00B741E6" w:rsidRDefault="00D22DBE" w:rsidP="009036DB">
            <w:pPr>
              <w:spacing w:after="0" w:line="240" w:lineRule="auto"/>
              <w:jc w:val="center"/>
              <w:rPr>
                <w:rFonts w:ascii="Times New Roman" w:eastAsia="Times New Roman" w:hAnsi="Times New Roman" w:cs="Times New Roman"/>
                <w:color w:val="000000"/>
                <w:lang w:val="en-US" w:eastAsia="pt-BR"/>
              </w:rPr>
            </w:pPr>
            <w:r w:rsidRPr="00B741E6">
              <w:rPr>
                <w:rFonts w:ascii="Times New Roman" w:eastAsia="Times New Roman" w:hAnsi="Times New Roman" w:cs="Times New Roman"/>
                <w:i/>
                <w:iCs/>
                <w:color w:val="000000"/>
                <w:lang w:val="en-US" w:eastAsia="pt-BR"/>
              </w:rPr>
              <w:t> </w:t>
            </w:r>
            <w:r w:rsidRPr="007A4166">
              <w:rPr>
                <w:rFonts w:ascii="Times New Roman" w:eastAsia="Times New Roman" w:hAnsi="Times New Roman" w:cs="Times New Roman"/>
                <w:i/>
                <w:iCs/>
                <w:color w:val="000000"/>
                <w:lang w:val="en-US" w:eastAsia="pt-BR"/>
              </w:rPr>
              <w:t>Lower - Upper</w:t>
            </w:r>
          </w:p>
        </w:tc>
        <w:tc>
          <w:tcPr>
            <w:tcW w:w="1308" w:type="dxa"/>
            <w:vMerge/>
            <w:tcBorders>
              <w:top w:val="nil"/>
              <w:left w:val="nil"/>
              <w:bottom w:val="single" w:sz="8" w:space="0" w:color="000000"/>
              <w:right w:val="nil"/>
            </w:tcBorders>
            <w:vAlign w:val="center"/>
            <w:hideMark/>
          </w:tcPr>
          <w:p w14:paraId="383B824F" w14:textId="77777777" w:rsidR="00D22DBE" w:rsidRPr="00B741E6" w:rsidRDefault="00D22DBE" w:rsidP="009036DB">
            <w:pPr>
              <w:spacing w:after="0" w:line="240" w:lineRule="auto"/>
              <w:rPr>
                <w:rFonts w:ascii="Times New Roman" w:eastAsia="Times New Roman" w:hAnsi="Times New Roman" w:cs="Times New Roman"/>
                <w:b/>
                <w:bCs/>
                <w:i/>
                <w:iCs/>
                <w:color w:val="000000"/>
                <w:lang w:eastAsia="pt-BR"/>
              </w:rPr>
            </w:pPr>
          </w:p>
        </w:tc>
        <w:tc>
          <w:tcPr>
            <w:tcW w:w="648" w:type="dxa"/>
            <w:vMerge/>
            <w:tcBorders>
              <w:top w:val="nil"/>
              <w:left w:val="nil"/>
              <w:bottom w:val="single" w:sz="8" w:space="0" w:color="000000"/>
              <w:right w:val="nil"/>
            </w:tcBorders>
            <w:vAlign w:val="center"/>
            <w:hideMark/>
          </w:tcPr>
          <w:p w14:paraId="5E02D99A" w14:textId="77777777" w:rsidR="00D22DBE" w:rsidRPr="00B741E6" w:rsidRDefault="00D22DBE" w:rsidP="009036DB">
            <w:pPr>
              <w:spacing w:after="0" w:line="240" w:lineRule="auto"/>
              <w:rPr>
                <w:rFonts w:ascii="Times New Roman" w:eastAsia="Times New Roman" w:hAnsi="Times New Roman" w:cs="Times New Roman"/>
                <w:b/>
                <w:bCs/>
                <w:i/>
                <w:iCs/>
                <w:color w:val="000000"/>
                <w:lang w:eastAsia="pt-BR"/>
              </w:rPr>
            </w:pPr>
          </w:p>
        </w:tc>
      </w:tr>
      <w:tr w:rsidR="00D22DBE" w:rsidRPr="00B741E6" w14:paraId="7D11E80C"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221319F0" w14:textId="77777777" w:rsidR="00D22DBE" w:rsidRPr="00B741E6" w:rsidRDefault="00D22DBE" w:rsidP="009036DB">
            <w:pPr>
              <w:spacing w:after="0" w:line="240" w:lineRule="auto"/>
              <w:jc w:val="center"/>
              <w:rPr>
                <w:rFonts w:ascii="Times New Roman" w:eastAsia="Times New Roman" w:hAnsi="Times New Roman" w:cs="Times New Roman"/>
                <w:b/>
                <w:bCs/>
                <w:i/>
                <w:iCs/>
                <w:color w:val="000000"/>
                <w:u w:val="single"/>
                <w:lang w:eastAsia="pt-BR"/>
              </w:rPr>
            </w:pPr>
            <w:r w:rsidRPr="00B741E6">
              <w:rPr>
                <w:rFonts w:ascii="Times New Roman" w:eastAsia="Times New Roman" w:hAnsi="Times New Roman" w:cs="Times New Roman"/>
                <w:b/>
                <w:bCs/>
                <w:i/>
                <w:iCs/>
                <w:color w:val="000000"/>
                <w:u w:val="single"/>
                <w:lang w:val="en-US" w:eastAsia="pt-BR"/>
              </w:rPr>
              <w:t>Offensive</w:t>
            </w:r>
          </w:p>
        </w:tc>
        <w:tc>
          <w:tcPr>
            <w:tcW w:w="214" w:type="dxa"/>
            <w:tcBorders>
              <w:top w:val="nil"/>
              <w:left w:val="nil"/>
              <w:bottom w:val="nil"/>
              <w:right w:val="nil"/>
            </w:tcBorders>
            <w:shd w:val="clear" w:color="auto" w:fill="auto"/>
            <w:noWrap/>
            <w:vAlign w:val="center"/>
            <w:hideMark/>
          </w:tcPr>
          <w:p w14:paraId="51D6D278" w14:textId="77777777" w:rsidR="00D22DBE" w:rsidRPr="00B741E6" w:rsidRDefault="00D22DBE" w:rsidP="009036DB">
            <w:pPr>
              <w:spacing w:after="0" w:line="240" w:lineRule="auto"/>
              <w:jc w:val="center"/>
              <w:rPr>
                <w:rFonts w:ascii="Times New Roman" w:eastAsia="Times New Roman" w:hAnsi="Times New Roman" w:cs="Times New Roman"/>
                <w:b/>
                <w:bCs/>
                <w:i/>
                <w:iCs/>
                <w:color w:val="000000"/>
                <w:u w:val="single"/>
                <w:lang w:eastAsia="pt-BR"/>
              </w:rPr>
            </w:pPr>
          </w:p>
        </w:tc>
        <w:tc>
          <w:tcPr>
            <w:tcW w:w="1617" w:type="dxa"/>
            <w:gridSpan w:val="3"/>
            <w:tcBorders>
              <w:top w:val="single" w:sz="8" w:space="0" w:color="auto"/>
              <w:left w:val="nil"/>
              <w:bottom w:val="nil"/>
              <w:right w:val="nil"/>
            </w:tcBorders>
            <w:shd w:val="clear" w:color="auto" w:fill="auto"/>
            <w:noWrap/>
            <w:vAlign w:val="center"/>
            <w:hideMark/>
          </w:tcPr>
          <w:p w14:paraId="39552DF8" w14:textId="77777777" w:rsidR="00D22DBE" w:rsidRPr="00B741E6" w:rsidRDefault="00D22DBE" w:rsidP="009036DB">
            <w:pPr>
              <w:spacing w:after="0" w:line="240" w:lineRule="auto"/>
              <w:rPr>
                <w:rFonts w:ascii="Calibri" w:eastAsia="Times New Roman" w:hAnsi="Calibri" w:cs="Calibri"/>
                <w:color w:val="000000"/>
                <w:lang w:eastAsia="pt-BR"/>
              </w:rPr>
            </w:pPr>
            <w:r w:rsidRPr="00B741E6">
              <w:rPr>
                <w:rFonts w:ascii="Calibri" w:eastAsia="Times New Roman" w:hAnsi="Calibri" w:cs="Calibri"/>
                <w:color w:val="000000"/>
                <w:lang w:eastAsia="pt-BR"/>
              </w:rPr>
              <w:t> </w:t>
            </w:r>
          </w:p>
        </w:tc>
        <w:tc>
          <w:tcPr>
            <w:tcW w:w="1571" w:type="dxa"/>
            <w:gridSpan w:val="3"/>
            <w:tcBorders>
              <w:top w:val="single" w:sz="8" w:space="0" w:color="auto"/>
              <w:left w:val="nil"/>
              <w:bottom w:val="nil"/>
              <w:right w:val="nil"/>
            </w:tcBorders>
            <w:shd w:val="clear" w:color="auto" w:fill="auto"/>
            <w:noWrap/>
            <w:vAlign w:val="center"/>
            <w:hideMark/>
          </w:tcPr>
          <w:p w14:paraId="13D15DE9" w14:textId="77777777" w:rsidR="00D22DBE" w:rsidRPr="00B741E6" w:rsidRDefault="00D22DBE" w:rsidP="009036DB">
            <w:pPr>
              <w:spacing w:after="0" w:line="240" w:lineRule="auto"/>
              <w:rPr>
                <w:rFonts w:ascii="Calibri" w:eastAsia="Times New Roman" w:hAnsi="Calibri" w:cs="Calibri"/>
                <w:color w:val="000000"/>
                <w:lang w:eastAsia="pt-BR"/>
              </w:rPr>
            </w:pPr>
            <w:r w:rsidRPr="00B741E6">
              <w:rPr>
                <w:rFonts w:ascii="Calibri" w:eastAsia="Times New Roman" w:hAnsi="Calibri" w:cs="Calibri"/>
                <w:color w:val="000000"/>
                <w:lang w:eastAsia="pt-BR"/>
              </w:rPr>
              <w:t> </w:t>
            </w:r>
          </w:p>
        </w:tc>
        <w:tc>
          <w:tcPr>
            <w:tcW w:w="550" w:type="dxa"/>
            <w:tcBorders>
              <w:top w:val="nil"/>
              <w:left w:val="nil"/>
              <w:bottom w:val="nil"/>
              <w:right w:val="nil"/>
            </w:tcBorders>
            <w:shd w:val="clear" w:color="auto" w:fill="auto"/>
            <w:noWrap/>
            <w:vAlign w:val="center"/>
            <w:hideMark/>
          </w:tcPr>
          <w:p w14:paraId="620C6CD0" w14:textId="77777777" w:rsidR="00D22DBE" w:rsidRPr="00B741E6" w:rsidRDefault="00D22DBE" w:rsidP="009036DB">
            <w:pPr>
              <w:spacing w:after="0" w:line="240" w:lineRule="auto"/>
              <w:rPr>
                <w:rFonts w:ascii="Calibri" w:eastAsia="Times New Roman" w:hAnsi="Calibri" w:cs="Calibri"/>
                <w:color w:val="000000"/>
                <w:lang w:eastAsia="pt-BR"/>
              </w:rPr>
            </w:pPr>
          </w:p>
        </w:tc>
        <w:tc>
          <w:tcPr>
            <w:tcW w:w="1151" w:type="dxa"/>
            <w:tcBorders>
              <w:top w:val="nil"/>
              <w:left w:val="nil"/>
              <w:bottom w:val="nil"/>
              <w:right w:val="nil"/>
            </w:tcBorders>
            <w:shd w:val="clear" w:color="auto" w:fill="auto"/>
            <w:noWrap/>
            <w:vAlign w:val="center"/>
            <w:hideMark/>
          </w:tcPr>
          <w:p w14:paraId="11B7581C"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1308" w:type="dxa"/>
            <w:tcBorders>
              <w:top w:val="nil"/>
              <w:left w:val="nil"/>
              <w:bottom w:val="nil"/>
              <w:right w:val="nil"/>
            </w:tcBorders>
            <w:shd w:val="clear" w:color="auto" w:fill="auto"/>
            <w:noWrap/>
            <w:vAlign w:val="center"/>
            <w:hideMark/>
          </w:tcPr>
          <w:p w14:paraId="41BBD6E7"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648" w:type="dxa"/>
            <w:tcBorders>
              <w:top w:val="nil"/>
              <w:left w:val="nil"/>
              <w:bottom w:val="nil"/>
              <w:right w:val="nil"/>
            </w:tcBorders>
            <w:shd w:val="clear" w:color="auto" w:fill="auto"/>
            <w:noWrap/>
            <w:vAlign w:val="center"/>
            <w:hideMark/>
          </w:tcPr>
          <w:p w14:paraId="5E30469D"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r>
      <w:tr w:rsidR="00D22DBE" w:rsidRPr="00B741E6" w14:paraId="18C1FBD5"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33000D9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Penetration</w:t>
            </w:r>
          </w:p>
        </w:tc>
        <w:tc>
          <w:tcPr>
            <w:tcW w:w="214" w:type="dxa"/>
            <w:tcBorders>
              <w:top w:val="nil"/>
              <w:left w:val="nil"/>
              <w:bottom w:val="nil"/>
              <w:right w:val="nil"/>
            </w:tcBorders>
            <w:shd w:val="clear" w:color="auto" w:fill="auto"/>
            <w:noWrap/>
            <w:vAlign w:val="center"/>
            <w:hideMark/>
          </w:tcPr>
          <w:p w14:paraId="2416562A"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p>
        </w:tc>
        <w:tc>
          <w:tcPr>
            <w:tcW w:w="1617" w:type="dxa"/>
            <w:gridSpan w:val="3"/>
            <w:tcBorders>
              <w:top w:val="nil"/>
              <w:left w:val="nil"/>
              <w:bottom w:val="nil"/>
              <w:right w:val="nil"/>
            </w:tcBorders>
            <w:shd w:val="clear" w:color="auto" w:fill="auto"/>
            <w:noWrap/>
            <w:vAlign w:val="center"/>
            <w:hideMark/>
          </w:tcPr>
          <w:p w14:paraId="07F449DA"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7.38 ± 04.53</w:t>
            </w:r>
          </w:p>
        </w:tc>
        <w:tc>
          <w:tcPr>
            <w:tcW w:w="1571" w:type="dxa"/>
            <w:gridSpan w:val="3"/>
            <w:tcBorders>
              <w:top w:val="nil"/>
              <w:left w:val="nil"/>
              <w:bottom w:val="nil"/>
              <w:right w:val="nil"/>
            </w:tcBorders>
            <w:shd w:val="clear" w:color="auto" w:fill="auto"/>
            <w:noWrap/>
            <w:vAlign w:val="center"/>
            <w:hideMark/>
          </w:tcPr>
          <w:p w14:paraId="41C1D356"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10.16 ± 5.00*</w:t>
            </w:r>
          </w:p>
        </w:tc>
        <w:tc>
          <w:tcPr>
            <w:tcW w:w="1701" w:type="dxa"/>
            <w:gridSpan w:val="2"/>
            <w:tcBorders>
              <w:top w:val="nil"/>
              <w:left w:val="nil"/>
              <w:bottom w:val="nil"/>
              <w:right w:val="nil"/>
            </w:tcBorders>
            <w:shd w:val="clear" w:color="auto" w:fill="auto"/>
            <w:noWrap/>
            <w:vAlign w:val="center"/>
            <w:hideMark/>
          </w:tcPr>
          <w:p w14:paraId="43D56B59"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741E6">
              <w:rPr>
                <w:rFonts w:ascii="Times New Roman" w:eastAsia="Times New Roman" w:hAnsi="Times New Roman" w:cs="Times New Roman"/>
                <w:color w:val="000000"/>
                <w:lang w:eastAsia="pt-BR"/>
              </w:rPr>
              <w:t xml:space="preserve">5.43 </w:t>
            </w:r>
            <w:r>
              <w:rPr>
                <w:rFonts w:ascii="Times New Roman" w:eastAsia="Times New Roman" w:hAnsi="Times New Roman" w:cs="Times New Roman"/>
                <w:color w:val="000000"/>
                <w:lang w:eastAsia="pt-BR"/>
              </w:rPr>
              <w:t>to</w:t>
            </w:r>
            <w:r w:rsidRPr="00B741E6">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-0</w:t>
            </w:r>
            <w:r w:rsidRPr="00B741E6">
              <w:rPr>
                <w:rFonts w:ascii="Times New Roman" w:eastAsia="Times New Roman" w:hAnsi="Times New Roman" w:cs="Times New Roman"/>
                <w:color w:val="000000"/>
                <w:lang w:eastAsia="pt-BR"/>
              </w:rPr>
              <w:t>.11</w:t>
            </w:r>
          </w:p>
        </w:tc>
        <w:tc>
          <w:tcPr>
            <w:tcW w:w="1308" w:type="dxa"/>
            <w:tcBorders>
              <w:top w:val="nil"/>
              <w:left w:val="nil"/>
              <w:bottom w:val="nil"/>
              <w:right w:val="nil"/>
            </w:tcBorders>
            <w:shd w:val="clear" w:color="auto" w:fill="auto"/>
            <w:noWrap/>
            <w:vAlign w:val="center"/>
            <w:hideMark/>
          </w:tcPr>
          <w:p w14:paraId="6D841EC1"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0.042</w:t>
            </w:r>
          </w:p>
        </w:tc>
        <w:tc>
          <w:tcPr>
            <w:tcW w:w="648" w:type="dxa"/>
            <w:tcBorders>
              <w:top w:val="nil"/>
              <w:left w:val="nil"/>
              <w:bottom w:val="nil"/>
              <w:right w:val="nil"/>
            </w:tcBorders>
            <w:shd w:val="clear" w:color="auto" w:fill="auto"/>
            <w:noWrap/>
            <w:vAlign w:val="center"/>
            <w:hideMark/>
          </w:tcPr>
          <w:p w14:paraId="009CC1C3"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0.583</w:t>
            </w:r>
          </w:p>
        </w:tc>
      </w:tr>
      <w:tr w:rsidR="00D22DBE" w:rsidRPr="00B741E6" w14:paraId="13EABDEC"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64E6D160"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Offensive Coverage</w:t>
            </w:r>
          </w:p>
        </w:tc>
        <w:tc>
          <w:tcPr>
            <w:tcW w:w="214" w:type="dxa"/>
            <w:tcBorders>
              <w:top w:val="nil"/>
              <w:left w:val="nil"/>
              <w:bottom w:val="nil"/>
              <w:right w:val="nil"/>
            </w:tcBorders>
            <w:shd w:val="clear" w:color="auto" w:fill="auto"/>
            <w:noWrap/>
            <w:vAlign w:val="center"/>
            <w:hideMark/>
          </w:tcPr>
          <w:p w14:paraId="05FB41A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p>
        </w:tc>
        <w:tc>
          <w:tcPr>
            <w:tcW w:w="1617" w:type="dxa"/>
            <w:gridSpan w:val="3"/>
            <w:tcBorders>
              <w:top w:val="nil"/>
              <w:left w:val="nil"/>
              <w:bottom w:val="nil"/>
              <w:right w:val="nil"/>
            </w:tcBorders>
            <w:shd w:val="clear" w:color="auto" w:fill="auto"/>
            <w:noWrap/>
            <w:vAlign w:val="center"/>
            <w:hideMark/>
          </w:tcPr>
          <w:p w14:paraId="131289E0"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19.50 ± 06.38</w:t>
            </w:r>
          </w:p>
        </w:tc>
        <w:tc>
          <w:tcPr>
            <w:tcW w:w="1571" w:type="dxa"/>
            <w:gridSpan w:val="3"/>
            <w:tcBorders>
              <w:top w:val="nil"/>
              <w:left w:val="nil"/>
              <w:bottom w:val="nil"/>
              <w:right w:val="nil"/>
            </w:tcBorders>
            <w:shd w:val="clear" w:color="auto" w:fill="auto"/>
            <w:noWrap/>
            <w:vAlign w:val="center"/>
            <w:hideMark/>
          </w:tcPr>
          <w:p w14:paraId="4940008F"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18.50 ± 6.20</w:t>
            </w:r>
          </w:p>
        </w:tc>
        <w:tc>
          <w:tcPr>
            <w:tcW w:w="1701" w:type="dxa"/>
            <w:gridSpan w:val="2"/>
            <w:tcBorders>
              <w:top w:val="nil"/>
              <w:left w:val="nil"/>
              <w:bottom w:val="nil"/>
              <w:right w:val="nil"/>
            </w:tcBorders>
            <w:shd w:val="clear" w:color="auto" w:fill="auto"/>
            <w:noWrap/>
            <w:vAlign w:val="center"/>
            <w:hideMark/>
          </w:tcPr>
          <w:p w14:paraId="376251E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741E6">
              <w:rPr>
                <w:rFonts w:ascii="Times New Roman" w:eastAsia="Times New Roman" w:hAnsi="Times New Roman" w:cs="Times New Roman"/>
                <w:color w:val="000000"/>
                <w:lang w:eastAsia="pt-BR"/>
              </w:rPr>
              <w:t xml:space="preserve">1.71 </w:t>
            </w:r>
            <w:r>
              <w:rPr>
                <w:rFonts w:ascii="Times New Roman" w:eastAsia="Times New Roman" w:hAnsi="Times New Roman" w:cs="Times New Roman"/>
                <w:color w:val="000000"/>
                <w:lang w:eastAsia="pt-BR"/>
              </w:rPr>
              <w:t>to</w:t>
            </w:r>
            <w:r w:rsidRPr="00B741E6">
              <w:rPr>
                <w:rFonts w:ascii="Times New Roman" w:eastAsia="Times New Roman" w:hAnsi="Times New Roman" w:cs="Times New Roman"/>
                <w:color w:val="000000"/>
                <w:lang w:eastAsia="pt-BR"/>
              </w:rPr>
              <w:t xml:space="preserve"> 3.71</w:t>
            </w:r>
          </w:p>
        </w:tc>
        <w:tc>
          <w:tcPr>
            <w:tcW w:w="1308" w:type="dxa"/>
            <w:tcBorders>
              <w:top w:val="nil"/>
              <w:left w:val="nil"/>
              <w:bottom w:val="nil"/>
              <w:right w:val="nil"/>
            </w:tcBorders>
            <w:shd w:val="clear" w:color="auto" w:fill="auto"/>
            <w:noWrap/>
            <w:vAlign w:val="center"/>
            <w:hideMark/>
          </w:tcPr>
          <w:p w14:paraId="51ECF09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0.447</w:t>
            </w:r>
          </w:p>
        </w:tc>
        <w:tc>
          <w:tcPr>
            <w:tcW w:w="648" w:type="dxa"/>
            <w:tcBorders>
              <w:top w:val="nil"/>
              <w:left w:val="nil"/>
              <w:bottom w:val="nil"/>
              <w:right w:val="nil"/>
            </w:tcBorders>
            <w:shd w:val="clear" w:color="auto" w:fill="auto"/>
            <w:noWrap/>
            <w:vAlign w:val="center"/>
            <w:hideMark/>
          </w:tcPr>
          <w:p w14:paraId="09D6E3B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0.150</w:t>
            </w:r>
          </w:p>
        </w:tc>
      </w:tr>
      <w:tr w:rsidR="00D22DBE" w:rsidRPr="00B741E6" w14:paraId="06D51340"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2F84C36D"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Depth Mobility</w:t>
            </w:r>
          </w:p>
        </w:tc>
        <w:tc>
          <w:tcPr>
            <w:tcW w:w="214" w:type="dxa"/>
            <w:tcBorders>
              <w:top w:val="nil"/>
              <w:left w:val="nil"/>
              <w:bottom w:val="nil"/>
              <w:right w:val="nil"/>
            </w:tcBorders>
            <w:shd w:val="clear" w:color="auto" w:fill="auto"/>
            <w:noWrap/>
            <w:vAlign w:val="center"/>
            <w:hideMark/>
          </w:tcPr>
          <w:p w14:paraId="134A0B63"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p>
        </w:tc>
        <w:tc>
          <w:tcPr>
            <w:tcW w:w="1617" w:type="dxa"/>
            <w:gridSpan w:val="3"/>
            <w:tcBorders>
              <w:top w:val="nil"/>
              <w:left w:val="nil"/>
              <w:bottom w:val="nil"/>
              <w:right w:val="nil"/>
            </w:tcBorders>
            <w:shd w:val="clear" w:color="auto" w:fill="auto"/>
            <w:noWrap/>
            <w:vAlign w:val="center"/>
            <w:hideMark/>
          </w:tcPr>
          <w:p w14:paraId="1AA37FD4"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2.27 ± 01.36</w:t>
            </w:r>
          </w:p>
        </w:tc>
        <w:tc>
          <w:tcPr>
            <w:tcW w:w="1571" w:type="dxa"/>
            <w:gridSpan w:val="3"/>
            <w:tcBorders>
              <w:top w:val="nil"/>
              <w:left w:val="nil"/>
              <w:bottom w:val="nil"/>
              <w:right w:val="nil"/>
            </w:tcBorders>
            <w:shd w:val="clear" w:color="auto" w:fill="auto"/>
            <w:noWrap/>
            <w:vAlign w:val="center"/>
            <w:hideMark/>
          </w:tcPr>
          <w:p w14:paraId="0D6B9799"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4.38 ± 2.97*</w:t>
            </w:r>
          </w:p>
        </w:tc>
        <w:tc>
          <w:tcPr>
            <w:tcW w:w="1701" w:type="dxa"/>
            <w:gridSpan w:val="2"/>
            <w:tcBorders>
              <w:top w:val="nil"/>
              <w:left w:val="nil"/>
              <w:bottom w:val="nil"/>
              <w:right w:val="nil"/>
            </w:tcBorders>
            <w:shd w:val="clear" w:color="auto" w:fill="auto"/>
            <w:noWrap/>
            <w:vAlign w:val="center"/>
            <w:hideMark/>
          </w:tcPr>
          <w:p w14:paraId="73A3892B"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741E6">
              <w:rPr>
                <w:rFonts w:ascii="Times New Roman" w:eastAsia="Times New Roman" w:hAnsi="Times New Roman" w:cs="Times New Roman"/>
                <w:color w:val="000000"/>
                <w:lang w:eastAsia="pt-BR"/>
              </w:rPr>
              <w:t xml:space="preserve">3.47 </w:t>
            </w:r>
            <w:r>
              <w:rPr>
                <w:rFonts w:ascii="Times New Roman" w:eastAsia="Times New Roman" w:hAnsi="Times New Roman" w:cs="Times New Roman"/>
                <w:color w:val="000000"/>
                <w:lang w:eastAsia="pt-BR"/>
              </w:rPr>
              <w:t>to</w:t>
            </w:r>
            <w:r w:rsidRPr="00B741E6">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-0</w:t>
            </w:r>
            <w:r w:rsidRPr="00B741E6">
              <w:rPr>
                <w:rFonts w:ascii="Times New Roman" w:eastAsia="Times New Roman" w:hAnsi="Times New Roman" w:cs="Times New Roman"/>
                <w:color w:val="000000"/>
                <w:lang w:eastAsia="pt-BR"/>
              </w:rPr>
              <w:t>.74</w:t>
            </w:r>
          </w:p>
        </w:tc>
        <w:tc>
          <w:tcPr>
            <w:tcW w:w="1308" w:type="dxa"/>
            <w:tcBorders>
              <w:top w:val="nil"/>
              <w:left w:val="nil"/>
              <w:bottom w:val="nil"/>
              <w:right w:val="nil"/>
            </w:tcBorders>
            <w:shd w:val="clear" w:color="auto" w:fill="auto"/>
            <w:noWrap/>
            <w:vAlign w:val="center"/>
            <w:hideMark/>
          </w:tcPr>
          <w:p w14:paraId="63D2267D"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0.005</w:t>
            </w:r>
          </w:p>
        </w:tc>
        <w:tc>
          <w:tcPr>
            <w:tcW w:w="648" w:type="dxa"/>
            <w:tcBorders>
              <w:top w:val="nil"/>
              <w:left w:val="nil"/>
              <w:bottom w:val="nil"/>
              <w:right w:val="nil"/>
            </w:tcBorders>
            <w:shd w:val="clear" w:color="auto" w:fill="auto"/>
            <w:noWrap/>
            <w:vAlign w:val="center"/>
            <w:hideMark/>
          </w:tcPr>
          <w:p w14:paraId="101B6A9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0.913</w:t>
            </w:r>
          </w:p>
        </w:tc>
      </w:tr>
      <w:tr w:rsidR="00D22DBE" w:rsidRPr="00B741E6" w14:paraId="7C501183"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37504369"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Width and Length</w:t>
            </w:r>
          </w:p>
        </w:tc>
        <w:tc>
          <w:tcPr>
            <w:tcW w:w="214" w:type="dxa"/>
            <w:tcBorders>
              <w:top w:val="nil"/>
              <w:left w:val="nil"/>
              <w:bottom w:val="nil"/>
              <w:right w:val="nil"/>
            </w:tcBorders>
            <w:shd w:val="clear" w:color="auto" w:fill="auto"/>
            <w:noWrap/>
            <w:vAlign w:val="center"/>
            <w:hideMark/>
          </w:tcPr>
          <w:p w14:paraId="1D36DFB9"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p>
        </w:tc>
        <w:tc>
          <w:tcPr>
            <w:tcW w:w="1617" w:type="dxa"/>
            <w:gridSpan w:val="3"/>
            <w:tcBorders>
              <w:top w:val="nil"/>
              <w:left w:val="nil"/>
              <w:bottom w:val="nil"/>
              <w:right w:val="nil"/>
            </w:tcBorders>
            <w:shd w:val="clear" w:color="auto" w:fill="auto"/>
            <w:noWrap/>
            <w:vAlign w:val="center"/>
            <w:hideMark/>
          </w:tcPr>
          <w:p w14:paraId="5D31881C"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44.50 ± 13.62</w:t>
            </w:r>
          </w:p>
        </w:tc>
        <w:tc>
          <w:tcPr>
            <w:tcW w:w="1571" w:type="dxa"/>
            <w:gridSpan w:val="3"/>
            <w:tcBorders>
              <w:top w:val="nil"/>
              <w:left w:val="nil"/>
              <w:bottom w:val="nil"/>
              <w:right w:val="nil"/>
            </w:tcBorders>
            <w:shd w:val="clear" w:color="auto" w:fill="auto"/>
            <w:noWrap/>
            <w:vAlign w:val="center"/>
            <w:hideMark/>
          </w:tcPr>
          <w:p w14:paraId="503F7416"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40.61 ± 12.33</w:t>
            </w:r>
          </w:p>
        </w:tc>
        <w:tc>
          <w:tcPr>
            <w:tcW w:w="1701" w:type="dxa"/>
            <w:gridSpan w:val="2"/>
            <w:tcBorders>
              <w:top w:val="nil"/>
              <w:left w:val="nil"/>
              <w:bottom w:val="nil"/>
              <w:right w:val="nil"/>
            </w:tcBorders>
            <w:shd w:val="clear" w:color="auto" w:fill="auto"/>
            <w:noWrap/>
            <w:vAlign w:val="center"/>
            <w:hideMark/>
          </w:tcPr>
          <w:p w14:paraId="2D5548A2"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eastAsia="pt-BR"/>
              </w:rPr>
              <w:t xml:space="preserve">4.14 </w:t>
            </w:r>
            <w:r>
              <w:rPr>
                <w:rFonts w:ascii="Times New Roman" w:eastAsia="Times New Roman" w:hAnsi="Times New Roman" w:cs="Times New Roman"/>
                <w:color w:val="000000"/>
                <w:lang w:eastAsia="pt-BR"/>
              </w:rPr>
              <w:t>to</w:t>
            </w:r>
            <w:r w:rsidRPr="00B741E6">
              <w:rPr>
                <w:rFonts w:ascii="Times New Roman" w:eastAsia="Times New Roman" w:hAnsi="Times New Roman" w:cs="Times New Roman"/>
                <w:color w:val="000000"/>
                <w:lang w:eastAsia="pt-BR"/>
              </w:rPr>
              <w:t xml:space="preserve"> 11.9</w:t>
            </w:r>
            <w:r>
              <w:rPr>
                <w:rFonts w:ascii="Times New Roman" w:eastAsia="Times New Roman" w:hAnsi="Times New Roman" w:cs="Times New Roman"/>
                <w:color w:val="000000"/>
                <w:lang w:eastAsia="pt-BR"/>
              </w:rPr>
              <w:t>0</w:t>
            </w:r>
          </w:p>
        </w:tc>
        <w:tc>
          <w:tcPr>
            <w:tcW w:w="1308" w:type="dxa"/>
            <w:tcBorders>
              <w:top w:val="nil"/>
              <w:left w:val="nil"/>
              <w:bottom w:val="nil"/>
              <w:right w:val="nil"/>
            </w:tcBorders>
            <w:shd w:val="clear" w:color="auto" w:fill="auto"/>
            <w:noWrap/>
            <w:vAlign w:val="center"/>
            <w:hideMark/>
          </w:tcPr>
          <w:p w14:paraId="3BD0441F"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0.321</w:t>
            </w:r>
          </w:p>
        </w:tc>
        <w:tc>
          <w:tcPr>
            <w:tcW w:w="648" w:type="dxa"/>
            <w:tcBorders>
              <w:top w:val="nil"/>
              <w:left w:val="nil"/>
              <w:bottom w:val="nil"/>
              <w:right w:val="nil"/>
            </w:tcBorders>
            <w:shd w:val="clear" w:color="auto" w:fill="auto"/>
            <w:noWrap/>
            <w:vAlign w:val="center"/>
            <w:hideMark/>
          </w:tcPr>
          <w:p w14:paraId="3FD227DD"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0.299</w:t>
            </w:r>
          </w:p>
        </w:tc>
      </w:tr>
      <w:tr w:rsidR="00D22DBE" w:rsidRPr="00B741E6" w14:paraId="6E01A936"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26BCD2B1"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Offensive Unity</w:t>
            </w:r>
          </w:p>
        </w:tc>
        <w:tc>
          <w:tcPr>
            <w:tcW w:w="214" w:type="dxa"/>
            <w:tcBorders>
              <w:top w:val="nil"/>
              <w:left w:val="nil"/>
              <w:bottom w:val="nil"/>
              <w:right w:val="nil"/>
            </w:tcBorders>
            <w:shd w:val="clear" w:color="auto" w:fill="auto"/>
            <w:noWrap/>
            <w:vAlign w:val="center"/>
            <w:hideMark/>
          </w:tcPr>
          <w:p w14:paraId="34EB8CC5"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p>
        </w:tc>
        <w:tc>
          <w:tcPr>
            <w:tcW w:w="1617" w:type="dxa"/>
            <w:gridSpan w:val="3"/>
            <w:tcBorders>
              <w:top w:val="nil"/>
              <w:left w:val="nil"/>
              <w:bottom w:val="nil"/>
              <w:right w:val="nil"/>
            </w:tcBorders>
            <w:shd w:val="clear" w:color="auto" w:fill="auto"/>
            <w:noWrap/>
            <w:vAlign w:val="center"/>
            <w:hideMark/>
          </w:tcPr>
          <w:p w14:paraId="4B842B72"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19.66 ± 08.31</w:t>
            </w:r>
          </w:p>
        </w:tc>
        <w:tc>
          <w:tcPr>
            <w:tcW w:w="1571" w:type="dxa"/>
            <w:gridSpan w:val="3"/>
            <w:tcBorders>
              <w:top w:val="nil"/>
              <w:left w:val="nil"/>
              <w:bottom w:val="nil"/>
              <w:right w:val="nil"/>
            </w:tcBorders>
            <w:shd w:val="clear" w:color="auto" w:fill="auto"/>
            <w:noWrap/>
            <w:vAlign w:val="center"/>
            <w:hideMark/>
          </w:tcPr>
          <w:p w14:paraId="28839200"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23.00 ± 4.20</w:t>
            </w:r>
          </w:p>
        </w:tc>
        <w:tc>
          <w:tcPr>
            <w:tcW w:w="1701" w:type="dxa"/>
            <w:gridSpan w:val="2"/>
            <w:tcBorders>
              <w:top w:val="nil"/>
              <w:left w:val="nil"/>
              <w:bottom w:val="nil"/>
              <w:right w:val="nil"/>
            </w:tcBorders>
            <w:shd w:val="clear" w:color="auto" w:fill="auto"/>
            <w:noWrap/>
            <w:vAlign w:val="center"/>
            <w:hideMark/>
          </w:tcPr>
          <w:p w14:paraId="5A84DED1"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741E6">
              <w:rPr>
                <w:rFonts w:ascii="Times New Roman" w:eastAsia="Times New Roman" w:hAnsi="Times New Roman" w:cs="Times New Roman"/>
                <w:color w:val="000000"/>
                <w:lang w:eastAsia="pt-BR"/>
              </w:rPr>
              <w:t xml:space="preserve">7.97 </w:t>
            </w:r>
            <w:r>
              <w:rPr>
                <w:rFonts w:ascii="Times New Roman" w:eastAsia="Times New Roman" w:hAnsi="Times New Roman" w:cs="Times New Roman"/>
                <w:color w:val="000000"/>
                <w:lang w:eastAsia="pt-BR"/>
              </w:rPr>
              <w:t>to</w:t>
            </w:r>
            <w:r w:rsidRPr="00B741E6">
              <w:rPr>
                <w:rFonts w:ascii="Times New Roman" w:eastAsia="Times New Roman" w:hAnsi="Times New Roman" w:cs="Times New Roman"/>
                <w:color w:val="000000"/>
                <w:lang w:eastAsia="pt-BR"/>
              </w:rPr>
              <w:t xml:space="preserve"> 1.3</w:t>
            </w:r>
            <w:r>
              <w:rPr>
                <w:rFonts w:ascii="Times New Roman" w:eastAsia="Times New Roman" w:hAnsi="Times New Roman" w:cs="Times New Roman"/>
                <w:color w:val="000000"/>
                <w:lang w:eastAsia="pt-BR"/>
              </w:rPr>
              <w:t>0</w:t>
            </w:r>
          </w:p>
        </w:tc>
        <w:tc>
          <w:tcPr>
            <w:tcW w:w="1308" w:type="dxa"/>
            <w:tcBorders>
              <w:top w:val="nil"/>
              <w:left w:val="nil"/>
              <w:bottom w:val="nil"/>
              <w:right w:val="nil"/>
            </w:tcBorders>
            <w:shd w:val="clear" w:color="auto" w:fill="auto"/>
            <w:noWrap/>
            <w:vAlign w:val="center"/>
            <w:hideMark/>
          </w:tcPr>
          <w:p w14:paraId="3664E971"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0.245</w:t>
            </w:r>
          </w:p>
        </w:tc>
        <w:tc>
          <w:tcPr>
            <w:tcW w:w="648" w:type="dxa"/>
            <w:tcBorders>
              <w:top w:val="nil"/>
              <w:left w:val="nil"/>
              <w:bottom w:val="nil"/>
              <w:right w:val="nil"/>
            </w:tcBorders>
            <w:shd w:val="clear" w:color="auto" w:fill="auto"/>
            <w:noWrap/>
            <w:vAlign w:val="center"/>
            <w:hideMark/>
          </w:tcPr>
          <w:p w14:paraId="585C7502"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0.507</w:t>
            </w:r>
          </w:p>
        </w:tc>
      </w:tr>
      <w:tr w:rsidR="00D22DBE" w:rsidRPr="00B741E6" w14:paraId="72063E59"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50C57480" w14:textId="77777777" w:rsidR="00D22DBE" w:rsidRPr="00B741E6" w:rsidRDefault="00D22DBE" w:rsidP="009036DB">
            <w:pPr>
              <w:spacing w:after="0" w:line="240" w:lineRule="auto"/>
              <w:jc w:val="center"/>
              <w:rPr>
                <w:rFonts w:ascii="Times New Roman" w:eastAsia="Times New Roman" w:hAnsi="Times New Roman" w:cs="Times New Roman"/>
                <w:b/>
                <w:bCs/>
                <w:i/>
                <w:iCs/>
                <w:color w:val="000000"/>
                <w:u w:val="single"/>
                <w:lang w:eastAsia="pt-BR"/>
              </w:rPr>
            </w:pPr>
            <w:r w:rsidRPr="00B741E6">
              <w:rPr>
                <w:rFonts w:ascii="Times New Roman" w:eastAsia="Times New Roman" w:hAnsi="Times New Roman" w:cs="Times New Roman"/>
                <w:b/>
                <w:bCs/>
                <w:i/>
                <w:iCs/>
                <w:color w:val="000000"/>
                <w:u w:val="single"/>
                <w:lang w:val="en-US" w:eastAsia="pt-BR"/>
              </w:rPr>
              <w:t>Defensive</w:t>
            </w:r>
          </w:p>
        </w:tc>
        <w:tc>
          <w:tcPr>
            <w:tcW w:w="214" w:type="dxa"/>
            <w:tcBorders>
              <w:top w:val="nil"/>
              <w:left w:val="nil"/>
              <w:bottom w:val="nil"/>
              <w:right w:val="nil"/>
            </w:tcBorders>
            <w:shd w:val="clear" w:color="auto" w:fill="auto"/>
            <w:noWrap/>
            <w:vAlign w:val="center"/>
            <w:hideMark/>
          </w:tcPr>
          <w:p w14:paraId="42134451" w14:textId="77777777" w:rsidR="00D22DBE" w:rsidRPr="00B741E6" w:rsidRDefault="00D22DBE" w:rsidP="009036DB">
            <w:pPr>
              <w:spacing w:after="0" w:line="240" w:lineRule="auto"/>
              <w:jc w:val="center"/>
              <w:rPr>
                <w:rFonts w:ascii="Times New Roman" w:eastAsia="Times New Roman" w:hAnsi="Times New Roman" w:cs="Times New Roman"/>
                <w:b/>
                <w:bCs/>
                <w:i/>
                <w:iCs/>
                <w:color w:val="000000"/>
                <w:u w:val="single"/>
                <w:lang w:eastAsia="pt-BR"/>
              </w:rPr>
            </w:pPr>
          </w:p>
        </w:tc>
        <w:tc>
          <w:tcPr>
            <w:tcW w:w="628" w:type="dxa"/>
            <w:gridSpan w:val="2"/>
            <w:tcBorders>
              <w:top w:val="nil"/>
              <w:left w:val="nil"/>
              <w:bottom w:val="nil"/>
              <w:right w:val="nil"/>
            </w:tcBorders>
            <w:shd w:val="clear" w:color="auto" w:fill="auto"/>
            <w:noWrap/>
            <w:vAlign w:val="center"/>
            <w:hideMark/>
          </w:tcPr>
          <w:p w14:paraId="7830ADE4"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988" w:type="dxa"/>
            <w:tcBorders>
              <w:top w:val="nil"/>
              <w:left w:val="nil"/>
              <w:bottom w:val="nil"/>
              <w:right w:val="nil"/>
            </w:tcBorders>
            <w:shd w:val="clear" w:color="auto" w:fill="auto"/>
            <w:noWrap/>
            <w:vAlign w:val="center"/>
            <w:hideMark/>
          </w:tcPr>
          <w:p w14:paraId="7E8BF531"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676" w:type="dxa"/>
            <w:gridSpan w:val="2"/>
            <w:tcBorders>
              <w:top w:val="nil"/>
              <w:left w:val="nil"/>
              <w:bottom w:val="nil"/>
              <w:right w:val="nil"/>
            </w:tcBorders>
            <w:shd w:val="clear" w:color="auto" w:fill="auto"/>
            <w:noWrap/>
            <w:vAlign w:val="center"/>
            <w:hideMark/>
          </w:tcPr>
          <w:p w14:paraId="5A4A5242"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894" w:type="dxa"/>
            <w:tcBorders>
              <w:top w:val="nil"/>
              <w:left w:val="nil"/>
              <w:bottom w:val="nil"/>
              <w:right w:val="nil"/>
            </w:tcBorders>
            <w:shd w:val="clear" w:color="auto" w:fill="auto"/>
            <w:noWrap/>
            <w:vAlign w:val="center"/>
            <w:hideMark/>
          </w:tcPr>
          <w:p w14:paraId="704298BF"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550" w:type="dxa"/>
            <w:tcBorders>
              <w:top w:val="nil"/>
              <w:left w:val="nil"/>
              <w:bottom w:val="nil"/>
              <w:right w:val="nil"/>
            </w:tcBorders>
            <w:shd w:val="clear" w:color="auto" w:fill="auto"/>
            <w:noWrap/>
            <w:vAlign w:val="center"/>
            <w:hideMark/>
          </w:tcPr>
          <w:p w14:paraId="45EAD15F"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1151" w:type="dxa"/>
            <w:tcBorders>
              <w:top w:val="nil"/>
              <w:left w:val="nil"/>
              <w:bottom w:val="nil"/>
              <w:right w:val="nil"/>
            </w:tcBorders>
            <w:shd w:val="clear" w:color="auto" w:fill="auto"/>
            <w:noWrap/>
            <w:vAlign w:val="center"/>
            <w:hideMark/>
          </w:tcPr>
          <w:p w14:paraId="5C6EF843" w14:textId="77777777" w:rsidR="00D22DBE" w:rsidRPr="00B741E6" w:rsidRDefault="00D22DBE" w:rsidP="009036DB">
            <w:pPr>
              <w:spacing w:after="0" w:line="240" w:lineRule="auto"/>
              <w:jc w:val="center"/>
              <w:rPr>
                <w:rFonts w:ascii="Times New Roman" w:eastAsia="Times New Roman" w:hAnsi="Times New Roman" w:cs="Times New Roman"/>
                <w:sz w:val="20"/>
                <w:szCs w:val="20"/>
                <w:lang w:eastAsia="pt-BR"/>
              </w:rPr>
            </w:pPr>
          </w:p>
        </w:tc>
        <w:tc>
          <w:tcPr>
            <w:tcW w:w="1308" w:type="dxa"/>
            <w:tcBorders>
              <w:top w:val="nil"/>
              <w:left w:val="nil"/>
              <w:bottom w:val="nil"/>
              <w:right w:val="nil"/>
            </w:tcBorders>
            <w:shd w:val="clear" w:color="auto" w:fill="auto"/>
            <w:noWrap/>
            <w:vAlign w:val="center"/>
            <w:hideMark/>
          </w:tcPr>
          <w:p w14:paraId="2836F882"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648" w:type="dxa"/>
            <w:tcBorders>
              <w:top w:val="nil"/>
              <w:left w:val="nil"/>
              <w:bottom w:val="nil"/>
              <w:right w:val="nil"/>
            </w:tcBorders>
            <w:shd w:val="clear" w:color="auto" w:fill="auto"/>
            <w:noWrap/>
            <w:vAlign w:val="center"/>
            <w:hideMark/>
          </w:tcPr>
          <w:p w14:paraId="5FE868B8"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r>
      <w:tr w:rsidR="00D22DBE" w:rsidRPr="00B741E6" w14:paraId="6C875D76"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7492BE8F"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Delay</w:t>
            </w:r>
          </w:p>
        </w:tc>
        <w:tc>
          <w:tcPr>
            <w:tcW w:w="214" w:type="dxa"/>
            <w:tcBorders>
              <w:top w:val="nil"/>
              <w:left w:val="nil"/>
              <w:bottom w:val="nil"/>
              <w:right w:val="nil"/>
            </w:tcBorders>
            <w:shd w:val="clear" w:color="auto" w:fill="auto"/>
            <w:noWrap/>
            <w:vAlign w:val="center"/>
            <w:hideMark/>
          </w:tcPr>
          <w:p w14:paraId="3CA5793F"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p>
        </w:tc>
        <w:tc>
          <w:tcPr>
            <w:tcW w:w="1617" w:type="dxa"/>
            <w:gridSpan w:val="3"/>
            <w:tcBorders>
              <w:top w:val="nil"/>
              <w:left w:val="nil"/>
              <w:bottom w:val="nil"/>
              <w:right w:val="nil"/>
            </w:tcBorders>
            <w:shd w:val="clear" w:color="auto" w:fill="auto"/>
            <w:noWrap/>
            <w:vAlign w:val="center"/>
            <w:hideMark/>
          </w:tcPr>
          <w:p w14:paraId="3329451F"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20.27 ± 06.37</w:t>
            </w:r>
          </w:p>
        </w:tc>
        <w:tc>
          <w:tcPr>
            <w:tcW w:w="1571" w:type="dxa"/>
            <w:gridSpan w:val="3"/>
            <w:tcBorders>
              <w:top w:val="nil"/>
              <w:left w:val="nil"/>
              <w:bottom w:val="nil"/>
              <w:right w:val="nil"/>
            </w:tcBorders>
            <w:shd w:val="clear" w:color="auto" w:fill="auto"/>
            <w:noWrap/>
            <w:vAlign w:val="center"/>
            <w:hideMark/>
          </w:tcPr>
          <w:p w14:paraId="514D8AEE"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23.05 ± 7.08</w:t>
            </w:r>
          </w:p>
        </w:tc>
        <w:tc>
          <w:tcPr>
            <w:tcW w:w="1701" w:type="dxa"/>
            <w:gridSpan w:val="2"/>
            <w:tcBorders>
              <w:top w:val="nil"/>
              <w:left w:val="nil"/>
              <w:bottom w:val="nil"/>
              <w:right w:val="nil"/>
            </w:tcBorders>
            <w:shd w:val="clear" w:color="auto" w:fill="auto"/>
            <w:noWrap/>
            <w:vAlign w:val="center"/>
            <w:hideMark/>
          </w:tcPr>
          <w:p w14:paraId="26D7B00B"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741E6">
              <w:rPr>
                <w:rFonts w:ascii="Times New Roman" w:eastAsia="Times New Roman" w:hAnsi="Times New Roman" w:cs="Times New Roman"/>
                <w:color w:val="000000"/>
                <w:lang w:eastAsia="pt-BR"/>
              </w:rPr>
              <w:t xml:space="preserve">7.61 </w:t>
            </w:r>
            <w:r>
              <w:rPr>
                <w:rFonts w:ascii="Times New Roman" w:eastAsia="Times New Roman" w:hAnsi="Times New Roman" w:cs="Times New Roman"/>
                <w:color w:val="000000"/>
                <w:lang w:eastAsia="pt-BR"/>
              </w:rPr>
              <w:t>to</w:t>
            </w:r>
            <w:r w:rsidRPr="00B741E6">
              <w:rPr>
                <w:rFonts w:ascii="Times New Roman" w:eastAsia="Times New Roman" w:hAnsi="Times New Roman" w:cs="Times New Roman"/>
                <w:color w:val="000000"/>
                <w:lang w:eastAsia="pt-BR"/>
              </w:rPr>
              <w:t xml:space="preserve"> 2.06</w:t>
            </w:r>
          </w:p>
        </w:tc>
        <w:tc>
          <w:tcPr>
            <w:tcW w:w="1308" w:type="dxa"/>
            <w:tcBorders>
              <w:top w:val="nil"/>
              <w:left w:val="nil"/>
              <w:bottom w:val="nil"/>
              <w:right w:val="nil"/>
            </w:tcBorders>
            <w:shd w:val="clear" w:color="auto" w:fill="auto"/>
            <w:noWrap/>
            <w:vAlign w:val="center"/>
            <w:hideMark/>
          </w:tcPr>
          <w:p w14:paraId="3B8958D5"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0.184</w:t>
            </w:r>
          </w:p>
        </w:tc>
        <w:tc>
          <w:tcPr>
            <w:tcW w:w="648" w:type="dxa"/>
            <w:tcBorders>
              <w:top w:val="nil"/>
              <w:left w:val="nil"/>
              <w:bottom w:val="nil"/>
              <w:right w:val="nil"/>
            </w:tcBorders>
            <w:shd w:val="clear" w:color="auto" w:fill="auto"/>
            <w:noWrap/>
            <w:vAlign w:val="center"/>
            <w:hideMark/>
          </w:tcPr>
          <w:p w14:paraId="1F21BE1F"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0.413</w:t>
            </w:r>
          </w:p>
        </w:tc>
      </w:tr>
      <w:tr w:rsidR="00D22DBE" w:rsidRPr="00B741E6" w14:paraId="1A079F29"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20196C8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Defensive Coverage</w:t>
            </w:r>
          </w:p>
        </w:tc>
        <w:tc>
          <w:tcPr>
            <w:tcW w:w="214" w:type="dxa"/>
            <w:tcBorders>
              <w:top w:val="nil"/>
              <w:left w:val="nil"/>
              <w:bottom w:val="nil"/>
              <w:right w:val="nil"/>
            </w:tcBorders>
            <w:shd w:val="clear" w:color="auto" w:fill="auto"/>
            <w:noWrap/>
            <w:vAlign w:val="center"/>
            <w:hideMark/>
          </w:tcPr>
          <w:p w14:paraId="0A657035"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p>
        </w:tc>
        <w:tc>
          <w:tcPr>
            <w:tcW w:w="1617" w:type="dxa"/>
            <w:gridSpan w:val="3"/>
            <w:tcBorders>
              <w:top w:val="nil"/>
              <w:left w:val="nil"/>
              <w:bottom w:val="nil"/>
              <w:right w:val="nil"/>
            </w:tcBorders>
            <w:shd w:val="clear" w:color="auto" w:fill="auto"/>
            <w:noWrap/>
            <w:vAlign w:val="center"/>
            <w:hideMark/>
          </w:tcPr>
          <w:p w14:paraId="708E49B6"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9.11 ± 03.23</w:t>
            </w:r>
          </w:p>
        </w:tc>
        <w:tc>
          <w:tcPr>
            <w:tcW w:w="1571" w:type="dxa"/>
            <w:gridSpan w:val="3"/>
            <w:tcBorders>
              <w:top w:val="nil"/>
              <w:left w:val="nil"/>
              <w:bottom w:val="nil"/>
              <w:right w:val="nil"/>
            </w:tcBorders>
            <w:shd w:val="clear" w:color="auto" w:fill="auto"/>
            <w:noWrap/>
            <w:vAlign w:val="center"/>
            <w:hideMark/>
          </w:tcPr>
          <w:p w14:paraId="1DAECE9E"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5.00 ± 2.44*</w:t>
            </w:r>
          </w:p>
        </w:tc>
        <w:tc>
          <w:tcPr>
            <w:tcW w:w="1701" w:type="dxa"/>
            <w:gridSpan w:val="2"/>
            <w:tcBorders>
              <w:top w:val="nil"/>
              <w:left w:val="nil"/>
              <w:bottom w:val="nil"/>
              <w:right w:val="nil"/>
            </w:tcBorders>
            <w:shd w:val="clear" w:color="auto" w:fill="auto"/>
            <w:noWrap/>
            <w:vAlign w:val="center"/>
            <w:hideMark/>
          </w:tcPr>
          <w:p w14:paraId="563954D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eastAsia="pt-BR"/>
              </w:rPr>
              <w:t xml:space="preserve">2.12 </w:t>
            </w:r>
            <w:r>
              <w:rPr>
                <w:rFonts w:ascii="Times New Roman" w:eastAsia="Times New Roman" w:hAnsi="Times New Roman" w:cs="Times New Roman"/>
                <w:color w:val="000000"/>
                <w:lang w:eastAsia="pt-BR"/>
              </w:rPr>
              <w:t>to</w:t>
            </w:r>
            <w:r w:rsidRPr="00B741E6">
              <w:rPr>
                <w:rFonts w:ascii="Times New Roman" w:eastAsia="Times New Roman" w:hAnsi="Times New Roman" w:cs="Times New Roman"/>
                <w:color w:val="000000"/>
                <w:lang w:eastAsia="pt-BR"/>
              </w:rPr>
              <w:t xml:space="preserve"> 6.09</w:t>
            </w:r>
          </w:p>
        </w:tc>
        <w:tc>
          <w:tcPr>
            <w:tcW w:w="1308" w:type="dxa"/>
            <w:tcBorders>
              <w:top w:val="nil"/>
              <w:left w:val="nil"/>
              <w:bottom w:val="nil"/>
              <w:right w:val="nil"/>
            </w:tcBorders>
            <w:shd w:val="clear" w:color="auto" w:fill="auto"/>
            <w:noWrap/>
            <w:vAlign w:val="center"/>
            <w:hideMark/>
          </w:tcPr>
          <w:p w14:paraId="7078CD50"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&lt;0.001</w:t>
            </w:r>
          </w:p>
        </w:tc>
        <w:tc>
          <w:tcPr>
            <w:tcW w:w="648" w:type="dxa"/>
            <w:tcBorders>
              <w:top w:val="nil"/>
              <w:left w:val="nil"/>
              <w:bottom w:val="nil"/>
              <w:right w:val="nil"/>
            </w:tcBorders>
            <w:shd w:val="clear" w:color="auto" w:fill="auto"/>
            <w:noWrap/>
            <w:vAlign w:val="center"/>
            <w:hideMark/>
          </w:tcPr>
          <w:p w14:paraId="65697703"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1.430</w:t>
            </w:r>
          </w:p>
        </w:tc>
      </w:tr>
      <w:tr w:rsidR="00D22DBE" w:rsidRPr="00B741E6" w14:paraId="48F8E50B"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31719F0B"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Balance</w:t>
            </w:r>
          </w:p>
        </w:tc>
        <w:tc>
          <w:tcPr>
            <w:tcW w:w="214" w:type="dxa"/>
            <w:tcBorders>
              <w:top w:val="nil"/>
              <w:left w:val="nil"/>
              <w:bottom w:val="nil"/>
              <w:right w:val="nil"/>
            </w:tcBorders>
            <w:shd w:val="clear" w:color="auto" w:fill="auto"/>
            <w:noWrap/>
            <w:vAlign w:val="center"/>
            <w:hideMark/>
          </w:tcPr>
          <w:p w14:paraId="6EEF36D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p>
        </w:tc>
        <w:tc>
          <w:tcPr>
            <w:tcW w:w="1617" w:type="dxa"/>
            <w:gridSpan w:val="3"/>
            <w:tcBorders>
              <w:top w:val="nil"/>
              <w:left w:val="nil"/>
              <w:bottom w:val="nil"/>
              <w:right w:val="nil"/>
            </w:tcBorders>
            <w:shd w:val="clear" w:color="auto" w:fill="auto"/>
            <w:noWrap/>
            <w:vAlign w:val="center"/>
            <w:hideMark/>
          </w:tcPr>
          <w:p w14:paraId="6A17F21B"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29.22 ± 13.40</w:t>
            </w:r>
          </w:p>
        </w:tc>
        <w:tc>
          <w:tcPr>
            <w:tcW w:w="1571" w:type="dxa"/>
            <w:gridSpan w:val="3"/>
            <w:tcBorders>
              <w:top w:val="nil"/>
              <w:left w:val="nil"/>
              <w:bottom w:val="nil"/>
              <w:right w:val="nil"/>
            </w:tcBorders>
            <w:shd w:val="clear" w:color="auto" w:fill="auto"/>
            <w:noWrap/>
            <w:vAlign w:val="center"/>
            <w:hideMark/>
          </w:tcPr>
          <w:p w14:paraId="33AFD68B"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22.38 ± 7.17*</w:t>
            </w:r>
          </w:p>
        </w:tc>
        <w:tc>
          <w:tcPr>
            <w:tcW w:w="1701" w:type="dxa"/>
            <w:gridSpan w:val="2"/>
            <w:tcBorders>
              <w:top w:val="nil"/>
              <w:left w:val="nil"/>
              <w:bottom w:val="nil"/>
              <w:right w:val="nil"/>
            </w:tcBorders>
            <w:shd w:val="clear" w:color="auto" w:fill="auto"/>
            <w:noWrap/>
            <w:vAlign w:val="center"/>
            <w:hideMark/>
          </w:tcPr>
          <w:p w14:paraId="7BC65913"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eastAsia="pt-BR"/>
              </w:rPr>
              <w:t xml:space="preserve">0.24 </w:t>
            </w:r>
            <w:r>
              <w:rPr>
                <w:rFonts w:ascii="Times New Roman" w:eastAsia="Times New Roman" w:hAnsi="Times New Roman" w:cs="Times New Roman"/>
                <w:color w:val="000000"/>
                <w:lang w:eastAsia="pt-BR"/>
              </w:rPr>
              <w:t>to</w:t>
            </w:r>
            <w:r w:rsidRPr="00B741E6">
              <w:rPr>
                <w:rFonts w:ascii="Times New Roman" w:eastAsia="Times New Roman" w:hAnsi="Times New Roman" w:cs="Times New Roman"/>
                <w:color w:val="000000"/>
                <w:lang w:eastAsia="pt-BR"/>
              </w:rPr>
              <w:t xml:space="preserve"> 13.42</w:t>
            </w:r>
          </w:p>
        </w:tc>
        <w:tc>
          <w:tcPr>
            <w:tcW w:w="1308" w:type="dxa"/>
            <w:tcBorders>
              <w:top w:val="nil"/>
              <w:left w:val="nil"/>
              <w:bottom w:val="nil"/>
              <w:right w:val="nil"/>
            </w:tcBorders>
            <w:shd w:val="clear" w:color="auto" w:fill="auto"/>
            <w:noWrap/>
            <w:vAlign w:val="center"/>
            <w:hideMark/>
          </w:tcPr>
          <w:p w14:paraId="0354322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0.043</w:t>
            </w:r>
          </w:p>
        </w:tc>
        <w:tc>
          <w:tcPr>
            <w:tcW w:w="648" w:type="dxa"/>
            <w:tcBorders>
              <w:top w:val="nil"/>
              <w:left w:val="nil"/>
              <w:bottom w:val="nil"/>
              <w:right w:val="nil"/>
            </w:tcBorders>
            <w:shd w:val="clear" w:color="auto" w:fill="auto"/>
            <w:noWrap/>
            <w:vAlign w:val="center"/>
            <w:hideMark/>
          </w:tcPr>
          <w:p w14:paraId="5014CC92"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0.636</w:t>
            </w:r>
          </w:p>
        </w:tc>
      </w:tr>
      <w:tr w:rsidR="00D22DBE" w:rsidRPr="00B741E6" w14:paraId="54B14F9D"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0F77A5F9"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Concentration</w:t>
            </w:r>
          </w:p>
        </w:tc>
        <w:tc>
          <w:tcPr>
            <w:tcW w:w="214" w:type="dxa"/>
            <w:tcBorders>
              <w:top w:val="nil"/>
              <w:left w:val="nil"/>
              <w:bottom w:val="nil"/>
              <w:right w:val="nil"/>
            </w:tcBorders>
            <w:shd w:val="clear" w:color="auto" w:fill="auto"/>
            <w:noWrap/>
            <w:vAlign w:val="center"/>
            <w:hideMark/>
          </w:tcPr>
          <w:p w14:paraId="7C27062A"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p>
        </w:tc>
        <w:tc>
          <w:tcPr>
            <w:tcW w:w="1617" w:type="dxa"/>
            <w:gridSpan w:val="3"/>
            <w:tcBorders>
              <w:top w:val="nil"/>
              <w:left w:val="nil"/>
              <w:bottom w:val="nil"/>
              <w:right w:val="nil"/>
            </w:tcBorders>
            <w:shd w:val="clear" w:color="auto" w:fill="auto"/>
            <w:noWrap/>
            <w:vAlign w:val="center"/>
            <w:hideMark/>
          </w:tcPr>
          <w:p w14:paraId="002468C1"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12.11 ± 03.95</w:t>
            </w:r>
          </w:p>
        </w:tc>
        <w:tc>
          <w:tcPr>
            <w:tcW w:w="1571" w:type="dxa"/>
            <w:gridSpan w:val="3"/>
            <w:tcBorders>
              <w:top w:val="nil"/>
              <w:left w:val="nil"/>
              <w:bottom w:val="nil"/>
              <w:right w:val="nil"/>
            </w:tcBorders>
            <w:shd w:val="clear" w:color="auto" w:fill="auto"/>
            <w:noWrap/>
            <w:vAlign w:val="center"/>
            <w:hideMark/>
          </w:tcPr>
          <w:p w14:paraId="0FD37262"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13.16 ± 5.00</w:t>
            </w:r>
          </w:p>
        </w:tc>
        <w:tc>
          <w:tcPr>
            <w:tcW w:w="1701" w:type="dxa"/>
            <w:gridSpan w:val="2"/>
            <w:tcBorders>
              <w:top w:val="nil"/>
              <w:left w:val="nil"/>
              <w:bottom w:val="nil"/>
              <w:right w:val="nil"/>
            </w:tcBorders>
            <w:shd w:val="clear" w:color="auto" w:fill="auto"/>
            <w:noWrap/>
            <w:vAlign w:val="center"/>
            <w:hideMark/>
          </w:tcPr>
          <w:p w14:paraId="3DD7CAE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741E6">
              <w:rPr>
                <w:rFonts w:ascii="Times New Roman" w:eastAsia="Times New Roman" w:hAnsi="Times New Roman" w:cs="Times New Roman"/>
                <w:color w:val="000000"/>
                <w:lang w:eastAsia="pt-BR"/>
              </w:rPr>
              <w:t xml:space="preserve">3.25 </w:t>
            </w:r>
            <w:r>
              <w:rPr>
                <w:rFonts w:ascii="Times New Roman" w:eastAsia="Times New Roman" w:hAnsi="Times New Roman" w:cs="Times New Roman"/>
                <w:color w:val="000000"/>
                <w:lang w:eastAsia="pt-BR"/>
              </w:rPr>
              <w:t>to</w:t>
            </w:r>
            <w:r w:rsidRPr="00B741E6">
              <w:rPr>
                <w:rFonts w:ascii="Times New Roman" w:eastAsia="Times New Roman" w:hAnsi="Times New Roman" w:cs="Times New Roman"/>
                <w:color w:val="000000"/>
                <w:lang w:eastAsia="pt-BR"/>
              </w:rPr>
              <w:t xml:space="preserve"> 1.14</w:t>
            </w:r>
          </w:p>
        </w:tc>
        <w:tc>
          <w:tcPr>
            <w:tcW w:w="1308" w:type="dxa"/>
            <w:tcBorders>
              <w:top w:val="nil"/>
              <w:left w:val="nil"/>
              <w:bottom w:val="nil"/>
              <w:right w:val="nil"/>
            </w:tcBorders>
            <w:shd w:val="clear" w:color="auto" w:fill="auto"/>
            <w:noWrap/>
            <w:vAlign w:val="center"/>
            <w:hideMark/>
          </w:tcPr>
          <w:p w14:paraId="1A8FFC0F"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0.326</w:t>
            </w:r>
          </w:p>
        </w:tc>
        <w:tc>
          <w:tcPr>
            <w:tcW w:w="648" w:type="dxa"/>
            <w:tcBorders>
              <w:top w:val="nil"/>
              <w:left w:val="nil"/>
              <w:bottom w:val="nil"/>
              <w:right w:val="nil"/>
            </w:tcBorders>
            <w:shd w:val="clear" w:color="auto" w:fill="auto"/>
            <w:noWrap/>
            <w:vAlign w:val="center"/>
            <w:hideMark/>
          </w:tcPr>
          <w:p w14:paraId="20C585F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0.233</w:t>
            </w:r>
          </w:p>
        </w:tc>
      </w:tr>
      <w:tr w:rsidR="00D22DBE" w:rsidRPr="00B741E6" w14:paraId="078E1B2A"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31480FAE"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Defensive Unity</w:t>
            </w:r>
          </w:p>
        </w:tc>
        <w:tc>
          <w:tcPr>
            <w:tcW w:w="214" w:type="dxa"/>
            <w:tcBorders>
              <w:top w:val="nil"/>
              <w:left w:val="nil"/>
              <w:bottom w:val="nil"/>
              <w:right w:val="nil"/>
            </w:tcBorders>
            <w:shd w:val="clear" w:color="auto" w:fill="auto"/>
            <w:noWrap/>
            <w:vAlign w:val="center"/>
            <w:hideMark/>
          </w:tcPr>
          <w:p w14:paraId="348E514A"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p>
        </w:tc>
        <w:tc>
          <w:tcPr>
            <w:tcW w:w="1617" w:type="dxa"/>
            <w:gridSpan w:val="3"/>
            <w:tcBorders>
              <w:top w:val="nil"/>
              <w:left w:val="nil"/>
              <w:bottom w:val="nil"/>
              <w:right w:val="nil"/>
            </w:tcBorders>
            <w:shd w:val="clear" w:color="auto" w:fill="auto"/>
            <w:noWrap/>
            <w:vAlign w:val="center"/>
            <w:hideMark/>
          </w:tcPr>
          <w:p w14:paraId="52D15DDF"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35.77 ± 09.89</w:t>
            </w:r>
          </w:p>
        </w:tc>
        <w:tc>
          <w:tcPr>
            <w:tcW w:w="1571" w:type="dxa"/>
            <w:gridSpan w:val="3"/>
            <w:tcBorders>
              <w:top w:val="nil"/>
              <w:left w:val="nil"/>
              <w:bottom w:val="nil"/>
              <w:right w:val="nil"/>
            </w:tcBorders>
            <w:shd w:val="clear" w:color="auto" w:fill="auto"/>
            <w:noWrap/>
            <w:vAlign w:val="center"/>
            <w:hideMark/>
          </w:tcPr>
          <w:p w14:paraId="450B139F"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45.00 ± 8.61*</w:t>
            </w:r>
          </w:p>
        </w:tc>
        <w:tc>
          <w:tcPr>
            <w:tcW w:w="1701" w:type="dxa"/>
            <w:gridSpan w:val="2"/>
            <w:tcBorders>
              <w:top w:val="nil"/>
              <w:left w:val="nil"/>
              <w:bottom w:val="nil"/>
              <w:right w:val="nil"/>
            </w:tcBorders>
            <w:shd w:val="clear" w:color="auto" w:fill="auto"/>
            <w:noWrap/>
            <w:vAlign w:val="center"/>
            <w:hideMark/>
          </w:tcPr>
          <w:p w14:paraId="54FC8BE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741E6">
              <w:rPr>
                <w:rFonts w:ascii="Times New Roman" w:eastAsia="Times New Roman" w:hAnsi="Times New Roman" w:cs="Times New Roman"/>
                <w:color w:val="000000"/>
                <w:lang w:eastAsia="pt-BR"/>
              </w:rPr>
              <w:t xml:space="preserve">12.96 </w:t>
            </w:r>
            <w:r>
              <w:rPr>
                <w:rFonts w:ascii="Times New Roman" w:eastAsia="Times New Roman" w:hAnsi="Times New Roman" w:cs="Times New Roman"/>
                <w:color w:val="000000"/>
                <w:lang w:eastAsia="pt-BR"/>
              </w:rPr>
              <w:t>to</w:t>
            </w:r>
            <w:r w:rsidRPr="00B741E6">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w:t>
            </w:r>
            <w:r w:rsidRPr="00B741E6">
              <w:rPr>
                <w:rFonts w:ascii="Times New Roman" w:eastAsia="Times New Roman" w:hAnsi="Times New Roman" w:cs="Times New Roman"/>
                <w:color w:val="000000"/>
                <w:lang w:eastAsia="pt-BR"/>
              </w:rPr>
              <w:t>5.47</w:t>
            </w:r>
          </w:p>
        </w:tc>
        <w:tc>
          <w:tcPr>
            <w:tcW w:w="1308" w:type="dxa"/>
            <w:tcBorders>
              <w:top w:val="nil"/>
              <w:left w:val="nil"/>
              <w:bottom w:val="nil"/>
              <w:right w:val="nil"/>
            </w:tcBorders>
            <w:shd w:val="clear" w:color="auto" w:fill="auto"/>
            <w:noWrap/>
            <w:vAlign w:val="center"/>
            <w:hideMark/>
          </w:tcPr>
          <w:p w14:paraId="7790389E"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&lt;0.001</w:t>
            </w:r>
          </w:p>
        </w:tc>
        <w:tc>
          <w:tcPr>
            <w:tcW w:w="648" w:type="dxa"/>
            <w:tcBorders>
              <w:top w:val="nil"/>
              <w:left w:val="nil"/>
              <w:bottom w:val="nil"/>
              <w:right w:val="nil"/>
            </w:tcBorders>
            <w:shd w:val="clear" w:color="auto" w:fill="auto"/>
            <w:noWrap/>
            <w:vAlign w:val="center"/>
            <w:hideMark/>
          </w:tcPr>
          <w:p w14:paraId="72D8F07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0.995</w:t>
            </w:r>
          </w:p>
        </w:tc>
      </w:tr>
      <w:tr w:rsidR="00D22DBE" w:rsidRPr="00B741E6" w14:paraId="1C71E069"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71B4DF90" w14:textId="77777777" w:rsidR="00D22DBE" w:rsidRPr="00B741E6" w:rsidRDefault="00D22DBE" w:rsidP="009036DB">
            <w:pPr>
              <w:spacing w:after="0" w:line="240" w:lineRule="auto"/>
              <w:jc w:val="center"/>
              <w:rPr>
                <w:rFonts w:ascii="Times New Roman" w:eastAsia="Times New Roman" w:hAnsi="Times New Roman" w:cs="Times New Roman"/>
                <w:b/>
                <w:bCs/>
                <w:i/>
                <w:iCs/>
                <w:color w:val="000000"/>
                <w:u w:val="single"/>
                <w:lang w:eastAsia="pt-BR"/>
              </w:rPr>
            </w:pPr>
            <w:r>
              <w:rPr>
                <w:rFonts w:ascii="Times New Roman" w:eastAsia="Times New Roman" w:hAnsi="Times New Roman" w:cs="Times New Roman"/>
                <w:b/>
                <w:bCs/>
                <w:i/>
                <w:iCs/>
                <w:color w:val="000000"/>
                <w:u w:val="single"/>
                <w:lang w:val="en-US" w:eastAsia="pt-BR"/>
              </w:rPr>
              <w:t>To</w:t>
            </w:r>
            <w:r w:rsidRPr="00B741E6">
              <w:rPr>
                <w:rFonts w:ascii="Times New Roman" w:eastAsia="Times New Roman" w:hAnsi="Times New Roman" w:cs="Times New Roman"/>
                <w:b/>
                <w:bCs/>
                <w:i/>
                <w:iCs/>
                <w:color w:val="000000"/>
                <w:u w:val="single"/>
                <w:lang w:val="en-US" w:eastAsia="pt-BR"/>
              </w:rPr>
              <w:t>tals</w:t>
            </w:r>
          </w:p>
        </w:tc>
        <w:tc>
          <w:tcPr>
            <w:tcW w:w="214" w:type="dxa"/>
            <w:tcBorders>
              <w:top w:val="nil"/>
              <w:left w:val="nil"/>
              <w:bottom w:val="nil"/>
              <w:right w:val="nil"/>
            </w:tcBorders>
            <w:shd w:val="clear" w:color="auto" w:fill="auto"/>
            <w:noWrap/>
            <w:vAlign w:val="center"/>
            <w:hideMark/>
          </w:tcPr>
          <w:p w14:paraId="42F19830" w14:textId="77777777" w:rsidR="00D22DBE" w:rsidRPr="00B741E6" w:rsidRDefault="00D22DBE" w:rsidP="009036DB">
            <w:pPr>
              <w:spacing w:after="0" w:line="240" w:lineRule="auto"/>
              <w:jc w:val="center"/>
              <w:rPr>
                <w:rFonts w:ascii="Times New Roman" w:eastAsia="Times New Roman" w:hAnsi="Times New Roman" w:cs="Times New Roman"/>
                <w:b/>
                <w:bCs/>
                <w:i/>
                <w:iCs/>
                <w:color w:val="000000"/>
                <w:u w:val="single"/>
                <w:lang w:eastAsia="pt-BR"/>
              </w:rPr>
            </w:pPr>
          </w:p>
        </w:tc>
        <w:tc>
          <w:tcPr>
            <w:tcW w:w="628" w:type="dxa"/>
            <w:gridSpan w:val="2"/>
            <w:tcBorders>
              <w:top w:val="nil"/>
              <w:left w:val="nil"/>
              <w:bottom w:val="nil"/>
              <w:right w:val="nil"/>
            </w:tcBorders>
            <w:shd w:val="clear" w:color="auto" w:fill="auto"/>
            <w:noWrap/>
            <w:vAlign w:val="bottom"/>
            <w:hideMark/>
          </w:tcPr>
          <w:p w14:paraId="49685376"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988" w:type="dxa"/>
            <w:tcBorders>
              <w:top w:val="nil"/>
              <w:left w:val="nil"/>
              <w:bottom w:val="nil"/>
              <w:right w:val="nil"/>
            </w:tcBorders>
            <w:shd w:val="clear" w:color="auto" w:fill="auto"/>
            <w:noWrap/>
            <w:vAlign w:val="bottom"/>
            <w:hideMark/>
          </w:tcPr>
          <w:p w14:paraId="4256B088"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676" w:type="dxa"/>
            <w:gridSpan w:val="2"/>
            <w:tcBorders>
              <w:top w:val="nil"/>
              <w:left w:val="nil"/>
              <w:bottom w:val="nil"/>
              <w:right w:val="nil"/>
            </w:tcBorders>
            <w:shd w:val="clear" w:color="auto" w:fill="auto"/>
            <w:noWrap/>
            <w:vAlign w:val="bottom"/>
            <w:hideMark/>
          </w:tcPr>
          <w:p w14:paraId="12BF2302"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894" w:type="dxa"/>
            <w:tcBorders>
              <w:top w:val="nil"/>
              <w:left w:val="nil"/>
              <w:bottom w:val="nil"/>
              <w:right w:val="nil"/>
            </w:tcBorders>
            <w:shd w:val="clear" w:color="auto" w:fill="auto"/>
            <w:noWrap/>
            <w:vAlign w:val="bottom"/>
            <w:hideMark/>
          </w:tcPr>
          <w:p w14:paraId="49AEAFC9"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550" w:type="dxa"/>
            <w:tcBorders>
              <w:top w:val="nil"/>
              <w:left w:val="nil"/>
              <w:bottom w:val="nil"/>
              <w:right w:val="nil"/>
            </w:tcBorders>
            <w:shd w:val="clear" w:color="auto" w:fill="auto"/>
            <w:noWrap/>
            <w:vAlign w:val="bottom"/>
            <w:hideMark/>
          </w:tcPr>
          <w:p w14:paraId="4D9A845D"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1151" w:type="dxa"/>
            <w:tcBorders>
              <w:top w:val="nil"/>
              <w:left w:val="nil"/>
              <w:bottom w:val="nil"/>
              <w:right w:val="nil"/>
            </w:tcBorders>
            <w:shd w:val="clear" w:color="auto" w:fill="auto"/>
            <w:noWrap/>
            <w:vAlign w:val="bottom"/>
            <w:hideMark/>
          </w:tcPr>
          <w:p w14:paraId="3BD4D587" w14:textId="77777777" w:rsidR="00D22DBE" w:rsidRPr="00B741E6" w:rsidRDefault="00D22DBE" w:rsidP="009036DB">
            <w:pPr>
              <w:spacing w:after="0" w:line="240" w:lineRule="auto"/>
              <w:jc w:val="center"/>
              <w:rPr>
                <w:rFonts w:ascii="Times New Roman" w:eastAsia="Times New Roman" w:hAnsi="Times New Roman" w:cs="Times New Roman"/>
                <w:sz w:val="20"/>
                <w:szCs w:val="20"/>
                <w:lang w:eastAsia="pt-BR"/>
              </w:rPr>
            </w:pPr>
          </w:p>
        </w:tc>
        <w:tc>
          <w:tcPr>
            <w:tcW w:w="1308" w:type="dxa"/>
            <w:tcBorders>
              <w:top w:val="nil"/>
              <w:left w:val="nil"/>
              <w:bottom w:val="nil"/>
              <w:right w:val="nil"/>
            </w:tcBorders>
            <w:shd w:val="clear" w:color="auto" w:fill="auto"/>
            <w:noWrap/>
            <w:vAlign w:val="bottom"/>
            <w:hideMark/>
          </w:tcPr>
          <w:p w14:paraId="6F106B8A"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c>
          <w:tcPr>
            <w:tcW w:w="648" w:type="dxa"/>
            <w:tcBorders>
              <w:top w:val="nil"/>
              <w:left w:val="nil"/>
              <w:bottom w:val="nil"/>
              <w:right w:val="nil"/>
            </w:tcBorders>
            <w:shd w:val="clear" w:color="auto" w:fill="auto"/>
            <w:noWrap/>
            <w:vAlign w:val="bottom"/>
            <w:hideMark/>
          </w:tcPr>
          <w:p w14:paraId="63FA829E" w14:textId="77777777" w:rsidR="00D22DBE" w:rsidRPr="00B741E6" w:rsidRDefault="00D22DBE" w:rsidP="009036DB">
            <w:pPr>
              <w:spacing w:after="0" w:line="240" w:lineRule="auto"/>
              <w:rPr>
                <w:rFonts w:ascii="Times New Roman" w:eastAsia="Times New Roman" w:hAnsi="Times New Roman" w:cs="Times New Roman"/>
                <w:sz w:val="20"/>
                <w:szCs w:val="20"/>
                <w:lang w:eastAsia="pt-BR"/>
              </w:rPr>
            </w:pPr>
          </w:p>
        </w:tc>
      </w:tr>
      <w:tr w:rsidR="00D22DBE" w:rsidRPr="00B741E6" w14:paraId="74CB2FAE" w14:textId="77777777" w:rsidTr="00E71109">
        <w:tblPrEx>
          <w:jc w:val="center"/>
          <w:tblInd w:w="0" w:type="dxa"/>
        </w:tblPrEx>
        <w:trPr>
          <w:trHeight w:val="310"/>
          <w:jc w:val="center"/>
        </w:trPr>
        <w:tc>
          <w:tcPr>
            <w:tcW w:w="1964" w:type="dxa"/>
            <w:gridSpan w:val="3"/>
            <w:tcBorders>
              <w:top w:val="nil"/>
              <w:left w:val="nil"/>
              <w:bottom w:val="nil"/>
              <w:right w:val="nil"/>
            </w:tcBorders>
            <w:shd w:val="clear" w:color="auto" w:fill="auto"/>
            <w:noWrap/>
            <w:vAlign w:val="center"/>
            <w:hideMark/>
          </w:tcPr>
          <w:p w14:paraId="57BADD08"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Offensive</w:t>
            </w:r>
          </w:p>
        </w:tc>
        <w:tc>
          <w:tcPr>
            <w:tcW w:w="214" w:type="dxa"/>
            <w:tcBorders>
              <w:top w:val="nil"/>
              <w:left w:val="nil"/>
              <w:bottom w:val="nil"/>
              <w:right w:val="nil"/>
            </w:tcBorders>
            <w:shd w:val="clear" w:color="auto" w:fill="auto"/>
            <w:noWrap/>
            <w:vAlign w:val="bottom"/>
            <w:hideMark/>
          </w:tcPr>
          <w:p w14:paraId="36BE6149"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p>
        </w:tc>
        <w:tc>
          <w:tcPr>
            <w:tcW w:w="1617" w:type="dxa"/>
            <w:gridSpan w:val="3"/>
            <w:tcBorders>
              <w:top w:val="nil"/>
              <w:left w:val="nil"/>
              <w:bottom w:val="nil"/>
              <w:right w:val="nil"/>
            </w:tcBorders>
            <w:shd w:val="clear" w:color="auto" w:fill="auto"/>
            <w:noWrap/>
            <w:vAlign w:val="center"/>
            <w:hideMark/>
          </w:tcPr>
          <w:p w14:paraId="40A6FE25"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93.33 ± 11.21</w:t>
            </w:r>
          </w:p>
        </w:tc>
        <w:tc>
          <w:tcPr>
            <w:tcW w:w="1571" w:type="dxa"/>
            <w:gridSpan w:val="3"/>
            <w:tcBorders>
              <w:top w:val="nil"/>
              <w:left w:val="nil"/>
              <w:bottom w:val="nil"/>
              <w:right w:val="nil"/>
            </w:tcBorders>
            <w:shd w:val="clear" w:color="auto" w:fill="auto"/>
            <w:noWrap/>
            <w:vAlign w:val="center"/>
            <w:hideMark/>
          </w:tcPr>
          <w:p w14:paraId="61709600"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96.66 ± 15.84</w:t>
            </w:r>
          </w:p>
        </w:tc>
        <w:tc>
          <w:tcPr>
            <w:tcW w:w="1701" w:type="dxa"/>
            <w:gridSpan w:val="2"/>
            <w:tcBorders>
              <w:top w:val="nil"/>
              <w:left w:val="nil"/>
              <w:bottom w:val="nil"/>
              <w:right w:val="nil"/>
            </w:tcBorders>
            <w:shd w:val="clear" w:color="auto" w:fill="auto"/>
            <w:noWrap/>
            <w:vAlign w:val="center"/>
            <w:hideMark/>
          </w:tcPr>
          <w:p w14:paraId="37375F8F"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741E6">
              <w:rPr>
                <w:rFonts w:ascii="Times New Roman" w:eastAsia="Times New Roman" w:hAnsi="Times New Roman" w:cs="Times New Roman"/>
                <w:color w:val="000000"/>
                <w:lang w:eastAsia="pt-BR"/>
              </w:rPr>
              <w:t xml:space="preserve">10.76 </w:t>
            </w:r>
            <w:r>
              <w:rPr>
                <w:rFonts w:ascii="Times New Roman" w:eastAsia="Times New Roman" w:hAnsi="Times New Roman" w:cs="Times New Roman"/>
                <w:color w:val="000000"/>
                <w:lang w:eastAsia="pt-BR"/>
              </w:rPr>
              <w:t>to</w:t>
            </w:r>
            <w:r w:rsidRPr="00B741E6">
              <w:rPr>
                <w:rFonts w:ascii="Times New Roman" w:eastAsia="Times New Roman" w:hAnsi="Times New Roman" w:cs="Times New Roman"/>
                <w:color w:val="000000"/>
                <w:lang w:eastAsia="pt-BR"/>
              </w:rPr>
              <w:t xml:space="preserve"> 4.10</w:t>
            </w:r>
          </w:p>
        </w:tc>
        <w:tc>
          <w:tcPr>
            <w:tcW w:w="1308" w:type="dxa"/>
            <w:tcBorders>
              <w:top w:val="nil"/>
              <w:left w:val="nil"/>
              <w:bottom w:val="nil"/>
              <w:right w:val="nil"/>
            </w:tcBorders>
            <w:shd w:val="clear" w:color="auto" w:fill="auto"/>
            <w:noWrap/>
            <w:vAlign w:val="center"/>
            <w:hideMark/>
          </w:tcPr>
          <w:p w14:paraId="6259B774"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0.357</w:t>
            </w:r>
          </w:p>
        </w:tc>
        <w:tc>
          <w:tcPr>
            <w:tcW w:w="648" w:type="dxa"/>
            <w:tcBorders>
              <w:top w:val="nil"/>
              <w:left w:val="nil"/>
              <w:bottom w:val="nil"/>
              <w:right w:val="nil"/>
            </w:tcBorders>
            <w:shd w:val="clear" w:color="auto" w:fill="auto"/>
            <w:noWrap/>
            <w:vAlign w:val="center"/>
            <w:hideMark/>
          </w:tcPr>
          <w:p w14:paraId="26DFDA6C"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0.243</w:t>
            </w:r>
          </w:p>
        </w:tc>
      </w:tr>
      <w:tr w:rsidR="00D22DBE" w:rsidRPr="00B741E6" w14:paraId="314F026A" w14:textId="77777777" w:rsidTr="00E71109">
        <w:tblPrEx>
          <w:jc w:val="center"/>
          <w:tblInd w:w="0" w:type="dxa"/>
        </w:tblPrEx>
        <w:trPr>
          <w:trHeight w:val="326"/>
          <w:jc w:val="center"/>
        </w:trPr>
        <w:tc>
          <w:tcPr>
            <w:tcW w:w="1964" w:type="dxa"/>
            <w:gridSpan w:val="3"/>
            <w:tcBorders>
              <w:top w:val="nil"/>
              <w:left w:val="nil"/>
              <w:bottom w:val="single" w:sz="8" w:space="0" w:color="auto"/>
              <w:right w:val="nil"/>
            </w:tcBorders>
            <w:shd w:val="clear" w:color="auto" w:fill="auto"/>
            <w:noWrap/>
            <w:vAlign w:val="center"/>
            <w:hideMark/>
          </w:tcPr>
          <w:p w14:paraId="31F12D3C"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Defensive</w:t>
            </w:r>
          </w:p>
        </w:tc>
        <w:tc>
          <w:tcPr>
            <w:tcW w:w="214" w:type="dxa"/>
            <w:tcBorders>
              <w:top w:val="nil"/>
              <w:left w:val="nil"/>
              <w:bottom w:val="single" w:sz="8" w:space="0" w:color="auto"/>
              <w:right w:val="nil"/>
            </w:tcBorders>
            <w:shd w:val="clear" w:color="auto" w:fill="auto"/>
            <w:noWrap/>
            <w:vAlign w:val="bottom"/>
            <w:hideMark/>
          </w:tcPr>
          <w:p w14:paraId="0C611690" w14:textId="77777777" w:rsidR="00D22DBE" w:rsidRPr="00B741E6" w:rsidRDefault="00D22DBE" w:rsidP="009036DB">
            <w:pPr>
              <w:spacing w:after="0" w:line="240" w:lineRule="auto"/>
              <w:rPr>
                <w:rFonts w:ascii="Calibri" w:eastAsia="Times New Roman" w:hAnsi="Calibri" w:cs="Calibri"/>
                <w:color w:val="000000"/>
                <w:lang w:eastAsia="pt-BR"/>
              </w:rPr>
            </w:pPr>
            <w:r w:rsidRPr="00B741E6">
              <w:rPr>
                <w:rFonts w:ascii="Calibri" w:eastAsia="Times New Roman" w:hAnsi="Calibri" w:cs="Calibri"/>
                <w:color w:val="000000"/>
                <w:lang w:eastAsia="pt-BR"/>
              </w:rPr>
              <w:t> </w:t>
            </w:r>
          </w:p>
        </w:tc>
        <w:tc>
          <w:tcPr>
            <w:tcW w:w="1617" w:type="dxa"/>
            <w:gridSpan w:val="3"/>
            <w:tcBorders>
              <w:top w:val="nil"/>
              <w:left w:val="nil"/>
              <w:bottom w:val="single" w:sz="8" w:space="0" w:color="auto"/>
              <w:right w:val="nil"/>
            </w:tcBorders>
            <w:shd w:val="clear" w:color="auto" w:fill="auto"/>
            <w:noWrap/>
            <w:vAlign w:val="center"/>
            <w:hideMark/>
          </w:tcPr>
          <w:p w14:paraId="03AB5BE5"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106.50 ± 13.99</w:t>
            </w:r>
          </w:p>
        </w:tc>
        <w:tc>
          <w:tcPr>
            <w:tcW w:w="1571" w:type="dxa"/>
            <w:gridSpan w:val="3"/>
            <w:tcBorders>
              <w:top w:val="nil"/>
              <w:left w:val="nil"/>
              <w:bottom w:val="single" w:sz="8" w:space="0" w:color="auto"/>
              <w:right w:val="nil"/>
            </w:tcBorders>
            <w:shd w:val="clear" w:color="auto" w:fill="auto"/>
            <w:noWrap/>
            <w:vAlign w:val="center"/>
            <w:hideMark/>
          </w:tcPr>
          <w:p w14:paraId="5FF121E7"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108.61 ± 17.50</w:t>
            </w:r>
          </w:p>
        </w:tc>
        <w:tc>
          <w:tcPr>
            <w:tcW w:w="1701" w:type="dxa"/>
            <w:gridSpan w:val="2"/>
            <w:tcBorders>
              <w:top w:val="nil"/>
              <w:left w:val="nil"/>
              <w:bottom w:val="single" w:sz="8" w:space="0" w:color="auto"/>
              <w:right w:val="nil"/>
            </w:tcBorders>
            <w:shd w:val="clear" w:color="auto" w:fill="auto"/>
            <w:noWrap/>
            <w:vAlign w:val="center"/>
            <w:hideMark/>
          </w:tcPr>
          <w:p w14:paraId="40AE8039"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741E6">
              <w:rPr>
                <w:rFonts w:ascii="Times New Roman" w:eastAsia="Times New Roman" w:hAnsi="Times New Roman" w:cs="Times New Roman"/>
                <w:color w:val="000000"/>
                <w:lang w:eastAsia="pt-BR"/>
              </w:rPr>
              <w:t xml:space="preserve">10.84 </w:t>
            </w:r>
            <w:r>
              <w:rPr>
                <w:rFonts w:ascii="Times New Roman" w:eastAsia="Times New Roman" w:hAnsi="Times New Roman" w:cs="Times New Roman"/>
                <w:color w:val="000000"/>
                <w:lang w:eastAsia="pt-BR"/>
              </w:rPr>
              <w:t>to</w:t>
            </w:r>
            <w:r w:rsidRPr="00B741E6">
              <w:rPr>
                <w:rFonts w:ascii="Times New Roman" w:eastAsia="Times New Roman" w:hAnsi="Times New Roman" w:cs="Times New Roman"/>
                <w:color w:val="000000"/>
                <w:lang w:eastAsia="pt-BR"/>
              </w:rPr>
              <w:t xml:space="preserve"> 6.62</w:t>
            </w:r>
          </w:p>
        </w:tc>
        <w:tc>
          <w:tcPr>
            <w:tcW w:w="1308" w:type="dxa"/>
            <w:tcBorders>
              <w:top w:val="nil"/>
              <w:left w:val="nil"/>
              <w:bottom w:val="single" w:sz="8" w:space="0" w:color="auto"/>
              <w:right w:val="nil"/>
            </w:tcBorders>
            <w:shd w:val="clear" w:color="auto" w:fill="auto"/>
            <w:noWrap/>
            <w:vAlign w:val="center"/>
            <w:hideMark/>
          </w:tcPr>
          <w:p w14:paraId="0179D45E"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0.617</w:t>
            </w:r>
          </w:p>
        </w:tc>
        <w:tc>
          <w:tcPr>
            <w:tcW w:w="648" w:type="dxa"/>
            <w:tcBorders>
              <w:top w:val="nil"/>
              <w:left w:val="nil"/>
              <w:bottom w:val="single" w:sz="8" w:space="0" w:color="auto"/>
              <w:right w:val="nil"/>
            </w:tcBorders>
            <w:shd w:val="clear" w:color="auto" w:fill="auto"/>
            <w:noWrap/>
            <w:vAlign w:val="center"/>
            <w:hideMark/>
          </w:tcPr>
          <w:p w14:paraId="39D4BC77" w14:textId="77777777" w:rsidR="00D22DBE" w:rsidRPr="00B741E6" w:rsidRDefault="00D22DBE"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0.133</w:t>
            </w:r>
          </w:p>
        </w:tc>
      </w:tr>
      <w:tr w:rsidR="00D22DBE" w:rsidRPr="00B741E6" w14:paraId="414E4D81" w14:textId="77777777" w:rsidTr="00E71109">
        <w:tblPrEx>
          <w:jc w:val="center"/>
          <w:tblInd w:w="0" w:type="dxa"/>
        </w:tblPrEx>
        <w:trPr>
          <w:trHeight w:val="310"/>
          <w:jc w:val="center"/>
        </w:trPr>
        <w:tc>
          <w:tcPr>
            <w:tcW w:w="9025" w:type="dxa"/>
            <w:gridSpan w:val="14"/>
            <w:tcBorders>
              <w:top w:val="single" w:sz="8" w:space="0" w:color="auto"/>
              <w:left w:val="nil"/>
              <w:bottom w:val="nil"/>
              <w:right w:val="nil"/>
            </w:tcBorders>
            <w:shd w:val="clear" w:color="auto" w:fill="auto"/>
            <w:noWrap/>
            <w:vAlign w:val="center"/>
            <w:hideMark/>
          </w:tcPr>
          <w:p w14:paraId="3F1C7200" w14:textId="77777777" w:rsidR="00D22DBE" w:rsidRPr="00B741E6" w:rsidRDefault="00D22DBE" w:rsidP="009036DB">
            <w:pPr>
              <w:spacing w:after="0" w:line="240" w:lineRule="auto"/>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 xml:space="preserve">*Significant difference at </w:t>
            </w:r>
            <w:r w:rsidRPr="00B741E6">
              <w:rPr>
                <w:rFonts w:ascii="Times New Roman" w:eastAsia="Times New Roman" w:hAnsi="Times New Roman" w:cs="Times New Roman"/>
                <w:i/>
                <w:iCs/>
                <w:color w:val="000000"/>
                <w:lang w:val="en-US" w:eastAsia="pt-BR"/>
              </w:rPr>
              <w:t>p</w:t>
            </w:r>
            <w:r w:rsidRPr="00B741E6">
              <w:rPr>
                <w:rFonts w:ascii="Times New Roman" w:eastAsia="Times New Roman" w:hAnsi="Times New Roman" w:cs="Times New Roman"/>
                <w:color w:val="000000"/>
                <w:lang w:val="en-US" w:eastAsia="pt-BR"/>
              </w:rPr>
              <w:t>&lt;0.05.</w:t>
            </w:r>
          </w:p>
        </w:tc>
      </w:tr>
    </w:tbl>
    <w:p w14:paraId="2C8C0348" w14:textId="5706DF0F" w:rsidR="00FB4349" w:rsidRDefault="00FB4349" w:rsidP="00AE2E90">
      <w:pPr>
        <w:spacing w:after="0" w:line="240" w:lineRule="auto"/>
        <w:ind w:left="709" w:hanging="709"/>
        <w:rPr>
          <w:rFonts w:ascii="Times New Roman" w:hAnsi="Times New Roman" w:cs="Times New Roman"/>
          <w:lang w:val="en-US"/>
        </w:rPr>
      </w:pPr>
      <w:r>
        <w:rPr>
          <w:rFonts w:ascii="Times New Roman" w:hAnsi="Times New Roman" w:cs="Times New Roman"/>
          <w:lang w:val="en-US"/>
        </w:rPr>
        <w:br w:type="page"/>
      </w:r>
    </w:p>
    <w:tbl>
      <w:tblPr>
        <w:tblW w:w="9486" w:type="dxa"/>
        <w:jc w:val="center"/>
        <w:tblCellMar>
          <w:left w:w="70" w:type="dxa"/>
          <w:right w:w="70" w:type="dxa"/>
        </w:tblCellMar>
        <w:tblLook w:val="04A0" w:firstRow="1" w:lastRow="0" w:firstColumn="1" w:lastColumn="0" w:noHBand="0" w:noVBand="1"/>
      </w:tblPr>
      <w:tblGrid>
        <w:gridCol w:w="2074"/>
        <w:gridCol w:w="224"/>
        <w:gridCol w:w="662"/>
        <w:gridCol w:w="1044"/>
        <w:gridCol w:w="713"/>
        <w:gridCol w:w="945"/>
        <w:gridCol w:w="579"/>
        <w:gridCol w:w="1217"/>
        <w:gridCol w:w="1381"/>
        <w:gridCol w:w="638"/>
        <w:gridCol w:w="9"/>
      </w:tblGrid>
      <w:tr w:rsidR="00FB4349" w:rsidRPr="00620098" w14:paraId="7D664021" w14:textId="77777777" w:rsidTr="00E71109">
        <w:trPr>
          <w:trHeight w:val="347"/>
          <w:jc w:val="center"/>
        </w:trPr>
        <w:tc>
          <w:tcPr>
            <w:tcW w:w="9486" w:type="dxa"/>
            <w:gridSpan w:val="11"/>
            <w:tcBorders>
              <w:top w:val="nil"/>
              <w:left w:val="nil"/>
              <w:bottom w:val="single" w:sz="8" w:space="0" w:color="auto"/>
              <w:right w:val="nil"/>
            </w:tcBorders>
            <w:shd w:val="clear" w:color="auto" w:fill="auto"/>
            <w:noWrap/>
            <w:vAlign w:val="center"/>
            <w:hideMark/>
          </w:tcPr>
          <w:p w14:paraId="315AA485" w14:textId="77777777" w:rsidR="00FB4349" w:rsidRPr="00F46093" w:rsidRDefault="00FB4349" w:rsidP="009036DB">
            <w:pPr>
              <w:spacing w:after="0" w:line="240" w:lineRule="auto"/>
              <w:rPr>
                <w:rFonts w:ascii="Times New Roman" w:eastAsia="Times New Roman" w:hAnsi="Times New Roman" w:cs="Times New Roman"/>
                <w:color w:val="000000"/>
                <w:lang w:val="en-US" w:eastAsia="pt-BR"/>
              </w:rPr>
            </w:pPr>
            <w:r w:rsidRPr="00CF3D74">
              <w:rPr>
                <w:rFonts w:ascii="Times New Roman" w:eastAsia="Times New Roman" w:hAnsi="Times New Roman" w:cs="Times New Roman"/>
                <w:b/>
                <w:bCs/>
                <w:color w:val="000000"/>
                <w:lang w:val="en-US" w:eastAsia="pt-BR"/>
              </w:rPr>
              <w:lastRenderedPageBreak/>
              <w:t>Table 3</w:t>
            </w:r>
            <w:r w:rsidRPr="00F46093">
              <w:rPr>
                <w:rFonts w:ascii="Times New Roman" w:eastAsia="Times New Roman" w:hAnsi="Times New Roman" w:cs="Times New Roman"/>
                <w:color w:val="000000"/>
                <w:lang w:val="en-US" w:eastAsia="pt-BR"/>
              </w:rPr>
              <w:t xml:space="preserve">. </w:t>
            </w:r>
            <w:r>
              <w:rPr>
                <w:rFonts w:ascii="Times New Roman" w:eastAsia="Times New Roman" w:hAnsi="Times New Roman" w:cs="Times New Roman"/>
                <w:color w:val="000000"/>
                <w:lang w:val="en-US" w:eastAsia="pt-BR"/>
              </w:rPr>
              <w:t>M</w:t>
            </w:r>
            <w:r w:rsidRPr="00F46093">
              <w:rPr>
                <w:rFonts w:ascii="Times New Roman" w:eastAsia="Times New Roman" w:hAnsi="Times New Roman" w:cs="Times New Roman"/>
                <w:color w:val="000000"/>
                <w:lang w:val="en-US" w:eastAsia="pt-BR"/>
              </w:rPr>
              <w:t>eans and standard deviations of the percentage of accuracy of tactical behavior principles</w:t>
            </w:r>
          </w:p>
        </w:tc>
      </w:tr>
      <w:tr w:rsidR="00E71109" w:rsidRPr="00B741E6" w14:paraId="735CC131" w14:textId="77777777" w:rsidTr="00E71109">
        <w:trPr>
          <w:gridAfter w:val="1"/>
          <w:wAfter w:w="9" w:type="dxa"/>
          <w:trHeight w:val="328"/>
          <w:jc w:val="center"/>
        </w:trPr>
        <w:tc>
          <w:tcPr>
            <w:tcW w:w="2074" w:type="dxa"/>
            <w:tcBorders>
              <w:top w:val="nil"/>
              <w:left w:val="nil"/>
              <w:bottom w:val="nil"/>
              <w:right w:val="nil"/>
            </w:tcBorders>
            <w:shd w:val="clear" w:color="auto" w:fill="auto"/>
            <w:noWrap/>
            <w:vAlign w:val="center"/>
            <w:hideMark/>
          </w:tcPr>
          <w:p w14:paraId="56B72C92"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Tactical principles</w:t>
            </w:r>
          </w:p>
        </w:tc>
        <w:tc>
          <w:tcPr>
            <w:tcW w:w="224" w:type="dxa"/>
            <w:tcBorders>
              <w:top w:val="nil"/>
              <w:left w:val="nil"/>
              <w:bottom w:val="nil"/>
              <w:right w:val="nil"/>
            </w:tcBorders>
            <w:shd w:val="clear" w:color="auto" w:fill="auto"/>
            <w:noWrap/>
            <w:vAlign w:val="bottom"/>
            <w:hideMark/>
          </w:tcPr>
          <w:p w14:paraId="4C35BD2C"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p>
        </w:tc>
        <w:tc>
          <w:tcPr>
            <w:tcW w:w="1706" w:type="dxa"/>
            <w:gridSpan w:val="2"/>
            <w:tcBorders>
              <w:top w:val="single" w:sz="8" w:space="0" w:color="auto"/>
              <w:left w:val="nil"/>
              <w:bottom w:val="nil"/>
              <w:right w:val="nil"/>
            </w:tcBorders>
            <w:shd w:val="clear" w:color="auto" w:fill="auto"/>
            <w:noWrap/>
            <w:vAlign w:val="center"/>
            <w:hideMark/>
          </w:tcPr>
          <w:p w14:paraId="44A71C8C" w14:textId="77777777" w:rsidR="00FB4349" w:rsidRPr="00B741E6" w:rsidRDefault="00FB4349" w:rsidP="009036DB">
            <w:pPr>
              <w:spacing w:after="0" w:line="240" w:lineRule="auto"/>
              <w:jc w:val="center"/>
              <w:rPr>
                <w:rFonts w:ascii="Times New Roman" w:eastAsia="Times New Roman" w:hAnsi="Times New Roman" w:cs="Times New Roman"/>
                <w:b/>
                <w:bCs/>
                <w:color w:val="000000"/>
                <w:lang w:eastAsia="pt-BR"/>
              </w:rPr>
            </w:pPr>
            <w:r w:rsidRPr="00B741E6">
              <w:rPr>
                <w:rFonts w:ascii="Times New Roman" w:eastAsia="Times New Roman" w:hAnsi="Times New Roman" w:cs="Times New Roman"/>
                <w:b/>
                <w:bCs/>
                <w:color w:val="000000"/>
                <w:lang w:val="en-US" w:eastAsia="pt-BR"/>
              </w:rPr>
              <w:t>Control</w:t>
            </w:r>
          </w:p>
        </w:tc>
        <w:tc>
          <w:tcPr>
            <w:tcW w:w="1658" w:type="dxa"/>
            <w:gridSpan w:val="2"/>
            <w:tcBorders>
              <w:top w:val="single" w:sz="8" w:space="0" w:color="auto"/>
              <w:left w:val="nil"/>
              <w:bottom w:val="nil"/>
              <w:right w:val="nil"/>
            </w:tcBorders>
            <w:shd w:val="clear" w:color="auto" w:fill="auto"/>
            <w:noWrap/>
            <w:vAlign w:val="center"/>
            <w:hideMark/>
          </w:tcPr>
          <w:p w14:paraId="59FEFF59" w14:textId="77777777" w:rsidR="00FB4349" w:rsidRPr="00B741E6" w:rsidRDefault="00FB4349" w:rsidP="009036DB">
            <w:pPr>
              <w:spacing w:after="0" w:line="240" w:lineRule="auto"/>
              <w:jc w:val="center"/>
              <w:rPr>
                <w:rFonts w:ascii="Times New Roman" w:eastAsia="Times New Roman" w:hAnsi="Times New Roman" w:cs="Times New Roman"/>
                <w:b/>
                <w:bCs/>
                <w:color w:val="000000"/>
                <w:lang w:eastAsia="pt-BR"/>
              </w:rPr>
            </w:pPr>
            <w:r w:rsidRPr="00B741E6">
              <w:rPr>
                <w:rFonts w:ascii="Times New Roman" w:eastAsia="Times New Roman" w:hAnsi="Times New Roman" w:cs="Times New Roman"/>
                <w:b/>
                <w:bCs/>
                <w:color w:val="000000"/>
                <w:lang w:val="en-US" w:eastAsia="pt-BR"/>
              </w:rPr>
              <w:t>Mental Fatigue</w:t>
            </w:r>
          </w:p>
        </w:tc>
        <w:tc>
          <w:tcPr>
            <w:tcW w:w="1796" w:type="dxa"/>
            <w:gridSpan w:val="2"/>
            <w:tcBorders>
              <w:top w:val="single" w:sz="8" w:space="0" w:color="auto"/>
              <w:left w:val="nil"/>
              <w:bottom w:val="nil"/>
              <w:right w:val="nil"/>
            </w:tcBorders>
            <w:shd w:val="clear" w:color="auto" w:fill="auto"/>
            <w:noWrap/>
            <w:vAlign w:val="center"/>
            <w:hideMark/>
          </w:tcPr>
          <w:p w14:paraId="2696E707" w14:textId="77777777" w:rsidR="00FB4349" w:rsidRPr="00B741E6" w:rsidRDefault="00FB4349" w:rsidP="009036DB">
            <w:pPr>
              <w:spacing w:after="0" w:line="240" w:lineRule="auto"/>
              <w:jc w:val="center"/>
              <w:rPr>
                <w:rFonts w:ascii="Times New Roman" w:eastAsia="Times New Roman" w:hAnsi="Times New Roman" w:cs="Times New Roman"/>
                <w:b/>
                <w:bCs/>
                <w:color w:val="000000"/>
                <w:lang w:eastAsia="pt-BR"/>
              </w:rPr>
            </w:pPr>
            <w:r w:rsidRPr="00B741E6">
              <w:rPr>
                <w:rFonts w:ascii="Times New Roman" w:eastAsia="Times New Roman" w:hAnsi="Times New Roman" w:cs="Times New Roman"/>
                <w:b/>
                <w:bCs/>
                <w:color w:val="000000"/>
                <w:lang w:eastAsia="pt-BR"/>
              </w:rPr>
              <w:t>CI 95%</w:t>
            </w:r>
          </w:p>
        </w:tc>
        <w:tc>
          <w:tcPr>
            <w:tcW w:w="1381" w:type="dxa"/>
            <w:vMerge w:val="restart"/>
            <w:tcBorders>
              <w:top w:val="nil"/>
              <w:left w:val="nil"/>
              <w:bottom w:val="single" w:sz="8" w:space="0" w:color="000000"/>
              <w:right w:val="nil"/>
            </w:tcBorders>
            <w:shd w:val="clear" w:color="auto" w:fill="auto"/>
            <w:noWrap/>
            <w:vAlign w:val="center"/>
            <w:hideMark/>
          </w:tcPr>
          <w:p w14:paraId="0629CE64" w14:textId="77777777" w:rsidR="00FB4349" w:rsidRPr="00B741E6" w:rsidRDefault="00FB4349" w:rsidP="009036DB">
            <w:pPr>
              <w:spacing w:after="0" w:line="240" w:lineRule="auto"/>
              <w:jc w:val="center"/>
              <w:rPr>
                <w:rFonts w:ascii="Times New Roman" w:eastAsia="Times New Roman" w:hAnsi="Times New Roman" w:cs="Times New Roman"/>
                <w:b/>
                <w:bCs/>
                <w:i/>
                <w:iCs/>
                <w:color w:val="000000"/>
                <w:lang w:eastAsia="pt-BR"/>
              </w:rPr>
            </w:pPr>
            <w:r w:rsidRPr="00B741E6">
              <w:rPr>
                <w:rFonts w:ascii="Times New Roman" w:eastAsia="Times New Roman" w:hAnsi="Times New Roman" w:cs="Times New Roman"/>
                <w:b/>
                <w:bCs/>
                <w:i/>
                <w:iCs/>
                <w:color w:val="000000"/>
                <w:lang w:val="en-US" w:eastAsia="pt-BR"/>
              </w:rPr>
              <w:t>p</w:t>
            </w:r>
          </w:p>
        </w:tc>
        <w:tc>
          <w:tcPr>
            <w:tcW w:w="638" w:type="dxa"/>
            <w:vMerge w:val="restart"/>
            <w:tcBorders>
              <w:top w:val="nil"/>
              <w:left w:val="nil"/>
              <w:bottom w:val="single" w:sz="8" w:space="0" w:color="000000"/>
              <w:right w:val="nil"/>
            </w:tcBorders>
            <w:shd w:val="clear" w:color="auto" w:fill="auto"/>
            <w:noWrap/>
            <w:vAlign w:val="center"/>
            <w:hideMark/>
          </w:tcPr>
          <w:p w14:paraId="0CDF7373" w14:textId="77777777" w:rsidR="00FB4349" w:rsidRPr="00B741E6" w:rsidRDefault="00FB4349" w:rsidP="009036DB">
            <w:pPr>
              <w:spacing w:after="0" w:line="240" w:lineRule="auto"/>
              <w:jc w:val="center"/>
              <w:rPr>
                <w:rFonts w:ascii="Times New Roman" w:eastAsia="Times New Roman" w:hAnsi="Times New Roman" w:cs="Times New Roman"/>
                <w:b/>
                <w:bCs/>
                <w:i/>
                <w:iCs/>
                <w:color w:val="000000"/>
                <w:lang w:eastAsia="pt-BR"/>
              </w:rPr>
            </w:pPr>
            <w:r w:rsidRPr="00B741E6">
              <w:rPr>
                <w:rFonts w:ascii="Times New Roman" w:eastAsia="Times New Roman" w:hAnsi="Times New Roman" w:cs="Times New Roman"/>
                <w:b/>
                <w:bCs/>
                <w:i/>
                <w:iCs/>
                <w:color w:val="000000"/>
                <w:lang w:val="en-US" w:eastAsia="pt-BR"/>
              </w:rPr>
              <w:t>d</w:t>
            </w:r>
          </w:p>
        </w:tc>
      </w:tr>
      <w:tr w:rsidR="00E71109" w:rsidRPr="00B741E6" w14:paraId="62F8D865" w14:textId="77777777" w:rsidTr="00E71109">
        <w:trPr>
          <w:gridAfter w:val="1"/>
          <w:wAfter w:w="9" w:type="dxa"/>
          <w:trHeight w:val="347"/>
          <w:jc w:val="center"/>
        </w:trPr>
        <w:tc>
          <w:tcPr>
            <w:tcW w:w="2074" w:type="dxa"/>
            <w:tcBorders>
              <w:top w:val="nil"/>
              <w:left w:val="nil"/>
              <w:bottom w:val="nil"/>
              <w:right w:val="nil"/>
            </w:tcBorders>
            <w:shd w:val="clear" w:color="auto" w:fill="auto"/>
            <w:noWrap/>
            <w:vAlign w:val="bottom"/>
            <w:hideMark/>
          </w:tcPr>
          <w:p w14:paraId="486C5A67" w14:textId="77777777" w:rsidR="00FB4349" w:rsidRPr="00B741E6" w:rsidRDefault="00FB4349" w:rsidP="009036DB">
            <w:pPr>
              <w:spacing w:after="0" w:line="240" w:lineRule="auto"/>
              <w:jc w:val="center"/>
              <w:rPr>
                <w:rFonts w:ascii="Times New Roman" w:eastAsia="Times New Roman" w:hAnsi="Times New Roman" w:cs="Times New Roman"/>
                <w:b/>
                <w:bCs/>
                <w:i/>
                <w:iCs/>
                <w:color w:val="000000"/>
                <w:lang w:eastAsia="pt-BR"/>
              </w:rPr>
            </w:pPr>
          </w:p>
        </w:tc>
        <w:tc>
          <w:tcPr>
            <w:tcW w:w="224" w:type="dxa"/>
            <w:tcBorders>
              <w:top w:val="nil"/>
              <w:left w:val="nil"/>
              <w:bottom w:val="nil"/>
              <w:right w:val="nil"/>
            </w:tcBorders>
            <w:shd w:val="clear" w:color="auto" w:fill="auto"/>
            <w:noWrap/>
            <w:vAlign w:val="bottom"/>
            <w:hideMark/>
          </w:tcPr>
          <w:p w14:paraId="7FD506F1" w14:textId="77777777" w:rsidR="00FB4349" w:rsidRPr="00B741E6" w:rsidRDefault="00FB4349" w:rsidP="009036DB">
            <w:pPr>
              <w:spacing w:after="0" w:line="240" w:lineRule="auto"/>
              <w:rPr>
                <w:rFonts w:ascii="Times New Roman" w:eastAsia="Times New Roman" w:hAnsi="Times New Roman" w:cs="Times New Roman"/>
                <w:sz w:val="20"/>
                <w:szCs w:val="20"/>
                <w:lang w:eastAsia="pt-BR"/>
              </w:rPr>
            </w:pPr>
          </w:p>
        </w:tc>
        <w:tc>
          <w:tcPr>
            <w:tcW w:w="1706" w:type="dxa"/>
            <w:gridSpan w:val="2"/>
            <w:tcBorders>
              <w:top w:val="nil"/>
              <w:left w:val="nil"/>
              <w:bottom w:val="single" w:sz="8" w:space="0" w:color="auto"/>
              <w:right w:val="nil"/>
            </w:tcBorders>
            <w:shd w:val="clear" w:color="auto" w:fill="auto"/>
            <w:noWrap/>
            <w:vAlign w:val="center"/>
            <w:hideMark/>
          </w:tcPr>
          <w:p w14:paraId="2A78507A" w14:textId="77777777" w:rsidR="00FB4349" w:rsidRPr="00B741E6" w:rsidRDefault="00FB4349" w:rsidP="009036DB">
            <w:pPr>
              <w:spacing w:after="0" w:line="240" w:lineRule="auto"/>
              <w:jc w:val="center"/>
              <w:rPr>
                <w:rFonts w:ascii="Times New Roman" w:eastAsia="Times New Roman" w:hAnsi="Times New Roman" w:cs="Times New Roman"/>
                <w:i/>
                <w:iCs/>
                <w:color w:val="000000"/>
                <w:lang w:eastAsia="pt-BR"/>
              </w:rPr>
            </w:pPr>
            <w:r w:rsidRPr="00B741E6">
              <w:rPr>
                <w:rFonts w:ascii="Times New Roman" w:eastAsia="Times New Roman" w:hAnsi="Times New Roman" w:cs="Times New Roman"/>
                <w:i/>
                <w:iCs/>
                <w:color w:val="000000"/>
                <w:lang w:val="en-US" w:eastAsia="pt-BR"/>
              </w:rPr>
              <w:t>M         SD</w:t>
            </w:r>
          </w:p>
        </w:tc>
        <w:tc>
          <w:tcPr>
            <w:tcW w:w="1658" w:type="dxa"/>
            <w:gridSpan w:val="2"/>
            <w:tcBorders>
              <w:top w:val="nil"/>
              <w:left w:val="nil"/>
              <w:bottom w:val="single" w:sz="8" w:space="0" w:color="auto"/>
              <w:right w:val="nil"/>
            </w:tcBorders>
            <w:shd w:val="clear" w:color="auto" w:fill="auto"/>
            <w:noWrap/>
            <w:vAlign w:val="center"/>
            <w:hideMark/>
          </w:tcPr>
          <w:p w14:paraId="64B414C9" w14:textId="77777777" w:rsidR="00FB4349" w:rsidRPr="00B741E6" w:rsidRDefault="00FB4349" w:rsidP="009036DB">
            <w:pPr>
              <w:spacing w:after="0" w:line="240" w:lineRule="auto"/>
              <w:jc w:val="center"/>
              <w:rPr>
                <w:rFonts w:ascii="Times New Roman" w:eastAsia="Times New Roman" w:hAnsi="Times New Roman" w:cs="Times New Roman"/>
                <w:i/>
                <w:iCs/>
                <w:color w:val="000000"/>
                <w:lang w:eastAsia="pt-BR"/>
              </w:rPr>
            </w:pPr>
            <w:r w:rsidRPr="00B741E6">
              <w:rPr>
                <w:rFonts w:ascii="Times New Roman" w:eastAsia="Times New Roman" w:hAnsi="Times New Roman" w:cs="Times New Roman"/>
                <w:i/>
                <w:iCs/>
                <w:color w:val="000000"/>
                <w:lang w:val="en-US" w:eastAsia="pt-BR"/>
              </w:rPr>
              <w:t>M         SD</w:t>
            </w:r>
          </w:p>
        </w:tc>
        <w:tc>
          <w:tcPr>
            <w:tcW w:w="1796" w:type="dxa"/>
            <w:gridSpan w:val="2"/>
            <w:tcBorders>
              <w:top w:val="nil"/>
              <w:left w:val="nil"/>
              <w:bottom w:val="single" w:sz="8" w:space="0" w:color="auto"/>
              <w:right w:val="nil"/>
            </w:tcBorders>
            <w:shd w:val="clear" w:color="auto" w:fill="auto"/>
            <w:noWrap/>
            <w:vAlign w:val="center"/>
            <w:hideMark/>
          </w:tcPr>
          <w:p w14:paraId="6B8E5343" w14:textId="77777777" w:rsidR="00FB4349" w:rsidRPr="00B741E6" w:rsidRDefault="00FB4349" w:rsidP="009036DB">
            <w:pPr>
              <w:spacing w:after="0" w:line="240" w:lineRule="auto"/>
              <w:jc w:val="center"/>
              <w:rPr>
                <w:rFonts w:ascii="Times New Roman" w:eastAsia="Times New Roman" w:hAnsi="Times New Roman" w:cs="Times New Roman"/>
                <w:color w:val="000000"/>
                <w:lang w:val="en-US" w:eastAsia="pt-BR"/>
              </w:rPr>
            </w:pPr>
            <w:r w:rsidRPr="00B741E6">
              <w:rPr>
                <w:rFonts w:ascii="Times New Roman" w:eastAsia="Times New Roman" w:hAnsi="Times New Roman" w:cs="Times New Roman"/>
                <w:i/>
                <w:iCs/>
                <w:color w:val="000000"/>
                <w:lang w:val="en-US" w:eastAsia="pt-BR"/>
              </w:rPr>
              <w:t> </w:t>
            </w:r>
            <w:r w:rsidRPr="007A4166">
              <w:rPr>
                <w:rFonts w:ascii="Times New Roman" w:eastAsia="Times New Roman" w:hAnsi="Times New Roman" w:cs="Times New Roman"/>
                <w:i/>
                <w:iCs/>
                <w:color w:val="000000"/>
                <w:lang w:val="en-US" w:eastAsia="pt-BR"/>
              </w:rPr>
              <w:t>Lower - Upper</w:t>
            </w:r>
          </w:p>
        </w:tc>
        <w:tc>
          <w:tcPr>
            <w:tcW w:w="1381" w:type="dxa"/>
            <w:vMerge/>
            <w:tcBorders>
              <w:top w:val="nil"/>
              <w:left w:val="nil"/>
              <w:bottom w:val="single" w:sz="8" w:space="0" w:color="000000"/>
              <w:right w:val="nil"/>
            </w:tcBorders>
            <w:vAlign w:val="center"/>
            <w:hideMark/>
          </w:tcPr>
          <w:p w14:paraId="4E1D0EED" w14:textId="77777777" w:rsidR="00FB4349" w:rsidRPr="00B741E6" w:rsidRDefault="00FB4349" w:rsidP="009036DB">
            <w:pPr>
              <w:spacing w:after="0" w:line="240" w:lineRule="auto"/>
              <w:rPr>
                <w:rFonts w:ascii="Times New Roman" w:eastAsia="Times New Roman" w:hAnsi="Times New Roman" w:cs="Times New Roman"/>
                <w:b/>
                <w:bCs/>
                <w:i/>
                <w:iCs/>
                <w:color w:val="000000"/>
                <w:lang w:eastAsia="pt-BR"/>
              </w:rPr>
            </w:pPr>
          </w:p>
        </w:tc>
        <w:tc>
          <w:tcPr>
            <w:tcW w:w="638" w:type="dxa"/>
            <w:vMerge/>
            <w:tcBorders>
              <w:top w:val="nil"/>
              <w:left w:val="nil"/>
              <w:bottom w:val="single" w:sz="8" w:space="0" w:color="000000"/>
              <w:right w:val="nil"/>
            </w:tcBorders>
            <w:vAlign w:val="center"/>
            <w:hideMark/>
          </w:tcPr>
          <w:p w14:paraId="4BD26EFE" w14:textId="77777777" w:rsidR="00FB4349" w:rsidRPr="00B741E6" w:rsidRDefault="00FB4349" w:rsidP="009036DB">
            <w:pPr>
              <w:spacing w:after="0" w:line="240" w:lineRule="auto"/>
              <w:rPr>
                <w:rFonts w:ascii="Times New Roman" w:eastAsia="Times New Roman" w:hAnsi="Times New Roman" w:cs="Times New Roman"/>
                <w:b/>
                <w:bCs/>
                <w:i/>
                <w:iCs/>
                <w:color w:val="000000"/>
                <w:lang w:eastAsia="pt-BR"/>
              </w:rPr>
            </w:pPr>
          </w:p>
        </w:tc>
      </w:tr>
      <w:tr w:rsidR="00E71109" w:rsidRPr="00B741E6" w14:paraId="08AFE4EB" w14:textId="77777777" w:rsidTr="00E71109">
        <w:trPr>
          <w:gridAfter w:val="1"/>
          <w:wAfter w:w="9" w:type="dxa"/>
          <w:trHeight w:val="328"/>
          <w:jc w:val="center"/>
        </w:trPr>
        <w:tc>
          <w:tcPr>
            <w:tcW w:w="2074" w:type="dxa"/>
            <w:tcBorders>
              <w:top w:val="nil"/>
              <w:left w:val="nil"/>
              <w:bottom w:val="nil"/>
              <w:right w:val="nil"/>
            </w:tcBorders>
            <w:shd w:val="clear" w:color="auto" w:fill="auto"/>
            <w:noWrap/>
            <w:vAlign w:val="center"/>
            <w:hideMark/>
          </w:tcPr>
          <w:p w14:paraId="7F927786" w14:textId="77777777" w:rsidR="00FB4349" w:rsidRPr="00B741E6" w:rsidRDefault="00FB4349" w:rsidP="009036DB">
            <w:pPr>
              <w:spacing w:after="0" w:line="240" w:lineRule="auto"/>
              <w:jc w:val="center"/>
              <w:rPr>
                <w:rFonts w:ascii="Times New Roman" w:eastAsia="Times New Roman" w:hAnsi="Times New Roman" w:cs="Times New Roman"/>
                <w:b/>
                <w:bCs/>
                <w:i/>
                <w:iCs/>
                <w:color w:val="000000"/>
                <w:u w:val="single"/>
                <w:lang w:eastAsia="pt-BR"/>
              </w:rPr>
            </w:pPr>
            <w:r w:rsidRPr="00B741E6">
              <w:rPr>
                <w:rFonts w:ascii="Times New Roman" w:eastAsia="Times New Roman" w:hAnsi="Times New Roman" w:cs="Times New Roman"/>
                <w:b/>
                <w:bCs/>
                <w:i/>
                <w:iCs/>
                <w:color w:val="000000"/>
                <w:u w:val="single"/>
                <w:lang w:val="en-US" w:eastAsia="pt-BR"/>
              </w:rPr>
              <w:t>Offensive</w:t>
            </w:r>
          </w:p>
        </w:tc>
        <w:tc>
          <w:tcPr>
            <w:tcW w:w="224" w:type="dxa"/>
            <w:tcBorders>
              <w:top w:val="nil"/>
              <w:left w:val="nil"/>
              <w:bottom w:val="nil"/>
              <w:right w:val="nil"/>
            </w:tcBorders>
            <w:shd w:val="clear" w:color="auto" w:fill="auto"/>
            <w:noWrap/>
            <w:vAlign w:val="center"/>
            <w:hideMark/>
          </w:tcPr>
          <w:p w14:paraId="310051E8" w14:textId="77777777" w:rsidR="00FB4349" w:rsidRPr="00B741E6" w:rsidRDefault="00FB4349" w:rsidP="009036DB">
            <w:pPr>
              <w:spacing w:after="0" w:line="240" w:lineRule="auto"/>
              <w:jc w:val="center"/>
              <w:rPr>
                <w:rFonts w:ascii="Times New Roman" w:eastAsia="Times New Roman" w:hAnsi="Times New Roman" w:cs="Times New Roman"/>
                <w:b/>
                <w:bCs/>
                <w:i/>
                <w:iCs/>
                <w:color w:val="000000"/>
                <w:u w:val="single"/>
                <w:lang w:eastAsia="pt-BR"/>
              </w:rPr>
            </w:pPr>
          </w:p>
        </w:tc>
        <w:tc>
          <w:tcPr>
            <w:tcW w:w="1706" w:type="dxa"/>
            <w:gridSpan w:val="2"/>
            <w:tcBorders>
              <w:top w:val="single" w:sz="8" w:space="0" w:color="auto"/>
              <w:left w:val="nil"/>
              <w:bottom w:val="nil"/>
              <w:right w:val="nil"/>
            </w:tcBorders>
            <w:shd w:val="clear" w:color="auto" w:fill="auto"/>
            <w:noWrap/>
            <w:vAlign w:val="center"/>
            <w:hideMark/>
          </w:tcPr>
          <w:p w14:paraId="7452FF6E" w14:textId="77777777" w:rsidR="00FB4349" w:rsidRPr="00B741E6" w:rsidRDefault="00FB4349" w:rsidP="009036DB">
            <w:pPr>
              <w:spacing w:after="0" w:line="240" w:lineRule="auto"/>
              <w:rPr>
                <w:rFonts w:ascii="Calibri" w:eastAsia="Times New Roman" w:hAnsi="Calibri" w:cs="Calibri"/>
                <w:color w:val="000000"/>
                <w:lang w:eastAsia="pt-BR"/>
              </w:rPr>
            </w:pPr>
            <w:r w:rsidRPr="00B741E6">
              <w:rPr>
                <w:rFonts w:ascii="Calibri" w:eastAsia="Times New Roman" w:hAnsi="Calibri" w:cs="Calibri"/>
                <w:color w:val="000000"/>
                <w:lang w:eastAsia="pt-BR"/>
              </w:rPr>
              <w:t> </w:t>
            </w:r>
          </w:p>
        </w:tc>
        <w:tc>
          <w:tcPr>
            <w:tcW w:w="1658" w:type="dxa"/>
            <w:gridSpan w:val="2"/>
            <w:tcBorders>
              <w:top w:val="single" w:sz="8" w:space="0" w:color="auto"/>
              <w:left w:val="nil"/>
              <w:bottom w:val="nil"/>
              <w:right w:val="nil"/>
            </w:tcBorders>
            <w:shd w:val="clear" w:color="auto" w:fill="auto"/>
            <w:noWrap/>
            <w:vAlign w:val="center"/>
            <w:hideMark/>
          </w:tcPr>
          <w:p w14:paraId="2F1E0A1C" w14:textId="77777777" w:rsidR="00FB4349" w:rsidRPr="00B741E6" w:rsidRDefault="00FB4349" w:rsidP="009036DB">
            <w:pPr>
              <w:spacing w:after="0" w:line="240" w:lineRule="auto"/>
              <w:rPr>
                <w:rFonts w:ascii="Calibri" w:eastAsia="Times New Roman" w:hAnsi="Calibri" w:cs="Calibri"/>
                <w:color w:val="000000"/>
                <w:lang w:eastAsia="pt-BR"/>
              </w:rPr>
            </w:pPr>
            <w:r w:rsidRPr="00B741E6">
              <w:rPr>
                <w:rFonts w:ascii="Calibri" w:eastAsia="Times New Roman" w:hAnsi="Calibri" w:cs="Calibri"/>
                <w:color w:val="000000"/>
                <w:lang w:eastAsia="pt-BR"/>
              </w:rPr>
              <w:t> </w:t>
            </w:r>
          </w:p>
        </w:tc>
        <w:tc>
          <w:tcPr>
            <w:tcW w:w="579" w:type="dxa"/>
            <w:tcBorders>
              <w:top w:val="nil"/>
              <w:left w:val="nil"/>
              <w:bottom w:val="nil"/>
              <w:right w:val="nil"/>
            </w:tcBorders>
            <w:shd w:val="clear" w:color="auto" w:fill="auto"/>
            <w:noWrap/>
            <w:vAlign w:val="center"/>
            <w:hideMark/>
          </w:tcPr>
          <w:p w14:paraId="2E76A46C" w14:textId="77777777" w:rsidR="00FB4349" w:rsidRPr="00B741E6" w:rsidRDefault="00FB4349" w:rsidP="009036DB">
            <w:pPr>
              <w:spacing w:after="0" w:line="240" w:lineRule="auto"/>
              <w:rPr>
                <w:rFonts w:ascii="Calibri" w:eastAsia="Times New Roman" w:hAnsi="Calibri" w:cs="Calibri"/>
                <w:color w:val="000000"/>
                <w:lang w:eastAsia="pt-BR"/>
              </w:rPr>
            </w:pPr>
          </w:p>
        </w:tc>
        <w:tc>
          <w:tcPr>
            <w:tcW w:w="1217" w:type="dxa"/>
            <w:tcBorders>
              <w:top w:val="nil"/>
              <w:left w:val="nil"/>
              <w:bottom w:val="nil"/>
              <w:right w:val="nil"/>
            </w:tcBorders>
            <w:shd w:val="clear" w:color="auto" w:fill="auto"/>
            <w:noWrap/>
            <w:vAlign w:val="center"/>
            <w:hideMark/>
          </w:tcPr>
          <w:p w14:paraId="188E8B51" w14:textId="77777777" w:rsidR="00FB4349" w:rsidRPr="00B741E6" w:rsidRDefault="00FB4349" w:rsidP="009036DB">
            <w:pPr>
              <w:spacing w:after="0" w:line="240" w:lineRule="auto"/>
              <w:rPr>
                <w:rFonts w:ascii="Times New Roman" w:eastAsia="Times New Roman" w:hAnsi="Times New Roman" w:cs="Times New Roman"/>
                <w:sz w:val="20"/>
                <w:szCs w:val="20"/>
                <w:lang w:eastAsia="pt-BR"/>
              </w:rPr>
            </w:pPr>
          </w:p>
        </w:tc>
        <w:tc>
          <w:tcPr>
            <w:tcW w:w="1381" w:type="dxa"/>
            <w:tcBorders>
              <w:top w:val="nil"/>
              <w:left w:val="nil"/>
              <w:bottom w:val="nil"/>
              <w:right w:val="nil"/>
            </w:tcBorders>
            <w:shd w:val="clear" w:color="auto" w:fill="auto"/>
            <w:noWrap/>
            <w:vAlign w:val="center"/>
            <w:hideMark/>
          </w:tcPr>
          <w:p w14:paraId="2F83723A" w14:textId="77777777" w:rsidR="00FB4349" w:rsidRPr="00B741E6" w:rsidRDefault="00FB4349" w:rsidP="009036DB">
            <w:pPr>
              <w:spacing w:after="0" w:line="240" w:lineRule="auto"/>
              <w:rPr>
                <w:rFonts w:ascii="Times New Roman" w:eastAsia="Times New Roman" w:hAnsi="Times New Roman" w:cs="Times New Roman"/>
                <w:sz w:val="20"/>
                <w:szCs w:val="20"/>
                <w:lang w:eastAsia="pt-BR"/>
              </w:rPr>
            </w:pPr>
          </w:p>
        </w:tc>
        <w:tc>
          <w:tcPr>
            <w:tcW w:w="638" w:type="dxa"/>
            <w:tcBorders>
              <w:top w:val="nil"/>
              <w:left w:val="nil"/>
              <w:bottom w:val="nil"/>
              <w:right w:val="nil"/>
            </w:tcBorders>
            <w:shd w:val="clear" w:color="auto" w:fill="auto"/>
            <w:noWrap/>
            <w:vAlign w:val="center"/>
            <w:hideMark/>
          </w:tcPr>
          <w:p w14:paraId="60C1DFB4" w14:textId="77777777" w:rsidR="00FB4349" w:rsidRPr="00B741E6" w:rsidRDefault="00FB4349" w:rsidP="009036DB">
            <w:pPr>
              <w:spacing w:after="0" w:line="240" w:lineRule="auto"/>
              <w:rPr>
                <w:rFonts w:ascii="Times New Roman" w:eastAsia="Times New Roman" w:hAnsi="Times New Roman" w:cs="Times New Roman"/>
                <w:sz w:val="20"/>
                <w:szCs w:val="20"/>
                <w:lang w:eastAsia="pt-BR"/>
              </w:rPr>
            </w:pPr>
          </w:p>
        </w:tc>
      </w:tr>
      <w:tr w:rsidR="00E71109" w:rsidRPr="00B741E6" w14:paraId="64920BD5" w14:textId="77777777" w:rsidTr="00E71109">
        <w:trPr>
          <w:gridAfter w:val="1"/>
          <w:wAfter w:w="9" w:type="dxa"/>
          <w:trHeight w:val="328"/>
          <w:jc w:val="center"/>
        </w:trPr>
        <w:tc>
          <w:tcPr>
            <w:tcW w:w="2074" w:type="dxa"/>
            <w:tcBorders>
              <w:top w:val="nil"/>
              <w:left w:val="nil"/>
              <w:bottom w:val="nil"/>
              <w:right w:val="nil"/>
            </w:tcBorders>
            <w:shd w:val="clear" w:color="auto" w:fill="auto"/>
            <w:noWrap/>
            <w:vAlign w:val="center"/>
            <w:hideMark/>
          </w:tcPr>
          <w:p w14:paraId="5EEDCDC2"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Penetration</w:t>
            </w:r>
          </w:p>
        </w:tc>
        <w:tc>
          <w:tcPr>
            <w:tcW w:w="224" w:type="dxa"/>
            <w:tcBorders>
              <w:top w:val="nil"/>
              <w:left w:val="nil"/>
              <w:bottom w:val="nil"/>
              <w:right w:val="nil"/>
            </w:tcBorders>
            <w:shd w:val="clear" w:color="auto" w:fill="auto"/>
            <w:noWrap/>
            <w:vAlign w:val="center"/>
            <w:hideMark/>
          </w:tcPr>
          <w:p w14:paraId="63FB62C4"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p>
        </w:tc>
        <w:tc>
          <w:tcPr>
            <w:tcW w:w="1706" w:type="dxa"/>
            <w:gridSpan w:val="2"/>
            <w:tcBorders>
              <w:top w:val="nil"/>
              <w:left w:val="nil"/>
              <w:bottom w:val="nil"/>
              <w:right w:val="nil"/>
            </w:tcBorders>
            <w:shd w:val="clear" w:color="auto" w:fill="auto"/>
            <w:noWrap/>
            <w:vAlign w:val="center"/>
          </w:tcPr>
          <w:p w14:paraId="3E08EA7F"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72.65 ± 32.23</w:t>
            </w:r>
          </w:p>
        </w:tc>
        <w:tc>
          <w:tcPr>
            <w:tcW w:w="1658" w:type="dxa"/>
            <w:gridSpan w:val="2"/>
            <w:tcBorders>
              <w:top w:val="nil"/>
              <w:left w:val="nil"/>
              <w:bottom w:val="nil"/>
              <w:right w:val="nil"/>
            </w:tcBorders>
            <w:shd w:val="clear" w:color="auto" w:fill="auto"/>
            <w:noWrap/>
            <w:vAlign w:val="center"/>
          </w:tcPr>
          <w:p w14:paraId="7718D630"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77.19 ± 14.26</w:t>
            </w:r>
          </w:p>
        </w:tc>
        <w:tc>
          <w:tcPr>
            <w:tcW w:w="1796" w:type="dxa"/>
            <w:gridSpan w:val="2"/>
            <w:tcBorders>
              <w:top w:val="nil"/>
              <w:left w:val="nil"/>
              <w:bottom w:val="nil"/>
              <w:right w:val="nil"/>
            </w:tcBorders>
            <w:shd w:val="clear" w:color="auto" w:fill="auto"/>
            <w:noWrap/>
            <w:vAlign w:val="center"/>
          </w:tcPr>
          <w:p w14:paraId="0EDDD74B"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Pr>
                <w:rFonts w:ascii="Times New Roman" w:hAnsi="Times New Roman" w:cs="Times New Roman"/>
                <w:color w:val="000000"/>
              </w:rPr>
              <w:t>-</w:t>
            </w:r>
            <w:r w:rsidRPr="00116A24">
              <w:rPr>
                <w:rFonts w:ascii="Times New Roman" w:hAnsi="Times New Roman" w:cs="Times New Roman"/>
                <w:color w:val="000000"/>
              </w:rPr>
              <w:t>23.3</w:t>
            </w:r>
            <w:r>
              <w:rPr>
                <w:rFonts w:ascii="Times New Roman" w:hAnsi="Times New Roman" w:cs="Times New Roman"/>
                <w:color w:val="000000"/>
              </w:rPr>
              <w:t>0</w:t>
            </w:r>
            <w:r w:rsidRPr="00116A24">
              <w:rPr>
                <w:rFonts w:ascii="Times New Roman" w:hAnsi="Times New Roman" w:cs="Times New Roman"/>
                <w:color w:val="000000"/>
              </w:rPr>
              <w:t xml:space="preserve"> </w:t>
            </w:r>
            <w:r>
              <w:rPr>
                <w:rFonts w:ascii="Times New Roman" w:eastAsia="Times New Roman" w:hAnsi="Times New Roman" w:cs="Times New Roman"/>
                <w:color w:val="000000"/>
                <w:lang w:eastAsia="pt-BR"/>
              </w:rPr>
              <w:t xml:space="preserve">to </w:t>
            </w:r>
            <w:r w:rsidRPr="00116A24">
              <w:rPr>
                <w:rFonts w:ascii="Times New Roman" w:hAnsi="Times New Roman" w:cs="Times New Roman"/>
                <w:color w:val="000000"/>
              </w:rPr>
              <w:t>14.28</w:t>
            </w:r>
          </w:p>
        </w:tc>
        <w:tc>
          <w:tcPr>
            <w:tcW w:w="1381" w:type="dxa"/>
            <w:tcBorders>
              <w:top w:val="nil"/>
              <w:left w:val="nil"/>
              <w:bottom w:val="nil"/>
              <w:right w:val="nil"/>
            </w:tcBorders>
            <w:shd w:val="clear" w:color="auto" w:fill="auto"/>
            <w:noWrap/>
            <w:vAlign w:val="center"/>
          </w:tcPr>
          <w:p w14:paraId="6F99026E"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0.913</w:t>
            </w:r>
          </w:p>
        </w:tc>
        <w:tc>
          <w:tcPr>
            <w:tcW w:w="638" w:type="dxa"/>
            <w:tcBorders>
              <w:top w:val="nil"/>
              <w:left w:val="nil"/>
              <w:bottom w:val="nil"/>
              <w:right w:val="nil"/>
            </w:tcBorders>
            <w:shd w:val="clear" w:color="auto" w:fill="auto"/>
            <w:noWrap/>
            <w:vAlign w:val="center"/>
          </w:tcPr>
          <w:p w14:paraId="5BFF19EA"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0.182</w:t>
            </w:r>
          </w:p>
        </w:tc>
      </w:tr>
      <w:tr w:rsidR="00E71109" w:rsidRPr="00B741E6" w14:paraId="548E737E" w14:textId="77777777" w:rsidTr="00E71109">
        <w:trPr>
          <w:gridAfter w:val="1"/>
          <w:wAfter w:w="9" w:type="dxa"/>
          <w:trHeight w:val="328"/>
          <w:jc w:val="center"/>
        </w:trPr>
        <w:tc>
          <w:tcPr>
            <w:tcW w:w="2074" w:type="dxa"/>
            <w:tcBorders>
              <w:top w:val="nil"/>
              <w:left w:val="nil"/>
              <w:bottom w:val="nil"/>
              <w:right w:val="nil"/>
            </w:tcBorders>
            <w:shd w:val="clear" w:color="auto" w:fill="auto"/>
            <w:noWrap/>
            <w:vAlign w:val="center"/>
            <w:hideMark/>
          </w:tcPr>
          <w:p w14:paraId="51DCE4D0"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Offensive Coverage</w:t>
            </w:r>
          </w:p>
        </w:tc>
        <w:tc>
          <w:tcPr>
            <w:tcW w:w="224" w:type="dxa"/>
            <w:tcBorders>
              <w:top w:val="nil"/>
              <w:left w:val="nil"/>
              <w:bottom w:val="nil"/>
              <w:right w:val="nil"/>
            </w:tcBorders>
            <w:shd w:val="clear" w:color="auto" w:fill="auto"/>
            <w:noWrap/>
            <w:vAlign w:val="center"/>
            <w:hideMark/>
          </w:tcPr>
          <w:p w14:paraId="2242D1C3"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p>
        </w:tc>
        <w:tc>
          <w:tcPr>
            <w:tcW w:w="1706" w:type="dxa"/>
            <w:gridSpan w:val="2"/>
            <w:tcBorders>
              <w:top w:val="nil"/>
              <w:left w:val="nil"/>
              <w:bottom w:val="nil"/>
              <w:right w:val="nil"/>
            </w:tcBorders>
            <w:shd w:val="clear" w:color="auto" w:fill="auto"/>
            <w:noWrap/>
            <w:vAlign w:val="center"/>
          </w:tcPr>
          <w:p w14:paraId="7875E347"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95.40 ± 05.79</w:t>
            </w:r>
          </w:p>
        </w:tc>
        <w:tc>
          <w:tcPr>
            <w:tcW w:w="1658" w:type="dxa"/>
            <w:gridSpan w:val="2"/>
            <w:tcBorders>
              <w:top w:val="nil"/>
              <w:left w:val="nil"/>
              <w:bottom w:val="nil"/>
              <w:right w:val="nil"/>
            </w:tcBorders>
            <w:shd w:val="clear" w:color="auto" w:fill="auto"/>
            <w:noWrap/>
            <w:vAlign w:val="center"/>
          </w:tcPr>
          <w:p w14:paraId="5D9D18E5"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77.31 ± 16.83*</w:t>
            </w:r>
          </w:p>
        </w:tc>
        <w:tc>
          <w:tcPr>
            <w:tcW w:w="1796" w:type="dxa"/>
            <w:gridSpan w:val="2"/>
            <w:tcBorders>
              <w:top w:val="nil"/>
              <w:left w:val="nil"/>
              <w:bottom w:val="nil"/>
              <w:right w:val="nil"/>
            </w:tcBorders>
            <w:shd w:val="clear" w:color="auto" w:fill="auto"/>
            <w:noWrap/>
            <w:vAlign w:val="center"/>
          </w:tcPr>
          <w:p w14:paraId="6ED0FE01"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rPr>
              <w:t xml:space="preserve">9.79 </w:t>
            </w:r>
            <w:r>
              <w:rPr>
                <w:rFonts w:ascii="Times New Roman" w:eastAsia="Times New Roman" w:hAnsi="Times New Roman" w:cs="Times New Roman"/>
                <w:color w:val="000000"/>
                <w:lang w:eastAsia="pt-BR"/>
              </w:rPr>
              <w:t xml:space="preserve">to </w:t>
            </w:r>
            <w:r w:rsidRPr="00116A24">
              <w:rPr>
                <w:rFonts w:ascii="Times New Roman" w:hAnsi="Times New Roman" w:cs="Times New Roman"/>
                <w:color w:val="000000"/>
              </w:rPr>
              <w:t>26.38</w:t>
            </w:r>
          </w:p>
        </w:tc>
        <w:tc>
          <w:tcPr>
            <w:tcW w:w="1381" w:type="dxa"/>
            <w:tcBorders>
              <w:top w:val="nil"/>
              <w:left w:val="nil"/>
              <w:bottom w:val="nil"/>
              <w:right w:val="nil"/>
            </w:tcBorders>
            <w:shd w:val="clear" w:color="auto" w:fill="auto"/>
            <w:noWrap/>
            <w:vAlign w:val="center"/>
          </w:tcPr>
          <w:p w14:paraId="62AD4D05"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0.001</w:t>
            </w:r>
          </w:p>
        </w:tc>
        <w:tc>
          <w:tcPr>
            <w:tcW w:w="638" w:type="dxa"/>
            <w:tcBorders>
              <w:top w:val="nil"/>
              <w:left w:val="nil"/>
              <w:bottom w:val="nil"/>
              <w:right w:val="nil"/>
            </w:tcBorders>
            <w:shd w:val="clear" w:color="auto" w:fill="auto"/>
            <w:noWrap/>
            <w:vAlign w:val="center"/>
          </w:tcPr>
          <w:p w14:paraId="2D709EF2"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1.430</w:t>
            </w:r>
          </w:p>
        </w:tc>
      </w:tr>
      <w:tr w:rsidR="00E71109" w:rsidRPr="00B741E6" w14:paraId="6130AEAC" w14:textId="77777777" w:rsidTr="00E71109">
        <w:trPr>
          <w:gridAfter w:val="1"/>
          <w:wAfter w:w="9" w:type="dxa"/>
          <w:trHeight w:val="328"/>
          <w:jc w:val="center"/>
        </w:trPr>
        <w:tc>
          <w:tcPr>
            <w:tcW w:w="2074" w:type="dxa"/>
            <w:tcBorders>
              <w:top w:val="nil"/>
              <w:left w:val="nil"/>
              <w:bottom w:val="nil"/>
              <w:right w:val="nil"/>
            </w:tcBorders>
            <w:shd w:val="clear" w:color="auto" w:fill="auto"/>
            <w:noWrap/>
            <w:vAlign w:val="center"/>
            <w:hideMark/>
          </w:tcPr>
          <w:p w14:paraId="77F190D9"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Depth Mobility</w:t>
            </w:r>
          </w:p>
        </w:tc>
        <w:tc>
          <w:tcPr>
            <w:tcW w:w="224" w:type="dxa"/>
            <w:tcBorders>
              <w:top w:val="nil"/>
              <w:left w:val="nil"/>
              <w:bottom w:val="nil"/>
              <w:right w:val="nil"/>
            </w:tcBorders>
            <w:shd w:val="clear" w:color="auto" w:fill="auto"/>
            <w:noWrap/>
            <w:vAlign w:val="center"/>
            <w:hideMark/>
          </w:tcPr>
          <w:p w14:paraId="094EBA24"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p>
        </w:tc>
        <w:tc>
          <w:tcPr>
            <w:tcW w:w="1706" w:type="dxa"/>
            <w:gridSpan w:val="2"/>
            <w:tcBorders>
              <w:top w:val="nil"/>
              <w:left w:val="nil"/>
              <w:bottom w:val="nil"/>
              <w:right w:val="nil"/>
            </w:tcBorders>
            <w:shd w:val="clear" w:color="auto" w:fill="auto"/>
            <w:noWrap/>
            <w:vAlign w:val="center"/>
          </w:tcPr>
          <w:p w14:paraId="2C479A5F"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68.52 ± 36.99</w:t>
            </w:r>
          </w:p>
        </w:tc>
        <w:tc>
          <w:tcPr>
            <w:tcW w:w="1658" w:type="dxa"/>
            <w:gridSpan w:val="2"/>
            <w:tcBorders>
              <w:top w:val="nil"/>
              <w:left w:val="nil"/>
              <w:bottom w:val="nil"/>
              <w:right w:val="nil"/>
            </w:tcBorders>
            <w:shd w:val="clear" w:color="auto" w:fill="auto"/>
            <w:noWrap/>
            <w:vAlign w:val="center"/>
          </w:tcPr>
          <w:p w14:paraId="51F9F731"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58.70 ± 28.09</w:t>
            </w:r>
          </w:p>
        </w:tc>
        <w:tc>
          <w:tcPr>
            <w:tcW w:w="1796" w:type="dxa"/>
            <w:gridSpan w:val="2"/>
            <w:tcBorders>
              <w:top w:val="nil"/>
              <w:left w:val="nil"/>
              <w:bottom w:val="nil"/>
              <w:right w:val="nil"/>
            </w:tcBorders>
            <w:shd w:val="clear" w:color="auto" w:fill="auto"/>
            <w:noWrap/>
            <w:vAlign w:val="center"/>
          </w:tcPr>
          <w:p w14:paraId="7D8CF3FB"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Pr>
                <w:rFonts w:ascii="Times New Roman" w:hAnsi="Times New Roman" w:cs="Times New Roman"/>
                <w:color w:val="000000"/>
              </w:rPr>
              <w:t>-</w:t>
            </w:r>
            <w:r w:rsidRPr="00116A24">
              <w:rPr>
                <w:rFonts w:ascii="Times New Roman" w:hAnsi="Times New Roman" w:cs="Times New Roman"/>
                <w:color w:val="000000"/>
              </w:rPr>
              <w:t xml:space="preserve">13.08 </w:t>
            </w:r>
            <w:r>
              <w:rPr>
                <w:rFonts w:ascii="Times New Roman" w:eastAsia="Times New Roman" w:hAnsi="Times New Roman" w:cs="Times New Roman"/>
                <w:color w:val="000000"/>
                <w:lang w:eastAsia="pt-BR"/>
              </w:rPr>
              <w:t xml:space="preserve">to </w:t>
            </w:r>
            <w:r w:rsidRPr="00116A24">
              <w:rPr>
                <w:rFonts w:ascii="Times New Roman" w:hAnsi="Times New Roman" w:cs="Times New Roman"/>
                <w:color w:val="000000"/>
              </w:rPr>
              <w:t>43.59</w:t>
            </w:r>
          </w:p>
        </w:tc>
        <w:tc>
          <w:tcPr>
            <w:tcW w:w="1381" w:type="dxa"/>
            <w:tcBorders>
              <w:top w:val="nil"/>
              <w:left w:val="nil"/>
              <w:bottom w:val="nil"/>
              <w:right w:val="nil"/>
            </w:tcBorders>
            <w:shd w:val="clear" w:color="auto" w:fill="auto"/>
            <w:noWrap/>
            <w:vAlign w:val="center"/>
          </w:tcPr>
          <w:p w14:paraId="2378D494"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0.258</w:t>
            </w:r>
          </w:p>
        </w:tc>
        <w:tc>
          <w:tcPr>
            <w:tcW w:w="638" w:type="dxa"/>
            <w:tcBorders>
              <w:top w:val="nil"/>
              <w:left w:val="nil"/>
              <w:bottom w:val="nil"/>
              <w:right w:val="nil"/>
            </w:tcBorders>
            <w:shd w:val="clear" w:color="auto" w:fill="auto"/>
            <w:noWrap/>
            <w:vAlign w:val="center"/>
          </w:tcPr>
          <w:p w14:paraId="6D7FF6EC"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0.299</w:t>
            </w:r>
          </w:p>
        </w:tc>
      </w:tr>
      <w:tr w:rsidR="00E71109" w:rsidRPr="00B741E6" w14:paraId="3EDE57E2" w14:textId="77777777" w:rsidTr="00E71109">
        <w:trPr>
          <w:gridAfter w:val="1"/>
          <w:wAfter w:w="9" w:type="dxa"/>
          <w:trHeight w:val="328"/>
          <w:jc w:val="center"/>
        </w:trPr>
        <w:tc>
          <w:tcPr>
            <w:tcW w:w="2074" w:type="dxa"/>
            <w:tcBorders>
              <w:top w:val="nil"/>
              <w:left w:val="nil"/>
              <w:bottom w:val="nil"/>
              <w:right w:val="nil"/>
            </w:tcBorders>
            <w:shd w:val="clear" w:color="auto" w:fill="auto"/>
            <w:noWrap/>
            <w:vAlign w:val="center"/>
            <w:hideMark/>
          </w:tcPr>
          <w:p w14:paraId="23A9EEE7"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Width and Length</w:t>
            </w:r>
          </w:p>
        </w:tc>
        <w:tc>
          <w:tcPr>
            <w:tcW w:w="224" w:type="dxa"/>
            <w:tcBorders>
              <w:top w:val="nil"/>
              <w:left w:val="nil"/>
              <w:bottom w:val="nil"/>
              <w:right w:val="nil"/>
            </w:tcBorders>
            <w:shd w:val="clear" w:color="auto" w:fill="auto"/>
            <w:noWrap/>
            <w:vAlign w:val="center"/>
            <w:hideMark/>
          </w:tcPr>
          <w:p w14:paraId="493ED568"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p>
        </w:tc>
        <w:tc>
          <w:tcPr>
            <w:tcW w:w="1706" w:type="dxa"/>
            <w:gridSpan w:val="2"/>
            <w:tcBorders>
              <w:top w:val="nil"/>
              <w:left w:val="nil"/>
              <w:bottom w:val="nil"/>
              <w:right w:val="nil"/>
            </w:tcBorders>
            <w:shd w:val="clear" w:color="auto" w:fill="auto"/>
            <w:noWrap/>
            <w:vAlign w:val="center"/>
          </w:tcPr>
          <w:p w14:paraId="0A8DC72F"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89.86 ± 06.68</w:t>
            </w:r>
          </w:p>
        </w:tc>
        <w:tc>
          <w:tcPr>
            <w:tcW w:w="1658" w:type="dxa"/>
            <w:gridSpan w:val="2"/>
            <w:tcBorders>
              <w:top w:val="nil"/>
              <w:left w:val="nil"/>
              <w:bottom w:val="nil"/>
              <w:right w:val="nil"/>
            </w:tcBorders>
            <w:shd w:val="clear" w:color="auto" w:fill="auto"/>
            <w:noWrap/>
            <w:vAlign w:val="center"/>
          </w:tcPr>
          <w:p w14:paraId="7C1F05BA"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74.83 ± 12.02*</w:t>
            </w:r>
          </w:p>
        </w:tc>
        <w:tc>
          <w:tcPr>
            <w:tcW w:w="1796" w:type="dxa"/>
            <w:gridSpan w:val="2"/>
            <w:tcBorders>
              <w:top w:val="nil"/>
              <w:left w:val="nil"/>
              <w:bottom w:val="nil"/>
              <w:right w:val="nil"/>
            </w:tcBorders>
            <w:shd w:val="clear" w:color="auto" w:fill="auto"/>
            <w:noWrap/>
            <w:vAlign w:val="center"/>
          </w:tcPr>
          <w:p w14:paraId="4D2B9E7D"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rPr>
              <w:t xml:space="preserve">7.55 </w:t>
            </w:r>
            <w:r>
              <w:rPr>
                <w:rFonts w:ascii="Times New Roman" w:eastAsia="Times New Roman" w:hAnsi="Times New Roman" w:cs="Times New Roman"/>
                <w:color w:val="000000"/>
                <w:lang w:eastAsia="pt-BR"/>
              </w:rPr>
              <w:t xml:space="preserve">to </w:t>
            </w:r>
            <w:r w:rsidRPr="00116A24">
              <w:rPr>
                <w:rFonts w:ascii="Times New Roman" w:hAnsi="Times New Roman" w:cs="Times New Roman"/>
                <w:color w:val="000000"/>
              </w:rPr>
              <w:t>22.5</w:t>
            </w:r>
            <w:r>
              <w:rPr>
                <w:rFonts w:ascii="Times New Roman" w:hAnsi="Times New Roman" w:cs="Times New Roman"/>
                <w:color w:val="000000"/>
              </w:rPr>
              <w:t>0</w:t>
            </w:r>
          </w:p>
        </w:tc>
        <w:tc>
          <w:tcPr>
            <w:tcW w:w="1381" w:type="dxa"/>
            <w:tcBorders>
              <w:top w:val="nil"/>
              <w:left w:val="nil"/>
              <w:bottom w:val="nil"/>
              <w:right w:val="nil"/>
            </w:tcBorders>
            <w:shd w:val="clear" w:color="auto" w:fill="auto"/>
            <w:noWrap/>
            <w:vAlign w:val="center"/>
          </w:tcPr>
          <w:p w14:paraId="1D6C0D3C"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0.001</w:t>
            </w:r>
          </w:p>
        </w:tc>
        <w:tc>
          <w:tcPr>
            <w:tcW w:w="638" w:type="dxa"/>
            <w:tcBorders>
              <w:top w:val="nil"/>
              <w:left w:val="nil"/>
              <w:bottom w:val="nil"/>
              <w:right w:val="nil"/>
            </w:tcBorders>
            <w:shd w:val="clear" w:color="auto" w:fill="auto"/>
            <w:noWrap/>
            <w:vAlign w:val="center"/>
          </w:tcPr>
          <w:p w14:paraId="554478E2"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1.460</w:t>
            </w:r>
          </w:p>
        </w:tc>
      </w:tr>
      <w:tr w:rsidR="00E71109" w:rsidRPr="00B741E6" w14:paraId="63F4CC8A" w14:textId="77777777" w:rsidTr="00E71109">
        <w:trPr>
          <w:gridAfter w:val="1"/>
          <w:wAfter w:w="9" w:type="dxa"/>
          <w:trHeight w:val="328"/>
          <w:jc w:val="center"/>
        </w:trPr>
        <w:tc>
          <w:tcPr>
            <w:tcW w:w="2074" w:type="dxa"/>
            <w:tcBorders>
              <w:top w:val="nil"/>
              <w:left w:val="nil"/>
              <w:bottom w:val="nil"/>
              <w:right w:val="nil"/>
            </w:tcBorders>
            <w:shd w:val="clear" w:color="auto" w:fill="auto"/>
            <w:noWrap/>
            <w:vAlign w:val="center"/>
            <w:hideMark/>
          </w:tcPr>
          <w:p w14:paraId="72DE5483"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Offensive Unity</w:t>
            </w:r>
          </w:p>
        </w:tc>
        <w:tc>
          <w:tcPr>
            <w:tcW w:w="224" w:type="dxa"/>
            <w:tcBorders>
              <w:top w:val="nil"/>
              <w:left w:val="nil"/>
              <w:bottom w:val="nil"/>
              <w:right w:val="nil"/>
            </w:tcBorders>
            <w:shd w:val="clear" w:color="auto" w:fill="auto"/>
            <w:noWrap/>
            <w:vAlign w:val="center"/>
            <w:hideMark/>
          </w:tcPr>
          <w:p w14:paraId="565D1681"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p>
        </w:tc>
        <w:tc>
          <w:tcPr>
            <w:tcW w:w="1706" w:type="dxa"/>
            <w:gridSpan w:val="2"/>
            <w:tcBorders>
              <w:top w:val="nil"/>
              <w:left w:val="nil"/>
              <w:bottom w:val="nil"/>
              <w:right w:val="nil"/>
            </w:tcBorders>
            <w:shd w:val="clear" w:color="auto" w:fill="auto"/>
            <w:noWrap/>
            <w:vAlign w:val="center"/>
          </w:tcPr>
          <w:p w14:paraId="4C3548E0"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90.10 ± 05.70</w:t>
            </w:r>
          </w:p>
        </w:tc>
        <w:tc>
          <w:tcPr>
            <w:tcW w:w="1658" w:type="dxa"/>
            <w:gridSpan w:val="2"/>
            <w:tcBorders>
              <w:top w:val="nil"/>
              <w:left w:val="nil"/>
              <w:bottom w:val="nil"/>
              <w:right w:val="nil"/>
            </w:tcBorders>
            <w:shd w:val="clear" w:color="auto" w:fill="auto"/>
            <w:noWrap/>
            <w:vAlign w:val="center"/>
          </w:tcPr>
          <w:p w14:paraId="33399670"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66.18 ± 15.78*</w:t>
            </w:r>
          </w:p>
        </w:tc>
        <w:tc>
          <w:tcPr>
            <w:tcW w:w="1796" w:type="dxa"/>
            <w:gridSpan w:val="2"/>
            <w:tcBorders>
              <w:top w:val="nil"/>
              <w:left w:val="nil"/>
              <w:bottom w:val="nil"/>
              <w:right w:val="nil"/>
            </w:tcBorders>
            <w:shd w:val="clear" w:color="auto" w:fill="auto"/>
            <w:noWrap/>
            <w:vAlign w:val="center"/>
          </w:tcPr>
          <w:p w14:paraId="434D1117"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rPr>
              <w:t xml:space="preserve">16.05 </w:t>
            </w:r>
            <w:r>
              <w:rPr>
                <w:rFonts w:ascii="Times New Roman" w:eastAsia="Times New Roman" w:hAnsi="Times New Roman" w:cs="Times New Roman"/>
                <w:color w:val="000000"/>
                <w:lang w:eastAsia="pt-BR"/>
              </w:rPr>
              <w:t xml:space="preserve">to </w:t>
            </w:r>
            <w:r w:rsidRPr="00116A24">
              <w:rPr>
                <w:rFonts w:ascii="Times New Roman" w:hAnsi="Times New Roman" w:cs="Times New Roman"/>
                <w:color w:val="000000"/>
              </w:rPr>
              <w:t>31.77</w:t>
            </w:r>
          </w:p>
        </w:tc>
        <w:tc>
          <w:tcPr>
            <w:tcW w:w="1381" w:type="dxa"/>
            <w:tcBorders>
              <w:top w:val="nil"/>
              <w:left w:val="nil"/>
              <w:bottom w:val="nil"/>
              <w:right w:val="nil"/>
            </w:tcBorders>
            <w:shd w:val="clear" w:color="auto" w:fill="auto"/>
            <w:noWrap/>
            <w:vAlign w:val="center"/>
          </w:tcPr>
          <w:p w14:paraId="7E95875A"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&lt;0.001</w:t>
            </w:r>
          </w:p>
        </w:tc>
        <w:tc>
          <w:tcPr>
            <w:tcW w:w="638" w:type="dxa"/>
            <w:tcBorders>
              <w:top w:val="nil"/>
              <w:left w:val="nil"/>
              <w:bottom w:val="nil"/>
              <w:right w:val="nil"/>
            </w:tcBorders>
            <w:shd w:val="clear" w:color="auto" w:fill="auto"/>
            <w:noWrap/>
            <w:vAlign w:val="center"/>
          </w:tcPr>
          <w:p w14:paraId="49768C65"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2.010</w:t>
            </w:r>
          </w:p>
        </w:tc>
      </w:tr>
      <w:tr w:rsidR="00E71109" w:rsidRPr="00B741E6" w14:paraId="047CE453" w14:textId="77777777" w:rsidTr="00E71109">
        <w:trPr>
          <w:gridAfter w:val="1"/>
          <w:wAfter w:w="11" w:type="dxa"/>
          <w:trHeight w:val="328"/>
          <w:jc w:val="center"/>
        </w:trPr>
        <w:tc>
          <w:tcPr>
            <w:tcW w:w="2074" w:type="dxa"/>
            <w:tcBorders>
              <w:top w:val="nil"/>
              <w:left w:val="nil"/>
              <w:bottom w:val="nil"/>
              <w:right w:val="nil"/>
            </w:tcBorders>
            <w:shd w:val="clear" w:color="auto" w:fill="auto"/>
            <w:noWrap/>
            <w:vAlign w:val="center"/>
            <w:hideMark/>
          </w:tcPr>
          <w:p w14:paraId="4157BFC5" w14:textId="77777777" w:rsidR="00FB4349" w:rsidRPr="00B741E6" w:rsidRDefault="00FB4349" w:rsidP="009036DB">
            <w:pPr>
              <w:spacing w:after="0" w:line="240" w:lineRule="auto"/>
              <w:jc w:val="center"/>
              <w:rPr>
                <w:rFonts w:ascii="Times New Roman" w:eastAsia="Times New Roman" w:hAnsi="Times New Roman" w:cs="Times New Roman"/>
                <w:b/>
                <w:bCs/>
                <w:i/>
                <w:iCs/>
                <w:color w:val="000000"/>
                <w:u w:val="single"/>
                <w:lang w:eastAsia="pt-BR"/>
              </w:rPr>
            </w:pPr>
            <w:r w:rsidRPr="00B741E6">
              <w:rPr>
                <w:rFonts w:ascii="Times New Roman" w:eastAsia="Times New Roman" w:hAnsi="Times New Roman" w:cs="Times New Roman"/>
                <w:b/>
                <w:bCs/>
                <w:i/>
                <w:iCs/>
                <w:color w:val="000000"/>
                <w:u w:val="single"/>
                <w:lang w:val="en-US" w:eastAsia="pt-BR"/>
              </w:rPr>
              <w:t>Defensive</w:t>
            </w:r>
          </w:p>
        </w:tc>
        <w:tc>
          <w:tcPr>
            <w:tcW w:w="224" w:type="dxa"/>
            <w:tcBorders>
              <w:top w:val="nil"/>
              <w:left w:val="nil"/>
              <w:bottom w:val="nil"/>
              <w:right w:val="nil"/>
            </w:tcBorders>
            <w:shd w:val="clear" w:color="auto" w:fill="auto"/>
            <w:noWrap/>
            <w:vAlign w:val="center"/>
            <w:hideMark/>
          </w:tcPr>
          <w:p w14:paraId="5E64C926" w14:textId="77777777" w:rsidR="00FB4349" w:rsidRPr="00B741E6" w:rsidRDefault="00FB4349" w:rsidP="009036DB">
            <w:pPr>
              <w:spacing w:after="0" w:line="240" w:lineRule="auto"/>
              <w:jc w:val="center"/>
              <w:rPr>
                <w:rFonts w:ascii="Times New Roman" w:eastAsia="Times New Roman" w:hAnsi="Times New Roman" w:cs="Times New Roman"/>
                <w:b/>
                <w:bCs/>
                <w:i/>
                <w:iCs/>
                <w:color w:val="000000"/>
                <w:u w:val="single"/>
                <w:lang w:eastAsia="pt-BR"/>
              </w:rPr>
            </w:pPr>
          </w:p>
        </w:tc>
        <w:tc>
          <w:tcPr>
            <w:tcW w:w="662" w:type="dxa"/>
            <w:tcBorders>
              <w:top w:val="nil"/>
              <w:left w:val="nil"/>
              <w:bottom w:val="nil"/>
              <w:right w:val="nil"/>
            </w:tcBorders>
            <w:shd w:val="clear" w:color="auto" w:fill="auto"/>
            <w:noWrap/>
            <w:vAlign w:val="center"/>
          </w:tcPr>
          <w:p w14:paraId="5B8595D0" w14:textId="77777777" w:rsidR="00FB4349" w:rsidRPr="00116A24" w:rsidRDefault="00FB4349" w:rsidP="009036DB">
            <w:pPr>
              <w:spacing w:after="0" w:line="240" w:lineRule="auto"/>
              <w:rPr>
                <w:rFonts w:ascii="Times New Roman" w:eastAsia="Times New Roman" w:hAnsi="Times New Roman" w:cs="Times New Roman"/>
                <w:lang w:eastAsia="pt-BR"/>
              </w:rPr>
            </w:pPr>
          </w:p>
        </w:tc>
        <w:tc>
          <w:tcPr>
            <w:tcW w:w="1043" w:type="dxa"/>
            <w:tcBorders>
              <w:top w:val="nil"/>
              <w:left w:val="nil"/>
              <w:bottom w:val="nil"/>
              <w:right w:val="nil"/>
            </w:tcBorders>
            <w:shd w:val="clear" w:color="auto" w:fill="auto"/>
            <w:noWrap/>
            <w:vAlign w:val="center"/>
          </w:tcPr>
          <w:p w14:paraId="2ED132B1" w14:textId="77777777" w:rsidR="00FB4349" w:rsidRPr="00116A24" w:rsidRDefault="00FB4349" w:rsidP="009036DB">
            <w:pPr>
              <w:spacing w:after="0" w:line="240" w:lineRule="auto"/>
              <w:rPr>
                <w:rFonts w:ascii="Times New Roman" w:eastAsia="Times New Roman" w:hAnsi="Times New Roman" w:cs="Times New Roman"/>
                <w:lang w:eastAsia="pt-BR"/>
              </w:rPr>
            </w:pPr>
          </w:p>
        </w:tc>
        <w:tc>
          <w:tcPr>
            <w:tcW w:w="713" w:type="dxa"/>
            <w:tcBorders>
              <w:top w:val="nil"/>
              <w:left w:val="nil"/>
              <w:bottom w:val="nil"/>
              <w:right w:val="nil"/>
            </w:tcBorders>
            <w:shd w:val="clear" w:color="auto" w:fill="auto"/>
            <w:noWrap/>
            <w:vAlign w:val="center"/>
            <w:hideMark/>
          </w:tcPr>
          <w:p w14:paraId="2A9279E2" w14:textId="77777777" w:rsidR="00FB4349" w:rsidRPr="00116A24" w:rsidRDefault="00FB4349" w:rsidP="009036DB">
            <w:pPr>
              <w:spacing w:after="0" w:line="240" w:lineRule="auto"/>
              <w:rPr>
                <w:rFonts w:ascii="Times New Roman" w:eastAsia="Times New Roman" w:hAnsi="Times New Roman" w:cs="Times New Roman"/>
                <w:lang w:eastAsia="pt-BR"/>
              </w:rPr>
            </w:pPr>
          </w:p>
        </w:tc>
        <w:tc>
          <w:tcPr>
            <w:tcW w:w="944" w:type="dxa"/>
            <w:tcBorders>
              <w:top w:val="nil"/>
              <w:left w:val="nil"/>
              <w:bottom w:val="nil"/>
              <w:right w:val="nil"/>
            </w:tcBorders>
            <w:shd w:val="clear" w:color="auto" w:fill="auto"/>
            <w:noWrap/>
            <w:vAlign w:val="center"/>
          </w:tcPr>
          <w:p w14:paraId="505A94D0" w14:textId="77777777" w:rsidR="00FB4349" w:rsidRPr="00840476" w:rsidRDefault="00FB4349" w:rsidP="009036DB">
            <w:pPr>
              <w:spacing w:after="0" w:line="240" w:lineRule="auto"/>
              <w:rPr>
                <w:rFonts w:ascii="Times New Roman" w:eastAsia="Times New Roman" w:hAnsi="Times New Roman" w:cs="Times New Roman"/>
                <w:lang w:eastAsia="pt-BR"/>
              </w:rPr>
            </w:pPr>
          </w:p>
        </w:tc>
        <w:tc>
          <w:tcPr>
            <w:tcW w:w="579" w:type="dxa"/>
            <w:tcBorders>
              <w:top w:val="nil"/>
              <w:left w:val="nil"/>
              <w:bottom w:val="nil"/>
              <w:right w:val="nil"/>
            </w:tcBorders>
            <w:shd w:val="clear" w:color="auto" w:fill="auto"/>
            <w:noWrap/>
            <w:vAlign w:val="center"/>
          </w:tcPr>
          <w:p w14:paraId="3E0BD4DE" w14:textId="77777777" w:rsidR="00FB4349" w:rsidRPr="00116A24" w:rsidRDefault="00FB4349" w:rsidP="009036DB">
            <w:pPr>
              <w:spacing w:after="0" w:line="240" w:lineRule="auto"/>
              <w:rPr>
                <w:rFonts w:ascii="Times New Roman" w:eastAsia="Times New Roman" w:hAnsi="Times New Roman" w:cs="Times New Roman"/>
                <w:lang w:eastAsia="pt-BR"/>
              </w:rPr>
            </w:pPr>
          </w:p>
        </w:tc>
        <w:tc>
          <w:tcPr>
            <w:tcW w:w="1217" w:type="dxa"/>
            <w:tcBorders>
              <w:top w:val="nil"/>
              <w:left w:val="nil"/>
              <w:bottom w:val="nil"/>
              <w:right w:val="nil"/>
            </w:tcBorders>
            <w:shd w:val="clear" w:color="auto" w:fill="auto"/>
            <w:noWrap/>
            <w:vAlign w:val="center"/>
          </w:tcPr>
          <w:p w14:paraId="66F2124D" w14:textId="77777777" w:rsidR="00FB4349" w:rsidRPr="00116A24" w:rsidRDefault="00FB4349" w:rsidP="009036DB">
            <w:pPr>
              <w:spacing w:after="0" w:line="240" w:lineRule="auto"/>
              <w:jc w:val="center"/>
              <w:rPr>
                <w:rFonts w:ascii="Times New Roman" w:eastAsia="Times New Roman" w:hAnsi="Times New Roman" w:cs="Times New Roman"/>
                <w:lang w:eastAsia="pt-BR"/>
              </w:rPr>
            </w:pPr>
          </w:p>
        </w:tc>
        <w:tc>
          <w:tcPr>
            <w:tcW w:w="1381" w:type="dxa"/>
            <w:tcBorders>
              <w:top w:val="nil"/>
              <w:left w:val="nil"/>
              <w:bottom w:val="nil"/>
              <w:right w:val="nil"/>
            </w:tcBorders>
            <w:shd w:val="clear" w:color="auto" w:fill="auto"/>
            <w:noWrap/>
            <w:vAlign w:val="center"/>
          </w:tcPr>
          <w:p w14:paraId="6FB50304" w14:textId="77777777" w:rsidR="00FB4349" w:rsidRPr="00116A24" w:rsidRDefault="00FB4349" w:rsidP="009036DB">
            <w:pPr>
              <w:spacing w:after="0" w:line="240" w:lineRule="auto"/>
              <w:rPr>
                <w:rFonts w:ascii="Times New Roman" w:eastAsia="Times New Roman" w:hAnsi="Times New Roman" w:cs="Times New Roman"/>
                <w:lang w:eastAsia="pt-BR"/>
              </w:rPr>
            </w:pPr>
          </w:p>
        </w:tc>
        <w:tc>
          <w:tcPr>
            <w:tcW w:w="638" w:type="dxa"/>
            <w:tcBorders>
              <w:top w:val="nil"/>
              <w:left w:val="nil"/>
              <w:bottom w:val="nil"/>
              <w:right w:val="nil"/>
            </w:tcBorders>
            <w:shd w:val="clear" w:color="auto" w:fill="auto"/>
            <w:noWrap/>
            <w:vAlign w:val="center"/>
          </w:tcPr>
          <w:p w14:paraId="0E4191A3" w14:textId="77777777" w:rsidR="00FB4349" w:rsidRPr="00116A24" w:rsidRDefault="00FB4349" w:rsidP="009036DB">
            <w:pPr>
              <w:spacing w:after="0" w:line="240" w:lineRule="auto"/>
              <w:rPr>
                <w:rFonts w:ascii="Times New Roman" w:eastAsia="Times New Roman" w:hAnsi="Times New Roman" w:cs="Times New Roman"/>
                <w:lang w:eastAsia="pt-BR"/>
              </w:rPr>
            </w:pPr>
          </w:p>
        </w:tc>
      </w:tr>
      <w:tr w:rsidR="00E71109" w:rsidRPr="00B741E6" w14:paraId="200027D4" w14:textId="77777777" w:rsidTr="00E71109">
        <w:trPr>
          <w:gridAfter w:val="1"/>
          <w:wAfter w:w="9" w:type="dxa"/>
          <w:trHeight w:val="328"/>
          <w:jc w:val="center"/>
        </w:trPr>
        <w:tc>
          <w:tcPr>
            <w:tcW w:w="2074" w:type="dxa"/>
            <w:tcBorders>
              <w:top w:val="nil"/>
              <w:left w:val="nil"/>
              <w:bottom w:val="nil"/>
              <w:right w:val="nil"/>
            </w:tcBorders>
            <w:shd w:val="clear" w:color="auto" w:fill="auto"/>
            <w:noWrap/>
            <w:vAlign w:val="center"/>
            <w:hideMark/>
          </w:tcPr>
          <w:p w14:paraId="464FE9EB"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Delay</w:t>
            </w:r>
          </w:p>
        </w:tc>
        <w:tc>
          <w:tcPr>
            <w:tcW w:w="224" w:type="dxa"/>
            <w:tcBorders>
              <w:top w:val="nil"/>
              <w:left w:val="nil"/>
              <w:bottom w:val="nil"/>
              <w:right w:val="nil"/>
            </w:tcBorders>
            <w:shd w:val="clear" w:color="auto" w:fill="auto"/>
            <w:noWrap/>
            <w:vAlign w:val="center"/>
            <w:hideMark/>
          </w:tcPr>
          <w:p w14:paraId="02CDA4D5"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p>
        </w:tc>
        <w:tc>
          <w:tcPr>
            <w:tcW w:w="1706" w:type="dxa"/>
            <w:gridSpan w:val="2"/>
            <w:tcBorders>
              <w:top w:val="nil"/>
              <w:left w:val="nil"/>
              <w:bottom w:val="nil"/>
              <w:right w:val="nil"/>
            </w:tcBorders>
            <w:shd w:val="clear" w:color="auto" w:fill="auto"/>
            <w:noWrap/>
            <w:vAlign w:val="center"/>
          </w:tcPr>
          <w:p w14:paraId="2639254B"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79.53 ± 09.19</w:t>
            </w:r>
          </w:p>
        </w:tc>
        <w:tc>
          <w:tcPr>
            <w:tcW w:w="1658" w:type="dxa"/>
            <w:gridSpan w:val="2"/>
            <w:tcBorders>
              <w:top w:val="nil"/>
              <w:left w:val="nil"/>
              <w:bottom w:val="nil"/>
              <w:right w:val="nil"/>
            </w:tcBorders>
            <w:shd w:val="clear" w:color="auto" w:fill="auto"/>
            <w:noWrap/>
            <w:vAlign w:val="center"/>
          </w:tcPr>
          <w:p w14:paraId="795884A3"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59.47 ± 17.64*</w:t>
            </w:r>
          </w:p>
        </w:tc>
        <w:tc>
          <w:tcPr>
            <w:tcW w:w="1796" w:type="dxa"/>
            <w:gridSpan w:val="2"/>
            <w:tcBorders>
              <w:top w:val="nil"/>
              <w:left w:val="nil"/>
              <w:bottom w:val="nil"/>
              <w:right w:val="nil"/>
            </w:tcBorders>
            <w:shd w:val="clear" w:color="auto" w:fill="auto"/>
            <w:noWrap/>
            <w:vAlign w:val="center"/>
          </w:tcPr>
          <w:p w14:paraId="53E5629D"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rPr>
              <w:t xml:space="preserve">9.74 </w:t>
            </w:r>
            <w:r>
              <w:rPr>
                <w:rFonts w:ascii="Times New Roman" w:eastAsia="Times New Roman" w:hAnsi="Times New Roman" w:cs="Times New Roman"/>
                <w:color w:val="000000"/>
                <w:lang w:eastAsia="pt-BR"/>
              </w:rPr>
              <w:t xml:space="preserve">to </w:t>
            </w:r>
            <w:r w:rsidRPr="00116A24">
              <w:rPr>
                <w:rFonts w:ascii="Times New Roman" w:hAnsi="Times New Roman" w:cs="Times New Roman"/>
                <w:color w:val="000000"/>
              </w:rPr>
              <w:t>30.37</w:t>
            </w:r>
          </w:p>
        </w:tc>
        <w:tc>
          <w:tcPr>
            <w:tcW w:w="1381" w:type="dxa"/>
            <w:tcBorders>
              <w:top w:val="nil"/>
              <w:left w:val="nil"/>
              <w:bottom w:val="nil"/>
              <w:right w:val="nil"/>
            </w:tcBorders>
            <w:shd w:val="clear" w:color="auto" w:fill="auto"/>
            <w:noWrap/>
            <w:vAlign w:val="center"/>
          </w:tcPr>
          <w:p w14:paraId="2205158D"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0.003</w:t>
            </w:r>
          </w:p>
        </w:tc>
        <w:tc>
          <w:tcPr>
            <w:tcW w:w="638" w:type="dxa"/>
            <w:tcBorders>
              <w:top w:val="nil"/>
              <w:left w:val="nil"/>
              <w:bottom w:val="nil"/>
              <w:right w:val="nil"/>
            </w:tcBorders>
            <w:shd w:val="clear" w:color="auto" w:fill="auto"/>
            <w:noWrap/>
            <w:vAlign w:val="center"/>
          </w:tcPr>
          <w:p w14:paraId="38188702"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1.426</w:t>
            </w:r>
          </w:p>
        </w:tc>
      </w:tr>
      <w:tr w:rsidR="00E71109" w:rsidRPr="00B741E6" w14:paraId="307A45A3" w14:textId="77777777" w:rsidTr="00E71109">
        <w:trPr>
          <w:gridAfter w:val="1"/>
          <w:wAfter w:w="9" w:type="dxa"/>
          <w:trHeight w:val="328"/>
          <w:jc w:val="center"/>
        </w:trPr>
        <w:tc>
          <w:tcPr>
            <w:tcW w:w="2074" w:type="dxa"/>
            <w:tcBorders>
              <w:top w:val="nil"/>
              <w:left w:val="nil"/>
              <w:bottom w:val="nil"/>
              <w:right w:val="nil"/>
            </w:tcBorders>
            <w:shd w:val="clear" w:color="auto" w:fill="auto"/>
            <w:noWrap/>
            <w:vAlign w:val="center"/>
            <w:hideMark/>
          </w:tcPr>
          <w:p w14:paraId="4104AA29"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Defensive Coverage</w:t>
            </w:r>
          </w:p>
        </w:tc>
        <w:tc>
          <w:tcPr>
            <w:tcW w:w="224" w:type="dxa"/>
            <w:tcBorders>
              <w:top w:val="nil"/>
              <w:left w:val="nil"/>
              <w:bottom w:val="nil"/>
              <w:right w:val="nil"/>
            </w:tcBorders>
            <w:shd w:val="clear" w:color="auto" w:fill="auto"/>
            <w:noWrap/>
            <w:vAlign w:val="center"/>
            <w:hideMark/>
          </w:tcPr>
          <w:p w14:paraId="6B00BEEF"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p>
        </w:tc>
        <w:tc>
          <w:tcPr>
            <w:tcW w:w="1706" w:type="dxa"/>
            <w:gridSpan w:val="2"/>
            <w:tcBorders>
              <w:top w:val="nil"/>
              <w:left w:val="nil"/>
              <w:bottom w:val="nil"/>
              <w:right w:val="nil"/>
            </w:tcBorders>
            <w:shd w:val="clear" w:color="auto" w:fill="auto"/>
            <w:noWrap/>
            <w:vAlign w:val="center"/>
          </w:tcPr>
          <w:p w14:paraId="16A9C113"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76.37 ± 19.38</w:t>
            </w:r>
          </w:p>
        </w:tc>
        <w:tc>
          <w:tcPr>
            <w:tcW w:w="1658" w:type="dxa"/>
            <w:gridSpan w:val="2"/>
            <w:tcBorders>
              <w:top w:val="nil"/>
              <w:left w:val="nil"/>
              <w:bottom w:val="nil"/>
              <w:right w:val="nil"/>
            </w:tcBorders>
            <w:shd w:val="clear" w:color="auto" w:fill="auto"/>
            <w:noWrap/>
            <w:vAlign w:val="center"/>
          </w:tcPr>
          <w:p w14:paraId="0960BF43"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67.06 ± 28.98</w:t>
            </w:r>
          </w:p>
        </w:tc>
        <w:tc>
          <w:tcPr>
            <w:tcW w:w="1796" w:type="dxa"/>
            <w:gridSpan w:val="2"/>
            <w:tcBorders>
              <w:top w:val="nil"/>
              <w:left w:val="nil"/>
              <w:bottom w:val="nil"/>
              <w:right w:val="nil"/>
            </w:tcBorders>
            <w:shd w:val="clear" w:color="auto" w:fill="auto"/>
            <w:noWrap/>
            <w:vAlign w:val="center"/>
          </w:tcPr>
          <w:p w14:paraId="5F961A25"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Pr>
                <w:rFonts w:ascii="Times New Roman" w:hAnsi="Times New Roman" w:cs="Times New Roman"/>
                <w:color w:val="000000"/>
              </w:rPr>
              <w:t>-</w:t>
            </w:r>
            <w:r w:rsidRPr="00116A24">
              <w:rPr>
                <w:rFonts w:ascii="Times New Roman" w:hAnsi="Times New Roman" w:cs="Times New Roman"/>
                <w:color w:val="000000"/>
              </w:rPr>
              <w:t xml:space="preserve">6.88 </w:t>
            </w:r>
            <w:r>
              <w:rPr>
                <w:rFonts w:ascii="Times New Roman" w:eastAsia="Times New Roman" w:hAnsi="Times New Roman" w:cs="Times New Roman"/>
                <w:color w:val="000000"/>
                <w:lang w:eastAsia="pt-BR"/>
              </w:rPr>
              <w:t xml:space="preserve">to </w:t>
            </w:r>
            <w:r w:rsidRPr="00116A24">
              <w:rPr>
                <w:rFonts w:ascii="Times New Roman" w:hAnsi="Times New Roman" w:cs="Times New Roman"/>
                <w:color w:val="000000"/>
              </w:rPr>
              <w:t>25.5</w:t>
            </w:r>
            <w:r>
              <w:rPr>
                <w:rFonts w:ascii="Times New Roman" w:hAnsi="Times New Roman" w:cs="Times New Roman"/>
                <w:color w:val="000000"/>
              </w:rPr>
              <w:t>0</w:t>
            </w:r>
          </w:p>
        </w:tc>
        <w:tc>
          <w:tcPr>
            <w:tcW w:w="1381" w:type="dxa"/>
            <w:tcBorders>
              <w:top w:val="nil"/>
              <w:left w:val="nil"/>
              <w:bottom w:val="nil"/>
              <w:right w:val="nil"/>
            </w:tcBorders>
            <w:shd w:val="clear" w:color="auto" w:fill="auto"/>
            <w:noWrap/>
            <w:vAlign w:val="center"/>
          </w:tcPr>
          <w:p w14:paraId="1C75EF1C"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0.287</w:t>
            </w:r>
          </w:p>
        </w:tc>
        <w:tc>
          <w:tcPr>
            <w:tcW w:w="638" w:type="dxa"/>
            <w:tcBorders>
              <w:top w:val="nil"/>
              <w:left w:val="nil"/>
              <w:bottom w:val="nil"/>
              <w:right w:val="nil"/>
            </w:tcBorders>
            <w:shd w:val="clear" w:color="auto" w:fill="auto"/>
            <w:noWrap/>
            <w:vAlign w:val="center"/>
          </w:tcPr>
          <w:p w14:paraId="7362CDB3"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0.378</w:t>
            </w:r>
          </w:p>
        </w:tc>
      </w:tr>
      <w:tr w:rsidR="00E71109" w:rsidRPr="00B741E6" w14:paraId="2BEFEBFD" w14:textId="77777777" w:rsidTr="00E71109">
        <w:trPr>
          <w:gridAfter w:val="1"/>
          <w:wAfter w:w="9" w:type="dxa"/>
          <w:trHeight w:val="328"/>
          <w:jc w:val="center"/>
        </w:trPr>
        <w:tc>
          <w:tcPr>
            <w:tcW w:w="2074" w:type="dxa"/>
            <w:tcBorders>
              <w:top w:val="nil"/>
              <w:left w:val="nil"/>
              <w:bottom w:val="nil"/>
              <w:right w:val="nil"/>
            </w:tcBorders>
            <w:shd w:val="clear" w:color="auto" w:fill="auto"/>
            <w:noWrap/>
            <w:vAlign w:val="center"/>
            <w:hideMark/>
          </w:tcPr>
          <w:p w14:paraId="5DCE508F"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Balance</w:t>
            </w:r>
          </w:p>
        </w:tc>
        <w:tc>
          <w:tcPr>
            <w:tcW w:w="224" w:type="dxa"/>
            <w:tcBorders>
              <w:top w:val="nil"/>
              <w:left w:val="nil"/>
              <w:bottom w:val="nil"/>
              <w:right w:val="nil"/>
            </w:tcBorders>
            <w:shd w:val="clear" w:color="auto" w:fill="auto"/>
            <w:noWrap/>
            <w:vAlign w:val="center"/>
            <w:hideMark/>
          </w:tcPr>
          <w:p w14:paraId="4EF56FB1"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p>
        </w:tc>
        <w:tc>
          <w:tcPr>
            <w:tcW w:w="1706" w:type="dxa"/>
            <w:gridSpan w:val="2"/>
            <w:tcBorders>
              <w:top w:val="nil"/>
              <w:left w:val="nil"/>
              <w:bottom w:val="nil"/>
              <w:right w:val="nil"/>
            </w:tcBorders>
            <w:shd w:val="clear" w:color="auto" w:fill="auto"/>
            <w:noWrap/>
            <w:vAlign w:val="center"/>
          </w:tcPr>
          <w:p w14:paraId="38CAA8CD"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83.89 ± 07.36</w:t>
            </w:r>
          </w:p>
        </w:tc>
        <w:tc>
          <w:tcPr>
            <w:tcW w:w="1658" w:type="dxa"/>
            <w:gridSpan w:val="2"/>
            <w:tcBorders>
              <w:top w:val="nil"/>
              <w:left w:val="nil"/>
              <w:bottom w:val="nil"/>
              <w:right w:val="nil"/>
            </w:tcBorders>
            <w:shd w:val="clear" w:color="auto" w:fill="auto"/>
            <w:noWrap/>
            <w:vAlign w:val="center"/>
          </w:tcPr>
          <w:p w14:paraId="51BA8F99"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59.14 ± 15.09*</w:t>
            </w:r>
          </w:p>
        </w:tc>
        <w:tc>
          <w:tcPr>
            <w:tcW w:w="1796" w:type="dxa"/>
            <w:gridSpan w:val="2"/>
            <w:tcBorders>
              <w:top w:val="nil"/>
              <w:left w:val="nil"/>
              <w:bottom w:val="nil"/>
              <w:right w:val="nil"/>
            </w:tcBorders>
            <w:shd w:val="clear" w:color="auto" w:fill="auto"/>
            <w:noWrap/>
            <w:vAlign w:val="center"/>
          </w:tcPr>
          <w:p w14:paraId="7D23B339"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rPr>
              <w:t xml:space="preserve">18.44 </w:t>
            </w:r>
            <w:r>
              <w:rPr>
                <w:rFonts w:ascii="Times New Roman" w:eastAsia="Times New Roman" w:hAnsi="Times New Roman" w:cs="Times New Roman"/>
                <w:color w:val="000000"/>
                <w:lang w:eastAsia="pt-BR"/>
              </w:rPr>
              <w:t xml:space="preserve">to </w:t>
            </w:r>
            <w:r w:rsidRPr="00116A24">
              <w:rPr>
                <w:rFonts w:ascii="Times New Roman" w:hAnsi="Times New Roman" w:cs="Times New Roman"/>
                <w:color w:val="000000"/>
              </w:rPr>
              <w:t>31.05</w:t>
            </w:r>
          </w:p>
        </w:tc>
        <w:tc>
          <w:tcPr>
            <w:tcW w:w="1381" w:type="dxa"/>
            <w:tcBorders>
              <w:top w:val="nil"/>
              <w:left w:val="nil"/>
              <w:bottom w:val="nil"/>
              <w:right w:val="nil"/>
            </w:tcBorders>
            <w:shd w:val="clear" w:color="auto" w:fill="auto"/>
            <w:noWrap/>
            <w:vAlign w:val="center"/>
          </w:tcPr>
          <w:p w14:paraId="5D9F9F52"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&lt;0.001</w:t>
            </w:r>
          </w:p>
        </w:tc>
        <w:tc>
          <w:tcPr>
            <w:tcW w:w="638" w:type="dxa"/>
            <w:tcBorders>
              <w:top w:val="nil"/>
              <w:left w:val="nil"/>
              <w:bottom w:val="nil"/>
              <w:right w:val="nil"/>
            </w:tcBorders>
            <w:shd w:val="clear" w:color="auto" w:fill="auto"/>
            <w:noWrap/>
            <w:vAlign w:val="center"/>
          </w:tcPr>
          <w:p w14:paraId="4FAFF251"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2.085</w:t>
            </w:r>
          </w:p>
        </w:tc>
      </w:tr>
      <w:tr w:rsidR="00E71109" w:rsidRPr="00B741E6" w14:paraId="2330DAC5" w14:textId="77777777" w:rsidTr="00E71109">
        <w:trPr>
          <w:gridAfter w:val="1"/>
          <w:wAfter w:w="9" w:type="dxa"/>
          <w:trHeight w:val="328"/>
          <w:jc w:val="center"/>
        </w:trPr>
        <w:tc>
          <w:tcPr>
            <w:tcW w:w="2074" w:type="dxa"/>
            <w:tcBorders>
              <w:top w:val="nil"/>
              <w:left w:val="nil"/>
              <w:bottom w:val="nil"/>
              <w:right w:val="nil"/>
            </w:tcBorders>
            <w:shd w:val="clear" w:color="auto" w:fill="auto"/>
            <w:noWrap/>
            <w:vAlign w:val="center"/>
            <w:hideMark/>
          </w:tcPr>
          <w:p w14:paraId="2E3D053B"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Concentration</w:t>
            </w:r>
          </w:p>
        </w:tc>
        <w:tc>
          <w:tcPr>
            <w:tcW w:w="224" w:type="dxa"/>
            <w:tcBorders>
              <w:top w:val="nil"/>
              <w:left w:val="nil"/>
              <w:bottom w:val="nil"/>
              <w:right w:val="nil"/>
            </w:tcBorders>
            <w:shd w:val="clear" w:color="auto" w:fill="auto"/>
            <w:noWrap/>
            <w:vAlign w:val="center"/>
            <w:hideMark/>
          </w:tcPr>
          <w:p w14:paraId="75FE6460"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p>
        </w:tc>
        <w:tc>
          <w:tcPr>
            <w:tcW w:w="1706" w:type="dxa"/>
            <w:gridSpan w:val="2"/>
            <w:tcBorders>
              <w:top w:val="nil"/>
              <w:left w:val="nil"/>
              <w:bottom w:val="nil"/>
              <w:right w:val="nil"/>
            </w:tcBorders>
            <w:shd w:val="clear" w:color="auto" w:fill="auto"/>
            <w:noWrap/>
            <w:vAlign w:val="center"/>
          </w:tcPr>
          <w:p w14:paraId="3B5D9CB4"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92.25 ± 07.15</w:t>
            </w:r>
          </w:p>
        </w:tc>
        <w:tc>
          <w:tcPr>
            <w:tcW w:w="1658" w:type="dxa"/>
            <w:gridSpan w:val="2"/>
            <w:tcBorders>
              <w:top w:val="nil"/>
              <w:left w:val="nil"/>
              <w:bottom w:val="nil"/>
              <w:right w:val="nil"/>
            </w:tcBorders>
            <w:shd w:val="clear" w:color="auto" w:fill="auto"/>
            <w:noWrap/>
            <w:vAlign w:val="center"/>
          </w:tcPr>
          <w:p w14:paraId="1151798A"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79.70 ± 13.52*</w:t>
            </w:r>
          </w:p>
        </w:tc>
        <w:tc>
          <w:tcPr>
            <w:tcW w:w="1796" w:type="dxa"/>
            <w:gridSpan w:val="2"/>
            <w:tcBorders>
              <w:top w:val="nil"/>
              <w:left w:val="nil"/>
              <w:bottom w:val="nil"/>
              <w:right w:val="nil"/>
            </w:tcBorders>
            <w:shd w:val="clear" w:color="auto" w:fill="auto"/>
            <w:noWrap/>
            <w:vAlign w:val="center"/>
          </w:tcPr>
          <w:p w14:paraId="7DB055EE"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rPr>
              <w:t xml:space="preserve">5.54 </w:t>
            </w:r>
            <w:r>
              <w:rPr>
                <w:rFonts w:ascii="Times New Roman" w:eastAsia="Times New Roman" w:hAnsi="Times New Roman" w:cs="Times New Roman"/>
                <w:color w:val="000000"/>
                <w:lang w:eastAsia="pt-BR"/>
              </w:rPr>
              <w:t xml:space="preserve">to </w:t>
            </w:r>
            <w:r w:rsidRPr="00116A24">
              <w:rPr>
                <w:rFonts w:ascii="Times New Roman" w:hAnsi="Times New Roman" w:cs="Times New Roman"/>
                <w:color w:val="000000"/>
              </w:rPr>
              <w:t>19.54</w:t>
            </w:r>
          </w:p>
        </w:tc>
        <w:tc>
          <w:tcPr>
            <w:tcW w:w="1381" w:type="dxa"/>
            <w:tcBorders>
              <w:top w:val="nil"/>
              <w:left w:val="nil"/>
              <w:bottom w:val="nil"/>
              <w:right w:val="nil"/>
            </w:tcBorders>
            <w:shd w:val="clear" w:color="auto" w:fill="auto"/>
            <w:noWrap/>
            <w:vAlign w:val="center"/>
          </w:tcPr>
          <w:p w14:paraId="70DD9181"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0.001</w:t>
            </w:r>
          </w:p>
        </w:tc>
        <w:tc>
          <w:tcPr>
            <w:tcW w:w="638" w:type="dxa"/>
            <w:tcBorders>
              <w:top w:val="nil"/>
              <w:left w:val="nil"/>
              <w:bottom w:val="nil"/>
              <w:right w:val="nil"/>
            </w:tcBorders>
            <w:shd w:val="clear" w:color="auto" w:fill="auto"/>
            <w:noWrap/>
            <w:vAlign w:val="center"/>
          </w:tcPr>
          <w:p w14:paraId="7F24006A"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1.160</w:t>
            </w:r>
          </w:p>
        </w:tc>
      </w:tr>
      <w:tr w:rsidR="00E71109" w:rsidRPr="00B741E6" w14:paraId="5EF16F50" w14:textId="77777777" w:rsidTr="00E71109">
        <w:trPr>
          <w:gridAfter w:val="1"/>
          <w:wAfter w:w="9" w:type="dxa"/>
          <w:trHeight w:val="328"/>
          <w:jc w:val="center"/>
        </w:trPr>
        <w:tc>
          <w:tcPr>
            <w:tcW w:w="2074" w:type="dxa"/>
            <w:tcBorders>
              <w:top w:val="nil"/>
              <w:left w:val="nil"/>
              <w:bottom w:val="nil"/>
              <w:right w:val="nil"/>
            </w:tcBorders>
            <w:shd w:val="clear" w:color="auto" w:fill="auto"/>
            <w:noWrap/>
            <w:vAlign w:val="center"/>
            <w:hideMark/>
          </w:tcPr>
          <w:p w14:paraId="24457F93"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Defensive Unity</w:t>
            </w:r>
          </w:p>
        </w:tc>
        <w:tc>
          <w:tcPr>
            <w:tcW w:w="224" w:type="dxa"/>
            <w:tcBorders>
              <w:top w:val="nil"/>
              <w:left w:val="nil"/>
              <w:bottom w:val="nil"/>
              <w:right w:val="nil"/>
            </w:tcBorders>
            <w:shd w:val="clear" w:color="auto" w:fill="auto"/>
            <w:noWrap/>
            <w:vAlign w:val="center"/>
            <w:hideMark/>
          </w:tcPr>
          <w:p w14:paraId="193BF33C"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p>
        </w:tc>
        <w:tc>
          <w:tcPr>
            <w:tcW w:w="1706" w:type="dxa"/>
            <w:gridSpan w:val="2"/>
            <w:tcBorders>
              <w:top w:val="nil"/>
              <w:left w:val="nil"/>
              <w:bottom w:val="nil"/>
              <w:right w:val="nil"/>
            </w:tcBorders>
            <w:shd w:val="clear" w:color="auto" w:fill="auto"/>
            <w:noWrap/>
            <w:vAlign w:val="center"/>
          </w:tcPr>
          <w:p w14:paraId="2BEF0D8E"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89.21 ± 09.57</w:t>
            </w:r>
          </w:p>
        </w:tc>
        <w:tc>
          <w:tcPr>
            <w:tcW w:w="1658" w:type="dxa"/>
            <w:gridSpan w:val="2"/>
            <w:tcBorders>
              <w:top w:val="nil"/>
              <w:left w:val="nil"/>
              <w:bottom w:val="nil"/>
              <w:right w:val="nil"/>
            </w:tcBorders>
            <w:shd w:val="clear" w:color="auto" w:fill="auto"/>
            <w:noWrap/>
            <w:vAlign w:val="center"/>
          </w:tcPr>
          <w:p w14:paraId="0CE7C260"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69.92 ± 15.79*</w:t>
            </w:r>
          </w:p>
        </w:tc>
        <w:tc>
          <w:tcPr>
            <w:tcW w:w="1796" w:type="dxa"/>
            <w:gridSpan w:val="2"/>
            <w:tcBorders>
              <w:top w:val="nil"/>
              <w:left w:val="nil"/>
              <w:bottom w:val="nil"/>
              <w:right w:val="nil"/>
            </w:tcBorders>
            <w:shd w:val="clear" w:color="auto" w:fill="auto"/>
            <w:noWrap/>
            <w:vAlign w:val="center"/>
          </w:tcPr>
          <w:p w14:paraId="3218A2C9"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rPr>
              <w:t xml:space="preserve">9.11 </w:t>
            </w:r>
            <w:r>
              <w:rPr>
                <w:rFonts w:ascii="Times New Roman" w:eastAsia="Times New Roman" w:hAnsi="Times New Roman" w:cs="Times New Roman"/>
                <w:color w:val="000000"/>
                <w:lang w:eastAsia="pt-BR"/>
              </w:rPr>
              <w:t xml:space="preserve">to </w:t>
            </w:r>
            <w:r w:rsidRPr="00116A24">
              <w:rPr>
                <w:rFonts w:ascii="Times New Roman" w:hAnsi="Times New Roman" w:cs="Times New Roman"/>
                <w:color w:val="000000"/>
              </w:rPr>
              <w:t>29.46</w:t>
            </w:r>
          </w:p>
        </w:tc>
        <w:tc>
          <w:tcPr>
            <w:tcW w:w="1381" w:type="dxa"/>
            <w:tcBorders>
              <w:top w:val="nil"/>
              <w:left w:val="nil"/>
              <w:bottom w:val="nil"/>
              <w:right w:val="nil"/>
            </w:tcBorders>
            <w:shd w:val="clear" w:color="auto" w:fill="auto"/>
            <w:noWrap/>
            <w:vAlign w:val="center"/>
          </w:tcPr>
          <w:p w14:paraId="7629BE8D"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0.001</w:t>
            </w:r>
          </w:p>
        </w:tc>
        <w:tc>
          <w:tcPr>
            <w:tcW w:w="638" w:type="dxa"/>
            <w:tcBorders>
              <w:top w:val="nil"/>
              <w:left w:val="nil"/>
              <w:bottom w:val="nil"/>
              <w:right w:val="nil"/>
            </w:tcBorders>
            <w:shd w:val="clear" w:color="auto" w:fill="auto"/>
            <w:noWrap/>
            <w:vAlign w:val="center"/>
          </w:tcPr>
          <w:p w14:paraId="3A8016A4"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1.478</w:t>
            </w:r>
          </w:p>
        </w:tc>
      </w:tr>
      <w:tr w:rsidR="00E71109" w:rsidRPr="00B741E6" w14:paraId="5466051C" w14:textId="77777777" w:rsidTr="00E71109">
        <w:trPr>
          <w:gridAfter w:val="1"/>
          <w:wAfter w:w="11" w:type="dxa"/>
          <w:trHeight w:val="328"/>
          <w:jc w:val="center"/>
        </w:trPr>
        <w:tc>
          <w:tcPr>
            <w:tcW w:w="2074" w:type="dxa"/>
            <w:tcBorders>
              <w:top w:val="nil"/>
              <w:left w:val="nil"/>
              <w:bottom w:val="nil"/>
              <w:right w:val="nil"/>
            </w:tcBorders>
            <w:shd w:val="clear" w:color="auto" w:fill="auto"/>
            <w:noWrap/>
            <w:vAlign w:val="center"/>
            <w:hideMark/>
          </w:tcPr>
          <w:p w14:paraId="6F4832D1" w14:textId="77777777" w:rsidR="00FB4349" w:rsidRPr="00B741E6" w:rsidRDefault="00FB4349" w:rsidP="009036DB">
            <w:pPr>
              <w:spacing w:after="0" w:line="240" w:lineRule="auto"/>
              <w:jc w:val="center"/>
              <w:rPr>
                <w:rFonts w:ascii="Times New Roman" w:eastAsia="Times New Roman" w:hAnsi="Times New Roman" w:cs="Times New Roman"/>
                <w:b/>
                <w:bCs/>
                <w:i/>
                <w:iCs/>
                <w:color w:val="000000"/>
                <w:u w:val="single"/>
                <w:lang w:eastAsia="pt-BR"/>
              </w:rPr>
            </w:pPr>
            <w:r>
              <w:rPr>
                <w:rFonts w:ascii="Times New Roman" w:eastAsia="Times New Roman" w:hAnsi="Times New Roman" w:cs="Times New Roman"/>
                <w:b/>
                <w:bCs/>
                <w:i/>
                <w:iCs/>
                <w:color w:val="000000"/>
                <w:u w:val="single"/>
                <w:lang w:val="en-US" w:eastAsia="pt-BR"/>
              </w:rPr>
              <w:t>To</w:t>
            </w:r>
            <w:r w:rsidRPr="00B741E6">
              <w:rPr>
                <w:rFonts w:ascii="Times New Roman" w:eastAsia="Times New Roman" w:hAnsi="Times New Roman" w:cs="Times New Roman"/>
                <w:b/>
                <w:bCs/>
                <w:i/>
                <w:iCs/>
                <w:color w:val="000000"/>
                <w:u w:val="single"/>
                <w:lang w:val="en-US" w:eastAsia="pt-BR"/>
              </w:rPr>
              <w:t>tals</w:t>
            </w:r>
          </w:p>
        </w:tc>
        <w:tc>
          <w:tcPr>
            <w:tcW w:w="224" w:type="dxa"/>
            <w:tcBorders>
              <w:top w:val="nil"/>
              <w:left w:val="nil"/>
              <w:bottom w:val="nil"/>
              <w:right w:val="nil"/>
            </w:tcBorders>
            <w:shd w:val="clear" w:color="auto" w:fill="auto"/>
            <w:noWrap/>
            <w:vAlign w:val="center"/>
            <w:hideMark/>
          </w:tcPr>
          <w:p w14:paraId="3FD26533" w14:textId="77777777" w:rsidR="00FB4349" w:rsidRPr="00B741E6" w:rsidRDefault="00FB4349" w:rsidP="009036DB">
            <w:pPr>
              <w:spacing w:after="0" w:line="240" w:lineRule="auto"/>
              <w:jc w:val="center"/>
              <w:rPr>
                <w:rFonts w:ascii="Times New Roman" w:eastAsia="Times New Roman" w:hAnsi="Times New Roman" w:cs="Times New Roman"/>
                <w:b/>
                <w:bCs/>
                <w:i/>
                <w:iCs/>
                <w:color w:val="000000"/>
                <w:u w:val="single"/>
                <w:lang w:eastAsia="pt-BR"/>
              </w:rPr>
            </w:pPr>
          </w:p>
        </w:tc>
        <w:tc>
          <w:tcPr>
            <w:tcW w:w="662" w:type="dxa"/>
            <w:tcBorders>
              <w:top w:val="nil"/>
              <w:left w:val="nil"/>
              <w:bottom w:val="nil"/>
              <w:right w:val="nil"/>
            </w:tcBorders>
            <w:shd w:val="clear" w:color="auto" w:fill="auto"/>
            <w:noWrap/>
            <w:vAlign w:val="center"/>
          </w:tcPr>
          <w:p w14:paraId="05813750" w14:textId="77777777" w:rsidR="00FB4349" w:rsidRPr="00116A24" w:rsidRDefault="00FB4349" w:rsidP="009036DB">
            <w:pPr>
              <w:spacing w:after="0" w:line="240" w:lineRule="auto"/>
              <w:rPr>
                <w:rFonts w:ascii="Times New Roman" w:eastAsia="Times New Roman" w:hAnsi="Times New Roman" w:cs="Times New Roman"/>
                <w:lang w:eastAsia="pt-BR"/>
              </w:rPr>
            </w:pPr>
          </w:p>
        </w:tc>
        <w:tc>
          <w:tcPr>
            <w:tcW w:w="1043" w:type="dxa"/>
            <w:tcBorders>
              <w:top w:val="nil"/>
              <w:left w:val="nil"/>
              <w:bottom w:val="nil"/>
              <w:right w:val="nil"/>
            </w:tcBorders>
            <w:shd w:val="clear" w:color="auto" w:fill="auto"/>
            <w:noWrap/>
            <w:vAlign w:val="center"/>
          </w:tcPr>
          <w:p w14:paraId="4933AD1D" w14:textId="77777777" w:rsidR="00FB4349" w:rsidRPr="00116A24" w:rsidRDefault="00FB4349" w:rsidP="009036DB">
            <w:pPr>
              <w:spacing w:after="0" w:line="240" w:lineRule="auto"/>
              <w:rPr>
                <w:rFonts w:ascii="Times New Roman" w:eastAsia="Times New Roman" w:hAnsi="Times New Roman" w:cs="Times New Roman"/>
                <w:lang w:eastAsia="pt-BR"/>
              </w:rPr>
            </w:pPr>
          </w:p>
        </w:tc>
        <w:tc>
          <w:tcPr>
            <w:tcW w:w="713" w:type="dxa"/>
            <w:tcBorders>
              <w:top w:val="nil"/>
              <w:left w:val="nil"/>
              <w:bottom w:val="nil"/>
              <w:right w:val="nil"/>
            </w:tcBorders>
            <w:shd w:val="clear" w:color="auto" w:fill="auto"/>
            <w:noWrap/>
            <w:vAlign w:val="center"/>
            <w:hideMark/>
          </w:tcPr>
          <w:p w14:paraId="5E84FC16" w14:textId="77777777" w:rsidR="00FB4349" w:rsidRPr="00116A24" w:rsidRDefault="00FB4349" w:rsidP="009036DB">
            <w:pPr>
              <w:spacing w:after="0" w:line="240" w:lineRule="auto"/>
              <w:rPr>
                <w:rFonts w:ascii="Times New Roman" w:eastAsia="Times New Roman" w:hAnsi="Times New Roman" w:cs="Times New Roman"/>
                <w:lang w:eastAsia="pt-BR"/>
              </w:rPr>
            </w:pPr>
          </w:p>
        </w:tc>
        <w:tc>
          <w:tcPr>
            <w:tcW w:w="944" w:type="dxa"/>
            <w:tcBorders>
              <w:top w:val="nil"/>
              <w:left w:val="nil"/>
              <w:bottom w:val="nil"/>
              <w:right w:val="nil"/>
            </w:tcBorders>
            <w:shd w:val="clear" w:color="auto" w:fill="auto"/>
            <w:noWrap/>
            <w:vAlign w:val="center"/>
          </w:tcPr>
          <w:p w14:paraId="2EC7CDEE" w14:textId="77777777" w:rsidR="00FB4349" w:rsidRPr="00116A24" w:rsidRDefault="00FB4349" w:rsidP="009036DB">
            <w:pPr>
              <w:spacing w:after="0" w:line="240" w:lineRule="auto"/>
              <w:rPr>
                <w:rFonts w:ascii="Times New Roman" w:eastAsia="Times New Roman" w:hAnsi="Times New Roman" w:cs="Times New Roman"/>
                <w:lang w:eastAsia="pt-BR"/>
              </w:rPr>
            </w:pPr>
          </w:p>
        </w:tc>
        <w:tc>
          <w:tcPr>
            <w:tcW w:w="579" w:type="dxa"/>
            <w:tcBorders>
              <w:top w:val="nil"/>
              <w:left w:val="nil"/>
              <w:bottom w:val="nil"/>
              <w:right w:val="nil"/>
            </w:tcBorders>
            <w:shd w:val="clear" w:color="auto" w:fill="auto"/>
            <w:noWrap/>
            <w:vAlign w:val="center"/>
          </w:tcPr>
          <w:p w14:paraId="4233F98E" w14:textId="77777777" w:rsidR="00FB4349" w:rsidRPr="00116A24" w:rsidRDefault="00FB4349" w:rsidP="009036DB">
            <w:pPr>
              <w:spacing w:after="0" w:line="240" w:lineRule="auto"/>
              <w:rPr>
                <w:rFonts w:ascii="Times New Roman" w:eastAsia="Times New Roman" w:hAnsi="Times New Roman" w:cs="Times New Roman"/>
                <w:lang w:eastAsia="pt-BR"/>
              </w:rPr>
            </w:pPr>
          </w:p>
        </w:tc>
        <w:tc>
          <w:tcPr>
            <w:tcW w:w="1217" w:type="dxa"/>
            <w:tcBorders>
              <w:top w:val="nil"/>
              <w:left w:val="nil"/>
              <w:bottom w:val="nil"/>
              <w:right w:val="nil"/>
            </w:tcBorders>
            <w:shd w:val="clear" w:color="auto" w:fill="auto"/>
            <w:noWrap/>
            <w:vAlign w:val="bottom"/>
          </w:tcPr>
          <w:p w14:paraId="5EF98B1C" w14:textId="77777777" w:rsidR="00FB4349" w:rsidRPr="00116A24" w:rsidRDefault="00FB4349" w:rsidP="009036DB">
            <w:pPr>
              <w:spacing w:after="0" w:line="240" w:lineRule="auto"/>
              <w:jc w:val="center"/>
              <w:rPr>
                <w:rFonts w:ascii="Times New Roman" w:eastAsia="Times New Roman" w:hAnsi="Times New Roman" w:cs="Times New Roman"/>
                <w:lang w:eastAsia="pt-BR"/>
              </w:rPr>
            </w:pPr>
          </w:p>
        </w:tc>
        <w:tc>
          <w:tcPr>
            <w:tcW w:w="1381" w:type="dxa"/>
            <w:tcBorders>
              <w:top w:val="nil"/>
              <w:left w:val="nil"/>
              <w:bottom w:val="nil"/>
              <w:right w:val="nil"/>
            </w:tcBorders>
            <w:shd w:val="clear" w:color="auto" w:fill="auto"/>
            <w:noWrap/>
            <w:vAlign w:val="bottom"/>
          </w:tcPr>
          <w:p w14:paraId="265A98CD" w14:textId="77777777" w:rsidR="00FB4349" w:rsidRPr="00116A24" w:rsidRDefault="00FB4349" w:rsidP="009036DB">
            <w:pPr>
              <w:spacing w:after="0" w:line="240" w:lineRule="auto"/>
              <w:rPr>
                <w:rFonts w:ascii="Times New Roman" w:eastAsia="Times New Roman" w:hAnsi="Times New Roman" w:cs="Times New Roman"/>
                <w:lang w:eastAsia="pt-BR"/>
              </w:rPr>
            </w:pPr>
          </w:p>
        </w:tc>
        <w:tc>
          <w:tcPr>
            <w:tcW w:w="638" w:type="dxa"/>
            <w:tcBorders>
              <w:top w:val="nil"/>
              <w:left w:val="nil"/>
              <w:bottom w:val="nil"/>
              <w:right w:val="nil"/>
            </w:tcBorders>
            <w:shd w:val="clear" w:color="auto" w:fill="auto"/>
            <w:noWrap/>
            <w:vAlign w:val="bottom"/>
          </w:tcPr>
          <w:p w14:paraId="7CA4ABF6" w14:textId="77777777" w:rsidR="00FB4349" w:rsidRPr="00116A24" w:rsidRDefault="00FB4349" w:rsidP="009036DB">
            <w:pPr>
              <w:spacing w:after="0" w:line="240" w:lineRule="auto"/>
              <w:rPr>
                <w:rFonts w:ascii="Times New Roman" w:eastAsia="Times New Roman" w:hAnsi="Times New Roman" w:cs="Times New Roman"/>
                <w:lang w:eastAsia="pt-BR"/>
              </w:rPr>
            </w:pPr>
          </w:p>
        </w:tc>
      </w:tr>
      <w:tr w:rsidR="00E71109" w:rsidRPr="00B741E6" w14:paraId="3079CE32" w14:textId="77777777" w:rsidTr="00E71109">
        <w:trPr>
          <w:gridAfter w:val="1"/>
          <w:wAfter w:w="9" w:type="dxa"/>
          <w:trHeight w:val="328"/>
          <w:jc w:val="center"/>
        </w:trPr>
        <w:tc>
          <w:tcPr>
            <w:tcW w:w="2074" w:type="dxa"/>
            <w:tcBorders>
              <w:top w:val="nil"/>
              <w:left w:val="nil"/>
              <w:bottom w:val="nil"/>
              <w:right w:val="nil"/>
            </w:tcBorders>
            <w:shd w:val="clear" w:color="auto" w:fill="auto"/>
            <w:noWrap/>
            <w:vAlign w:val="center"/>
            <w:hideMark/>
          </w:tcPr>
          <w:p w14:paraId="68DEF00A"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Offensive</w:t>
            </w:r>
          </w:p>
        </w:tc>
        <w:tc>
          <w:tcPr>
            <w:tcW w:w="224" w:type="dxa"/>
            <w:tcBorders>
              <w:top w:val="nil"/>
              <w:left w:val="nil"/>
              <w:bottom w:val="nil"/>
              <w:right w:val="nil"/>
            </w:tcBorders>
            <w:shd w:val="clear" w:color="auto" w:fill="auto"/>
            <w:noWrap/>
            <w:vAlign w:val="bottom"/>
            <w:hideMark/>
          </w:tcPr>
          <w:p w14:paraId="4BABACEA"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p>
        </w:tc>
        <w:tc>
          <w:tcPr>
            <w:tcW w:w="1706" w:type="dxa"/>
            <w:gridSpan w:val="2"/>
            <w:tcBorders>
              <w:top w:val="nil"/>
              <w:left w:val="nil"/>
              <w:bottom w:val="nil"/>
              <w:right w:val="nil"/>
            </w:tcBorders>
            <w:shd w:val="clear" w:color="auto" w:fill="auto"/>
            <w:noWrap/>
            <w:vAlign w:val="center"/>
          </w:tcPr>
          <w:p w14:paraId="14155B76"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89.53 ± 04.22</w:t>
            </w:r>
          </w:p>
        </w:tc>
        <w:tc>
          <w:tcPr>
            <w:tcW w:w="1658" w:type="dxa"/>
            <w:gridSpan w:val="2"/>
            <w:tcBorders>
              <w:top w:val="nil"/>
              <w:left w:val="nil"/>
              <w:bottom w:val="nil"/>
              <w:right w:val="nil"/>
            </w:tcBorders>
            <w:shd w:val="clear" w:color="auto" w:fill="auto"/>
            <w:noWrap/>
            <w:vAlign w:val="center"/>
          </w:tcPr>
          <w:p w14:paraId="1262782A"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71.75 ± 09.88*</w:t>
            </w:r>
          </w:p>
        </w:tc>
        <w:tc>
          <w:tcPr>
            <w:tcW w:w="1796" w:type="dxa"/>
            <w:gridSpan w:val="2"/>
            <w:tcBorders>
              <w:top w:val="nil"/>
              <w:left w:val="nil"/>
              <w:bottom w:val="nil"/>
              <w:right w:val="nil"/>
            </w:tcBorders>
            <w:shd w:val="clear" w:color="auto" w:fill="auto"/>
            <w:noWrap/>
            <w:vAlign w:val="center"/>
          </w:tcPr>
          <w:p w14:paraId="66A8A2DF"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rPr>
              <w:t xml:space="preserve">12.01 </w:t>
            </w:r>
            <w:r>
              <w:rPr>
                <w:rFonts w:ascii="Times New Roman" w:eastAsia="Times New Roman" w:hAnsi="Times New Roman" w:cs="Times New Roman"/>
                <w:color w:val="000000"/>
                <w:lang w:eastAsia="pt-BR"/>
              </w:rPr>
              <w:t xml:space="preserve">to </w:t>
            </w:r>
            <w:r w:rsidRPr="00116A24">
              <w:rPr>
                <w:rFonts w:ascii="Times New Roman" w:hAnsi="Times New Roman" w:cs="Times New Roman"/>
                <w:color w:val="000000"/>
              </w:rPr>
              <w:t>23.55</w:t>
            </w:r>
          </w:p>
        </w:tc>
        <w:tc>
          <w:tcPr>
            <w:tcW w:w="1381" w:type="dxa"/>
            <w:tcBorders>
              <w:top w:val="nil"/>
              <w:left w:val="nil"/>
              <w:bottom w:val="nil"/>
              <w:right w:val="nil"/>
            </w:tcBorders>
            <w:shd w:val="clear" w:color="auto" w:fill="auto"/>
            <w:noWrap/>
            <w:vAlign w:val="center"/>
          </w:tcPr>
          <w:p w14:paraId="6E7D2704"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&lt;0.001</w:t>
            </w:r>
          </w:p>
        </w:tc>
        <w:tc>
          <w:tcPr>
            <w:tcW w:w="638" w:type="dxa"/>
            <w:tcBorders>
              <w:top w:val="nil"/>
              <w:left w:val="nil"/>
              <w:bottom w:val="nil"/>
              <w:right w:val="nil"/>
            </w:tcBorders>
            <w:shd w:val="clear" w:color="auto" w:fill="auto"/>
            <w:noWrap/>
            <w:vAlign w:val="center"/>
          </w:tcPr>
          <w:p w14:paraId="524EB4C5"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2.340</w:t>
            </w:r>
          </w:p>
        </w:tc>
      </w:tr>
      <w:tr w:rsidR="00E71109" w:rsidRPr="00B741E6" w14:paraId="62E7ABB7" w14:textId="77777777" w:rsidTr="00E71109">
        <w:trPr>
          <w:gridAfter w:val="1"/>
          <w:wAfter w:w="9" w:type="dxa"/>
          <w:trHeight w:val="347"/>
          <w:jc w:val="center"/>
        </w:trPr>
        <w:tc>
          <w:tcPr>
            <w:tcW w:w="2074" w:type="dxa"/>
            <w:tcBorders>
              <w:top w:val="nil"/>
              <w:left w:val="nil"/>
              <w:bottom w:val="single" w:sz="8" w:space="0" w:color="auto"/>
              <w:right w:val="nil"/>
            </w:tcBorders>
            <w:shd w:val="clear" w:color="auto" w:fill="auto"/>
            <w:noWrap/>
            <w:vAlign w:val="center"/>
            <w:hideMark/>
          </w:tcPr>
          <w:p w14:paraId="4BE82BD4" w14:textId="77777777" w:rsidR="00FB4349" w:rsidRPr="00B741E6" w:rsidRDefault="00FB4349" w:rsidP="009036DB">
            <w:pPr>
              <w:spacing w:after="0" w:line="240" w:lineRule="auto"/>
              <w:jc w:val="center"/>
              <w:rPr>
                <w:rFonts w:ascii="Times New Roman" w:eastAsia="Times New Roman" w:hAnsi="Times New Roman" w:cs="Times New Roman"/>
                <w:color w:val="000000"/>
                <w:lang w:eastAsia="pt-BR"/>
              </w:rPr>
            </w:pPr>
            <w:r w:rsidRPr="00B741E6">
              <w:rPr>
                <w:rFonts w:ascii="Times New Roman" w:eastAsia="Times New Roman" w:hAnsi="Times New Roman" w:cs="Times New Roman"/>
                <w:color w:val="000000"/>
                <w:lang w:val="en-US" w:eastAsia="pt-BR"/>
              </w:rPr>
              <w:t>Defensive</w:t>
            </w:r>
          </w:p>
        </w:tc>
        <w:tc>
          <w:tcPr>
            <w:tcW w:w="224" w:type="dxa"/>
            <w:tcBorders>
              <w:top w:val="nil"/>
              <w:left w:val="nil"/>
              <w:bottom w:val="single" w:sz="8" w:space="0" w:color="auto"/>
              <w:right w:val="nil"/>
            </w:tcBorders>
            <w:shd w:val="clear" w:color="auto" w:fill="auto"/>
            <w:noWrap/>
            <w:vAlign w:val="bottom"/>
            <w:hideMark/>
          </w:tcPr>
          <w:p w14:paraId="24E651CA" w14:textId="77777777" w:rsidR="00FB4349" w:rsidRPr="00B741E6" w:rsidRDefault="00FB4349" w:rsidP="009036DB">
            <w:pPr>
              <w:spacing w:after="0" w:line="240" w:lineRule="auto"/>
              <w:rPr>
                <w:rFonts w:ascii="Calibri" w:eastAsia="Times New Roman" w:hAnsi="Calibri" w:cs="Calibri"/>
                <w:color w:val="000000"/>
                <w:lang w:eastAsia="pt-BR"/>
              </w:rPr>
            </w:pPr>
            <w:r w:rsidRPr="00B741E6">
              <w:rPr>
                <w:rFonts w:ascii="Calibri" w:eastAsia="Times New Roman" w:hAnsi="Calibri" w:cs="Calibri"/>
                <w:color w:val="000000"/>
                <w:lang w:eastAsia="pt-BR"/>
              </w:rPr>
              <w:t> </w:t>
            </w:r>
          </w:p>
        </w:tc>
        <w:tc>
          <w:tcPr>
            <w:tcW w:w="1706" w:type="dxa"/>
            <w:gridSpan w:val="2"/>
            <w:tcBorders>
              <w:top w:val="nil"/>
              <w:left w:val="nil"/>
              <w:bottom w:val="single" w:sz="8" w:space="0" w:color="auto"/>
              <w:right w:val="nil"/>
            </w:tcBorders>
            <w:shd w:val="clear" w:color="auto" w:fill="auto"/>
            <w:noWrap/>
            <w:vAlign w:val="center"/>
          </w:tcPr>
          <w:p w14:paraId="32DC69D5"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85.06 ± 04.19</w:t>
            </w:r>
          </w:p>
        </w:tc>
        <w:tc>
          <w:tcPr>
            <w:tcW w:w="1658" w:type="dxa"/>
            <w:gridSpan w:val="2"/>
            <w:tcBorders>
              <w:top w:val="nil"/>
              <w:left w:val="nil"/>
              <w:bottom w:val="single" w:sz="8" w:space="0" w:color="auto"/>
              <w:right w:val="nil"/>
            </w:tcBorders>
            <w:shd w:val="clear" w:color="auto" w:fill="auto"/>
            <w:noWrap/>
            <w:vAlign w:val="center"/>
          </w:tcPr>
          <w:p w14:paraId="4CD4D3BD"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67.26 ± 07.31*</w:t>
            </w:r>
          </w:p>
        </w:tc>
        <w:tc>
          <w:tcPr>
            <w:tcW w:w="1796" w:type="dxa"/>
            <w:gridSpan w:val="2"/>
            <w:tcBorders>
              <w:top w:val="nil"/>
              <w:left w:val="nil"/>
              <w:bottom w:val="single" w:sz="8" w:space="0" w:color="auto"/>
              <w:right w:val="nil"/>
            </w:tcBorders>
            <w:shd w:val="clear" w:color="auto" w:fill="auto"/>
            <w:noWrap/>
            <w:vAlign w:val="center"/>
          </w:tcPr>
          <w:p w14:paraId="1BCBDED1"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rPr>
              <w:t xml:space="preserve">13.55 </w:t>
            </w:r>
            <w:r>
              <w:rPr>
                <w:rFonts w:ascii="Times New Roman" w:eastAsia="Times New Roman" w:hAnsi="Times New Roman" w:cs="Times New Roman"/>
                <w:color w:val="000000"/>
                <w:lang w:eastAsia="pt-BR"/>
              </w:rPr>
              <w:t xml:space="preserve">to </w:t>
            </w:r>
            <w:r w:rsidRPr="00116A24">
              <w:rPr>
                <w:rFonts w:ascii="Times New Roman" w:hAnsi="Times New Roman" w:cs="Times New Roman"/>
                <w:color w:val="000000"/>
              </w:rPr>
              <w:t>2.05</w:t>
            </w:r>
          </w:p>
        </w:tc>
        <w:tc>
          <w:tcPr>
            <w:tcW w:w="1381" w:type="dxa"/>
            <w:tcBorders>
              <w:top w:val="nil"/>
              <w:left w:val="nil"/>
              <w:bottom w:val="single" w:sz="8" w:space="0" w:color="auto"/>
              <w:right w:val="nil"/>
            </w:tcBorders>
            <w:shd w:val="clear" w:color="auto" w:fill="auto"/>
            <w:noWrap/>
            <w:vAlign w:val="center"/>
          </w:tcPr>
          <w:p w14:paraId="772FB3A4"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&lt;0.001</w:t>
            </w:r>
          </w:p>
        </w:tc>
        <w:tc>
          <w:tcPr>
            <w:tcW w:w="638" w:type="dxa"/>
            <w:tcBorders>
              <w:top w:val="nil"/>
              <w:left w:val="nil"/>
              <w:bottom w:val="single" w:sz="8" w:space="0" w:color="auto"/>
              <w:right w:val="nil"/>
            </w:tcBorders>
            <w:shd w:val="clear" w:color="auto" w:fill="auto"/>
            <w:noWrap/>
            <w:vAlign w:val="center"/>
          </w:tcPr>
          <w:p w14:paraId="7C0B91DC" w14:textId="77777777" w:rsidR="00FB4349" w:rsidRPr="00116A24" w:rsidRDefault="00FB4349" w:rsidP="009036DB">
            <w:pPr>
              <w:spacing w:after="0" w:line="240" w:lineRule="auto"/>
              <w:jc w:val="center"/>
              <w:rPr>
                <w:rFonts w:ascii="Times New Roman" w:eastAsia="Times New Roman" w:hAnsi="Times New Roman" w:cs="Times New Roman"/>
                <w:color w:val="000000"/>
                <w:lang w:eastAsia="pt-BR"/>
              </w:rPr>
            </w:pPr>
            <w:r w:rsidRPr="00116A24">
              <w:rPr>
                <w:rFonts w:ascii="Times New Roman" w:hAnsi="Times New Roman" w:cs="Times New Roman"/>
                <w:color w:val="000000"/>
                <w:lang w:val="en-US"/>
              </w:rPr>
              <w:t>2.980</w:t>
            </w:r>
          </w:p>
        </w:tc>
      </w:tr>
      <w:tr w:rsidR="00FB4349" w:rsidRPr="00B741E6" w14:paraId="3DB51940" w14:textId="77777777" w:rsidTr="00E71109">
        <w:trPr>
          <w:trHeight w:val="328"/>
          <w:jc w:val="center"/>
        </w:trPr>
        <w:tc>
          <w:tcPr>
            <w:tcW w:w="9486" w:type="dxa"/>
            <w:gridSpan w:val="11"/>
            <w:tcBorders>
              <w:top w:val="single" w:sz="8" w:space="0" w:color="auto"/>
              <w:left w:val="nil"/>
              <w:bottom w:val="nil"/>
              <w:right w:val="nil"/>
            </w:tcBorders>
            <w:shd w:val="clear" w:color="auto" w:fill="auto"/>
            <w:noWrap/>
            <w:vAlign w:val="center"/>
            <w:hideMark/>
          </w:tcPr>
          <w:p w14:paraId="36197722" w14:textId="77777777" w:rsidR="00FB4349" w:rsidRDefault="00FB4349" w:rsidP="009036DB">
            <w:pPr>
              <w:spacing w:after="0" w:line="240" w:lineRule="auto"/>
              <w:rPr>
                <w:rFonts w:ascii="Times New Roman" w:eastAsia="Times New Roman" w:hAnsi="Times New Roman" w:cs="Times New Roman"/>
                <w:color w:val="000000"/>
                <w:lang w:val="en-US" w:eastAsia="pt-BR"/>
              </w:rPr>
            </w:pPr>
            <w:r w:rsidRPr="00B741E6">
              <w:rPr>
                <w:rFonts w:ascii="Times New Roman" w:eastAsia="Times New Roman" w:hAnsi="Times New Roman" w:cs="Times New Roman"/>
                <w:color w:val="000000"/>
                <w:lang w:val="en-US" w:eastAsia="pt-BR"/>
              </w:rPr>
              <w:t xml:space="preserve">*Significant difference at </w:t>
            </w:r>
            <w:r w:rsidRPr="00B741E6">
              <w:rPr>
                <w:rFonts w:ascii="Times New Roman" w:eastAsia="Times New Roman" w:hAnsi="Times New Roman" w:cs="Times New Roman"/>
                <w:i/>
                <w:iCs/>
                <w:color w:val="000000"/>
                <w:lang w:val="en-US" w:eastAsia="pt-BR"/>
              </w:rPr>
              <w:t>p</w:t>
            </w:r>
            <w:r w:rsidRPr="00B741E6">
              <w:rPr>
                <w:rFonts w:ascii="Times New Roman" w:eastAsia="Times New Roman" w:hAnsi="Times New Roman" w:cs="Times New Roman"/>
                <w:color w:val="000000"/>
                <w:lang w:val="en-US" w:eastAsia="pt-BR"/>
              </w:rPr>
              <w:t>&lt;0.05.</w:t>
            </w:r>
          </w:p>
          <w:p w14:paraId="6CB382FD" w14:textId="243F93E5" w:rsidR="00E71109" w:rsidRPr="00B741E6" w:rsidRDefault="00E71109" w:rsidP="009036DB">
            <w:pPr>
              <w:spacing w:after="0" w:line="240" w:lineRule="auto"/>
              <w:rPr>
                <w:rFonts w:ascii="Times New Roman" w:eastAsia="Times New Roman" w:hAnsi="Times New Roman" w:cs="Times New Roman"/>
                <w:color w:val="000000"/>
                <w:lang w:eastAsia="pt-BR"/>
              </w:rPr>
            </w:pPr>
          </w:p>
        </w:tc>
      </w:tr>
    </w:tbl>
    <w:p w14:paraId="5ECF07E8" w14:textId="77777777" w:rsidR="00E71109" w:rsidRDefault="00E71109" w:rsidP="00AE2E90">
      <w:pPr>
        <w:spacing w:after="0" w:line="240" w:lineRule="auto"/>
        <w:ind w:left="709" w:hanging="709"/>
        <w:rPr>
          <w:rFonts w:ascii="Times New Roman" w:hAnsi="Times New Roman" w:cs="Times New Roman"/>
          <w:lang w:val="en-US"/>
        </w:rPr>
      </w:pPr>
    </w:p>
    <w:p w14:paraId="6D3D3B0E" w14:textId="77777777" w:rsidR="00E71109" w:rsidRDefault="00E71109" w:rsidP="00AE2E90">
      <w:pPr>
        <w:spacing w:after="0" w:line="240" w:lineRule="auto"/>
        <w:ind w:left="709" w:hanging="709"/>
        <w:rPr>
          <w:rFonts w:ascii="Times New Roman" w:hAnsi="Times New Roman" w:cs="Times New Roman"/>
          <w:lang w:val="en-US"/>
        </w:rPr>
        <w:sectPr w:rsidR="00E71109" w:rsidSect="009036DB">
          <w:headerReference w:type="default" r:id="rId12"/>
          <w:footerReference w:type="default" r:id="rId13"/>
          <w:pgSz w:w="11906" w:h="16838"/>
          <w:pgMar w:top="1417" w:right="1701" w:bottom="1417" w:left="1701" w:header="708" w:footer="708" w:gutter="0"/>
          <w:cols w:space="708"/>
          <w:titlePg/>
          <w:docGrid w:linePitch="360"/>
        </w:sectPr>
      </w:pPr>
    </w:p>
    <w:tbl>
      <w:tblPr>
        <w:tblW w:w="11057" w:type="dxa"/>
        <w:jc w:val="center"/>
        <w:tblCellMar>
          <w:left w:w="70" w:type="dxa"/>
          <w:right w:w="70" w:type="dxa"/>
        </w:tblCellMar>
        <w:tblLook w:val="04A0" w:firstRow="1" w:lastRow="0" w:firstColumn="1" w:lastColumn="0" w:noHBand="0" w:noVBand="1"/>
      </w:tblPr>
      <w:tblGrid>
        <w:gridCol w:w="3645"/>
        <w:gridCol w:w="324"/>
        <w:gridCol w:w="1418"/>
        <w:gridCol w:w="1843"/>
        <w:gridCol w:w="1842"/>
        <w:gridCol w:w="1134"/>
        <w:gridCol w:w="851"/>
      </w:tblGrid>
      <w:tr w:rsidR="00FB4349" w:rsidRPr="00620098" w14:paraId="6A2010CA" w14:textId="77777777" w:rsidTr="00FB4349">
        <w:trPr>
          <w:trHeight w:val="300"/>
          <w:jc w:val="center"/>
        </w:trPr>
        <w:tc>
          <w:tcPr>
            <w:tcW w:w="11057" w:type="dxa"/>
            <w:gridSpan w:val="7"/>
            <w:tcBorders>
              <w:top w:val="nil"/>
              <w:left w:val="nil"/>
              <w:bottom w:val="single" w:sz="4" w:space="0" w:color="auto"/>
              <w:right w:val="nil"/>
            </w:tcBorders>
            <w:shd w:val="clear" w:color="auto" w:fill="auto"/>
            <w:noWrap/>
            <w:vAlign w:val="bottom"/>
            <w:hideMark/>
          </w:tcPr>
          <w:p w14:paraId="3EB969E3" w14:textId="443ED741" w:rsidR="00FB4349" w:rsidRPr="00B47E08" w:rsidRDefault="00FB4349" w:rsidP="009036DB">
            <w:pPr>
              <w:spacing w:after="0" w:line="240" w:lineRule="auto"/>
              <w:rPr>
                <w:rFonts w:ascii="Times New Roman" w:eastAsia="Times New Roman" w:hAnsi="Times New Roman" w:cs="Times New Roman"/>
                <w:color w:val="000000"/>
                <w:lang w:val="en-US" w:eastAsia="pt-BR"/>
              </w:rPr>
            </w:pPr>
            <w:r>
              <w:rPr>
                <w:rFonts w:ascii="Times New Roman" w:hAnsi="Times New Roman" w:cs="Times New Roman"/>
                <w:lang w:val="en-US"/>
              </w:rPr>
              <w:lastRenderedPageBreak/>
              <w:br w:type="page"/>
            </w:r>
            <w:r w:rsidRPr="00B47E08">
              <w:rPr>
                <w:rFonts w:ascii="Times New Roman" w:eastAsia="Times New Roman" w:hAnsi="Times New Roman" w:cs="Times New Roman"/>
                <w:b/>
                <w:bCs/>
                <w:color w:val="000000"/>
                <w:lang w:val="en-US" w:eastAsia="pt-BR"/>
              </w:rPr>
              <w:t>Table 4.</w:t>
            </w:r>
            <w:r w:rsidRPr="00B47E08">
              <w:rPr>
                <w:rFonts w:ascii="Times New Roman" w:eastAsia="Times New Roman" w:hAnsi="Times New Roman" w:cs="Times New Roman"/>
                <w:color w:val="000000"/>
                <w:lang w:val="en-US" w:eastAsia="pt-BR"/>
              </w:rPr>
              <w:t xml:space="preserve"> </w:t>
            </w:r>
            <w:r>
              <w:rPr>
                <w:rFonts w:ascii="Times New Roman" w:eastAsia="Times New Roman" w:hAnsi="Times New Roman" w:cs="Times New Roman"/>
                <w:color w:val="000000"/>
                <w:lang w:val="en-US" w:eastAsia="pt-BR"/>
              </w:rPr>
              <w:t>M</w:t>
            </w:r>
            <w:r w:rsidRPr="00B47E08">
              <w:rPr>
                <w:rFonts w:ascii="Times New Roman" w:eastAsia="Times New Roman" w:hAnsi="Times New Roman" w:cs="Times New Roman"/>
                <w:color w:val="000000"/>
                <w:lang w:val="en-US" w:eastAsia="pt-BR"/>
              </w:rPr>
              <w:t>eans and standard deviations of physical data</w:t>
            </w:r>
          </w:p>
        </w:tc>
      </w:tr>
      <w:tr w:rsidR="00FB4349" w:rsidRPr="00B47E08" w14:paraId="30CC9600" w14:textId="77777777" w:rsidTr="009036DB">
        <w:trPr>
          <w:trHeight w:val="300"/>
          <w:jc w:val="center"/>
        </w:trPr>
        <w:tc>
          <w:tcPr>
            <w:tcW w:w="3645" w:type="dxa"/>
            <w:tcBorders>
              <w:top w:val="nil"/>
              <w:left w:val="nil"/>
              <w:bottom w:val="nil"/>
              <w:right w:val="nil"/>
            </w:tcBorders>
            <w:shd w:val="clear" w:color="auto" w:fill="auto"/>
            <w:noWrap/>
            <w:vAlign w:val="bottom"/>
            <w:hideMark/>
          </w:tcPr>
          <w:p w14:paraId="6B3101BA" w14:textId="77777777" w:rsidR="00FB4349" w:rsidRPr="00B47E08" w:rsidRDefault="00FB4349" w:rsidP="009036DB">
            <w:pPr>
              <w:spacing w:after="0" w:line="240" w:lineRule="auto"/>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Physical variables</w:t>
            </w:r>
          </w:p>
        </w:tc>
        <w:tc>
          <w:tcPr>
            <w:tcW w:w="324" w:type="dxa"/>
            <w:tcBorders>
              <w:top w:val="nil"/>
              <w:left w:val="nil"/>
              <w:bottom w:val="nil"/>
              <w:right w:val="nil"/>
            </w:tcBorders>
            <w:shd w:val="clear" w:color="auto" w:fill="auto"/>
            <w:noWrap/>
            <w:vAlign w:val="bottom"/>
            <w:hideMark/>
          </w:tcPr>
          <w:p w14:paraId="521C2F6F"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p>
        </w:tc>
        <w:tc>
          <w:tcPr>
            <w:tcW w:w="1418" w:type="dxa"/>
            <w:tcBorders>
              <w:top w:val="nil"/>
              <w:left w:val="nil"/>
              <w:bottom w:val="nil"/>
              <w:right w:val="nil"/>
            </w:tcBorders>
            <w:shd w:val="clear" w:color="auto" w:fill="auto"/>
            <w:noWrap/>
            <w:vAlign w:val="bottom"/>
            <w:hideMark/>
          </w:tcPr>
          <w:p w14:paraId="1E54A0B3" w14:textId="77777777" w:rsidR="00FB4349" w:rsidRPr="00B47E08" w:rsidRDefault="00FB4349" w:rsidP="009036DB">
            <w:pPr>
              <w:spacing w:after="0" w:line="240" w:lineRule="auto"/>
              <w:jc w:val="center"/>
              <w:rPr>
                <w:rFonts w:ascii="Times New Roman" w:eastAsia="Times New Roman" w:hAnsi="Times New Roman" w:cs="Times New Roman"/>
                <w:b/>
                <w:bCs/>
                <w:color w:val="000000"/>
                <w:lang w:eastAsia="pt-BR"/>
              </w:rPr>
            </w:pPr>
            <w:r w:rsidRPr="00B47E08">
              <w:rPr>
                <w:rFonts w:ascii="Times New Roman" w:eastAsia="Times New Roman" w:hAnsi="Times New Roman" w:cs="Times New Roman"/>
                <w:b/>
                <w:bCs/>
                <w:color w:val="000000"/>
                <w:lang w:eastAsia="pt-BR"/>
              </w:rPr>
              <w:t>Control</w:t>
            </w:r>
          </w:p>
        </w:tc>
        <w:tc>
          <w:tcPr>
            <w:tcW w:w="1843" w:type="dxa"/>
            <w:tcBorders>
              <w:top w:val="nil"/>
              <w:left w:val="nil"/>
              <w:bottom w:val="nil"/>
              <w:right w:val="nil"/>
            </w:tcBorders>
            <w:shd w:val="clear" w:color="auto" w:fill="auto"/>
            <w:noWrap/>
            <w:vAlign w:val="bottom"/>
            <w:hideMark/>
          </w:tcPr>
          <w:p w14:paraId="2FA5B1AB" w14:textId="77777777" w:rsidR="00FB4349" w:rsidRPr="00B47E08" w:rsidRDefault="00FB4349" w:rsidP="009036DB">
            <w:pPr>
              <w:spacing w:after="0" w:line="240" w:lineRule="auto"/>
              <w:jc w:val="center"/>
              <w:rPr>
                <w:rFonts w:ascii="Times New Roman" w:eastAsia="Times New Roman" w:hAnsi="Times New Roman" w:cs="Times New Roman"/>
                <w:b/>
                <w:bCs/>
                <w:color w:val="000000"/>
                <w:lang w:eastAsia="pt-BR"/>
              </w:rPr>
            </w:pPr>
            <w:r w:rsidRPr="00B47E08">
              <w:rPr>
                <w:rFonts w:ascii="Times New Roman" w:eastAsia="Times New Roman" w:hAnsi="Times New Roman" w:cs="Times New Roman"/>
                <w:b/>
                <w:bCs/>
                <w:color w:val="000000"/>
                <w:lang w:eastAsia="pt-BR"/>
              </w:rPr>
              <w:t>Mental Fatigue</w:t>
            </w:r>
          </w:p>
        </w:tc>
        <w:tc>
          <w:tcPr>
            <w:tcW w:w="1842" w:type="dxa"/>
            <w:tcBorders>
              <w:top w:val="nil"/>
              <w:left w:val="nil"/>
              <w:bottom w:val="nil"/>
              <w:right w:val="nil"/>
            </w:tcBorders>
            <w:shd w:val="clear" w:color="auto" w:fill="auto"/>
            <w:noWrap/>
            <w:vAlign w:val="bottom"/>
            <w:hideMark/>
          </w:tcPr>
          <w:p w14:paraId="029DC145" w14:textId="77777777" w:rsidR="00FB4349" w:rsidRPr="00B47E08" w:rsidRDefault="00FB4349" w:rsidP="009036DB">
            <w:pPr>
              <w:spacing w:after="0" w:line="240" w:lineRule="auto"/>
              <w:jc w:val="center"/>
              <w:rPr>
                <w:rFonts w:ascii="Times New Roman" w:eastAsia="Times New Roman" w:hAnsi="Times New Roman" w:cs="Times New Roman"/>
                <w:b/>
                <w:bCs/>
                <w:color w:val="000000"/>
                <w:lang w:eastAsia="pt-BR"/>
              </w:rPr>
            </w:pPr>
            <w:r w:rsidRPr="00B47E08">
              <w:rPr>
                <w:rFonts w:ascii="Times New Roman" w:eastAsia="Times New Roman" w:hAnsi="Times New Roman" w:cs="Times New Roman"/>
                <w:b/>
                <w:bCs/>
                <w:color w:val="000000"/>
                <w:lang w:eastAsia="pt-BR"/>
              </w:rPr>
              <w:t>CI 95%</w:t>
            </w:r>
          </w:p>
        </w:tc>
        <w:tc>
          <w:tcPr>
            <w:tcW w:w="1134" w:type="dxa"/>
            <w:tcBorders>
              <w:top w:val="nil"/>
              <w:left w:val="nil"/>
              <w:bottom w:val="nil"/>
              <w:right w:val="nil"/>
            </w:tcBorders>
            <w:shd w:val="clear" w:color="auto" w:fill="auto"/>
            <w:noWrap/>
            <w:vAlign w:val="bottom"/>
            <w:hideMark/>
          </w:tcPr>
          <w:p w14:paraId="790C26DD" w14:textId="77777777" w:rsidR="00FB4349" w:rsidRPr="00B47E08" w:rsidRDefault="00FB4349" w:rsidP="009036DB">
            <w:pPr>
              <w:spacing w:after="0" w:line="240" w:lineRule="auto"/>
              <w:jc w:val="center"/>
              <w:rPr>
                <w:rFonts w:ascii="Times New Roman" w:eastAsia="Times New Roman" w:hAnsi="Times New Roman" w:cs="Times New Roman"/>
                <w:b/>
                <w:bCs/>
                <w:i/>
                <w:iCs/>
                <w:color w:val="000000"/>
                <w:lang w:eastAsia="pt-BR"/>
              </w:rPr>
            </w:pPr>
            <w:r w:rsidRPr="00B47E08">
              <w:rPr>
                <w:rFonts w:ascii="Times New Roman" w:eastAsia="Times New Roman" w:hAnsi="Times New Roman" w:cs="Times New Roman"/>
                <w:b/>
                <w:bCs/>
                <w:i/>
                <w:iCs/>
                <w:color w:val="000000"/>
                <w:lang w:eastAsia="pt-BR"/>
              </w:rPr>
              <w:t>p</w:t>
            </w:r>
          </w:p>
        </w:tc>
        <w:tc>
          <w:tcPr>
            <w:tcW w:w="851" w:type="dxa"/>
            <w:tcBorders>
              <w:top w:val="nil"/>
              <w:left w:val="nil"/>
              <w:bottom w:val="nil"/>
              <w:right w:val="nil"/>
            </w:tcBorders>
            <w:shd w:val="clear" w:color="auto" w:fill="auto"/>
            <w:noWrap/>
            <w:vAlign w:val="bottom"/>
            <w:hideMark/>
          </w:tcPr>
          <w:p w14:paraId="623BF255" w14:textId="77777777" w:rsidR="00FB4349" w:rsidRPr="00B47E08" w:rsidRDefault="00FB4349" w:rsidP="009036DB">
            <w:pPr>
              <w:spacing w:after="0" w:line="240" w:lineRule="auto"/>
              <w:jc w:val="center"/>
              <w:rPr>
                <w:rFonts w:ascii="Times New Roman" w:eastAsia="Times New Roman" w:hAnsi="Times New Roman" w:cs="Times New Roman"/>
                <w:b/>
                <w:bCs/>
                <w:i/>
                <w:iCs/>
                <w:color w:val="000000"/>
                <w:lang w:eastAsia="pt-BR"/>
              </w:rPr>
            </w:pPr>
            <w:r w:rsidRPr="00B47E08">
              <w:rPr>
                <w:rFonts w:ascii="Times New Roman" w:eastAsia="Times New Roman" w:hAnsi="Times New Roman" w:cs="Times New Roman"/>
                <w:b/>
                <w:bCs/>
                <w:i/>
                <w:iCs/>
                <w:color w:val="000000"/>
                <w:lang w:eastAsia="pt-BR"/>
              </w:rPr>
              <w:t>d</w:t>
            </w:r>
          </w:p>
        </w:tc>
      </w:tr>
      <w:tr w:rsidR="00FB4349" w:rsidRPr="00B47E08" w14:paraId="3D9636EE" w14:textId="77777777" w:rsidTr="009036DB">
        <w:trPr>
          <w:trHeight w:val="300"/>
          <w:jc w:val="center"/>
        </w:trPr>
        <w:tc>
          <w:tcPr>
            <w:tcW w:w="3645" w:type="dxa"/>
            <w:tcBorders>
              <w:top w:val="nil"/>
              <w:left w:val="nil"/>
              <w:bottom w:val="nil"/>
              <w:right w:val="nil"/>
            </w:tcBorders>
            <w:shd w:val="clear" w:color="auto" w:fill="auto"/>
            <w:noWrap/>
            <w:vAlign w:val="bottom"/>
            <w:hideMark/>
          </w:tcPr>
          <w:p w14:paraId="33A33FCA" w14:textId="77777777" w:rsidR="00FB4349" w:rsidRPr="00B47E08" w:rsidRDefault="00FB4349" w:rsidP="009036DB">
            <w:pPr>
              <w:spacing w:after="0" w:line="240" w:lineRule="auto"/>
              <w:rPr>
                <w:rFonts w:ascii="Times New Roman" w:eastAsia="Times New Roman" w:hAnsi="Times New Roman" w:cs="Times New Roman"/>
                <w:i/>
                <w:iCs/>
                <w:color w:val="000000"/>
                <w:lang w:eastAsia="pt-BR"/>
              </w:rPr>
            </w:pPr>
          </w:p>
        </w:tc>
        <w:tc>
          <w:tcPr>
            <w:tcW w:w="324" w:type="dxa"/>
            <w:tcBorders>
              <w:top w:val="nil"/>
              <w:left w:val="nil"/>
              <w:bottom w:val="nil"/>
              <w:right w:val="nil"/>
            </w:tcBorders>
            <w:shd w:val="clear" w:color="auto" w:fill="auto"/>
            <w:noWrap/>
            <w:vAlign w:val="bottom"/>
            <w:hideMark/>
          </w:tcPr>
          <w:p w14:paraId="18D2EE4B" w14:textId="77777777" w:rsidR="00FB4349" w:rsidRPr="00B47E08" w:rsidRDefault="00FB4349" w:rsidP="009036DB">
            <w:pPr>
              <w:spacing w:after="0" w:line="240" w:lineRule="auto"/>
              <w:jc w:val="center"/>
              <w:rPr>
                <w:rFonts w:ascii="Times New Roman" w:eastAsia="Times New Roman" w:hAnsi="Times New Roman" w:cs="Times New Roman"/>
                <w:i/>
                <w:iCs/>
                <w:sz w:val="20"/>
                <w:szCs w:val="20"/>
                <w:lang w:eastAsia="pt-BR"/>
              </w:rPr>
            </w:pPr>
          </w:p>
        </w:tc>
        <w:tc>
          <w:tcPr>
            <w:tcW w:w="1418" w:type="dxa"/>
            <w:tcBorders>
              <w:top w:val="nil"/>
              <w:left w:val="nil"/>
              <w:bottom w:val="nil"/>
              <w:right w:val="nil"/>
            </w:tcBorders>
            <w:shd w:val="clear" w:color="auto" w:fill="auto"/>
            <w:noWrap/>
            <w:vAlign w:val="bottom"/>
            <w:hideMark/>
          </w:tcPr>
          <w:p w14:paraId="6F0C78C7" w14:textId="77777777" w:rsidR="00FB4349" w:rsidRPr="00B47E08" w:rsidRDefault="00FB4349" w:rsidP="009036DB">
            <w:pPr>
              <w:spacing w:after="0" w:line="240" w:lineRule="auto"/>
              <w:jc w:val="center"/>
              <w:rPr>
                <w:rFonts w:ascii="Times New Roman" w:eastAsia="Times New Roman" w:hAnsi="Times New Roman" w:cs="Times New Roman"/>
                <w:i/>
                <w:iCs/>
                <w:color w:val="000000"/>
                <w:lang w:eastAsia="pt-BR"/>
              </w:rPr>
            </w:pPr>
            <w:r w:rsidRPr="00B47E08">
              <w:rPr>
                <w:rFonts w:ascii="Times New Roman" w:eastAsia="Times New Roman" w:hAnsi="Times New Roman" w:cs="Times New Roman"/>
                <w:i/>
                <w:iCs/>
                <w:color w:val="000000"/>
                <w:lang w:eastAsia="pt-BR"/>
              </w:rPr>
              <w:t>M          SD</w:t>
            </w:r>
          </w:p>
        </w:tc>
        <w:tc>
          <w:tcPr>
            <w:tcW w:w="1843" w:type="dxa"/>
            <w:tcBorders>
              <w:top w:val="nil"/>
              <w:left w:val="nil"/>
              <w:bottom w:val="nil"/>
              <w:right w:val="nil"/>
            </w:tcBorders>
            <w:shd w:val="clear" w:color="auto" w:fill="auto"/>
            <w:noWrap/>
            <w:vAlign w:val="bottom"/>
            <w:hideMark/>
          </w:tcPr>
          <w:p w14:paraId="4C8259B6" w14:textId="77777777" w:rsidR="00FB4349" w:rsidRPr="00B47E08" w:rsidRDefault="00FB4349" w:rsidP="009036DB">
            <w:pPr>
              <w:spacing w:after="0" w:line="240" w:lineRule="auto"/>
              <w:jc w:val="center"/>
              <w:rPr>
                <w:rFonts w:ascii="Times New Roman" w:eastAsia="Times New Roman" w:hAnsi="Times New Roman" w:cs="Times New Roman"/>
                <w:i/>
                <w:iCs/>
                <w:color w:val="000000"/>
                <w:lang w:eastAsia="pt-BR"/>
              </w:rPr>
            </w:pPr>
            <w:r w:rsidRPr="00B47E08">
              <w:rPr>
                <w:rFonts w:ascii="Times New Roman" w:eastAsia="Times New Roman" w:hAnsi="Times New Roman" w:cs="Times New Roman"/>
                <w:i/>
                <w:iCs/>
                <w:color w:val="000000"/>
                <w:lang w:eastAsia="pt-BR"/>
              </w:rPr>
              <w:t>M          SD</w:t>
            </w:r>
          </w:p>
        </w:tc>
        <w:tc>
          <w:tcPr>
            <w:tcW w:w="1842" w:type="dxa"/>
            <w:tcBorders>
              <w:top w:val="nil"/>
              <w:left w:val="nil"/>
              <w:bottom w:val="nil"/>
              <w:right w:val="nil"/>
            </w:tcBorders>
            <w:shd w:val="clear" w:color="auto" w:fill="auto"/>
            <w:noWrap/>
            <w:vAlign w:val="bottom"/>
            <w:hideMark/>
          </w:tcPr>
          <w:p w14:paraId="3FB878DA" w14:textId="77777777" w:rsidR="00FB4349" w:rsidRPr="00B47E08" w:rsidRDefault="00FB4349" w:rsidP="009036DB">
            <w:pPr>
              <w:spacing w:after="0" w:line="240" w:lineRule="auto"/>
              <w:jc w:val="center"/>
              <w:rPr>
                <w:rFonts w:ascii="Times New Roman" w:eastAsia="Times New Roman" w:hAnsi="Times New Roman" w:cs="Times New Roman"/>
                <w:i/>
                <w:iCs/>
                <w:color w:val="000000"/>
                <w:lang w:eastAsia="pt-BR"/>
              </w:rPr>
            </w:pPr>
            <w:r w:rsidRPr="009D30F3">
              <w:rPr>
                <w:rFonts w:ascii="Times New Roman" w:eastAsia="Times New Roman" w:hAnsi="Times New Roman" w:cs="Times New Roman"/>
                <w:i/>
                <w:iCs/>
                <w:color w:val="000000"/>
                <w:lang w:eastAsia="pt-BR"/>
              </w:rPr>
              <w:t xml:space="preserve">Lower </w:t>
            </w:r>
            <w:r>
              <w:rPr>
                <w:rFonts w:ascii="Times New Roman" w:eastAsia="Times New Roman" w:hAnsi="Times New Roman" w:cs="Times New Roman"/>
                <w:color w:val="000000"/>
                <w:lang w:eastAsia="pt-BR"/>
              </w:rPr>
              <w:t xml:space="preserve">– </w:t>
            </w:r>
            <w:r w:rsidRPr="009D30F3">
              <w:rPr>
                <w:rFonts w:ascii="Times New Roman" w:eastAsia="Times New Roman" w:hAnsi="Times New Roman" w:cs="Times New Roman"/>
                <w:i/>
                <w:iCs/>
                <w:color w:val="000000"/>
                <w:lang w:eastAsia="pt-BR"/>
              </w:rPr>
              <w:t>Upper</w:t>
            </w:r>
          </w:p>
        </w:tc>
        <w:tc>
          <w:tcPr>
            <w:tcW w:w="1134" w:type="dxa"/>
            <w:tcBorders>
              <w:top w:val="nil"/>
              <w:left w:val="nil"/>
              <w:bottom w:val="nil"/>
              <w:right w:val="nil"/>
            </w:tcBorders>
            <w:shd w:val="clear" w:color="auto" w:fill="auto"/>
            <w:noWrap/>
            <w:vAlign w:val="bottom"/>
            <w:hideMark/>
          </w:tcPr>
          <w:p w14:paraId="230125F4" w14:textId="77777777" w:rsidR="00FB4349" w:rsidRPr="00B47E08" w:rsidRDefault="00FB4349" w:rsidP="009036DB">
            <w:pPr>
              <w:spacing w:after="0" w:line="240" w:lineRule="auto"/>
              <w:jc w:val="center"/>
              <w:rPr>
                <w:rFonts w:ascii="Times New Roman" w:eastAsia="Times New Roman" w:hAnsi="Times New Roman" w:cs="Times New Roman"/>
                <w:i/>
                <w:iCs/>
                <w:sz w:val="20"/>
                <w:szCs w:val="20"/>
                <w:lang w:eastAsia="pt-BR"/>
              </w:rPr>
            </w:pPr>
          </w:p>
        </w:tc>
        <w:tc>
          <w:tcPr>
            <w:tcW w:w="851" w:type="dxa"/>
            <w:tcBorders>
              <w:top w:val="nil"/>
              <w:left w:val="nil"/>
              <w:bottom w:val="nil"/>
              <w:right w:val="nil"/>
            </w:tcBorders>
            <w:shd w:val="clear" w:color="auto" w:fill="auto"/>
            <w:noWrap/>
            <w:vAlign w:val="bottom"/>
            <w:hideMark/>
          </w:tcPr>
          <w:p w14:paraId="7E19C48C" w14:textId="77777777" w:rsidR="00FB4349" w:rsidRPr="00B47E08" w:rsidRDefault="00FB4349" w:rsidP="009036DB">
            <w:pPr>
              <w:spacing w:after="0" w:line="240" w:lineRule="auto"/>
              <w:jc w:val="center"/>
              <w:rPr>
                <w:rFonts w:ascii="Times New Roman" w:eastAsia="Times New Roman" w:hAnsi="Times New Roman" w:cs="Times New Roman"/>
                <w:i/>
                <w:iCs/>
                <w:sz w:val="20"/>
                <w:szCs w:val="20"/>
                <w:lang w:eastAsia="pt-BR"/>
              </w:rPr>
            </w:pPr>
          </w:p>
        </w:tc>
      </w:tr>
      <w:tr w:rsidR="00FB4349" w:rsidRPr="00B47E08" w14:paraId="1A276806" w14:textId="77777777" w:rsidTr="009036DB">
        <w:trPr>
          <w:trHeight w:val="300"/>
          <w:jc w:val="center"/>
        </w:trPr>
        <w:tc>
          <w:tcPr>
            <w:tcW w:w="3645" w:type="dxa"/>
            <w:tcBorders>
              <w:top w:val="nil"/>
              <w:left w:val="nil"/>
              <w:bottom w:val="nil"/>
              <w:right w:val="nil"/>
            </w:tcBorders>
            <w:shd w:val="clear" w:color="auto" w:fill="auto"/>
            <w:noWrap/>
            <w:vAlign w:val="bottom"/>
            <w:hideMark/>
          </w:tcPr>
          <w:p w14:paraId="46C61CE8" w14:textId="77777777" w:rsidR="00FB4349" w:rsidRPr="00B47E08" w:rsidRDefault="00FB4349" w:rsidP="009036DB">
            <w:pPr>
              <w:spacing w:after="0" w:line="240" w:lineRule="auto"/>
              <w:rPr>
                <w:rFonts w:ascii="Times New Roman" w:eastAsia="Times New Roman" w:hAnsi="Times New Roman" w:cs="Times New Roman"/>
                <w:sz w:val="20"/>
                <w:szCs w:val="20"/>
                <w:lang w:eastAsia="pt-BR"/>
              </w:rPr>
            </w:pPr>
          </w:p>
        </w:tc>
        <w:tc>
          <w:tcPr>
            <w:tcW w:w="324" w:type="dxa"/>
            <w:tcBorders>
              <w:top w:val="nil"/>
              <w:left w:val="nil"/>
              <w:bottom w:val="nil"/>
              <w:right w:val="nil"/>
            </w:tcBorders>
            <w:shd w:val="clear" w:color="auto" w:fill="auto"/>
            <w:noWrap/>
            <w:vAlign w:val="bottom"/>
            <w:hideMark/>
          </w:tcPr>
          <w:p w14:paraId="394FBEF5" w14:textId="77777777" w:rsidR="00FB4349" w:rsidRPr="00B47E08" w:rsidRDefault="00FB4349" w:rsidP="009036DB">
            <w:pPr>
              <w:spacing w:after="0" w:line="240" w:lineRule="auto"/>
              <w:jc w:val="center"/>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435D8C34" w14:textId="77777777" w:rsidR="00FB4349" w:rsidRPr="00B47E08" w:rsidRDefault="00FB4349" w:rsidP="009036DB">
            <w:pPr>
              <w:spacing w:after="0" w:line="240" w:lineRule="auto"/>
              <w:jc w:val="center"/>
              <w:rPr>
                <w:rFonts w:ascii="Times New Roman" w:eastAsia="Times New Roman" w:hAnsi="Times New Roman" w:cs="Times New Roman"/>
                <w:sz w:val="20"/>
                <w:szCs w:val="20"/>
                <w:lang w:eastAsia="pt-BR"/>
              </w:rPr>
            </w:pPr>
          </w:p>
        </w:tc>
        <w:tc>
          <w:tcPr>
            <w:tcW w:w="1843" w:type="dxa"/>
            <w:tcBorders>
              <w:top w:val="nil"/>
              <w:left w:val="nil"/>
              <w:bottom w:val="nil"/>
              <w:right w:val="nil"/>
            </w:tcBorders>
            <w:shd w:val="clear" w:color="auto" w:fill="auto"/>
            <w:noWrap/>
            <w:vAlign w:val="bottom"/>
            <w:hideMark/>
          </w:tcPr>
          <w:p w14:paraId="76D88080" w14:textId="77777777" w:rsidR="00FB4349" w:rsidRPr="00B47E08" w:rsidRDefault="00FB4349" w:rsidP="009036DB">
            <w:pPr>
              <w:spacing w:after="0" w:line="240" w:lineRule="auto"/>
              <w:jc w:val="center"/>
              <w:rPr>
                <w:rFonts w:ascii="Times New Roman" w:eastAsia="Times New Roman" w:hAnsi="Times New Roman" w:cs="Times New Roman"/>
                <w:sz w:val="20"/>
                <w:szCs w:val="20"/>
                <w:lang w:eastAsia="pt-BR"/>
              </w:rPr>
            </w:pPr>
          </w:p>
        </w:tc>
        <w:tc>
          <w:tcPr>
            <w:tcW w:w="1842" w:type="dxa"/>
            <w:tcBorders>
              <w:top w:val="nil"/>
              <w:left w:val="nil"/>
              <w:bottom w:val="nil"/>
              <w:right w:val="nil"/>
            </w:tcBorders>
            <w:shd w:val="clear" w:color="auto" w:fill="auto"/>
            <w:noWrap/>
            <w:vAlign w:val="bottom"/>
            <w:hideMark/>
          </w:tcPr>
          <w:p w14:paraId="6AC6B7FE" w14:textId="77777777" w:rsidR="00FB4349" w:rsidRPr="00B47E08" w:rsidRDefault="00FB4349" w:rsidP="009036DB">
            <w:pPr>
              <w:spacing w:after="0" w:line="240" w:lineRule="auto"/>
              <w:jc w:val="center"/>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648D7119" w14:textId="77777777" w:rsidR="00FB4349" w:rsidRPr="00B47E08" w:rsidRDefault="00FB4349" w:rsidP="009036DB">
            <w:pPr>
              <w:spacing w:after="0" w:line="240" w:lineRule="auto"/>
              <w:jc w:val="center"/>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2138C698" w14:textId="77777777" w:rsidR="00FB4349" w:rsidRPr="00B47E08" w:rsidRDefault="00FB4349" w:rsidP="009036DB">
            <w:pPr>
              <w:spacing w:after="0" w:line="240" w:lineRule="auto"/>
              <w:jc w:val="center"/>
              <w:rPr>
                <w:rFonts w:ascii="Times New Roman" w:eastAsia="Times New Roman" w:hAnsi="Times New Roman" w:cs="Times New Roman"/>
                <w:sz w:val="20"/>
                <w:szCs w:val="20"/>
                <w:lang w:eastAsia="pt-BR"/>
              </w:rPr>
            </w:pPr>
          </w:p>
        </w:tc>
      </w:tr>
      <w:tr w:rsidR="00FB4349" w:rsidRPr="00B47E08" w14:paraId="5FED9DB3" w14:textId="77777777" w:rsidTr="009036DB">
        <w:trPr>
          <w:trHeight w:val="300"/>
          <w:jc w:val="center"/>
        </w:trPr>
        <w:tc>
          <w:tcPr>
            <w:tcW w:w="3969" w:type="dxa"/>
            <w:gridSpan w:val="2"/>
            <w:tcBorders>
              <w:top w:val="nil"/>
              <w:left w:val="nil"/>
              <w:bottom w:val="nil"/>
              <w:right w:val="nil"/>
            </w:tcBorders>
            <w:shd w:val="clear" w:color="auto" w:fill="auto"/>
            <w:noWrap/>
            <w:vAlign w:val="bottom"/>
            <w:hideMark/>
          </w:tcPr>
          <w:p w14:paraId="74CE677F" w14:textId="77777777" w:rsidR="00FB4349" w:rsidRPr="00B47E08" w:rsidRDefault="00FB4349" w:rsidP="009036DB">
            <w:pPr>
              <w:spacing w:after="0" w:line="240" w:lineRule="auto"/>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Total distance covered (m)</w:t>
            </w:r>
          </w:p>
        </w:tc>
        <w:tc>
          <w:tcPr>
            <w:tcW w:w="1418" w:type="dxa"/>
            <w:tcBorders>
              <w:top w:val="nil"/>
              <w:left w:val="nil"/>
              <w:bottom w:val="nil"/>
              <w:right w:val="nil"/>
            </w:tcBorders>
            <w:shd w:val="clear" w:color="auto" w:fill="auto"/>
            <w:noWrap/>
            <w:vAlign w:val="bottom"/>
            <w:hideMark/>
          </w:tcPr>
          <w:p w14:paraId="2D65719E"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1335.9 ± 94.3</w:t>
            </w:r>
          </w:p>
        </w:tc>
        <w:tc>
          <w:tcPr>
            <w:tcW w:w="1843" w:type="dxa"/>
            <w:tcBorders>
              <w:top w:val="nil"/>
              <w:left w:val="nil"/>
              <w:bottom w:val="nil"/>
              <w:right w:val="nil"/>
            </w:tcBorders>
            <w:shd w:val="clear" w:color="auto" w:fill="auto"/>
            <w:noWrap/>
            <w:vAlign w:val="bottom"/>
            <w:hideMark/>
          </w:tcPr>
          <w:p w14:paraId="27C48541"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1375.4 ± 105.0*</w:t>
            </w:r>
          </w:p>
        </w:tc>
        <w:tc>
          <w:tcPr>
            <w:tcW w:w="1842" w:type="dxa"/>
            <w:tcBorders>
              <w:top w:val="nil"/>
              <w:left w:val="nil"/>
              <w:bottom w:val="nil"/>
              <w:right w:val="nil"/>
            </w:tcBorders>
            <w:shd w:val="clear" w:color="auto" w:fill="auto"/>
            <w:noWrap/>
            <w:vAlign w:val="bottom"/>
            <w:hideMark/>
          </w:tcPr>
          <w:p w14:paraId="3938D3B3"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47E08">
              <w:rPr>
                <w:rFonts w:ascii="Times New Roman" w:eastAsia="Times New Roman" w:hAnsi="Times New Roman" w:cs="Times New Roman"/>
                <w:color w:val="000000"/>
                <w:lang w:eastAsia="pt-BR"/>
              </w:rPr>
              <w:t xml:space="preserve">53.73 </w:t>
            </w:r>
            <w:r>
              <w:rPr>
                <w:rFonts w:ascii="Times New Roman" w:eastAsia="Times New Roman" w:hAnsi="Times New Roman" w:cs="Times New Roman"/>
                <w:color w:val="000000"/>
                <w:lang w:eastAsia="pt-BR"/>
              </w:rPr>
              <w:t>to -</w:t>
            </w:r>
            <w:r w:rsidRPr="00B47E08">
              <w:rPr>
                <w:rFonts w:ascii="Times New Roman" w:eastAsia="Times New Roman" w:hAnsi="Times New Roman" w:cs="Times New Roman"/>
                <w:color w:val="000000"/>
                <w:lang w:eastAsia="pt-BR"/>
              </w:rPr>
              <w:t>9.53</w:t>
            </w:r>
          </w:p>
        </w:tc>
        <w:tc>
          <w:tcPr>
            <w:tcW w:w="1134" w:type="dxa"/>
            <w:tcBorders>
              <w:top w:val="nil"/>
              <w:left w:val="nil"/>
              <w:bottom w:val="nil"/>
              <w:right w:val="nil"/>
            </w:tcBorders>
            <w:shd w:val="clear" w:color="auto" w:fill="auto"/>
            <w:noWrap/>
            <w:vAlign w:val="bottom"/>
            <w:hideMark/>
          </w:tcPr>
          <w:p w14:paraId="541E3FA3"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0.008</w:t>
            </w:r>
          </w:p>
        </w:tc>
        <w:tc>
          <w:tcPr>
            <w:tcW w:w="851" w:type="dxa"/>
            <w:tcBorders>
              <w:top w:val="nil"/>
              <w:left w:val="nil"/>
              <w:bottom w:val="nil"/>
              <w:right w:val="nil"/>
            </w:tcBorders>
            <w:shd w:val="clear" w:color="auto" w:fill="auto"/>
            <w:noWrap/>
            <w:vAlign w:val="bottom"/>
            <w:hideMark/>
          </w:tcPr>
          <w:p w14:paraId="277C203D"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0.396</w:t>
            </w:r>
          </w:p>
        </w:tc>
      </w:tr>
      <w:tr w:rsidR="00FB4349" w:rsidRPr="00B47E08" w14:paraId="5FF16FC9" w14:textId="77777777" w:rsidTr="009036DB">
        <w:trPr>
          <w:trHeight w:val="300"/>
          <w:jc w:val="center"/>
        </w:trPr>
        <w:tc>
          <w:tcPr>
            <w:tcW w:w="3969" w:type="dxa"/>
            <w:gridSpan w:val="2"/>
            <w:tcBorders>
              <w:top w:val="nil"/>
              <w:left w:val="nil"/>
              <w:bottom w:val="nil"/>
              <w:right w:val="nil"/>
            </w:tcBorders>
            <w:shd w:val="clear" w:color="auto" w:fill="auto"/>
            <w:noWrap/>
            <w:vAlign w:val="bottom"/>
            <w:hideMark/>
          </w:tcPr>
          <w:p w14:paraId="39C7B831" w14:textId="77777777" w:rsidR="00FB4349" w:rsidRPr="00B47E08" w:rsidRDefault="00FB4349" w:rsidP="009036DB">
            <w:pPr>
              <w:spacing w:after="0" w:line="240" w:lineRule="auto"/>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Standing (&lt; 0.7 km/h-1)</w:t>
            </w:r>
          </w:p>
        </w:tc>
        <w:tc>
          <w:tcPr>
            <w:tcW w:w="1418" w:type="dxa"/>
            <w:tcBorders>
              <w:top w:val="nil"/>
              <w:left w:val="nil"/>
              <w:bottom w:val="nil"/>
              <w:right w:val="nil"/>
            </w:tcBorders>
            <w:shd w:val="clear" w:color="auto" w:fill="auto"/>
            <w:noWrap/>
            <w:vAlign w:val="bottom"/>
            <w:hideMark/>
          </w:tcPr>
          <w:p w14:paraId="3DF1F350"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4.6 ± 1.6</w:t>
            </w:r>
          </w:p>
        </w:tc>
        <w:tc>
          <w:tcPr>
            <w:tcW w:w="1843" w:type="dxa"/>
            <w:tcBorders>
              <w:top w:val="nil"/>
              <w:left w:val="nil"/>
              <w:bottom w:val="nil"/>
              <w:right w:val="nil"/>
            </w:tcBorders>
            <w:shd w:val="clear" w:color="auto" w:fill="auto"/>
            <w:noWrap/>
            <w:vAlign w:val="bottom"/>
            <w:hideMark/>
          </w:tcPr>
          <w:p w14:paraId="061010CB"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4.3 ± 1.3</w:t>
            </w:r>
          </w:p>
        </w:tc>
        <w:tc>
          <w:tcPr>
            <w:tcW w:w="1842" w:type="dxa"/>
            <w:tcBorders>
              <w:top w:val="nil"/>
              <w:left w:val="nil"/>
              <w:bottom w:val="nil"/>
              <w:right w:val="nil"/>
            </w:tcBorders>
            <w:shd w:val="clear" w:color="auto" w:fill="auto"/>
            <w:noWrap/>
            <w:vAlign w:val="bottom"/>
            <w:hideMark/>
          </w:tcPr>
          <w:p w14:paraId="3160EF39"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47E08">
              <w:rPr>
                <w:rFonts w:ascii="Times New Roman" w:eastAsia="Times New Roman" w:hAnsi="Times New Roman" w:cs="Times New Roman"/>
                <w:color w:val="000000"/>
                <w:lang w:eastAsia="pt-BR"/>
              </w:rPr>
              <w:t xml:space="preserve">.74 </w:t>
            </w:r>
            <w:r>
              <w:rPr>
                <w:rFonts w:ascii="Times New Roman" w:eastAsia="Times New Roman" w:hAnsi="Times New Roman" w:cs="Times New Roman"/>
                <w:color w:val="000000"/>
                <w:lang w:eastAsia="pt-BR"/>
              </w:rPr>
              <w:t xml:space="preserve">to </w:t>
            </w:r>
            <w:r w:rsidRPr="00B47E08">
              <w:rPr>
                <w:rFonts w:ascii="Times New Roman" w:eastAsia="Times New Roman" w:hAnsi="Times New Roman" w:cs="Times New Roman"/>
                <w:color w:val="000000"/>
                <w:lang w:eastAsia="pt-BR"/>
              </w:rPr>
              <w:t>1.33</w:t>
            </w:r>
          </w:p>
        </w:tc>
        <w:tc>
          <w:tcPr>
            <w:tcW w:w="1134" w:type="dxa"/>
            <w:tcBorders>
              <w:top w:val="nil"/>
              <w:left w:val="nil"/>
              <w:bottom w:val="nil"/>
              <w:right w:val="nil"/>
            </w:tcBorders>
            <w:shd w:val="clear" w:color="auto" w:fill="auto"/>
            <w:noWrap/>
            <w:vAlign w:val="bottom"/>
            <w:hideMark/>
          </w:tcPr>
          <w:p w14:paraId="6EC62F60"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0.556</w:t>
            </w:r>
          </w:p>
        </w:tc>
        <w:tc>
          <w:tcPr>
            <w:tcW w:w="851" w:type="dxa"/>
            <w:tcBorders>
              <w:top w:val="nil"/>
              <w:left w:val="nil"/>
              <w:bottom w:val="nil"/>
              <w:right w:val="nil"/>
            </w:tcBorders>
            <w:shd w:val="clear" w:color="auto" w:fill="auto"/>
            <w:noWrap/>
            <w:vAlign w:val="bottom"/>
            <w:hideMark/>
          </w:tcPr>
          <w:p w14:paraId="441475A1"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0.214</w:t>
            </w:r>
          </w:p>
        </w:tc>
      </w:tr>
      <w:tr w:rsidR="00FB4349" w:rsidRPr="00B47E08" w14:paraId="22A69B08" w14:textId="77777777" w:rsidTr="009036DB">
        <w:trPr>
          <w:trHeight w:val="300"/>
          <w:jc w:val="center"/>
        </w:trPr>
        <w:tc>
          <w:tcPr>
            <w:tcW w:w="3969" w:type="dxa"/>
            <w:gridSpan w:val="2"/>
            <w:tcBorders>
              <w:top w:val="nil"/>
              <w:left w:val="nil"/>
              <w:bottom w:val="nil"/>
              <w:right w:val="nil"/>
            </w:tcBorders>
            <w:shd w:val="clear" w:color="auto" w:fill="auto"/>
            <w:noWrap/>
            <w:vAlign w:val="bottom"/>
            <w:hideMark/>
          </w:tcPr>
          <w:p w14:paraId="4C5A6B1A" w14:textId="77777777" w:rsidR="00FB4349" w:rsidRPr="00B47E08" w:rsidRDefault="00FB4349" w:rsidP="009036DB">
            <w:pPr>
              <w:spacing w:after="0" w:line="240" w:lineRule="auto"/>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Walking (0.8 to 7.1 km/h-1)</w:t>
            </w:r>
          </w:p>
        </w:tc>
        <w:tc>
          <w:tcPr>
            <w:tcW w:w="1418" w:type="dxa"/>
            <w:tcBorders>
              <w:top w:val="nil"/>
              <w:left w:val="nil"/>
              <w:bottom w:val="nil"/>
              <w:right w:val="nil"/>
            </w:tcBorders>
            <w:shd w:val="clear" w:color="auto" w:fill="auto"/>
            <w:noWrap/>
            <w:vAlign w:val="bottom"/>
            <w:hideMark/>
          </w:tcPr>
          <w:p w14:paraId="43CBB2AA"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608.2 ± 48.9</w:t>
            </w:r>
          </w:p>
        </w:tc>
        <w:tc>
          <w:tcPr>
            <w:tcW w:w="1843" w:type="dxa"/>
            <w:tcBorders>
              <w:top w:val="nil"/>
              <w:left w:val="nil"/>
              <w:bottom w:val="nil"/>
              <w:right w:val="nil"/>
            </w:tcBorders>
            <w:shd w:val="clear" w:color="auto" w:fill="auto"/>
            <w:noWrap/>
            <w:vAlign w:val="bottom"/>
            <w:hideMark/>
          </w:tcPr>
          <w:p w14:paraId="78920503"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575.8 ± 43.2*</w:t>
            </w:r>
          </w:p>
        </w:tc>
        <w:tc>
          <w:tcPr>
            <w:tcW w:w="1842" w:type="dxa"/>
            <w:tcBorders>
              <w:top w:val="nil"/>
              <w:left w:val="nil"/>
              <w:bottom w:val="nil"/>
              <w:right w:val="nil"/>
            </w:tcBorders>
            <w:shd w:val="clear" w:color="auto" w:fill="auto"/>
            <w:noWrap/>
            <w:vAlign w:val="bottom"/>
            <w:hideMark/>
          </w:tcPr>
          <w:p w14:paraId="14D73B74"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47E08">
              <w:rPr>
                <w:rFonts w:ascii="Times New Roman" w:eastAsia="Times New Roman" w:hAnsi="Times New Roman" w:cs="Times New Roman"/>
                <w:color w:val="000000"/>
                <w:lang w:eastAsia="pt-BR"/>
              </w:rPr>
              <w:t xml:space="preserve">3.20 </w:t>
            </w:r>
            <w:r>
              <w:rPr>
                <w:rFonts w:ascii="Times New Roman" w:eastAsia="Times New Roman" w:hAnsi="Times New Roman" w:cs="Times New Roman"/>
                <w:color w:val="000000"/>
                <w:lang w:eastAsia="pt-BR"/>
              </w:rPr>
              <w:t xml:space="preserve">to </w:t>
            </w:r>
            <w:r w:rsidRPr="00B47E08">
              <w:rPr>
                <w:rFonts w:ascii="Times New Roman" w:eastAsia="Times New Roman" w:hAnsi="Times New Roman" w:cs="Times New Roman"/>
                <w:color w:val="000000"/>
                <w:lang w:eastAsia="pt-BR"/>
              </w:rPr>
              <w:t>46.72</w:t>
            </w:r>
          </w:p>
        </w:tc>
        <w:tc>
          <w:tcPr>
            <w:tcW w:w="1134" w:type="dxa"/>
            <w:tcBorders>
              <w:top w:val="nil"/>
              <w:left w:val="nil"/>
              <w:bottom w:val="nil"/>
              <w:right w:val="nil"/>
            </w:tcBorders>
            <w:shd w:val="clear" w:color="auto" w:fill="auto"/>
            <w:noWrap/>
            <w:vAlign w:val="bottom"/>
            <w:hideMark/>
          </w:tcPr>
          <w:p w14:paraId="20109241"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0.027</w:t>
            </w:r>
          </w:p>
        </w:tc>
        <w:tc>
          <w:tcPr>
            <w:tcW w:w="851" w:type="dxa"/>
            <w:tcBorders>
              <w:top w:val="nil"/>
              <w:left w:val="nil"/>
              <w:bottom w:val="nil"/>
              <w:right w:val="nil"/>
            </w:tcBorders>
            <w:shd w:val="clear" w:color="auto" w:fill="auto"/>
            <w:noWrap/>
            <w:vAlign w:val="bottom"/>
            <w:hideMark/>
          </w:tcPr>
          <w:p w14:paraId="36C79B89"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0.702</w:t>
            </w:r>
          </w:p>
        </w:tc>
      </w:tr>
      <w:tr w:rsidR="00FB4349" w:rsidRPr="00B47E08" w14:paraId="011B1BDF" w14:textId="77777777" w:rsidTr="009036DB">
        <w:trPr>
          <w:trHeight w:val="300"/>
          <w:jc w:val="center"/>
        </w:trPr>
        <w:tc>
          <w:tcPr>
            <w:tcW w:w="3969" w:type="dxa"/>
            <w:gridSpan w:val="2"/>
            <w:tcBorders>
              <w:top w:val="nil"/>
              <w:left w:val="nil"/>
              <w:bottom w:val="nil"/>
              <w:right w:val="nil"/>
            </w:tcBorders>
            <w:shd w:val="clear" w:color="auto" w:fill="auto"/>
            <w:noWrap/>
            <w:vAlign w:val="bottom"/>
            <w:hideMark/>
          </w:tcPr>
          <w:p w14:paraId="6C964796" w14:textId="77777777" w:rsidR="00FB4349" w:rsidRPr="00B47E08" w:rsidRDefault="00FB4349" w:rsidP="009036DB">
            <w:pPr>
              <w:spacing w:after="0" w:line="240" w:lineRule="auto"/>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Jogging (7.2 to 14.3 km/h-1)</w:t>
            </w:r>
          </w:p>
        </w:tc>
        <w:tc>
          <w:tcPr>
            <w:tcW w:w="1418" w:type="dxa"/>
            <w:tcBorders>
              <w:top w:val="nil"/>
              <w:left w:val="nil"/>
              <w:bottom w:val="nil"/>
              <w:right w:val="nil"/>
            </w:tcBorders>
            <w:shd w:val="clear" w:color="auto" w:fill="auto"/>
            <w:noWrap/>
            <w:vAlign w:val="bottom"/>
            <w:hideMark/>
          </w:tcPr>
          <w:p w14:paraId="5C4542D9"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559.5 ± 87.8</w:t>
            </w:r>
          </w:p>
        </w:tc>
        <w:tc>
          <w:tcPr>
            <w:tcW w:w="1843" w:type="dxa"/>
            <w:tcBorders>
              <w:top w:val="nil"/>
              <w:left w:val="nil"/>
              <w:bottom w:val="nil"/>
              <w:right w:val="nil"/>
            </w:tcBorders>
            <w:shd w:val="clear" w:color="auto" w:fill="auto"/>
            <w:noWrap/>
            <w:vAlign w:val="bottom"/>
            <w:hideMark/>
          </w:tcPr>
          <w:p w14:paraId="68225453"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623.8 ± 104.0*</w:t>
            </w:r>
          </w:p>
        </w:tc>
        <w:tc>
          <w:tcPr>
            <w:tcW w:w="1842" w:type="dxa"/>
            <w:tcBorders>
              <w:top w:val="nil"/>
              <w:left w:val="nil"/>
              <w:bottom w:val="nil"/>
              <w:right w:val="nil"/>
            </w:tcBorders>
            <w:shd w:val="clear" w:color="auto" w:fill="auto"/>
            <w:noWrap/>
            <w:vAlign w:val="bottom"/>
            <w:hideMark/>
          </w:tcPr>
          <w:p w14:paraId="0809D7A9"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47E08">
              <w:rPr>
                <w:rFonts w:ascii="Times New Roman" w:eastAsia="Times New Roman" w:hAnsi="Times New Roman" w:cs="Times New Roman"/>
                <w:color w:val="000000"/>
                <w:lang w:eastAsia="pt-BR"/>
              </w:rPr>
              <w:t xml:space="preserve">76.71 </w:t>
            </w:r>
            <w:r>
              <w:rPr>
                <w:rFonts w:ascii="Times New Roman" w:eastAsia="Times New Roman" w:hAnsi="Times New Roman" w:cs="Times New Roman"/>
                <w:color w:val="000000"/>
                <w:lang w:eastAsia="pt-BR"/>
              </w:rPr>
              <w:t>to -</w:t>
            </w:r>
            <w:r w:rsidRPr="00B47E08">
              <w:rPr>
                <w:rFonts w:ascii="Times New Roman" w:eastAsia="Times New Roman" w:hAnsi="Times New Roman" w:cs="Times New Roman"/>
                <w:color w:val="000000"/>
                <w:lang w:eastAsia="pt-BR"/>
              </w:rPr>
              <w:t>22.76</w:t>
            </w:r>
          </w:p>
        </w:tc>
        <w:tc>
          <w:tcPr>
            <w:tcW w:w="1134" w:type="dxa"/>
            <w:tcBorders>
              <w:top w:val="nil"/>
              <w:left w:val="nil"/>
              <w:bottom w:val="nil"/>
              <w:right w:val="nil"/>
            </w:tcBorders>
            <w:shd w:val="clear" w:color="auto" w:fill="auto"/>
            <w:noWrap/>
            <w:vAlign w:val="bottom"/>
            <w:hideMark/>
          </w:tcPr>
          <w:p w14:paraId="7CA32A42"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0.001</w:t>
            </w:r>
          </w:p>
        </w:tc>
        <w:tc>
          <w:tcPr>
            <w:tcW w:w="851" w:type="dxa"/>
            <w:tcBorders>
              <w:top w:val="nil"/>
              <w:left w:val="nil"/>
              <w:bottom w:val="nil"/>
              <w:right w:val="nil"/>
            </w:tcBorders>
            <w:shd w:val="clear" w:color="auto" w:fill="auto"/>
            <w:noWrap/>
            <w:vAlign w:val="bottom"/>
            <w:hideMark/>
          </w:tcPr>
          <w:p w14:paraId="1A992B34"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0.669</w:t>
            </w:r>
          </w:p>
        </w:tc>
      </w:tr>
      <w:tr w:rsidR="00FB4349" w:rsidRPr="00B47E08" w14:paraId="66CB10B1" w14:textId="77777777" w:rsidTr="009036DB">
        <w:trPr>
          <w:trHeight w:val="300"/>
          <w:jc w:val="center"/>
        </w:trPr>
        <w:tc>
          <w:tcPr>
            <w:tcW w:w="3969" w:type="dxa"/>
            <w:gridSpan w:val="2"/>
            <w:tcBorders>
              <w:top w:val="nil"/>
              <w:left w:val="nil"/>
              <w:bottom w:val="nil"/>
              <w:right w:val="nil"/>
            </w:tcBorders>
            <w:shd w:val="clear" w:color="auto" w:fill="auto"/>
            <w:noWrap/>
            <w:vAlign w:val="bottom"/>
            <w:hideMark/>
          </w:tcPr>
          <w:p w14:paraId="0808F369" w14:textId="77777777" w:rsidR="00FB4349" w:rsidRPr="00B47E08" w:rsidRDefault="00FB4349" w:rsidP="009036DB">
            <w:pPr>
              <w:spacing w:after="0" w:line="240" w:lineRule="auto"/>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Running (14.4 to 19.7 km/h-1)</w:t>
            </w:r>
          </w:p>
        </w:tc>
        <w:tc>
          <w:tcPr>
            <w:tcW w:w="1418" w:type="dxa"/>
            <w:tcBorders>
              <w:top w:val="nil"/>
              <w:left w:val="nil"/>
              <w:bottom w:val="nil"/>
              <w:right w:val="nil"/>
            </w:tcBorders>
            <w:shd w:val="clear" w:color="auto" w:fill="auto"/>
            <w:noWrap/>
            <w:vAlign w:val="bottom"/>
            <w:hideMark/>
          </w:tcPr>
          <w:p w14:paraId="5A6EBBDD"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140.7 ± 42.1</w:t>
            </w:r>
          </w:p>
        </w:tc>
        <w:tc>
          <w:tcPr>
            <w:tcW w:w="1843" w:type="dxa"/>
            <w:tcBorders>
              <w:top w:val="nil"/>
              <w:left w:val="nil"/>
              <w:bottom w:val="nil"/>
              <w:right w:val="nil"/>
            </w:tcBorders>
            <w:shd w:val="clear" w:color="auto" w:fill="auto"/>
            <w:noWrap/>
            <w:vAlign w:val="bottom"/>
            <w:hideMark/>
          </w:tcPr>
          <w:p w14:paraId="652A05E1"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144.8 ± 37.1</w:t>
            </w:r>
          </w:p>
        </w:tc>
        <w:tc>
          <w:tcPr>
            <w:tcW w:w="1842" w:type="dxa"/>
            <w:tcBorders>
              <w:top w:val="nil"/>
              <w:left w:val="nil"/>
              <w:bottom w:val="nil"/>
              <w:right w:val="nil"/>
            </w:tcBorders>
            <w:shd w:val="clear" w:color="auto" w:fill="auto"/>
            <w:noWrap/>
            <w:vAlign w:val="bottom"/>
            <w:hideMark/>
          </w:tcPr>
          <w:p w14:paraId="1830832D"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47E08">
              <w:rPr>
                <w:rFonts w:ascii="Times New Roman" w:eastAsia="Times New Roman" w:hAnsi="Times New Roman" w:cs="Times New Roman"/>
                <w:color w:val="000000"/>
                <w:lang w:eastAsia="pt-BR"/>
              </w:rPr>
              <w:t xml:space="preserve">13.71 </w:t>
            </w:r>
            <w:r>
              <w:rPr>
                <w:rFonts w:ascii="Times New Roman" w:eastAsia="Times New Roman" w:hAnsi="Times New Roman" w:cs="Times New Roman"/>
                <w:color w:val="000000"/>
                <w:lang w:eastAsia="pt-BR"/>
              </w:rPr>
              <w:t xml:space="preserve">to </w:t>
            </w:r>
            <w:r w:rsidRPr="00B47E08">
              <w:rPr>
                <w:rFonts w:ascii="Times New Roman" w:eastAsia="Times New Roman" w:hAnsi="Times New Roman" w:cs="Times New Roman"/>
                <w:color w:val="000000"/>
                <w:lang w:eastAsia="pt-BR"/>
              </w:rPr>
              <w:t>9.83</w:t>
            </w:r>
          </w:p>
        </w:tc>
        <w:tc>
          <w:tcPr>
            <w:tcW w:w="1134" w:type="dxa"/>
            <w:tcBorders>
              <w:top w:val="nil"/>
              <w:left w:val="nil"/>
              <w:bottom w:val="nil"/>
              <w:right w:val="nil"/>
            </w:tcBorders>
            <w:shd w:val="clear" w:color="auto" w:fill="auto"/>
            <w:noWrap/>
            <w:vAlign w:val="bottom"/>
            <w:hideMark/>
          </w:tcPr>
          <w:p w14:paraId="1825012F"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0.731</w:t>
            </w:r>
          </w:p>
        </w:tc>
        <w:tc>
          <w:tcPr>
            <w:tcW w:w="851" w:type="dxa"/>
            <w:tcBorders>
              <w:top w:val="nil"/>
              <w:left w:val="nil"/>
              <w:bottom w:val="nil"/>
              <w:right w:val="nil"/>
            </w:tcBorders>
            <w:shd w:val="clear" w:color="auto" w:fill="auto"/>
            <w:noWrap/>
            <w:vAlign w:val="bottom"/>
            <w:hideMark/>
          </w:tcPr>
          <w:p w14:paraId="5EAB2584"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0.102</w:t>
            </w:r>
          </w:p>
        </w:tc>
      </w:tr>
      <w:tr w:rsidR="00FB4349" w:rsidRPr="00B47E08" w14:paraId="262E7337" w14:textId="77777777" w:rsidTr="009036DB">
        <w:trPr>
          <w:trHeight w:val="300"/>
          <w:jc w:val="center"/>
        </w:trPr>
        <w:tc>
          <w:tcPr>
            <w:tcW w:w="3969" w:type="dxa"/>
            <w:gridSpan w:val="2"/>
            <w:tcBorders>
              <w:top w:val="nil"/>
              <w:left w:val="nil"/>
              <w:bottom w:val="nil"/>
              <w:right w:val="nil"/>
            </w:tcBorders>
            <w:shd w:val="clear" w:color="auto" w:fill="auto"/>
            <w:noWrap/>
            <w:vAlign w:val="bottom"/>
            <w:hideMark/>
          </w:tcPr>
          <w:p w14:paraId="174C4B0B" w14:textId="77777777" w:rsidR="00FB4349" w:rsidRPr="00B47E08" w:rsidRDefault="00FB4349" w:rsidP="009036DB">
            <w:pPr>
              <w:spacing w:after="0" w:line="240" w:lineRule="auto"/>
              <w:rPr>
                <w:rFonts w:ascii="Times New Roman" w:eastAsia="Times New Roman" w:hAnsi="Times New Roman" w:cs="Times New Roman"/>
                <w:color w:val="000000"/>
                <w:lang w:val="en-US" w:eastAsia="pt-BR"/>
              </w:rPr>
            </w:pPr>
            <w:r w:rsidRPr="00B47E08">
              <w:rPr>
                <w:rFonts w:ascii="Times New Roman" w:eastAsia="Times New Roman" w:hAnsi="Times New Roman" w:cs="Times New Roman"/>
                <w:color w:val="000000"/>
                <w:lang w:val="en-US" w:eastAsia="pt-BR"/>
              </w:rPr>
              <w:t>High-speed running (19.8 to 25.1 km/h-1)</w:t>
            </w:r>
          </w:p>
        </w:tc>
        <w:tc>
          <w:tcPr>
            <w:tcW w:w="1418" w:type="dxa"/>
            <w:tcBorders>
              <w:top w:val="nil"/>
              <w:left w:val="nil"/>
              <w:bottom w:val="nil"/>
              <w:right w:val="nil"/>
            </w:tcBorders>
            <w:shd w:val="clear" w:color="auto" w:fill="auto"/>
            <w:noWrap/>
            <w:vAlign w:val="bottom"/>
            <w:hideMark/>
          </w:tcPr>
          <w:p w14:paraId="64E79852"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22.6 ± 14.4</w:t>
            </w:r>
          </w:p>
        </w:tc>
        <w:tc>
          <w:tcPr>
            <w:tcW w:w="1843" w:type="dxa"/>
            <w:tcBorders>
              <w:top w:val="nil"/>
              <w:left w:val="nil"/>
              <w:bottom w:val="nil"/>
              <w:right w:val="nil"/>
            </w:tcBorders>
            <w:shd w:val="clear" w:color="auto" w:fill="auto"/>
            <w:noWrap/>
            <w:vAlign w:val="bottom"/>
            <w:hideMark/>
          </w:tcPr>
          <w:p w14:paraId="23CB6BE4"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26.0 ± 14.4</w:t>
            </w:r>
          </w:p>
        </w:tc>
        <w:tc>
          <w:tcPr>
            <w:tcW w:w="1842" w:type="dxa"/>
            <w:tcBorders>
              <w:top w:val="nil"/>
              <w:left w:val="nil"/>
              <w:bottom w:val="nil"/>
              <w:right w:val="nil"/>
            </w:tcBorders>
            <w:shd w:val="clear" w:color="auto" w:fill="auto"/>
            <w:noWrap/>
            <w:vAlign w:val="bottom"/>
            <w:hideMark/>
          </w:tcPr>
          <w:p w14:paraId="4DF6C519"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47E08">
              <w:rPr>
                <w:rFonts w:ascii="Times New Roman" w:eastAsia="Times New Roman" w:hAnsi="Times New Roman" w:cs="Times New Roman"/>
                <w:color w:val="000000"/>
                <w:lang w:eastAsia="pt-BR"/>
              </w:rPr>
              <w:t xml:space="preserve">13.98 </w:t>
            </w:r>
            <w:r>
              <w:rPr>
                <w:rFonts w:ascii="Times New Roman" w:eastAsia="Times New Roman" w:hAnsi="Times New Roman" w:cs="Times New Roman"/>
                <w:color w:val="000000"/>
                <w:lang w:eastAsia="pt-BR"/>
              </w:rPr>
              <w:t xml:space="preserve">to </w:t>
            </w:r>
            <w:r w:rsidRPr="00B47E08">
              <w:rPr>
                <w:rFonts w:ascii="Times New Roman" w:eastAsia="Times New Roman" w:hAnsi="Times New Roman" w:cs="Times New Roman"/>
                <w:color w:val="000000"/>
                <w:lang w:eastAsia="pt-BR"/>
              </w:rPr>
              <w:t>4.39</w:t>
            </w:r>
          </w:p>
        </w:tc>
        <w:tc>
          <w:tcPr>
            <w:tcW w:w="1134" w:type="dxa"/>
            <w:tcBorders>
              <w:top w:val="nil"/>
              <w:left w:val="nil"/>
              <w:bottom w:val="nil"/>
              <w:right w:val="nil"/>
            </w:tcBorders>
            <w:shd w:val="clear" w:color="auto" w:fill="auto"/>
            <w:noWrap/>
            <w:vAlign w:val="bottom"/>
            <w:hideMark/>
          </w:tcPr>
          <w:p w14:paraId="0EF41D90"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0.284</w:t>
            </w:r>
          </w:p>
        </w:tc>
        <w:tc>
          <w:tcPr>
            <w:tcW w:w="851" w:type="dxa"/>
            <w:tcBorders>
              <w:top w:val="nil"/>
              <w:left w:val="nil"/>
              <w:bottom w:val="nil"/>
              <w:right w:val="nil"/>
            </w:tcBorders>
            <w:shd w:val="clear" w:color="auto" w:fill="auto"/>
            <w:noWrap/>
            <w:vAlign w:val="bottom"/>
            <w:hideMark/>
          </w:tcPr>
          <w:p w14:paraId="461EC9BF"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0.236</w:t>
            </w:r>
          </w:p>
        </w:tc>
      </w:tr>
      <w:tr w:rsidR="00FB4349" w:rsidRPr="00B47E08" w14:paraId="21B42278" w14:textId="77777777" w:rsidTr="009036DB">
        <w:trPr>
          <w:trHeight w:val="300"/>
          <w:jc w:val="center"/>
        </w:trPr>
        <w:tc>
          <w:tcPr>
            <w:tcW w:w="3969" w:type="dxa"/>
            <w:gridSpan w:val="2"/>
            <w:tcBorders>
              <w:top w:val="nil"/>
              <w:left w:val="nil"/>
              <w:bottom w:val="nil"/>
              <w:right w:val="nil"/>
            </w:tcBorders>
            <w:shd w:val="clear" w:color="auto" w:fill="auto"/>
            <w:noWrap/>
            <w:vAlign w:val="bottom"/>
            <w:hideMark/>
          </w:tcPr>
          <w:p w14:paraId="5F06BBC0" w14:textId="77777777" w:rsidR="00FB4349" w:rsidRPr="00B47E08" w:rsidRDefault="00FB4349" w:rsidP="009036DB">
            <w:pPr>
              <w:spacing w:after="0" w:line="240" w:lineRule="auto"/>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Sprinting (&gt; 25.1 km/h-1)</w:t>
            </w:r>
          </w:p>
        </w:tc>
        <w:tc>
          <w:tcPr>
            <w:tcW w:w="1418" w:type="dxa"/>
            <w:tcBorders>
              <w:top w:val="nil"/>
              <w:left w:val="nil"/>
              <w:bottom w:val="nil"/>
              <w:right w:val="nil"/>
            </w:tcBorders>
            <w:shd w:val="clear" w:color="auto" w:fill="auto"/>
            <w:noWrap/>
            <w:vAlign w:val="bottom"/>
            <w:hideMark/>
          </w:tcPr>
          <w:p w14:paraId="205DAC7D"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0.3 ± 1.5</w:t>
            </w:r>
          </w:p>
        </w:tc>
        <w:tc>
          <w:tcPr>
            <w:tcW w:w="1843" w:type="dxa"/>
            <w:tcBorders>
              <w:top w:val="nil"/>
              <w:left w:val="nil"/>
              <w:bottom w:val="nil"/>
              <w:right w:val="nil"/>
            </w:tcBorders>
            <w:shd w:val="clear" w:color="auto" w:fill="auto"/>
            <w:noWrap/>
            <w:vAlign w:val="bottom"/>
            <w:hideMark/>
          </w:tcPr>
          <w:p w14:paraId="44AEF4ED"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0.6 ± 1.8</w:t>
            </w:r>
          </w:p>
        </w:tc>
        <w:tc>
          <w:tcPr>
            <w:tcW w:w="1842" w:type="dxa"/>
            <w:tcBorders>
              <w:top w:val="nil"/>
              <w:left w:val="nil"/>
              <w:bottom w:val="nil"/>
              <w:right w:val="nil"/>
            </w:tcBorders>
            <w:shd w:val="clear" w:color="auto" w:fill="auto"/>
            <w:noWrap/>
            <w:vAlign w:val="bottom"/>
            <w:hideMark/>
          </w:tcPr>
          <w:p w14:paraId="06F706D0"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47E08">
              <w:rPr>
                <w:rFonts w:ascii="Times New Roman" w:eastAsia="Times New Roman" w:hAnsi="Times New Roman" w:cs="Times New Roman"/>
                <w:color w:val="000000"/>
                <w:lang w:eastAsia="pt-BR"/>
              </w:rPr>
              <w:t xml:space="preserve">1.22 </w:t>
            </w:r>
            <w:r>
              <w:rPr>
                <w:rFonts w:ascii="Times New Roman" w:eastAsia="Times New Roman" w:hAnsi="Times New Roman" w:cs="Times New Roman"/>
                <w:color w:val="000000"/>
                <w:lang w:eastAsia="pt-BR"/>
              </w:rPr>
              <w:t xml:space="preserve">to </w:t>
            </w:r>
            <w:r w:rsidRPr="00B47E08">
              <w:rPr>
                <w:rFonts w:ascii="Times New Roman" w:eastAsia="Times New Roman" w:hAnsi="Times New Roman" w:cs="Times New Roman"/>
                <w:color w:val="000000"/>
                <w:lang w:eastAsia="pt-BR"/>
              </w:rPr>
              <w:t>.32</w:t>
            </w:r>
          </w:p>
        </w:tc>
        <w:tc>
          <w:tcPr>
            <w:tcW w:w="1134" w:type="dxa"/>
            <w:tcBorders>
              <w:top w:val="nil"/>
              <w:left w:val="nil"/>
              <w:bottom w:val="nil"/>
              <w:right w:val="nil"/>
            </w:tcBorders>
            <w:shd w:val="clear" w:color="auto" w:fill="auto"/>
            <w:noWrap/>
            <w:vAlign w:val="bottom"/>
            <w:hideMark/>
          </w:tcPr>
          <w:p w14:paraId="4DCCFD74"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0.180</w:t>
            </w:r>
          </w:p>
        </w:tc>
        <w:tc>
          <w:tcPr>
            <w:tcW w:w="851" w:type="dxa"/>
            <w:tcBorders>
              <w:top w:val="nil"/>
              <w:left w:val="nil"/>
              <w:bottom w:val="nil"/>
              <w:right w:val="nil"/>
            </w:tcBorders>
            <w:shd w:val="clear" w:color="auto" w:fill="auto"/>
            <w:noWrap/>
            <w:vAlign w:val="bottom"/>
            <w:hideMark/>
          </w:tcPr>
          <w:p w14:paraId="4C242534"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0.247</w:t>
            </w:r>
          </w:p>
        </w:tc>
      </w:tr>
      <w:tr w:rsidR="00FB4349" w:rsidRPr="00B47E08" w14:paraId="59537FAC" w14:textId="77777777" w:rsidTr="009036DB">
        <w:trPr>
          <w:trHeight w:val="300"/>
          <w:jc w:val="center"/>
        </w:trPr>
        <w:tc>
          <w:tcPr>
            <w:tcW w:w="3969" w:type="dxa"/>
            <w:gridSpan w:val="2"/>
            <w:tcBorders>
              <w:top w:val="nil"/>
              <w:left w:val="nil"/>
              <w:bottom w:val="nil"/>
              <w:right w:val="nil"/>
            </w:tcBorders>
            <w:shd w:val="clear" w:color="auto" w:fill="auto"/>
            <w:noWrap/>
            <w:vAlign w:val="bottom"/>
            <w:hideMark/>
          </w:tcPr>
          <w:p w14:paraId="169B229F" w14:textId="77777777" w:rsidR="00FB4349" w:rsidRPr="00B47E08" w:rsidRDefault="00FB4349" w:rsidP="009036DB">
            <w:pPr>
              <w:spacing w:after="0" w:line="240" w:lineRule="auto"/>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Maximal speed (km/h)</w:t>
            </w:r>
          </w:p>
        </w:tc>
        <w:tc>
          <w:tcPr>
            <w:tcW w:w="1418" w:type="dxa"/>
            <w:tcBorders>
              <w:top w:val="nil"/>
              <w:left w:val="nil"/>
              <w:bottom w:val="nil"/>
              <w:right w:val="nil"/>
            </w:tcBorders>
            <w:shd w:val="clear" w:color="auto" w:fill="auto"/>
            <w:noWrap/>
            <w:vAlign w:val="bottom"/>
            <w:hideMark/>
          </w:tcPr>
          <w:p w14:paraId="588BFD1C"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22.7 ± 1.5</w:t>
            </w:r>
          </w:p>
        </w:tc>
        <w:tc>
          <w:tcPr>
            <w:tcW w:w="1843" w:type="dxa"/>
            <w:tcBorders>
              <w:top w:val="nil"/>
              <w:left w:val="nil"/>
              <w:bottom w:val="nil"/>
              <w:right w:val="nil"/>
            </w:tcBorders>
            <w:shd w:val="clear" w:color="auto" w:fill="auto"/>
            <w:noWrap/>
            <w:vAlign w:val="bottom"/>
            <w:hideMark/>
          </w:tcPr>
          <w:p w14:paraId="0D7A02BA"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23.4 ± 1.6</w:t>
            </w:r>
          </w:p>
        </w:tc>
        <w:tc>
          <w:tcPr>
            <w:tcW w:w="1842" w:type="dxa"/>
            <w:tcBorders>
              <w:top w:val="nil"/>
              <w:left w:val="nil"/>
              <w:bottom w:val="nil"/>
              <w:right w:val="nil"/>
            </w:tcBorders>
            <w:shd w:val="clear" w:color="auto" w:fill="auto"/>
            <w:noWrap/>
            <w:vAlign w:val="bottom"/>
            <w:hideMark/>
          </w:tcPr>
          <w:p w14:paraId="1CC74E19"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47E08">
              <w:rPr>
                <w:rFonts w:ascii="Times New Roman" w:eastAsia="Times New Roman" w:hAnsi="Times New Roman" w:cs="Times New Roman"/>
                <w:color w:val="000000"/>
                <w:lang w:eastAsia="pt-BR"/>
              </w:rPr>
              <w:t xml:space="preserve">1.98 </w:t>
            </w:r>
            <w:r>
              <w:rPr>
                <w:rFonts w:ascii="Times New Roman" w:eastAsia="Times New Roman" w:hAnsi="Times New Roman" w:cs="Times New Roman"/>
                <w:color w:val="000000"/>
                <w:lang w:eastAsia="pt-BR"/>
              </w:rPr>
              <w:t xml:space="preserve">to </w:t>
            </w:r>
            <w:r w:rsidRPr="00B47E08">
              <w:rPr>
                <w:rFonts w:ascii="Times New Roman" w:eastAsia="Times New Roman" w:hAnsi="Times New Roman" w:cs="Times New Roman"/>
                <w:color w:val="000000"/>
                <w:lang w:eastAsia="pt-BR"/>
              </w:rPr>
              <w:t>.25</w:t>
            </w:r>
          </w:p>
        </w:tc>
        <w:tc>
          <w:tcPr>
            <w:tcW w:w="1134" w:type="dxa"/>
            <w:tcBorders>
              <w:top w:val="nil"/>
              <w:left w:val="nil"/>
              <w:bottom w:val="nil"/>
              <w:right w:val="nil"/>
            </w:tcBorders>
            <w:shd w:val="clear" w:color="auto" w:fill="auto"/>
            <w:noWrap/>
            <w:vAlign w:val="bottom"/>
            <w:hideMark/>
          </w:tcPr>
          <w:p w14:paraId="250BD539"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0.122</w:t>
            </w:r>
          </w:p>
        </w:tc>
        <w:tc>
          <w:tcPr>
            <w:tcW w:w="851" w:type="dxa"/>
            <w:tcBorders>
              <w:top w:val="nil"/>
              <w:left w:val="nil"/>
              <w:bottom w:val="nil"/>
              <w:right w:val="nil"/>
            </w:tcBorders>
            <w:shd w:val="clear" w:color="auto" w:fill="auto"/>
            <w:noWrap/>
            <w:vAlign w:val="bottom"/>
            <w:hideMark/>
          </w:tcPr>
          <w:p w14:paraId="51FFB1C4"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0.530</w:t>
            </w:r>
          </w:p>
        </w:tc>
      </w:tr>
      <w:tr w:rsidR="00FB4349" w:rsidRPr="00B47E08" w14:paraId="507326D8" w14:textId="77777777" w:rsidTr="009036DB">
        <w:trPr>
          <w:trHeight w:val="300"/>
          <w:jc w:val="center"/>
        </w:trPr>
        <w:tc>
          <w:tcPr>
            <w:tcW w:w="3969" w:type="dxa"/>
            <w:gridSpan w:val="2"/>
            <w:tcBorders>
              <w:top w:val="nil"/>
              <w:left w:val="nil"/>
              <w:bottom w:val="single" w:sz="4" w:space="0" w:color="auto"/>
              <w:right w:val="nil"/>
            </w:tcBorders>
            <w:shd w:val="clear" w:color="auto" w:fill="auto"/>
            <w:noWrap/>
            <w:vAlign w:val="bottom"/>
            <w:hideMark/>
          </w:tcPr>
          <w:p w14:paraId="7355D0A8" w14:textId="77777777" w:rsidR="00FB4349" w:rsidRPr="00B47E08" w:rsidRDefault="00FB4349" w:rsidP="009036DB">
            <w:pPr>
              <w:spacing w:after="0" w:line="240" w:lineRule="auto"/>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Average speed (km/h)</w:t>
            </w:r>
          </w:p>
        </w:tc>
        <w:tc>
          <w:tcPr>
            <w:tcW w:w="1418" w:type="dxa"/>
            <w:tcBorders>
              <w:top w:val="nil"/>
              <w:left w:val="nil"/>
              <w:bottom w:val="single" w:sz="4" w:space="0" w:color="auto"/>
              <w:right w:val="nil"/>
            </w:tcBorders>
            <w:shd w:val="clear" w:color="auto" w:fill="auto"/>
            <w:noWrap/>
            <w:vAlign w:val="bottom"/>
            <w:hideMark/>
          </w:tcPr>
          <w:p w14:paraId="3E32C1CE"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6.6 ± 0.5</w:t>
            </w:r>
          </w:p>
        </w:tc>
        <w:tc>
          <w:tcPr>
            <w:tcW w:w="1843" w:type="dxa"/>
            <w:tcBorders>
              <w:top w:val="nil"/>
              <w:left w:val="nil"/>
              <w:bottom w:val="single" w:sz="4" w:space="0" w:color="auto"/>
              <w:right w:val="nil"/>
            </w:tcBorders>
            <w:shd w:val="clear" w:color="auto" w:fill="auto"/>
            <w:noWrap/>
            <w:vAlign w:val="bottom"/>
            <w:hideMark/>
          </w:tcPr>
          <w:p w14:paraId="3C41D095"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6.8 ± 0.5*</w:t>
            </w:r>
          </w:p>
        </w:tc>
        <w:tc>
          <w:tcPr>
            <w:tcW w:w="1842" w:type="dxa"/>
            <w:tcBorders>
              <w:top w:val="nil"/>
              <w:left w:val="nil"/>
              <w:bottom w:val="single" w:sz="4" w:space="0" w:color="auto"/>
              <w:right w:val="nil"/>
            </w:tcBorders>
            <w:shd w:val="clear" w:color="auto" w:fill="auto"/>
            <w:noWrap/>
            <w:vAlign w:val="bottom"/>
            <w:hideMark/>
          </w:tcPr>
          <w:p w14:paraId="43EBA850"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w:t>
            </w:r>
            <w:r w:rsidRPr="00B47E08">
              <w:rPr>
                <w:rFonts w:ascii="Times New Roman" w:eastAsia="Times New Roman" w:hAnsi="Times New Roman" w:cs="Times New Roman"/>
                <w:color w:val="000000"/>
                <w:lang w:eastAsia="pt-BR"/>
              </w:rPr>
              <w:t xml:space="preserve">.29 </w:t>
            </w:r>
            <w:r>
              <w:rPr>
                <w:rFonts w:ascii="Times New Roman" w:eastAsia="Times New Roman" w:hAnsi="Times New Roman" w:cs="Times New Roman"/>
                <w:color w:val="000000"/>
                <w:lang w:eastAsia="pt-BR"/>
              </w:rPr>
              <w:t xml:space="preserve">to </w:t>
            </w:r>
            <w:r w:rsidRPr="00B47E08">
              <w:rPr>
                <w:rFonts w:ascii="Times New Roman" w:eastAsia="Times New Roman" w:hAnsi="Times New Roman" w:cs="Times New Roman"/>
                <w:color w:val="000000"/>
                <w:lang w:eastAsia="pt-BR"/>
              </w:rPr>
              <w:t>.02</w:t>
            </w:r>
          </w:p>
        </w:tc>
        <w:tc>
          <w:tcPr>
            <w:tcW w:w="1134" w:type="dxa"/>
            <w:tcBorders>
              <w:top w:val="nil"/>
              <w:left w:val="nil"/>
              <w:bottom w:val="single" w:sz="4" w:space="0" w:color="auto"/>
              <w:right w:val="nil"/>
            </w:tcBorders>
            <w:shd w:val="clear" w:color="auto" w:fill="auto"/>
            <w:noWrap/>
            <w:vAlign w:val="bottom"/>
            <w:hideMark/>
          </w:tcPr>
          <w:p w14:paraId="42A4EA24"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0.027</w:t>
            </w:r>
          </w:p>
        </w:tc>
        <w:tc>
          <w:tcPr>
            <w:tcW w:w="851" w:type="dxa"/>
            <w:tcBorders>
              <w:top w:val="nil"/>
              <w:left w:val="nil"/>
              <w:bottom w:val="single" w:sz="4" w:space="0" w:color="auto"/>
              <w:right w:val="nil"/>
            </w:tcBorders>
            <w:shd w:val="clear" w:color="auto" w:fill="auto"/>
            <w:noWrap/>
            <w:vAlign w:val="bottom"/>
            <w:hideMark/>
          </w:tcPr>
          <w:p w14:paraId="4BB74231" w14:textId="77777777" w:rsidR="00FB4349" w:rsidRPr="00B47E08" w:rsidRDefault="00FB4349" w:rsidP="009036DB">
            <w:pPr>
              <w:spacing w:after="0" w:line="240" w:lineRule="auto"/>
              <w:jc w:val="center"/>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0.380</w:t>
            </w:r>
          </w:p>
        </w:tc>
      </w:tr>
      <w:tr w:rsidR="00FB4349" w:rsidRPr="00B47E08" w14:paraId="0E357BB7" w14:textId="77777777" w:rsidTr="009036DB">
        <w:trPr>
          <w:trHeight w:val="300"/>
          <w:jc w:val="center"/>
        </w:trPr>
        <w:tc>
          <w:tcPr>
            <w:tcW w:w="7230" w:type="dxa"/>
            <w:gridSpan w:val="4"/>
            <w:tcBorders>
              <w:top w:val="nil"/>
              <w:left w:val="nil"/>
              <w:bottom w:val="nil"/>
              <w:right w:val="nil"/>
            </w:tcBorders>
            <w:shd w:val="clear" w:color="auto" w:fill="auto"/>
            <w:noWrap/>
            <w:vAlign w:val="bottom"/>
            <w:hideMark/>
          </w:tcPr>
          <w:p w14:paraId="6CA60C86" w14:textId="77777777" w:rsidR="00FB4349" w:rsidRPr="00B47E08" w:rsidRDefault="00FB4349" w:rsidP="009036DB">
            <w:pPr>
              <w:spacing w:after="0" w:line="240" w:lineRule="auto"/>
              <w:rPr>
                <w:rFonts w:ascii="Times New Roman" w:eastAsia="Times New Roman" w:hAnsi="Times New Roman" w:cs="Times New Roman"/>
                <w:color w:val="000000"/>
                <w:lang w:eastAsia="pt-BR"/>
              </w:rPr>
            </w:pPr>
            <w:r w:rsidRPr="00B47E08">
              <w:rPr>
                <w:rFonts w:ascii="Times New Roman" w:eastAsia="Times New Roman" w:hAnsi="Times New Roman" w:cs="Times New Roman"/>
                <w:color w:val="000000"/>
                <w:lang w:eastAsia="pt-BR"/>
              </w:rPr>
              <w:t>*Significant difference at p&lt;0.05.</w:t>
            </w:r>
          </w:p>
        </w:tc>
        <w:tc>
          <w:tcPr>
            <w:tcW w:w="1842" w:type="dxa"/>
            <w:tcBorders>
              <w:top w:val="nil"/>
              <w:left w:val="nil"/>
              <w:bottom w:val="nil"/>
              <w:right w:val="nil"/>
            </w:tcBorders>
            <w:shd w:val="clear" w:color="auto" w:fill="auto"/>
            <w:noWrap/>
            <w:vAlign w:val="bottom"/>
            <w:hideMark/>
          </w:tcPr>
          <w:p w14:paraId="393B6BA3" w14:textId="77777777" w:rsidR="00FB4349" w:rsidRPr="00B47E08" w:rsidRDefault="00FB4349" w:rsidP="009036DB">
            <w:pPr>
              <w:spacing w:after="0" w:line="240" w:lineRule="auto"/>
              <w:rPr>
                <w:rFonts w:ascii="Times New Roman" w:eastAsia="Times New Roman" w:hAnsi="Times New Roman" w:cs="Times New Roman"/>
                <w:color w:val="000000"/>
                <w:lang w:eastAsia="pt-BR"/>
              </w:rPr>
            </w:pPr>
          </w:p>
        </w:tc>
        <w:tc>
          <w:tcPr>
            <w:tcW w:w="1134" w:type="dxa"/>
            <w:tcBorders>
              <w:top w:val="nil"/>
              <w:left w:val="nil"/>
              <w:bottom w:val="nil"/>
              <w:right w:val="nil"/>
            </w:tcBorders>
            <w:shd w:val="clear" w:color="auto" w:fill="auto"/>
            <w:noWrap/>
            <w:vAlign w:val="bottom"/>
            <w:hideMark/>
          </w:tcPr>
          <w:p w14:paraId="379D28E7" w14:textId="77777777" w:rsidR="00FB4349" w:rsidRPr="00B47E08" w:rsidRDefault="00FB4349" w:rsidP="009036DB">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2336F3D8" w14:textId="77777777" w:rsidR="00FB4349" w:rsidRPr="00B47E08" w:rsidRDefault="00FB4349" w:rsidP="009036DB">
            <w:pPr>
              <w:spacing w:after="0" w:line="240" w:lineRule="auto"/>
              <w:rPr>
                <w:rFonts w:ascii="Times New Roman" w:eastAsia="Times New Roman" w:hAnsi="Times New Roman" w:cs="Times New Roman"/>
                <w:sz w:val="20"/>
                <w:szCs w:val="20"/>
                <w:lang w:eastAsia="pt-BR"/>
              </w:rPr>
            </w:pPr>
          </w:p>
        </w:tc>
      </w:tr>
    </w:tbl>
    <w:p w14:paraId="75BC8530" w14:textId="77777777" w:rsidR="00FB4349" w:rsidRPr="00730B08" w:rsidRDefault="00FB4349" w:rsidP="00AE2E90">
      <w:pPr>
        <w:spacing w:after="0" w:line="240" w:lineRule="auto"/>
        <w:ind w:left="709" w:hanging="709"/>
        <w:rPr>
          <w:rFonts w:ascii="Times New Roman" w:hAnsi="Times New Roman" w:cs="Times New Roman"/>
          <w:lang w:val="en-US"/>
        </w:rPr>
      </w:pPr>
    </w:p>
    <w:sectPr w:rsidR="00FB4349" w:rsidRPr="00730B08" w:rsidSect="004779C3">
      <w:pgSz w:w="16838" w:h="11906" w:orient="landscape"/>
      <w:pgMar w:top="1701" w:right="1417" w:bottom="1701"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8BB62" w14:textId="77777777" w:rsidR="001F5240" w:rsidRDefault="001F5240" w:rsidP="00AD6B5B">
      <w:pPr>
        <w:spacing w:after="0" w:line="240" w:lineRule="auto"/>
      </w:pPr>
      <w:r>
        <w:separator/>
      </w:r>
    </w:p>
  </w:endnote>
  <w:endnote w:type="continuationSeparator" w:id="0">
    <w:p w14:paraId="66698142" w14:textId="77777777" w:rsidR="001F5240" w:rsidRDefault="001F5240" w:rsidP="00AD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325410"/>
      <w:docPartObj>
        <w:docPartGallery w:val="Page Numbers (Bottom of Page)"/>
        <w:docPartUnique/>
      </w:docPartObj>
    </w:sdtPr>
    <w:sdtEndPr/>
    <w:sdtContent>
      <w:p w14:paraId="76AB7E8A" w14:textId="4179B18B" w:rsidR="009036DB" w:rsidRDefault="009036DB">
        <w:pPr>
          <w:pStyle w:val="Footer"/>
          <w:jc w:val="right"/>
        </w:pPr>
        <w:r>
          <w:fldChar w:fldCharType="begin"/>
        </w:r>
        <w:r>
          <w:instrText>PAGE   \* MERGEFORMAT</w:instrText>
        </w:r>
        <w:r>
          <w:fldChar w:fldCharType="separate"/>
        </w:r>
        <w:r>
          <w:t>2</w:t>
        </w:r>
        <w:r>
          <w:fldChar w:fldCharType="end"/>
        </w:r>
      </w:p>
    </w:sdtContent>
  </w:sdt>
  <w:p w14:paraId="2A029AC0" w14:textId="77777777" w:rsidR="009036DB" w:rsidRDefault="00903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30D32" w14:textId="77777777" w:rsidR="001F5240" w:rsidRDefault="001F5240" w:rsidP="00AD6B5B">
      <w:pPr>
        <w:spacing w:after="0" w:line="240" w:lineRule="auto"/>
      </w:pPr>
      <w:r>
        <w:separator/>
      </w:r>
    </w:p>
  </w:footnote>
  <w:footnote w:type="continuationSeparator" w:id="0">
    <w:p w14:paraId="0BCB0C18" w14:textId="77777777" w:rsidR="001F5240" w:rsidRDefault="001F5240" w:rsidP="00AD6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44C52" w14:textId="2F4914C3" w:rsidR="009036DB" w:rsidRDefault="009036DB" w:rsidP="009036DB">
    <w:pPr>
      <w:pStyle w:val="Header"/>
      <w:jc w:val="right"/>
    </w:pPr>
    <w:r w:rsidRPr="000A2D61">
      <w:rPr>
        <w:rFonts w:ascii="Times New Roman" w:hAnsi="Times New Roman" w:cs="Times New Roman"/>
        <w:color w:val="000000" w:themeColor="text1"/>
        <w:sz w:val="24"/>
        <w:szCs w:val="24"/>
        <w:lang w:val="en-US"/>
      </w:rPr>
      <w:t>Mental fatigue and soccer performance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22BA6"/>
    <w:multiLevelType w:val="hybridMultilevel"/>
    <w:tmpl w:val="31F284D4"/>
    <w:lvl w:ilvl="0" w:tplc="506A65E6">
      <w:start w:val="1"/>
      <w:numFmt w:val="decimal"/>
      <w:lvlText w:val="%1."/>
      <w:lvlJc w:val="left"/>
      <w:pPr>
        <w:ind w:left="720" w:hanging="607"/>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CC7079"/>
    <w:multiLevelType w:val="hybridMultilevel"/>
    <w:tmpl w:val="C6A40D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A25792"/>
    <w:multiLevelType w:val="hybridMultilevel"/>
    <w:tmpl w:val="33A4A79A"/>
    <w:lvl w:ilvl="0" w:tplc="734456E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643A19"/>
    <w:multiLevelType w:val="hybridMultilevel"/>
    <w:tmpl w:val="A6D01A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9465EE"/>
    <w:multiLevelType w:val="hybridMultilevel"/>
    <w:tmpl w:val="351496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DDA7AF0"/>
    <w:multiLevelType w:val="hybridMultilevel"/>
    <w:tmpl w:val="31F284D4"/>
    <w:lvl w:ilvl="0" w:tplc="506A65E6">
      <w:start w:val="1"/>
      <w:numFmt w:val="decimal"/>
      <w:lvlText w:val="%1."/>
      <w:lvlJc w:val="left"/>
      <w:pPr>
        <w:ind w:left="720" w:hanging="607"/>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3A555B"/>
    <w:multiLevelType w:val="hybridMultilevel"/>
    <w:tmpl w:val="E22C3550"/>
    <w:lvl w:ilvl="0" w:tplc="A1360EB2">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365"/>
    <w:rsid w:val="00000F65"/>
    <w:rsid w:val="00002461"/>
    <w:rsid w:val="000028C8"/>
    <w:rsid w:val="00003AF8"/>
    <w:rsid w:val="00005C95"/>
    <w:rsid w:val="00006B24"/>
    <w:rsid w:val="00006E99"/>
    <w:rsid w:val="000103A7"/>
    <w:rsid w:val="00012D58"/>
    <w:rsid w:val="000132CC"/>
    <w:rsid w:val="00014338"/>
    <w:rsid w:val="0001513D"/>
    <w:rsid w:val="00015309"/>
    <w:rsid w:val="00016108"/>
    <w:rsid w:val="000162B4"/>
    <w:rsid w:val="00016DDA"/>
    <w:rsid w:val="00021388"/>
    <w:rsid w:val="00023E03"/>
    <w:rsid w:val="000240AB"/>
    <w:rsid w:val="0002411C"/>
    <w:rsid w:val="0002458E"/>
    <w:rsid w:val="000248CE"/>
    <w:rsid w:val="000249B8"/>
    <w:rsid w:val="000249B9"/>
    <w:rsid w:val="000255D4"/>
    <w:rsid w:val="00025A8B"/>
    <w:rsid w:val="00025C7B"/>
    <w:rsid w:val="00026550"/>
    <w:rsid w:val="00026BC4"/>
    <w:rsid w:val="00027310"/>
    <w:rsid w:val="00030D6F"/>
    <w:rsid w:val="00031FD6"/>
    <w:rsid w:val="00032547"/>
    <w:rsid w:val="00032DDE"/>
    <w:rsid w:val="00034D0E"/>
    <w:rsid w:val="00035FE7"/>
    <w:rsid w:val="00036E81"/>
    <w:rsid w:val="000372BA"/>
    <w:rsid w:val="00037661"/>
    <w:rsid w:val="00041207"/>
    <w:rsid w:val="00041A7D"/>
    <w:rsid w:val="0004235C"/>
    <w:rsid w:val="00042894"/>
    <w:rsid w:val="00042919"/>
    <w:rsid w:val="00042DE0"/>
    <w:rsid w:val="0004323D"/>
    <w:rsid w:val="00043B1D"/>
    <w:rsid w:val="00044D34"/>
    <w:rsid w:val="00044D66"/>
    <w:rsid w:val="00044F46"/>
    <w:rsid w:val="0004601C"/>
    <w:rsid w:val="00047B1F"/>
    <w:rsid w:val="00047FDA"/>
    <w:rsid w:val="00051525"/>
    <w:rsid w:val="00051A78"/>
    <w:rsid w:val="00052BCA"/>
    <w:rsid w:val="00053A8A"/>
    <w:rsid w:val="000540BA"/>
    <w:rsid w:val="000541D9"/>
    <w:rsid w:val="00054BBB"/>
    <w:rsid w:val="0005504F"/>
    <w:rsid w:val="00055D03"/>
    <w:rsid w:val="00055DB9"/>
    <w:rsid w:val="00057122"/>
    <w:rsid w:val="0006078F"/>
    <w:rsid w:val="000611C8"/>
    <w:rsid w:val="00061738"/>
    <w:rsid w:val="000618B4"/>
    <w:rsid w:val="000631AE"/>
    <w:rsid w:val="000663EF"/>
    <w:rsid w:val="00066BC8"/>
    <w:rsid w:val="000673B5"/>
    <w:rsid w:val="000707B0"/>
    <w:rsid w:val="0007167B"/>
    <w:rsid w:val="000723A8"/>
    <w:rsid w:val="000726EF"/>
    <w:rsid w:val="00073519"/>
    <w:rsid w:val="00073F79"/>
    <w:rsid w:val="000751A9"/>
    <w:rsid w:val="00075304"/>
    <w:rsid w:val="00075450"/>
    <w:rsid w:val="000754A0"/>
    <w:rsid w:val="00075A60"/>
    <w:rsid w:val="00075DA2"/>
    <w:rsid w:val="000763E1"/>
    <w:rsid w:val="00076505"/>
    <w:rsid w:val="00080F84"/>
    <w:rsid w:val="00081D75"/>
    <w:rsid w:val="00081FF3"/>
    <w:rsid w:val="00083CE0"/>
    <w:rsid w:val="00086A82"/>
    <w:rsid w:val="00086FDE"/>
    <w:rsid w:val="000870A3"/>
    <w:rsid w:val="00087891"/>
    <w:rsid w:val="000902FE"/>
    <w:rsid w:val="0009030E"/>
    <w:rsid w:val="00090D26"/>
    <w:rsid w:val="00092EA6"/>
    <w:rsid w:val="00092EA7"/>
    <w:rsid w:val="00093D62"/>
    <w:rsid w:val="00096740"/>
    <w:rsid w:val="00097A9F"/>
    <w:rsid w:val="00097F9C"/>
    <w:rsid w:val="000A12A7"/>
    <w:rsid w:val="000A1DF5"/>
    <w:rsid w:val="000A4099"/>
    <w:rsid w:val="000A4AAF"/>
    <w:rsid w:val="000A55E8"/>
    <w:rsid w:val="000A6448"/>
    <w:rsid w:val="000A7F28"/>
    <w:rsid w:val="000B00E4"/>
    <w:rsid w:val="000B13BF"/>
    <w:rsid w:val="000B29B0"/>
    <w:rsid w:val="000B3992"/>
    <w:rsid w:val="000B3A82"/>
    <w:rsid w:val="000B4CBB"/>
    <w:rsid w:val="000B5297"/>
    <w:rsid w:val="000B5AA8"/>
    <w:rsid w:val="000B713C"/>
    <w:rsid w:val="000C2251"/>
    <w:rsid w:val="000C2D35"/>
    <w:rsid w:val="000C3209"/>
    <w:rsid w:val="000C36A5"/>
    <w:rsid w:val="000C5328"/>
    <w:rsid w:val="000C5413"/>
    <w:rsid w:val="000D09C1"/>
    <w:rsid w:val="000D11AA"/>
    <w:rsid w:val="000D19B0"/>
    <w:rsid w:val="000D251C"/>
    <w:rsid w:val="000D4146"/>
    <w:rsid w:val="000D478E"/>
    <w:rsid w:val="000D7A4C"/>
    <w:rsid w:val="000D7BC5"/>
    <w:rsid w:val="000E0314"/>
    <w:rsid w:val="000E09DF"/>
    <w:rsid w:val="000E1E38"/>
    <w:rsid w:val="000E2097"/>
    <w:rsid w:val="000E52F1"/>
    <w:rsid w:val="000E7145"/>
    <w:rsid w:val="000E7235"/>
    <w:rsid w:val="000F1869"/>
    <w:rsid w:val="000F4031"/>
    <w:rsid w:val="000F44A6"/>
    <w:rsid w:val="000F482C"/>
    <w:rsid w:val="000F490C"/>
    <w:rsid w:val="000F51A6"/>
    <w:rsid w:val="000F583D"/>
    <w:rsid w:val="000F5950"/>
    <w:rsid w:val="000F69F8"/>
    <w:rsid w:val="000F6AD9"/>
    <w:rsid w:val="000F6D93"/>
    <w:rsid w:val="000F71C5"/>
    <w:rsid w:val="000F74F2"/>
    <w:rsid w:val="00100093"/>
    <w:rsid w:val="00102748"/>
    <w:rsid w:val="00103656"/>
    <w:rsid w:val="0010590F"/>
    <w:rsid w:val="00110A00"/>
    <w:rsid w:val="00111ABB"/>
    <w:rsid w:val="0011242D"/>
    <w:rsid w:val="001126EC"/>
    <w:rsid w:val="00112942"/>
    <w:rsid w:val="00112994"/>
    <w:rsid w:val="00114E57"/>
    <w:rsid w:val="001166C7"/>
    <w:rsid w:val="001170BB"/>
    <w:rsid w:val="001177F4"/>
    <w:rsid w:val="00120375"/>
    <w:rsid w:val="00120985"/>
    <w:rsid w:val="00120CF5"/>
    <w:rsid w:val="00120E52"/>
    <w:rsid w:val="00120F5D"/>
    <w:rsid w:val="0012125E"/>
    <w:rsid w:val="001227C7"/>
    <w:rsid w:val="0012293F"/>
    <w:rsid w:val="001246A1"/>
    <w:rsid w:val="00124A24"/>
    <w:rsid w:val="00124BDC"/>
    <w:rsid w:val="001262F3"/>
    <w:rsid w:val="0012634D"/>
    <w:rsid w:val="00126E2A"/>
    <w:rsid w:val="0012726D"/>
    <w:rsid w:val="001274EE"/>
    <w:rsid w:val="0013003E"/>
    <w:rsid w:val="001303B4"/>
    <w:rsid w:val="00133D82"/>
    <w:rsid w:val="00134911"/>
    <w:rsid w:val="00134CCA"/>
    <w:rsid w:val="00135234"/>
    <w:rsid w:val="00136036"/>
    <w:rsid w:val="001366D0"/>
    <w:rsid w:val="00136C2D"/>
    <w:rsid w:val="001372F5"/>
    <w:rsid w:val="001401BC"/>
    <w:rsid w:val="0014073C"/>
    <w:rsid w:val="00141BA4"/>
    <w:rsid w:val="00142535"/>
    <w:rsid w:val="00143CE6"/>
    <w:rsid w:val="00144240"/>
    <w:rsid w:val="0014754B"/>
    <w:rsid w:val="001475F4"/>
    <w:rsid w:val="001478B2"/>
    <w:rsid w:val="00150D36"/>
    <w:rsid w:val="00152CED"/>
    <w:rsid w:val="001555AA"/>
    <w:rsid w:val="001567BD"/>
    <w:rsid w:val="0015718F"/>
    <w:rsid w:val="0015721B"/>
    <w:rsid w:val="001606E4"/>
    <w:rsid w:val="00162081"/>
    <w:rsid w:val="001621B8"/>
    <w:rsid w:val="0016243C"/>
    <w:rsid w:val="00162835"/>
    <w:rsid w:val="00162BE3"/>
    <w:rsid w:val="00163710"/>
    <w:rsid w:val="00163F91"/>
    <w:rsid w:val="00164B83"/>
    <w:rsid w:val="00165008"/>
    <w:rsid w:val="001654E9"/>
    <w:rsid w:val="00165BF8"/>
    <w:rsid w:val="00165E31"/>
    <w:rsid w:val="00166668"/>
    <w:rsid w:val="00166974"/>
    <w:rsid w:val="001709A9"/>
    <w:rsid w:val="00170C84"/>
    <w:rsid w:val="0017145E"/>
    <w:rsid w:val="00171C08"/>
    <w:rsid w:val="00173CB2"/>
    <w:rsid w:val="00175922"/>
    <w:rsid w:val="001768DF"/>
    <w:rsid w:val="0018140E"/>
    <w:rsid w:val="00183B0C"/>
    <w:rsid w:val="00183C7F"/>
    <w:rsid w:val="00185065"/>
    <w:rsid w:val="00187BCD"/>
    <w:rsid w:val="00190066"/>
    <w:rsid w:val="0019070F"/>
    <w:rsid w:val="00190D4D"/>
    <w:rsid w:val="00191C65"/>
    <w:rsid w:val="00192FAB"/>
    <w:rsid w:val="0019782E"/>
    <w:rsid w:val="00197950"/>
    <w:rsid w:val="001A03C7"/>
    <w:rsid w:val="001A1BC3"/>
    <w:rsid w:val="001A27D3"/>
    <w:rsid w:val="001A3B5C"/>
    <w:rsid w:val="001A4BB5"/>
    <w:rsid w:val="001A51AA"/>
    <w:rsid w:val="001A54FB"/>
    <w:rsid w:val="001A6FE3"/>
    <w:rsid w:val="001B10DD"/>
    <w:rsid w:val="001B1E07"/>
    <w:rsid w:val="001B2227"/>
    <w:rsid w:val="001B2D5D"/>
    <w:rsid w:val="001B3D5A"/>
    <w:rsid w:val="001B44A0"/>
    <w:rsid w:val="001B475E"/>
    <w:rsid w:val="001B4E05"/>
    <w:rsid w:val="001B51B3"/>
    <w:rsid w:val="001B62DA"/>
    <w:rsid w:val="001B67FF"/>
    <w:rsid w:val="001B7B3C"/>
    <w:rsid w:val="001B7FE0"/>
    <w:rsid w:val="001C152F"/>
    <w:rsid w:val="001C21E7"/>
    <w:rsid w:val="001C2314"/>
    <w:rsid w:val="001C2469"/>
    <w:rsid w:val="001C322B"/>
    <w:rsid w:val="001C4B41"/>
    <w:rsid w:val="001C6742"/>
    <w:rsid w:val="001C7484"/>
    <w:rsid w:val="001C7988"/>
    <w:rsid w:val="001D34CE"/>
    <w:rsid w:val="001D3AEC"/>
    <w:rsid w:val="001D458E"/>
    <w:rsid w:val="001D4EC5"/>
    <w:rsid w:val="001D5636"/>
    <w:rsid w:val="001D6B3F"/>
    <w:rsid w:val="001D7B5D"/>
    <w:rsid w:val="001E1569"/>
    <w:rsid w:val="001E1970"/>
    <w:rsid w:val="001E2228"/>
    <w:rsid w:val="001E25D9"/>
    <w:rsid w:val="001E2A0B"/>
    <w:rsid w:val="001E372A"/>
    <w:rsid w:val="001E3883"/>
    <w:rsid w:val="001E4682"/>
    <w:rsid w:val="001E4F60"/>
    <w:rsid w:val="001E73A2"/>
    <w:rsid w:val="001F0662"/>
    <w:rsid w:val="001F0FF4"/>
    <w:rsid w:val="001F248F"/>
    <w:rsid w:val="001F27D1"/>
    <w:rsid w:val="001F2E67"/>
    <w:rsid w:val="001F2F84"/>
    <w:rsid w:val="001F446F"/>
    <w:rsid w:val="001F4717"/>
    <w:rsid w:val="001F5240"/>
    <w:rsid w:val="001F55D1"/>
    <w:rsid w:val="001F5612"/>
    <w:rsid w:val="001F62C9"/>
    <w:rsid w:val="001F68F5"/>
    <w:rsid w:val="001F6926"/>
    <w:rsid w:val="002009B4"/>
    <w:rsid w:val="00200C2A"/>
    <w:rsid w:val="00201006"/>
    <w:rsid w:val="00201A01"/>
    <w:rsid w:val="002024F7"/>
    <w:rsid w:val="0020278C"/>
    <w:rsid w:val="00202CE2"/>
    <w:rsid w:val="00202D5C"/>
    <w:rsid w:val="00202D94"/>
    <w:rsid w:val="0020510C"/>
    <w:rsid w:val="002058A8"/>
    <w:rsid w:val="00205CDA"/>
    <w:rsid w:val="002106B6"/>
    <w:rsid w:val="002106DD"/>
    <w:rsid w:val="00212508"/>
    <w:rsid w:val="002148D7"/>
    <w:rsid w:val="00215EAE"/>
    <w:rsid w:val="0021617B"/>
    <w:rsid w:val="00216525"/>
    <w:rsid w:val="00217319"/>
    <w:rsid w:val="00217BC0"/>
    <w:rsid w:val="00220FEB"/>
    <w:rsid w:val="00221420"/>
    <w:rsid w:val="002222CD"/>
    <w:rsid w:val="00222B1B"/>
    <w:rsid w:val="00224529"/>
    <w:rsid w:val="002246DD"/>
    <w:rsid w:val="00226289"/>
    <w:rsid w:val="0022641E"/>
    <w:rsid w:val="00226E0F"/>
    <w:rsid w:val="00226E58"/>
    <w:rsid w:val="002277EE"/>
    <w:rsid w:val="00227981"/>
    <w:rsid w:val="0023104C"/>
    <w:rsid w:val="002315ED"/>
    <w:rsid w:val="002316F7"/>
    <w:rsid w:val="0023235A"/>
    <w:rsid w:val="00232889"/>
    <w:rsid w:val="00232A72"/>
    <w:rsid w:val="00235217"/>
    <w:rsid w:val="00235959"/>
    <w:rsid w:val="00237E89"/>
    <w:rsid w:val="0024079E"/>
    <w:rsid w:val="00241071"/>
    <w:rsid w:val="002412CC"/>
    <w:rsid w:val="00241831"/>
    <w:rsid w:val="00241AA9"/>
    <w:rsid w:val="00241F31"/>
    <w:rsid w:val="00242AB8"/>
    <w:rsid w:val="00243776"/>
    <w:rsid w:val="00247DB5"/>
    <w:rsid w:val="00247EDF"/>
    <w:rsid w:val="002500E6"/>
    <w:rsid w:val="00251F2F"/>
    <w:rsid w:val="00252F0C"/>
    <w:rsid w:val="00253AB9"/>
    <w:rsid w:val="00254521"/>
    <w:rsid w:val="00254B4F"/>
    <w:rsid w:val="00255FD2"/>
    <w:rsid w:val="002571D6"/>
    <w:rsid w:val="00257224"/>
    <w:rsid w:val="0025757A"/>
    <w:rsid w:val="0026229D"/>
    <w:rsid w:val="00262891"/>
    <w:rsid w:val="00262C2D"/>
    <w:rsid w:val="0026349A"/>
    <w:rsid w:val="00265039"/>
    <w:rsid w:val="002661C2"/>
    <w:rsid w:val="0026772B"/>
    <w:rsid w:val="00267A72"/>
    <w:rsid w:val="0027089F"/>
    <w:rsid w:val="00272070"/>
    <w:rsid w:val="002727E6"/>
    <w:rsid w:val="00272D5A"/>
    <w:rsid w:val="0027317E"/>
    <w:rsid w:val="00273716"/>
    <w:rsid w:val="00274DE9"/>
    <w:rsid w:val="002757C5"/>
    <w:rsid w:val="00275CD0"/>
    <w:rsid w:val="0027669F"/>
    <w:rsid w:val="002801A8"/>
    <w:rsid w:val="002809C5"/>
    <w:rsid w:val="002817AF"/>
    <w:rsid w:val="002822A0"/>
    <w:rsid w:val="00285FFA"/>
    <w:rsid w:val="0028699A"/>
    <w:rsid w:val="002876BF"/>
    <w:rsid w:val="00287B63"/>
    <w:rsid w:val="00291ADE"/>
    <w:rsid w:val="00293649"/>
    <w:rsid w:val="0029387D"/>
    <w:rsid w:val="00293AA5"/>
    <w:rsid w:val="00293F52"/>
    <w:rsid w:val="0029440A"/>
    <w:rsid w:val="002944C6"/>
    <w:rsid w:val="00294D14"/>
    <w:rsid w:val="0029533F"/>
    <w:rsid w:val="002954C7"/>
    <w:rsid w:val="0029601C"/>
    <w:rsid w:val="00296635"/>
    <w:rsid w:val="0029765E"/>
    <w:rsid w:val="002A047F"/>
    <w:rsid w:val="002A23A1"/>
    <w:rsid w:val="002A48BA"/>
    <w:rsid w:val="002A4BED"/>
    <w:rsid w:val="002A5543"/>
    <w:rsid w:val="002A5947"/>
    <w:rsid w:val="002A5CC9"/>
    <w:rsid w:val="002A6A73"/>
    <w:rsid w:val="002A6DEF"/>
    <w:rsid w:val="002A7A8E"/>
    <w:rsid w:val="002B3DC4"/>
    <w:rsid w:val="002B4690"/>
    <w:rsid w:val="002B48D0"/>
    <w:rsid w:val="002B51B7"/>
    <w:rsid w:val="002B52DD"/>
    <w:rsid w:val="002B5995"/>
    <w:rsid w:val="002B618A"/>
    <w:rsid w:val="002B6420"/>
    <w:rsid w:val="002B6469"/>
    <w:rsid w:val="002B75F3"/>
    <w:rsid w:val="002B7A7F"/>
    <w:rsid w:val="002C11EF"/>
    <w:rsid w:val="002C1250"/>
    <w:rsid w:val="002C298A"/>
    <w:rsid w:val="002C3B6B"/>
    <w:rsid w:val="002C5256"/>
    <w:rsid w:val="002C5F41"/>
    <w:rsid w:val="002C6E46"/>
    <w:rsid w:val="002C7FF5"/>
    <w:rsid w:val="002D12D3"/>
    <w:rsid w:val="002D1573"/>
    <w:rsid w:val="002D1B59"/>
    <w:rsid w:val="002D1E95"/>
    <w:rsid w:val="002D3B6E"/>
    <w:rsid w:val="002D3E28"/>
    <w:rsid w:val="002D3EC8"/>
    <w:rsid w:val="002D45EE"/>
    <w:rsid w:val="002D471E"/>
    <w:rsid w:val="002D57E1"/>
    <w:rsid w:val="002D5D21"/>
    <w:rsid w:val="002D6071"/>
    <w:rsid w:val="002D7CCA"/>
    <w:rsid w:val="002E05C4"/>
    <w:rsid w:val="002E06E9"/>
    <w:rsid w:val="002E118F"/>
    <w:rsid w:val="002E1E9C"/>
    <w:rsid w:val="002E20F9"/>
    <w:rsid w:val="002E23E6"/>
    <w:rsid w:val="002E2618"/>
    <w:rsid w:val="002E2C70"/>
    <w:rsid w:val="002E2C76"/>
    <w:rsid w:val="002E38FD"/>
    <w:rsid w:val="002E3CD6"/>
    <w:rsid w:val="002E4498"/>
    <w:rsid w:val="002E4563"/>
    <w:rsid w:val="002E4ADD"/>
    <w:rsid w:val="002E5213"/>
    <w:rsid w:val="002E5547"/>
    <w:rsid w:val="002E5EBA"/>
    <w:rsid w:val="002E64A9"/>
    <w:rsid w:val="002E6F33"/>
    <w:rsid w:val="002F1281"/>
    <w:rsid w:val="002F1CD6"/>
    <w:rsid w:val="002F263D"/>
    <w:rsid w:val="002F3963"/>
    <w:rsid w:val="002F3A2F"/>
    <w:rsid w:val="002F3A71"/>
    <w:rsid w:val="002F3DD5"/>
    <w:rsid w:val="002F545E"/>
    <w:rsid w:val="002F6B3C"/>
    <w:rsid w:val="002F759D"/>
    <w:rsid w:val="003012E3"/>
    <w:rsid w:val="00302E92"/>
    <w:rsid w:val="00304619"/>
    <w:rsid w:val="00304AFD"/>
    <w:rsid w:val="00304C90"/>
    <w:rsid w:val="00305024"/>
    <w:rsid w:val="00305496"/>
    <w:rsid w:val="003059A0"/>
    <w:rsid w:val="00305CC4"/>
    <w:rsid w:val="00305DF3"/>
    <w:rsid w:val="003061DD"/>
    <w:rsid w:val="00310C59"/>
    <w:rsid w:val="00311BE9"/>
    <w:rsid w:val="00312020"/>
    <w:rsid w:val="003145B4"/>
    <w:rsid w:val="00317A51"/>
    <w:rsid w:val="00321218"/>
    <w:rsid w:val="0032258D"/>
    <w:rsid w:val="00323C5A"/>
    <w:rsid w:val="003254BB"/>
    <w:rsid w:val="00325EEF"/>
    <w:rsid w:val="00325FBD"/>
    <w:rsid w:val="00326F37"/>
    <w:rsid w:val="00330D0D"/>
    <w:rsid w:val="00332740"/>
    <w:rsid w:val="00332F29"/>
    <w:rsid w:val="00333097"/>
    <w:rsid w:val="003331E5"/>
    <w:rsid w:val="00333E78"/>
    <w:rsid w:val="00334CE8"/>
    <w:rsid w:val="003356E1"/>
    <w:rsid w:val="0033655E"/>
    <w:rsid w:val="00336F11"/>
    <w:rsid w:val="003374F1"/>
    <w:rsid w:val="00337707"/>
    <w:rsid w:val="00340FB5"/>
    <w:rsid w:val="00341B03"/>
    <w:rsid w:val="003427AA"/>
    <w:rsid w:val="003434D7"/>
    <w:rsid w:val="00344900"/>
    <w:rsid w:val="00344A84"/>
    <w:rsid w:val="003454AB"/>
    <w:rsid w:val="00345CA9"/>
    <w:rsid w:val="003465E0"/>
    <w:rsid w:val="0034676D"/>
    <w:rsid w:val="0035266A"/>
    <w:rsid w:val="00352A35"/>
    <w:rsid w:val="00352A8C"/>
    <w:rsid w:val="00353E44"/>
    <w:rsid w:val="00355075"/>
    <w:rsid w:val="0035516C"/>
    <w:rsid w:val="003578D0"/>
    <w:rsid w:val="00360AAA"/>
    <w:rsid w:val="003631D3"/>
    <w:rsid w:val="00365C10"/>
    <w:rsid w:val="003660EC"/>
    <w:rsid w:val="00366DDB"/>
    <w:rsid w:val="003676B9"/>
    <w:rsid w:val="003702C2"/>
    <w:rsid w:val="00371827"/>
    <w:rsid w:val="0037299D"/>
    <w:rsid w:val="00372E61"/>
    <w:rsid w:val="003736F8"/>
    <w:rsid w:val="00374E63"/>
    <w:rsid w:val="00375224"/>
    <w:rsid w:val="00376B04"/>
    <w:rsid w:val="00376E70"/>
    <w:rsid w:val="00377779"/>
    <w:rsid w:val="003777E6"/>
    <w:rsid w:val="00380576"/>
    <w:rsid w:val="00381795"/>
    <w:rsid w:val="00381997"/>
    <w:rsid w:val="0038278A"/>
    <w:rsid w:val="0038291B"/>
    <w:rsid w:val="00384A6A"/>
    <w:rsid w:val="00384BCD"/>
    <w:rsid w:val="0038555E"/>
    <w:rsid w:val="003862D6"/>
    <w:rsid w:val="00386386"/>
    <w:rsid w:val="003875CF"/>
    <w:rsid w:val="00387B41"/>
    <w:rsid w:val="00390133"/>
    <w:rsid w:val="003902DD"/>
    <w:rsid w:val="00390CC3"/>
    <w:rsid w:val="003914CF"/>
    <w:rsid w:val="0039199E"/>
    <w:rsid w:val="00391A43"/>
    <w:rsid w:val="00393643"/>
    <w:rsid w:val="00394100"/>
    <w:rsid w:val="00394276"/>
    <w:rsid w:val="00394864"/>
    <w:rsid w:val="00395A0F"/>
    <w:rsid w:val="00396332"/>
    <w:rsid w:val="00397BF5"/>
    <w:rsid w:val="00397EA1"/>
    <w:rsid w:val="003A1230"/>
    <w:rsid w:val="003A1ACB"/>
    <w:rsid w:val="003A36C9"/>
    <w:rsid w:val="003A4568"/>
    <w:rsid w:val="003A5450"/>
    <w:rsid w:val="003A5C39"/>
    <w:rsid w:val="003A613B"/>
    <w:rsid w:val="003A7DBB"/>
    <w:rsid w:val="003B0F3A"/>
    <w:rsid w:val="003B0F3C"/>
    <w:rsid w:val="003B1CEE"/>
    <w:rsid w:val="003B1EBB"/>
    <w:rsid w:val="003B2613"/>
    <w:rsid w:val="003B28CC"/>
    <w:rsid w:val="003B32B9"/>
    <w:rsid w:val="003B363F"/>
    <w:rsid w:val="003B7FCE"/>
    <w:rsid w:val="003C34A0"/>
    <w:rsid w:val="003C3620"/>
    <w:rsid w:val="003C4062"/>
    <w:rsid w:val="003C4734"/>
    <w:rsid w:val="003C5136"/>
    <w:rsid w:val="003C51AC"/>
    <w:rsid w:val="003C6525"/>
    <w:rsid w:val="003C6F6D"/>
    <w:rsid w:val="003C7C28"/>
    <w:rsid w:val="003D0F26"/>
    <w:rsid w:val="003D2266"/>
    <w:rsid w:val="003D26DB"/>
    <w:rsid w:val="003D348A"/>
    <w:rsid w:val="003D3960"/>
    <w:rsid w:val="003D42F0"/>
    <w:rsid w:val="003D5521"/>
    <w:rsid w:val="003D731C"/>
    <w:rsid w:val="003D7D8E"/>
    <w:rsid w:val="003E15D1"/>
    <w:rsid w:val="003E21F5"/>
    <w:rsid w:val="003E30B4"/>
    <w:rsid w:val="003E4AB3"/>
    <w:rsid w:val="003E4D55"/>
    <w:rsid w:val="003E553E"/>
    <w:rsid w:val="003E5896"/>
    <w:rsid w:val="003E59C8"/>
    <w:rsid w:val="003E7A8A"/>
    <w:rsid w:val="003E7F23"/>
    <w:rsid w:val="003F0F8A"/>
    <w:rsid w:val="003F1657"/>
    <w:rsid w:val="003F3815"/>
    <w:rsid w:val="003F41AD"/>
    <w:rsid w:val="003F4462"/>
    <w:rsid w:val="003F4C9C"/>
    <w:rsid w:val="003F4EDC"/>
    <w:rsid w:val="003F5CC8"/>
    <w:rsid w:val="003F5E57"/>
    <w:rsid w:val="003F5E72"/>
    <w:rsid w:val="003F6C35"/>
    <w:rsid w:val="00400337"/>
    <w:rsid w:val="00400744"/>
    <w:rsid w:val="0040110A"/>
    <w:rsid w:val="00403198"/>
    <w:rsid w:val="0040367D"/>
    <w:rsid w:val="0040464B"/>
    <w:rsid w:val="00404AFC"/>
    <w:rsid w:val="00404CE0"/>
    <w:rsid w:val="00404F79"/>
    <w:rsid w:val="004050EA"/>
    <w:rsid w:val="004070AA"/>
    <w:rsid w:val="00407683"/>
    <w:rsid w:val="00410FC5"/>
    <w:rsid w:val="0041114E"/>
    <w:rsid w:val="0041312A"/>
    <w:rsid w:val="0041346A"/>
    <w:rsid w:val="0041385D"/>
    <w:rsid w:val="00413EA4"/>
    <w:rsid w:val="004142BB"/>
    <w:rsid w:val="0041538F"/>
    <w:rsid w:val="00416D38"/>
    <w:rsid w:val="00420330"/>
    <w:rsid w:val="00420BB2"/>
    <w:rsid w:val="00420BE2"/>
    <w:rsid w:val="00421CC4"/>
    <w:rsid w:val="004221C1"/>
    <w:rsid w:val="004227A8"/>
    <w:rsid w:val="004227E6"/>
    <w:rsid w:val="0042285E"/>
    <w:rsid w:val="0042488D"/>
    <w:rsid w:val="0042509B"/>
    <w:rsid w:val="00425AC3"/>
    <w:rsid w:val="0043018F"/>
    <w:rsid w:val="00431248"/>
    <w:rsid w:val="0043475F"/>
    <w:rsid w:val="004353CC"/>
    <w:rsid w:val="00436D71"/>
    <w:rsid w:val="00437049"/>
    <w:rsid w:val="004370F1"/>
    <w:rsid w:val="00441968"/>
    <w:rsid w:val="00441CAB"/>
    <w:rsid w:val="004422A3"/>
    <w:rsid w:val="00442390"/>
    <w:rsid w:val="00443227"/>
    <w:rsid w:val="004442BB"/>
    <w:rsid w:val="00446FFD"/>
    <w:rsid w:val="0044781F"/>
    <w:rsid w:val="004478A8"/>
    <w:rsid w:val="00447974"/>
    <w:rsid w:val="0045172F"/>
    <w:rsid w:val="00452244"/>
    <w:rsid w:val="0045226F"/>
    <w:rsid w:val="00452727"/>
    <w:rsid w:val="00455D35"/>
    <w:rsid w:val="00455E53"/>
    <w:rsid w:val="00456335"/>
    <w:rsid w:val="00457704"/>
    <w:rsid w:val="00457BCB"/>
    <w:rsid w:val="004602BE"/>
    <w:rsid w:val="0046039D"/>
    <w:rsid w:val="00460949"/>
    <w:rsid w:val="00461B39"/>
    <w:rsid w:val="00463371"/>
    <w:rsid w:val="004634D4"/>
    <w:rsid w:val="004653ED"/>
    <w:rsid w:val="0046613F"/>
    <w:rsid w:val="00466D34"/>
    <w:rsid w:val="0046732F"/>
    <w:rsid w:val="00471AE0"/>
    <w:rsid w:val="004734C3"/>
    <w:rsid w:val="00474710"/>
    <w:rsid w:val="00474B7A"/>
    <w:rsid w:val="00474F26"/>
    <w:rsid w:val="00475323"/>
    <w:rsid w:val="00475A5F"/>
    <w:rsid w:val="00475CB2"/>
    <w:rsid w:val="00475F11"/>
    <w:rsid w:val="0047765A"/>
    <w:rsid w:val="004779C3"/>
    <w:rsid w:val="00480409"/>
    <w:rsid w:val="004807A0"/>
    <w:rsid w:val="0048152C"/>
    <w:rsid w:val="0048226E"/>
    <w:rsid w:val="00482814"/>
    <w:rsid w:val="0048481B"/>
    <w:rsid w:val="00486575"/>
    <w:rsid w:val="00486AF9"/>
    <w:rsid w:val="004875E0"/>
    <w:rsid w:val="004908BD"/>
    <w:rsid w:val="00493D54"/>
    <w:rsid w:val="00493FF4"/>
    <w:rsid w:val="00494FA0"/>
    <w:rsid w:val="004952F2"/>
    <w:rsid w:val="00496527"/>
    <w:rsid w:val="00496AA4"/>
    <w:rsid w:val="004A02E2"/>
    <w:rsid w:val="004A0A42"/>
    <w:rsid w:val="004A0C60"/>
    <w:rsid w:val="004A18C5"/>
    <w:rsid w:val="004A1BC3"/>
    <w:rsid w:val="004A1BE0"/>
    <w:rsid w:val="004A2374"/>
    <w:rsid w:val="004A2A5C"/>
    <w:rsid w:val="004A3B66"/>
    <w:rsid w:val="004A446C"/>
    <w:rsid w:val="004A5DBF"/>
    <w:rsid w:val="004A647C"/>
    <w:rsid w:val="004A753B"/>
    <w:rsid w:val="004A7A24"/>
    <w:rsid w:val="004B059A"/>
    <w:rsid w:val="004B2272"/>
    <w:rsid w:val="004B2C7C"/>
    <w:rsid w:val="004B2DC4"/>
    <w:rsid w:val="004B36C6"/>
    <w:rsid w:val="004B381F"/>
    <w:rsid w:val="004B38A8"/>
    <w:rsid w:val="004B48EA"/>
    <w:rsid w:val="004B4F6A"/>
    <w:rsid w:val="004B546B"/>
    <w:rsid w:val="004B6A12"/>
    <w:rsid w:val="004B6DAF"/>
    <w:rsid w:val="004B6F44"/>
    <w:rsid w:val="004B6F9D"/>
    <w:rsid w:val="004C0274"/>
    <w:rsid w:val="004C3FE6"/>
    <w:rsid w:val="004C45E9"/>
    <w:rsid w:val="004C4D78"/>
    <w:rsid w:val="004C590F"/>
    <w:rsid w:val="004C5992"/>
    <w:rsid w:val="004C6892"/>
    <w:rsid w:val="004C6BF1"/>
    <w:rsid w:val="004C6C79"/>
    <w:rsid w:val="004D0657"/>
    <w:rsid w:val="004D09D2"/>
    <w:rsid w:val="004D2628"/>
    <w:rsid w:val="004D4585"/>
    <w:rsid w:val="004D4EAB"/>
    <w:rsid w:val="004D4F76"/>
    <w:rsid w:val="004D5755"/>
    <w:rsid w:val="004D7E90"/>
    <w:rsid w:val="004E00D1"/>
    <w:rsid w:val="004E0A1B"/>
    <w:rsid w:val="004E140B"/>
    <w:rsid w:val="004E1A79"/>
    <w:rsid w:val="004E2F55"/>
    <w:rsid w:val="004E338C"/>
    <w:rsid w:val="004E43B3"/>
    <w:rsid w:val="004E4F4F"/>
    <w:rsid w:val="004E511E"/>
    <w:rsid w:val="004E51DA"/>
    <w:rsid w:val="004E53E5"/>
    <w:rsid w:val="004F0281"/>
    <w:rsid w:val="004F0908"/>
    <w:rsid w:val="004F0E2F"/>
    <w:rsid w:val="004F1E94"/>
    <w:rsid w:val="004F473F"/>
    <w:rsid w:val="004F5256"/>
    <w:rsid w:val="004F5624"/>
    <w:rsid w:val="004F5A7A"/>
    <w:rsid w:val="004F67D1"/>
    <w:rsid w:val="004F6FF3"/>
    <w:rsid w:val="004F78D5"/>
    <w:rsid w:val="005002F1"/>
    <w:rsid w:val="005018AE"/>
    <w:rsid w:val="00502E6A"/>
    <w:rsid w:val="0050429D"/>
    <w:rsid w:val="005050CD"/>
    <w:rsid w:val="005075B9"/>
    <w:rsid w:val="00507EC1"/>
    <w:rsid w:val="00507ECA"/>
    <w:rsid w:val="00507F55"/>
    <w:rsid w:val="00511064"/>
    <w:rsid w:val="005110D7"/>
    <w:rsid w:val="005119E9"/>
    <w:rsid w:val="0051294A"/>
    <w:rsid w:val="00513531"/>
    <w:rsid w:val="00516A49"/>
    <w:rsid w:val="00520473"/>
    <w:rsid w:val="00520F44"/>
    <w:rsid w:val="00521305"/>
    <w:rsid w:val="00521385"/>
    <w:rsid w:val="005214CF"/>
    <w:rsid w:val="00521DA3"/>
    <w:rsid w:val="00521DC4"/>
    <w:rsid w:val="005221D2"/>
    <w:rsid w:val="0052293E"/>
    <w:rsid w:val="00522F99"/>
    <w:rsid w:val="0052383D"/>
    <w:rsid w:val="0052498A"/>
    <w:rsid w:val="0052541F"/>
    <w:rsid w:val="005264AE"/>
    <w:rsid w:val="005267A6"/>
    <w:rsid w:val="005267FB"/>
    <w:rsid w:val="00526858"/>
    <w:rsid w:val="005268B2"/>
    <w:rsid w:val="00526ABE"/>
    <w:rsid w:val="0053027B"/>
    <w:rsid w:val="005317F7"/>
    <w:rsid w:val="00534DAC"/>
    <w:rsid w:val="0053649E"/>
    <w:rsid w:val="005415DA"/>
    <w:rsid w:val="00541776"/>
    <w:rsid w:val="00542EF9"/>
    <w:rsid w:val="00543BD6"/>
    <w:rsid w:val="00543F6F"/>
    <w:rsid w:val="00544465"/>
    <w:rsid w:val="00544B8D"/>
    <w:rsid w:val="00547CED"/>
    <w:rsid w:val="00547EEB"/>
    <w:rsid w:val="00547FBF"/>
    <w:rsid w:val="00550E91"/>
    <w:rsid w:val="0055139D"/>
    <w:rsid w:val="00552214"/>
    <w:rsid w:val="00553AFE"/>
    <w:rsid w:val="00554097"/>
    <w:rsid w:val="00556518"/>
    <w:rsid w:val="005613EF"/>
    <w:rsid w:val="0056158C"/>
    <w:rsid w:val="005635B4"/>
    <w:rsid w:val="005643D4"/>
    <w:rsid w:val="005646DE"/>
    <w:rsid w:val="00565FAE"/>
    <w:rsid w:val="005665FF"/>
    <w:rsid w:val="00566C60"/>
    <w:rsid w:val="00566D58"/>
    <w:rsid w:val="00570292"/>
    <w:rsid w:val="00571129"/>
    <w:rsid w:val="00573689"/>
    <w:rsid w:val="00573FA5"/>
    <w:rsid w:val="00574850"/>
    <w:rsid w:val="00575137"/>
    <w:rsid w:val="00576B75"/>
    <w:rsid w:val="00577E89"/>
    <w:rsid w:val="0058013A"/>
    <w:rsid w:val="0058134C"/>
    <w:rsid w:val="0058168F"/>
    <w:rsid w:val="0058220A"/>
    <w:rsid w:val="00582623"/>
    <w:rsid w:val="00585031"/>
    <w:rsid w:val="00585421"/>
    <w:rsid w:val="00585E6E"/>
    <w:rsid w:val="00586BA9"/>
    <w:rsid w:val="0058710F"/>
    <w:rsid w:val="00587D33"/>
    <w:rsid w:val="005908E7"/>
    <w:rsid w:val="005911CC"/>
    <w:rsid w:val="00594EF2"/>
    <w:rsid w:val="00595146"/>
    <w:rsid w:val="00595901"/>
    <w:rsid w:val="00595AAD"/>
    <w:rsid w:val="005973AB"/>
    <w:rsid w:val="005979EA"/>
    <w:rsid w:val="005A0723"/>
    <w:rsid w:val="005A2815"/>
    <w:rsid w:val="005A2ADA"/>
    <w:rsid w:val="005A327B"/>
    <w:rsid w:val="005A47FC"/>
    <w:rsid w:val="005A4E7D"/>
    <w:rsid w:val="005A58C5"/>
    <w:rsid w:val="005A6092"/>
    <w:rsid w:val="005A6A0B"/>
    <w:rsid w:val="005A7B64"/>
    <w:rsid w:val="005B05AD"/>
    <w:rsid w:val="005B290A"/>
    <w:rsid w:val="005B2FDE"/>
    <w:rsid w:val="005B35BB"/>
    <w:rsid w:val="005B4CD7"/>
    <w:rsid w:val="005B556B"/>
    <w:rsid w:val="005B556C"/>
    <w:rsid w:val="005B5AF0"/>
    <w:rsid w:val="005B6B77"/>
    <w:rsid w:val="005B6B87"/>
    <w:rsid w:val="005B7933"/>
    <w:rsid w:val="005C0121"/>
    <w:rsid w:val="005C1121"/>
    <w:rsid w:val="005C1C25"/>
    <w:rsid w:val="005C33AB"/>
    <w:rsid w:val="005C34EB"/>
    <w:rsid w:val="005C5348"/>
    <w:rsid w:val="005C59D0"/>
    <w:rsid w:val="005C5C07"/>
    <w:rsid w:val="005C5FAA"/>
    <w:rsid w:val="005C6791"/>
    <w:rsid w:val="005C6908"/>
    <w:rsid w:val="005D002E"/>
    <w:rsid w:val="005D0649"/>
    <w:rsid w:val="005D2073"/>
    <w:rsid w:val="005D3A3E"/>
    <w:rsid w:val="005D4FD7"/>
    <w:rsid w:val="005D5B5A"/>
    <w:rsid w:val="005D5D71"/>
    <w:rsid w:val="005D6314"/>
    <w:rsid w:val="005D6531"/>
    <w:rsid w:val="005D7F1E"/>
    <w:rsid w:val="005E02F9"/>
    <w:rsid w:val="005E158D"/>
    <w:rsid w:val="005E180A"/>
    <w:rsid w:val="005E3396"/>
    <w:rsid w:val="005E6606"/>
    <w:rsid w:val="005E6B9A"/>
    <w:rsid w:val="005E7D81"/>
    <w:rsid w:val="005F0728"/>
    <w:rsid w:val="005F24F2"/>
    <w:rsid w:val="005F3026"/>
    <w:rsid w:val="005F5038"/>
    <w:rsid w:val="005F5F6C"/>
    <w:rsid w:val="00600623"/>
    <w:rsid w:val="006009DB"/>
    <w:rsid w:val="006013AF"/>
    <w:rsid w:val="00601547"/>
    <w:rsid w:val="00601BFE"/>
    <w:rsid w:val="006026AC"/>
    <w:rsid w:val="00603583"/>
    <w:rsid w:val="0060371E"/>
    <w:rsid w:val="00603D8D"/>
    <w:rsid w:val="0060405C"/>
    <w:rsid w:val="00604A8B"/>
    <w:rsid w:val="00605A4B"/>
    <w:rsid w:val="00605CD2"/>
    <w:rsid w:val="00605E92"/>
    <w:rsid w:val="0060603B"/>
    <w:rsid w:val="0061024F"/>
    <w:rsid w:val="00611C5A"/>
    <w:rsid w:val="00611F0C"/>
    <w:rsid w:val="00614454"/>
    <w:rsid w:val="006149BB"/>
    <w:rsid w:val="006152FF"/>
    <w:rsid w:val="006163DB"/>
    <w:rsid w:val="006164D9"/>
    <w:rsid w:val="00616AD4"/>
    <w:rsid w:val="00617707"/>
    <w:rsid w:val="00617F5A"/>
    <w:rsid w:val="00620098"/>
    <w:rsid w:val="006209CB"/>
    <w:rsid w:val="00621155"/>
    <w:rsid w:val="006211AA"/>
    <w:rsid w:val="006227E3"/>
    <w:rsid w:val="00622F47"/>
    <w:rsid w:val="006235E6"/>
    <w:rsid w:val="00624346"/>
    <w:rsid w:val="006243C2"/>
    <w:rsid w:val="006248FD"/>
    <w:rsid w:val="00625722"/>
    <w:rsid w:val="00626844"/>
    <w:rsid w:val="00626D07"/>
    <w:rsid w:val="006272AA"/>
    <w:rsid w:val="00627362"/>
    <w:rsid w:val="006277B3"/>
    <w:rsid w:val="006277CE"/>
    <w:rsid w:val="00627980"/>
    <w:rsid w:val="00631ADA"/>
    <w:rsid w:val="00631CB0"/>
    <w:rsid w:val="006321DA"/>
    <w:rsid w:val="00632D38"/>
    <w:rsid w:val="00636D9B"/>
    <w:rsid w:val="0063709B"/>
    <w:rsid w:val="006372F4"/>
    <w:rsid w:val="00637BF7"/>
    <w:rsid w:val="006413A8"/>
    <w:rsid w:val="00642BAD"/>
    <w:rsid w:val="00642CAD"/>
    <w:rsid w:val="00643C7B"/>
    <w:rsid w:val="00644773"/>
    <w:rsid w:val="006466B4"/>
    <w:rsid w:val="00647C5A"/>
    <w:rsid w:val="00647DFB"/>
    <w:rsid w:val="00650609"/>
    <w:rsid w:val="006511A3"/>
    <w:rsid w:val="00651F22"/>
    <w:rsid w:val="00651F80"/>
    <w:rsid w:val="006548D4"/>
    <w:rsid w:val="00655A39"/>
    <w:rsid w:val="00655AE3"/>
    <w:rsid w:val="00655D83"/>
    <w:rsid w:val="006569BB"/>
    <w:rsid w:val="00661043"/>
    <w:rsid w:val="00661557"/>
    <w:rsid w:val="00661E42"/>
    <w:rsid w:val="0066289F"/>
    <w:rsid w:val="0066302A"/>
    <w:rsid w:val="006631B6"/>
    <w:rsid w:val="006638D0"/>
    <w:rsid w:val="0066511D"/>
    <w:rsid w:val="00666944"/>
    <w:rsid w:val="00666D84"/>
    <w:rsid w:val="00666DBD"/>
    <w:rsid w:val="006675B0"/>
    <w:rsid w:val="0067012B"/>
    <w:rsid w:val="0067128D"/>
    <w:rsid w:val="00671D9A"/>
    <w:rsid w:val="0067298B"/>
    <w:rsid w:val="00673ED3"/>
    <w:rsid w:val="00674F76"/>
    <w:rsid w:val="00676A6D"/>
    <w:rsid w:val="006771B5"/>
    <w:rsid w:val="006778C3"/>
    <w:rsid w:val="00677B72"/>
    <w:rsid w:val="00677DD1"/>
    <w:rsid w:val="0068082C"/>
    <w:rsid w:val="00681412"/>
    <w:rsid w:val="00681BE9"/>
    <w:rsid w:val="00683CFD"/>
    <w:rsid w:val="0068440D"/>
    <w:rsid w:val="00684739"/>
    <w:rsid w:val="00685595"/>
    <w:rsid w:val="006855F2"/>
    <w:rsid w:val="00685901"/>
    <w:rsid w:val="0068641F"/>
    <w:rsid w:val="006866B8"/>
    <w:rsid w:val="00687D31"/>
    <w:rsid w:val="0069025C"/>
    <w:rsid w:val="00692BE2"/>
    <w:rsid w:val="00692C93"/>
    <w:rsid w:val="00693374"/>
    <w:rsid w:val="006934A0"/>
    <w:rsid w:val="00693AA0"/>
    <w:rsid w:val="00693DBD"/>
    <w:rsid w:val="00694B8B"/>
    <w:rsid w:val="0069505D"/>
    <w:rsid w:val="006956B4"/>
    <w:rsid w:val="00695E09"/>
    <w:rsid w:val="006960FC"/>
    <w:rsid w:val="00696A95"/>
    <w:rsid w:val="00697F50"/>
    <w:rsid w:val="006A0FEF"/>
    <w:rsid w:val="006A2B37"/>
    <w:rsid w:val="006A2CF9"/>
    <w:rsid w:val="006A302C"/>
    <w:rsid w:val="006A370B"/>
    <w:rsid w:val="006A3B1D"/>
    <w:rsid w:val="006A3FE8"/>
    <w:rsid w:val="006A4FE2"/>
    <w:rsid w:val="006A502E"/>
    <w:rsid w:val="006A58FB"/>
    <w:rsid w:val="006A5BF1"/>
    <w:rsid w:val="006A5E4D"/>
    <w:rsid w:val="006A5F30"/>
    <w:rsid w:val="006A62BB"/>
    <w:rsid w:val="006B1978"/>
    <w:rsid w:val="006B199A"/>
    <w:rsid w:val="006B19AE"/>
    <w:rsid w:val="006B20E4"/>
    <w:rsid w:val="006B406C"/>
    <w:rsid w:val="006B4C92"/>
    <w:rsid w:val="006B5359"/>
    <w:rsid w:val="006C0DE5"/>
    <w:rsid w:val="006C17EA"/>
    <w:rsid w:val="006C2706"/>
    <w:rsid w:val="006C2E19"/>
    <w:rsid w:val="006C36C1"/>
    <w:rsid w:val="006C5233"/>
    <w:rsid w:val="006C618E"/>
    <w:rsid w:val="006C7D7E"/>
    <w:rsid w:val="006C7EB2"/>
    <w:rsid w:val="006D092D"/>
    <w:rsid w:val="006D1F49"/>
    <w:rsid w:val="006D256C"/>
    <w:rsid w:val="006D35CD"/>
    <w:rsid w:val="006D466B"/>
    <w:rsid w:val="006D4B16"/>
    <w:rsid w:val="006D55E5"/>
    <w:rsid w:val="006D77DB"/>
    <w:rsid w:val="006E1C59"/>
    <w:rsid w:val="006E1F95"/>
    <w:rsid w:val="006E32B6"/>
    <w:rsid w:val="006E3307"/>
    <w:rsid w:val="006E4072"/>
    <w:rsid w:val="006E4E1C"/>
    <w:rsid w:val="006E6943"/>
    <w:rsid w:val="006E78FD"/>
    <w:rsid w:val="006E7A0A"/>
    <w:rsid w:val="006E7C60"/>
    <w:rsid w:val="006F13C0"/>
    <w:rsid w:val="006F3355"/>
    <w:rsid w:val="006F3DF8"/>
    <w:rsid w:val="006F4E6E"/>
    <w:rsid w:val="006F4FBF"/>
    <w:rsid w:val="006F55AC"/>
    <w:rsid w:val="006F57D7"/>
    <w:rsid w:val="006F62D3"/>
    <w:rsid w:val="006F77A0"/>
    <w:rsid w:val="006F7B45"/>
    <w:rsid w:val="00701CCF"/>
    <w:rsid w:val="00703242"/>
    <w:rsid w:val="00704A55"/>
    <w:rsid w:val="00704C9F"/>
    <w:rsid w:val="00705714"/>
    <w:rsid w:val="00705D93"/>
    <w:rsid w:val="0070643F"/>
    <w:rsid w:val="0070644A"/>
    <w:rsid w:val="00706A8D"/>
    <w:rsid w:val="00706DD0"/>
    <w:rsid w:val="00707C0F"/>
    <w:rsid w:val="00710662"/>
    <w:rsid w:val="007126D6"/>
    <w:rsid w:val="00713D0F"/>
    <w:rsid w:val="00714924"/>
    <w:rsid w:val="00714997"/>
    <w:rsid w:val="00715DED"/>
    <w:rsid w:val="00717743"/>
    <w:rsid w:val="00717B65"/>
    <w:rsid w:val="00720A0E"/>
    <w:rsid w:val="00720B0B"/>
    <w:rsid w:val="00721DDB"/>
    <w:rsid w:val="007238A1"/>
    <w:rsid w:val="00723E54"/>
    <w:rsid w:val="007245B3"/>
    <w:rsid w:val="0072505B"/>
    <w:rsid w:val="007268D7"/>
    <w:rsid w:val="00730413"/>
    <w:rsid w:val="007304C2"/>
    <w:rsid w:val="00730749"/>
    <w:rsid w:val="00730B08"/>
    <w:rsid w:val="00731300"/>
    <w:rsid w:val="00733C2B"/>
    <w:rsid w:val="007343BE"/>
    <w:rsid w:val="00734787"/>
    <w:rsid w:val="007359BE"/>
    <w:rsid w:val="007361E1"/>
    <w:rsid w:val="00736ABD"/>
    <w:rsid w:val="00737C14"/>
    <w:rsid w:val="00741985"/>
    <w:rsid w:val="00741A9D"/>
    <w:rsid w:val="0074320B"/>
    <w:rsid w:val="00743CA0"/>
    <w:rsid w:val="00743D5D"/>
    <w:rsid w:val="00744629"/>
    <w:rsid w:val="007461D7"/>
    <w:rsid w:val="007468A0"/>
    <w:rsid w:val="0074696F"/>
    <w:rsid w:val="007476C8"/>
    <w:rsid w:val="00750075"/>
    <w:rsid w:val="00750F31"/>
    <w:rsid w:val="0075186C"/>
    <w:rsid w:val="00751A43"/>
    <w:rsid w:val="00751E48"/>
    <w:rsid w:val="00756614"/>
    <w:rsid w:val="00757BD5"/>
    <w:rsid w:val="007616EA"/>
    <w:rsid w:val="00762066"/>
    <w:rsid w:val="00766C51"/>
    <w:rsid w:val="007676FE"/>
    <w:rsid w:val="00770288"/>
    <w:rsid w:val="00770809"/>
    <w:rsid w:val="00771F13"/>
    <w:rsid w:val="00772415"/>
    <w:rsid w:val="00773116"/>
    <w:rsid w:val="0077318D"/>
    <w:rsid w:val="007737BE"/>
    <w:rsid w:val="007749AE"/>
    <w:rsid w:val="00775051"/>
    <w:rsid w:val="0077613C"/>
    <w:rsid w:val="00776333"/>
    <w:rsid w:val="00776F8F"/>
    <w:rsid w:val="0078091A"/>
    <w:rsid w:val="0078098C"/>
    <w:rsid w:val="00781686"/>
    <w:rsid w:val="00781BC0"/>
    <w:rsid w:val="007831EC"/>
    <w:rsid w:val="0078488A"/>
    <w:rsid w:val="0078492A"/>
    <w:rsid w:val="00785BA2"/>
    <w:rsid w:val="00787F03"/>
    <w:rsid w:val="00791DE7"/>
    <w:rsid w:val="00792161"/>
    <w:rsid w:val="007930AA"/>
    <w:rsid w:val="00793263"/>
    <w:rsid w:val="007942E1"/>
    <w:rsid w:val="0079504F"/>
    <w:rsid w:val="00796B67"/>
    <w:rsid w:val="007A05B4"/>
    <w:rsid w:val="007A0C07"/>
    <w:rsid w:val="007A2295"/>
    <w:rsid w:val="007A2347"/>
    <w:rsid w:val="007A3301"/>
    <w:rsid w:val="007A3E80"/>
    <w:rsid w:val="007A43F1"/>
    <w:rsid w:val="007A54A7"/>
    <w:rsid w:val="007A62CC"/>
    <w:rsid w:val="007B0D51"/>
    <w:rsid w:val="007B1650"/>
    <w:rsid w:val="007B2893"/>
    <w:rsid w:val="007B41DE"/>
    <w:rsid w:val="007B4F05"/>
    <w:rsid w:val="007C1065"/>
    <w:rsid w:val="007C1283"/>
    <w:rsid w:val="007C1E23"/>
    <w:rsid w:val="007C2123"/>
    <w:rsid w:val="007C2FB3"/>
    <w:rsid w:val="007C3832"/>
    <w:rsid w:val="007C470A"/>
    <w:rsid w:val="007C4735"/>
    <w:rsid w:val="007C4FCB"/>
    <w:rsid w:val="007C53D1"/>
    <w:rsid w:val="007C7EC7"/>
    <w:rsid w:val="007C7F67"/>
    <w:rsid w:val="007D0106"/>
    <w:rsid w:val="007D02D3"/>
    <w:rsid w:val="007D0D3C"/>
    <w:rsid w:val="007D111C"/>
    <w:rsid w:val="007D2630"/>
    <w:rsid w:val="007D45BC"/>
    <w:rsid w:val="007D4937"/>
    <w:rsid w:val="007D5890"/>
    <w:rsid w:val="007D78DB"/>
    <w:rsid w:val="007E0A09"/>
    <w:rsid w:val="007E0E81"/>
    <w:rsid w:val="007E0F23"/>
    <w:rsid w:val="007E1A30"/>
    <w:rsid w:val="007E28BB"/>
    <w:rsid w:val="007E2C6D"/>
    <w:rsid w:val="007E349B"/>
    <w:rsid w:val="007E4273"/>
    <w:rsid w:val="007E589C"/>
    <w:rsid w:val="007E5D77"/>
    <w:rsid w:val="007E648C"/>
    <w:rsid w:val="007E6BC2"/>
    <w:rsid w:val="007E6D11"/>
    <w:rsid w:val="007E7B6E"/>
    <w:rsid w:val="007E7C95"/>
    <w:rsid w:val="007F09C1"/>
    <w:rsid w:val="007F0C17"/>
    <w:rsid w:val="007F0F21"/>
    <w:rsid w:val="007F2C47"/>
    <w:rsid w:val="007F42D9"/>
    <w:rsid w:val="007F68FC"/>
    <w:rsid w:val="007F6ABE"/>
    <w:rsid w:val="007F6BD1"/>
    <w:rsid w:val="007F7340"/>
    <w:rsid w:val="007F750A"/>
    <w:rsid w:val="007F763F"/>
    <w:rsid w:val="008007E7"/>
    <w:rsid w:val="00800CA1"/>
    <w:rsid w:val="0080111A"/>
    <w:rsid w:val="00801231"/>
    <w:rsid w:val="008019D6"/>
    <w:rsid w:val="00803EC9"/>
    <w:rsid w:val="00804B39"/>
    <w:rsid w:val="00804BAD"/>
    <w:rsid w:val="00807773"/>
    <w:rsid w:val="00807D3D"/>
    <w:rsid w:val="008107BC"/>
    <w:rsid w:val="008112A8"/>
    <w:rsid w:val="00811605"/>
    <w:rsid w:val="00811792"/>
    <w:rsid w:val="0081292E"/>
    <w:rsid w:val="00812FE8"/>
    <w:rsid w:val="00813763"/>
    <w:rsid w:val="008146E5"/>
    <w:rsid w:val="0081519E"/>
    <w:rsid w:val="008156F9"/>
    <w:rsid w:val="0081594C"/>
    <w:rsid w:val="00816338"/>
    <w:rsid w:val="00816AA6"/>
    <w:rsid w:val="00817F75"/>
    <w:rsid w:val="00817F7F"/>
    <w:rsid w:val="00820017"/>
    <w:rsid w:val="00820188"/>
    <w:rsid w:val="00820F66"/>
    <w:rsid w:val="008218B8"/>
    <w:rsid w:val="00821E51"/>
    <w:rsid w:val="00822176"/>
    <w:rsid w:val="00822C7A"/>
    <w:rsid w:val="00822ED7"/>
    <w:rsid w:val="0082302B"/>
    <w:rsid w:val="00823996"/>
    <w:rsid w:val="00824250"/>
    <w:rsid w:val="00824BA3"/>
    <w:rsid w:val="00825159"/>
    <w:rsid w:val="0082520C"/>
    <w:rsid w:val="008257C0"/>
    <w:rsid w:val="008268F7"/>
    <w:rsid w:val="008306CF"/>
    <w:rsid w:val="00830A65"/>
    <w:rsid w:val="008311D9"/>
    <w:rsid w:val="0083183F"/>
    <w:rsid w:val="00831D80"/>
    <w:rsid w:val="00832246"/>
    <w:rsid w:val="00832804"/>
    <w:rsid w:val="00832FA1"/>
    <w:rsid w:val="008331CB"/>
    <w:rsid w:val="00833CB9"/>
    <w:rsid w:val="00833E60"/>
    <w:rsid w:val="008344C6"/>
    <w:rsid w:val="00834531"/>
    <w:rsid w:val="00835879"/>
    <w:rsid w:val="00835D3A"/>
    <w:rsid w:val="00836E71"/>
    <w:rsid w:val="00837005"/>
    <w:rsid w:val="00840176"/>
    <w:rsid w:val="00841A73"/>
    <w:rsid w:val="0084202D"/>
    <w:rsid w:val="00842041"/>
    <w:rsid w:val="008421C9"/>
    <w:rsid w:val="00842B3F"/>
    <w:rsid w:val="00843981"/>
    <w:rsid w:val="008452D1"/>
    <w:rsid w:val="00845F80"/>
    <w:rsid w:val="00847AFC"/>
    <w:rsid w:val="00850134"/>
    <w:rsid w:val="008514D1"/>
    <w:rsid w:val="00852F2E"/>
    <w:rsid w:val="008535AA"/>
    <w:rsid w:val="00854D7F"/>
    <w:rsid w:val="0085592E"/>
    <w:rsid w:val="00855B5A"/>
    <w:rsid w:val="008563CB"/>
    <w:rsid w:val="00856C9B"/>
    <w:rsid w:val="0085772D"/>
    <w:rsid w:val="00860862"/>
    <w:rsid w:val="00860C81"/>
    <w:rsid w:val="00860EB6"/>
    <w:rsid w:val="0086131B"/>
    <w:rsid w:val="00862407"/>
    <w:rsid w:val="00862E8A"/>
    <w:rsid w:val="008652DC"/>
    <w:rsid w:val="00865317"/>
    <w:rsid w:val="00865857"/>
    <w:rsid w:val="00865FFB"/>
    <w:rsid w:val="0086652D"/>
    <w:rsid w:val="0086683D"/>
    <w:rsid w:val="00866945"/>
    <w:rsid w:val="00867705"/>
    <w:rsid w:val="008704D4"/>
    <w:rsid w:val="0087185C"/>
    <w:rsid w:val="0087214F"/>
    <w:rsid w:val="00872ECE"/>
    <w:rsid w:val="0087384C"/>
    <w:rsid w:val="008745CC"/>
    <w:rsid w:val="00875319"/>
    <w:rsid w:val="00875909"/>
    <w:rsid w:val="00875D10"/>
    <w:rsid w:val="00875D33"/>
    <w:rsid w:val="008767DB"/>
    <w:rsid w:val="00881A2E"/>
    <w:rsid w:val="008822A1"/>
    <w:rsid w:val="008824E4"/>
    <w:rsid w:val="00882515"/>
    <w:rsid w:val="00883C5F"/>
    <w:rsid w:val="00885F38"/>
    <w:rsid w:val="00886716"/>
    <w:rsid w:val="008867F9"/>
    <w:rsid w:val="00887357"/>
    <w:rsid w:val="00890D45"/>
    <w:rsid w:val="008929BF"/>
    <w:rsid w:val="00892A16"/>
    <w:rsid w:val="00893356"/>
    <w:rsid w:val="00893593"/>
    <w:rsid w:val="00893AA4"/>
    <w:rsid w:val="0089495B"/>
    <w:rsid w:val="00895689"/>
    <w:rsid w:val="00896175"/>
    <w:rsid w:val="008A369C"/>
    <w:rsid w:val="008A36ED"/>
    <w:rsid w:val="008A3B36"/>
    <w:rsid w:val="008A3C2E"/>
    <w:rsid w:val="008A4A3C"/>
    <w:rsid w:val="008A5043"/>
    <w:rsid w:val="008A50F0"/>
    <w:rsid w:val="008A546D"/>
    <w:rsid w:val="008A557D"/>
    <w:rsid w:val="008B41C4"/>
    <w:rsid w:val="008B4F0F"/>
    <w:rsid w:val="008C01E3"/>
    <w:rsid w:val="008C0E30"/>
    <w:rsid w:val="008C1E67"/>
    <w:rsid w:val="008C3CA4"/>
    <w:rsid w:val="008C4DDE"/>
    <w:rsid w:val="008C752C"/>
    <w:rsid w:val="008C7663"/>
    <w:rsid w:val="008C7A00"/>
    <w:rsid w:val="008D09A9"/>
    <w:rsid w:val="008D0AFA"/>
    <w:rsid w:val="008D1186"/>
    <w:rsid w:val="008D15D2"/>
    <w:rsid w:val="008D232C"/>
    <w:rsid w:val="008D2F89"/>
    <w:rsid w:val="008D2FF1"/>
    <w:rsid w:val="008D4020"/>
    <w:rsid w:val="008D5264"/>
    <w:rsid w:val="008D5722"/>
    <w:rsid w:val="008D5956"/>
    <w:rsid w:val="008D5A52"/>
    <w:rsid w:val="008D687A"/>
    <w:rsid w:val="008D6ADA"/>
    <w:rsid w:val="008D75DF"/>
    <w:rsid w:val="008D7898"/>
    <w:rsid w:val="008D7A02"/>
    <w:rsid w:val="008D7D01"/>
    <w:rsid w:val="008E0BD8"/>
    <w:rsid w:val="008E1150"/>
    <w:rsid w:val="008E1488"/>
    <w:rsid w:val="008E1E27"/>
    <w:rsid w:val="008E31EA"/>
    <w:rsid w:val="008E3416"/>
    <w:rsid w:val="008E34E6"/>
    <w:rsid w:val="008E4541"/>
    <w:rsid w:val="008E6023"/>
    <w:rsid w:val="008E68A3"/>
    <w:rsid w:val="008F00AF"/>
    <w:rsid w:val="008F0484"/>
    <w:rsid w:val="008F0B5F"/>
    <w:rsid w:val="008F13F3"/>
    <w:rsid w:val="008F486A"/>
    <w:rsid w:val="008F4D22"/>
    <w:rsid w:val="008F66C3"/>
    <w:rsid w:val="008F6E4F"/>
    <w:rsid w:val="008F7143"/>
    <w:rsid w:val="0090034D"/>
    <w:rsid w:val="0090150F"/>
    <w:rsid w:val="00903295"/>
    <w:rsid w:val="009036DB"/>
    <w:rsid w:val="00904671"/>
    <w:rsid w:val="009048BF"/>
    <w:rsid w:val="00904F9C"/>
    <w:rsid w:val="00905BE7"/>
    <w:rsid w:val="00907E14"/>
    <w:rsid w:val="00910144"/>
    <w:rsid w:val="009117A9"/>
    <w:rsid w:val="0091212E"/>
    <w:rsid w:val="0091327D"/>
    <w:rsid w:val="009135EE"/>
    <w:rsid w:val="009140B7"/>
    <w:rsid w:val="0091555B"/>
    <w:rsid w:val="0091569D"/>
    <w:rsid w:val="009165A4"/>
    <w:rsid w:val="00917E6E"/>
    <w:rsid w:val="0092017D"/>
    <w:rsid w:val="00920403"/>
    <w:rsid w:val="00920AD2"/>
    <w:rsid w:val="00920EAF"/>
    <w:rsid w:val="009222A4"/>
    <w:rsid w:val="00922E17"/>
    <w:rsid w:val="00923E00"/>
    <w:rsid w:val="00924F72"/>
    <w:rsid w:val="00926894"/>
    <w:rsid w:val="00926B1F"/>
    <w:rsid w:val="0093111E"/>
    <w:rsid w:val="00931D53"/>
    <w:rsid w:val="00932577"/>
    <w:rsid w:val="009326F1"/>
    <w:rsid w:val="00933FB6"/>
    <w:rsid w:val="009346BC"/>
    <w:rsid w:val="009355DE"/>
    <w:rsid w:val="0093565D"/>
    <w:rsid w:val="00935E7F"/>
    <w:rsid w:val="0093646D"/>
    <w:rsid w:val="00936BCF"/>
    <w:rsid w:val="00937580"/>
    <w:rsid w:val="00937740"/>
    <w:rsid w:val="00937B46"/>
    <w:rsid w:val="00940602"/>
    <w:rsid w:val="00940928"/>
    <w:rsid w:val="009433FC"/>
    <w:rsid w:val="00944282"/>
    <w:rsid w:val="00944FE4"/>
    <w:rsid w:val="009453EE"/>
    <w:rsid w:val="00946B8C"/>
    <w:rsid w:val="009501A3"/>
    <w:rsid w:val="0095105D"/>
    <w:rsid w:val="00951E8F"/>
    <w:rsid w:val="009527B3"/>
    <w:rsid w:val="0095332B"/>
    <w:rsid w:val="00953399"/>
    <w:rsid w:val="00953D3C"/>
    <w:rsid w:val="0095417E"/>
    <w:rsid w:val="0095436A"/>
    <w:rsid w:val="00955B62"/>
    <w:rsid w:val="0096010F"/>
    <w:rsid w:val="00963549"/>
    <w:rsid w:val="009645EB"/>
    <w:rsid w:val="00965D24"/>
    <w:rsid w:val="0096687C"/>
    <w:rsid w:val="00966CC5"/>
    <w:rsid w:val="00966E9A"/>
    <w:rsid w:val="009672CA"/>
    <w:rsid w:val="00971488"/>
    <w:rsid w:val="00971DE0"/>
    <w:rsid w:val="0097310B"/>
    <w:rsid w:val="00973274"/>
    <w:rsid w:val="009745B5"/>
    <w:rsid w:val="00974D36"/>
    <w:rsid w:val="00975227"/>
    <w:rsid w:val="00975671"/>
    <w:rsid w:val="00975784"/>
    <w:rsid w:val="00976EEF"/>
    <w:rsid w:val="00977149"/>
    <w:rsid w:val="00977C2F"/>
    <w:rsid w:val="00981700"/>
    <w:rsid w:val="00982388"/>
    <w:rsid w:val="00982F42"/>
    <w:rsid w:val="00983C74"/>
    <w:rsid w:val="0098461E"/>
    <w:rsid w:val="009863B8"/>
    <w:rsid w:val="009868C3"/>
    <w:rsid w:val="0098736A"/>
    <w:rsid w:val="00987DA2"/>
    <w:rsid w:val="009905A5"/>
    <w:rsid w:val="009909BB"/>
    <w:rsid w:val="00990CAF"/>
    <w:rsid w:val="00991544"/>
    <w:rsid w:val="009915CE"/>
    <w:rsid w:val="00991E37"/>
    <w:rsid w:val="009922CF"/>
    <w:rsid w:val="00992355"/>
    <w:rsid w:val="00992D75"/>
    <w:rsid w:val="00992E8A"/>
    <w:rsid w:val="00995CDD"/>
    <w:rsid w:val="00996350"/>
    <w:rsid w:val="0099709B"/>
    <w:rsid w:val="009A072F"/>
    <w:rsid w:val="009A1849"/>
    <w:rsid w:val="009A1934"/>
    <w:rsid w:val="009A4365"/>
    <w:rsid w:val="009A5DAC"/>
    <w:rsid w:val="009A5ED9"/>
    <w:rsid w:val="009A61A3"/>
    <w:rsid w:val="009A650E"/>
    <w:rsid w:val="009A6606"/>
    <w:rsid w:val="009A76E3"/>
    <w:rsid w:val="009B0CB9"/>
    <w:rsid w:val="009B36BA"/>
    <w:rsid w:val="009B3EFD"/>
    <w:rsid w:val="009B4120"/>
    <w:rsid w:val="009B446A"/>
    <w:rsid w:val="009B61B5"/>
    <w:rsid w:val="009B7145"/>
    <w:rsid w:val="009C10A6"/>
    <w:rsid w:val="009C1A07"/>
    <w:rsid w:val="009C1B6F"/>
    <w:rsid w:val="009C291B"/>
    <w:rsid w:val="009C2BA4"/>
    <w:rsid w:val="009C2EBE"/>
    <w:rsid w:val="009C4E5E"/>
    <w:rsid w:val="009C5150"/>
    <w:rsid w:val="009C5355"/>
    <w:rsid w:val="009C5590"/>
    <w:rsid w:val="009C5CDB"/>
    <w:rsid w:val="009C6F7E"/>
    <w:rsid w:val="009C7435"/>
    <w:rsid w:val="009C7B9C"/>
    <w:rsid w:val="009C7DEC"/>
    <w:rsid w:val="009D02A5"/>
    <w:rsid w:val="009D2082"/>
    <w:rsid w:val="009D2836"/>
    <w:rsid w:val="009D2DFE"/>
    <w:rsid w:val="009D5033"/>
    <w:rsid w:val="009D58C3"/>
    <w:rsid w:val="009D5E1D"/>
    <w:rsid w:val="009D6010"/>
    <w:rsid w:val="009D6E21"/>
    <w:rsid w:val="009D7714"/>
    <w:rsid w:val="009D773C"/>
    <w:rsid w:val="009E0DC7"/>
    <w:rsid w:val="009E14A9"/>
    <w:rsid w:val="009E25C0"/>
    <w:rsid w:val="009E2B21"/>
    <w:rsid w:val="009E3037"/>
    <w:rsid w:val="009E350D"/>
    <w:rsid w:val="009E44D1"/>
    <w:rsid w:val="009E522A"/>
    <w:rsid w:val="009E62F6"/>
    <w:rsid w:val="009E6C86"/>
    <w:rsid w:val="009E7CE3"/>
    <w:rsid w:val="009F076D"/>
    <w:rsid w:val="009F126A"/>
    <w:rsid w:val="009F1F6B"/>
    <w:rsid w:val="009F3831"/>
    <w:rsid w:val="009F4821"/>
    <w:rsid w:val="009F5072"/>
    <w:rsid w:val="009F5700"/>
    <w:rsid w:val="009F5B2C"/>
    <w:rsid w:val="009F5D63"/>
    <w:rsid w:val="009F7772"/>
    <w:rsid w:val="009F7A9A"/>
    <w:rsid w:val="009F7FA5"/>
    <w:rsid w:val="00A00070"/>
    <w:rsid w:val="00A00471"/>
    <w:rsid w:val="00A013D3"/>
    <w:rsid w:val="00A01887"/>
    <w:rsid w:val="00A02712"/>
    <w:rsid w:val="00A0287B"/>
    <w:rsid w:val="00A0488F"/>
    <w:rsid w:val="00A05749"/>
    <w:rsid w:val="00A06C3B"/>
    <w:rsid w:val="00A076AC"/>
    <w:rsid w:val="00A1288F"/>
    <w:rsid w:val="00A13A5B"/>
    <w:rsid w:val="00A144FD"/>
    <w:rsid w:val="00A151FD"/>
    <w:rsid w:val="00A15902"/>
    <w:rsid w:val="00A15984"/>
    <w:rsid w:val="00A15B8F"/>
    <w:rsid w:val="00A16E73"/>
    <w:rsid w:val="00A17426"/>
    <w:rsid w:val="00A1798A"/>
    <w:rsid w:val="00A2134E"/>
    <w:rsid w:val="00A21782"/>
    <w:rsid w:val="00A23AFE"/>
    <w:rsid w:val="00A2448B"/>
    <w:rsid w:val="00A250CC"/>
    <w:rsid w:val="00A309D6"/>
    <w:rsid w:val="00A3104C"/>
    <w:rsid w:val="00A3199C"/>
    <w:rsid w:val="00A3230D"/>
    <w:rsid w:val="00A32582"/>
    <w:rsid w:val="00A331BA"/>
    <w:rsid w:val="00A33C7D"/>
    <w:rsid w:val="00A33D32"/>
    <w:rsid w:val="00A34113"/>
    <w:rsid w:val="00A34606"/>
    <w:rsid w:val="00A358B9"/>
    <w:rsid w:val="00A35DE8"/>
    <w:rsid w:val="00A369AE"/>
    <w:rsid w:val="00A36F3D"/>
    <w:rsid w:val="00A40930"/>
    <w:rsid w:val="00A42077"/>
    <w:rsid w:val="00A4292F"/>
    <w:rsid w:val="00A43C02"/>
    <w:rsid w:val="00A43CAB"/>
    <w:rsid w:val="00A44D8E"/>
    <w:rsid w:val="00A45461"/>
    <w:rsid w:val="00A465DF"/>
    <w:rsid w:val="00A46665"/>
    <w:rsid w:val="00A500D6"/>
    <w:rsid w:val="00A50520"/>
    <w:rsid w:val="00A523E4"/>
    <w:rsid w:val="00A52D85"/>
    <w:rsid w:val="00A52D9B"/>
    <w:rsid w:val="00A530BA"/>
    <w:rsid w:val="00A54DF0"/>
    <w:rsid w:val="00A54F0E"/>
    <w:rsid w:val="00A55892"/>
    <w:rsid w:val="00A55BDB"/>
    <w:rsid w:val="00A55EA8"/>
    <w:rsid w:val="00A56045"/>
    <w:rsid w:val="00A57CEF"/>
    <w:rsid w:val="00A60A10"/>
    <w:rsid w:val="00A6164A"/>
    <w:rsid w:val="00A626F0"/>
    <w:rsid w:val="00A62BA7"/>
    <w:rsid w:val="00A631AE"/>
    <w:rsid w:val="00A63B01"/>
    <w:rsid w:val="00A647A9"/>
    <w:rsid w:val="00A65E0E"/>
    <w:rsid w:val="00A66C4F"/>
    <w:rsid w:val="00A66E00"/>
    <w:rsid w:val="00A703FC"/>
    <w:rsid w:val="00A728DF"/>
    <w:rsid w:val="00A737AA"/>
    <w:rsid w:val="00A74B49"/>
    <w:rsid w:val="00A74B58"/>
    <w:rsid w:val="00A74F1A"/>
    <w:rsid w:val="00A75CF8"/>
    <w:rsid w:val="00A76403"/>
    <w:rsid w:val="00A76959"/>
    <w:rsid w:val="00A76C49"/>
    <w:rsid w:val="00A76CC7"/>
    <w:rsid w:val="00A77EE4"/>
    <w:rsid w:val="00A8024C"/>
    <w:rsid w:val="00A81C4A"/>
    <w:rsid w:val="00A82BF1"/>
    <w:rsid w:val="00A83058"/>
    <w:rsid w:val="00A8474C"/>
    <w:rsid w:val="00A8502A"/>
    <w:rsid w:val="00A85303"/>
    <w:rsid w:val="00A85A5D"/>
    <w:rsid w:val="00A8631C"/>
    <w:rsid w:val="00A863B2"/>
    <w:rsid w:val="00A86B48"/>
    <w:rsid w:val="00A86CA2"/>
    <w:rsid w:val="00A917D3"/>
    <w:rsid w:val="00A91AFE"/>
    <w:rsid w:val="00A935CD"/>
    <w:rsid w:val="00A936D2"/>
    <w:rsid w:val="00A94429"/>
    <w:rsid w:val="00A95054"/>
    <w:rsid w:val="00A95EAE"/>
    <w:rsid w:val="00A96AC2"/>
    <w:rsid w:val="00A96F17"/>
    <w:rsid w:val="00A97685"/>
    <w:rsid w:val="00AA041C"/>
    <w:rsid w:val="00AA14FB"/>
    <w:rsid w:val="00AA1788"/>
    <w:rsid w:val="00AA3EAA"/>
    <w:rsid w:val="00AA459C"/>
    <w:rsid w:val="00AA54FF"/>
    <w:rsid w:val="00AA575E"/>
    <w:rsid w:val="00AA63D1"/>
    <w:rsid w:val="00AA678D"/>
    <w:rsid w:val="00AA69B9"/>
    <w:rsid w:val="00AA6E07"/>
    <w:rsid w:val="00AA78D2"/>
    <w:rsid w:val="00AB2AF1"/>
    <w:rsid w:val="00AB4751"/>
    <w:rsid w:val="00AB4AF2"/>
    <w:rsid w:val="00AB4F87"/>
    <w:rsid w:val="00AB63B9"/>
    <w:rsid w:val="00AB7376"/>
    <w:rsid w:val="00AB7910"/>
    <w:rsid w:val="00AC0C76"/>
    <w:rsid w:val="00AC0E52"/>
    <w:rsid w:val="00AC1738"/>
    <w:rsid w:val="00AC20A6"/>
    <w:rsid w:val="00AC43EB"/>
    <w:rsid w:val="00AC4595"/>
    <w:rsid w:val="00AC4714"/>
    <w:rsid w:val="00AC4BDD"/>
    <w:rsid w:val="00AC4E27"/>
    <w:rsid w:val="00AC56B6"/>
    <w:rsid w:val="00AD28DE"/>
    <w:rsid w:val="00AD2CCF"/>
    <w:rsid w:val="00AD310D"/>
    <w:rsid w:val="00AD4715"/>
    <w:rsid w:val="00AD4D7D"/>
    <w:rsid w:val="00AD59E1"/>
    <w:rsid w:val="00AD628F"/>
    <w:rsid w:val="00AD699C"/>
    <w:rsid w:val="00AD6B5B"/>
    <w:rsid w:val="00AD722A"/>
    <w:rsid w:val="00AD7A56"/>
    <w:rsid w:val="00AD7B93"/>
    <w:rsid w:val="00AE0E1F"/>
    <w:rsid w:val="00AE1501"/>
    <w:rsid w:val="00AE1FF1"/>
    <w:rsid w:val="00AE2E90"/>
    <w:rsid w:val="00AE3468"/>
    <w:rsid w:val="00AE4C8C"/>
    <w:rsid w:val="00AE729E"/>
    <w:rsid w:val="00AE7901"/>
    <w:rsid w:val="00AE7F73"/>
    <w:rsid w:val="00AF1D5F"/>
    <w:rsid w:val="00AF2F2C"/>
    <w:rsid w:val="00AF3387"/>
    <w:rsid w:val="00AF35C1"/>
    <w:rsid w:val="00AF3625"/>
    <w:rsid w:val="00AF3BA3"/>
    <w:rsid w:val="00AF56F5"/>
    <w:rsid w:val="00AF5F6C"/>
    <w:rsid w:val="00B00436"/>
    <w:rsid w:val="00B01537"/>
    <w:rsid w:val="00B01B6E"/>
    <w:rsid w:val="00B030C1"/>
    <w:rsid w:val="00B039AA"/>
    <w:rsid w:val="00B04E0E"/>
    <w:rsid w:val="00B055D2"/>
    <w:rsid w:val="00B0644D"/>
    <w:rsid w:val="00B07ECB"/>
    <w:rsid w:val="00B1086E"/>
    <w:rsid w:val="00B10ACA"/>
    <w:rsid w:val="00B10AF6"/>
    <w:rsid w:val="00B10C35"/>
    <w:rsid w:val="00B111F0"/>
    <w:rsid w:val="00B11891"/>
    <w:rsid w:val="00B11A6F"/>
    <w:rsid w:val="00B13BD7"/>
    <w:rsid w:val="00B14558"/>
    <w:rsid w:val="00B1474A"/>
    <w:rsid w:val="00B15BF9"/>
    <w:rsid w:val="00B1655D"/>
    <w:rsid w:val="00B1711A"/>
    <w:rsid w:val="00B21028"/>
    <w:rsid w:val="00B21E8B"/>
    <w:rsid w:val="00B2318F"/>
    <w:rsid w:val="00B236AC"/>
    <w:rsid w:val="00B25A25"/>
    <w:rsid w:val="00B26A9B"/>
    <w:rsid w:val="00B277C0"/>
    <w:rsid w:val="00B305A6"/>
    <w:rsid w:val="00B312C0"/>
    <w:rsid w:val="00B331DA"/>
    <w:rsid w:val="00B332B2"/>
    <w:rsid w:val="00B3542E"/>
    <w:rsid w:val="00B35D2C"/>
    <w:rsid w:val="00B3696F"/>
    <w:rsid w:val="00B4035A"/>
    <w:rsid w:val="00B427C1"/>
    <w:rsid w:val="00B44C0C"/>
    <w:rsid w:val="00B4526F"/>
    <w:rsid w:val="00B46452"/>
    <w:rsid w:val="00B469EB"/>
    <w:rsid w:val="00B47081"/>
    <w:rsid w:val="00B471A3"/>
    <w:rsid w:val="00B471CB"/>
    <w:rsid w:val="00B477D6"/>
    <w:rsid w:val="00B50C59"/>
    <w:rsid w:val="00B50D28"/>
    <w:rsid w:val="00B52B9E"/>
    <w:rsid w:val="00B54292"/>
    <w:rsid w:val="00B5442B"/>
    <w:rsid w:val="00B55E7C"/>
    <w:rsid w:val="00B56101"/>
    <w:rsid w:val="00B56190"/>
    <w:rsid w:val="00B600D9"/>
    <w:rsid w:val="00B616E4"/>
    <w:rsid w:val="00B62626"/>
    <w:rsid w:val="00B62804"/>
    <w:rsid w:val="00B63AD9"/>
    <w:rsid w:val="00B63D49"/>
    <w:rsid w:val="00B63DDA"/>
    <w:rsid w:val="00B641CC"/>
    <w:rsid w:val="00B670DA"/>
    <w:rsid w:val="00B67107"/>
    <w:rsid w:val="00B679BC"/>
    <w:rsid w:val="00B67B1B"/>
    <w:rsid w:val="00B67BCF"/>
    <w:rsid w:val="00B708CB"/>
    <w:rsid w:val="00B714D6"/>
    <w:rsid w:val="00B714FE"/>
    <w:rsid w:val="00B71F65"/>
    <w:rsid w:val="00B72171"/>
    <w:rsid w:val="00B72982"/>
    <w:rsid w:val="00B7492E"/>
    <w:rsid w:val="00B75571"/>
    <w:rsid w:val="00B75645"/>
    <w:rsid w:val="00B75CB5"/>
    <w:rsid w:val="00B77179"/>
    <w:rsid w:val="00B7737F"/>
    <w:rsid w:val="00B77E8A"/>
    <w:rsid w:val="00B83E5D"/>
    <w:rsid w:val="00B85A06"/>
    <w:rsid w:val="00B85E2B"/>
    <w:rsid w:val="00B86601"/>
    <w:rsid w:val="00B86EA9"/>
    <w:rsid w:val="00B87EC2"/>
    <w:rsid w:val="00B913B5"/>
    <w:rsid w:val="00B91845"/>
    <w:rsid w:val="00B93C8E"/>
    <w:rsid w:val="00B94194"/>
    <w:rsid w:val="00B958E8"/>
    <w:rsid w:val="00B95C77"/>
    <w:rsid w:val="00B96BC8"/>
    <w:rsid w:val="00B979E8"/>
    <w:rsid w:val="00B97E11"/>
    <w:rsid w:val="00BA0A82"/>
    <w:rsid w:val="00BA1EE4"/>
    <w:rsid w:val="00BA2EBA"/>
    <w:rsid w:val="00BA3E03"/>
    <w:rsid w:val="00BA4EBB"/>
    <w:rsid w:val="00BA5145"/>
    <w:rsid w:val="00BA7817"/>
    <w:rsid w:val="00BA785F"/>
    <w:rsid w:val="00BA7D5D"/>
    <w:rsid w:val="00BB0201"/>
    <w:rsid w:val="00BB076E"/>
    <w:rsid w:val="00BB1AC3"/>
    <w:rsid w:val="00BB2116"/>
    <w:rsid w:val="00BB231F"/>
    <w:rsid w:val="00BB2411"/>
    <w:rsid w:val="00BB38E1"/>
    <w:rsid w:val="00BB4454"/>
    <w:rsid w:val="00BB5896"/>
    <w:rsid w:val="00BB6A22"/>
    <w:rsid w:val="00BC21E5"/>
    <w:rsid w:val="00BC33B0"/>
    <w:rsid w:val="00BC47B9"/>
    <w:rsid w:val="00BC4C28"/>
    <w:rsid w:val="00BC71B1"/>
    <w:rsid w:val="00BC750B"/>
    <w:rsid w:val="00BC7549"/>
    <w:rsid w:val="00BC757D"/>
    <w:rsid w:val="00BC7CC5"/>
    <w:rsid w:val="00BC7CF9"/>
    <w:rsid w:val="00BD02FF"/>
    <w:rsid w:val="00BD10E9"/>
    <w:rsid w:val="00BD3034"/>
    <w:rsid w:val="00BD3507"/>
    <w:rsid w:val="00BD3BED"/>
    <w:rsid w:val="00BD4D3F"/>
    <w:rsid w:val="00BD685F"/>
    <w:rsid w:val="00BE0BD7"/>
    <w:rsid w:val="00BE0C63"/>
    <w:rsid w:val="00BE2926"/>
    <w:rsid w:val="00BE30D7"/>
    <w:rsid w:val="00BE3D3E"/>
    <w:rsid w:val="00BE3E2A"/>
    <w:rsid w:val="00BE4117"/>
    <w:rsid w:val="00BE4B3D"/>
    <w:rsid w:val="00BE7767"/>
    <w:rsid w:val="00BE78CD"/>
    <w:rsid w:val="00BE7B2B"/>
    <w:rsid w:val="00BF071D"/>
    <w:rsid w:val="00BF08CF"/>
    <w:rsid w:val="00BF30C8"/>
    <w:rsid w:val="00BF3A0C"/>
    <w:rsid w:val="00BF3CC4"/>
    <w:rsid w:val="00BF59D5"/>
    <w:rsid w:val="00BF5D1D"/>
    <w:rsid w:val="00BF643D"/>
    <w:rsid w:val="00BF6A78"/>
    <w:rsid w:val="00C01348"/>
    <w:rsid w:val="00C01E88"/>
    <w:rsid w:val="00C02944"/>
    <w:rsid w:val="00C02D5D"/>
    <w:rsid w:val="00C058C2"/>
    <w:rsid w:val="00C0662E"/>
    <w:rsid w:val="00C10AF9"/>
    <w:rsid w:val="00C10CE5"/>
    <w:rsid w:val="00C11324"/>
    <w:rsid w:val="00C149BB"/>
    <w:rsid w:val="00C15EE9"/>
    <w:rsid w:val="00C1678F"/>
    <w:rsid w:val="00C2062F"/>
    <w:rsid w:val="00C2068C"/>
    <w:rsid w:val="00C213F4"/>
    <w:rsid w:val="00C23AC6"/>
    <w:rsid w:val="00C23D8E"/>
    <w:rsid w:val="00C249FD"/>
    <w:rsid w:val="00C253B1"/>
    <w:rsid w:val="00C25D2F"/>
    <w:rsid w:val="00C25E68"/>
    <w:rsid w:val="00C26818"/>
    <w:rsid w:val="00C26F20"/>
    <w:rsid w:val="00C27B62"/>
    <w:rsid w:val="00C31753"/>
    <w:rsid w:val="00C32438"/>
    <w:rsid w:val="00C32EC4"/>
    <w:rsid w:val="00C334B2"/>
    <w:rsid w:val="00C34761"/>
    <w:rsid w:val="00C34B81"/>
    <w:rsid w:val="00C36219"/>
    <w:rsid w:val="00C36863"/>
    <w:rsid w:val="00C37187"/>
    <w:rsid w:val="00C37951"/>
    <w:rsid w:val="00C4023A"/>
    <w:rsid w:val="00C40A65"/>
    <w:rsid w:val="00C43471"/>
    <w:rsid w:val="00C43734"/>
    <w:rsid w:val="00C44475"/>
    <w:rsid w:val="00C44A83"/>
    <w:rsid w:val="00C45A36"/>
    <w:rsid w:val="00C45B70"/>
    <w:rsid w:val="00C46E06"/>
    <w:rsid w:val="00C503DE"/>
    <w:rsid w:val="00C52697"/>
    <w:rsid w:val="00C52DF0"/>
    <w:rsid w:val="00C54677"/>
    <w:rsid w:val="00C546F7"/>
    <w:rsid w:val="00C5600E"/>
    <w:rsid w:val="00C5707B"/>
    <w:rsid w:val="00C570BA"/>
    <w:rsid w:val="00C57FA6"/>
    <w:rsid w:val="00C6136A"/>
    <w:rsid w:val="00C61D0D"/>
    <w:rsid w:val="00C64D4D"/>
    <w:rsid w:val="00C66CCA"/>
    <w:rsid w:val="00C674FB"/>
    <w:rsid w:val="00C67534"/>
    <w:rsid w:val="00C67DB7"/>
    <w:rsid w:val="00C70D46"/>
    <w:rsid w:val="00C70F1A"/>
    <w:rsid w:val="00C71F0B"/>
    <w:rsid w:val="00C73CB2"/>
    <w:rsid w:val="00C75B8C"/>
    <w:rsid w:val="00C76F10"/>
    <w:rsid w:val="00C77AC5"/>
    <w:rsid w:val="00C81C44"/>
    <w:rsid w:val="00C8217F"/>
    <w:rsid w:val="00C822FF"/>
    <w:rsid w:val="00C834B2"/>
    <w:rsid w:val="00C837F9"/>
    <w:rsid w:val="00C83A64"/>
    <w:rsid w:val="00C83BED"/>
    <w:rsid w:val="00C84F83"/>
    <w:rsid w:val="00C85243"/>
    <w:rsid w:val="00C868E6"/>
    <w:rsid w:val="00C86CF4"/>
    <w:rsid w:val="00C87790"/>
    <w:rsid w:val="00C8785C"/>
    <w:rsid w:val="00C87CC9"/>
    <w:rsid w:val="00C920E1"/>
    <w:rsid w:val="00C92A32"/>
    <w:rsid w:val="00C92CF4"/>
    <w:rsid w:val="00C947F3"/>
    <w:rsid w:val="00C954E7"/>
    <w:rsid w:val="00C97BDC"/>
    <w:rsid w:val="00C97BEC"/>
    <w:rsid w:val="00C97BF0"/>
    <w:rsid w:val="00C97D44"/>
    <w:rsid w:val="00CA0675"/>
    <w:rsid w:val="00CA071B"/>
    <w:rsid w:val="00CA0CC7"/>
    <w:rsid w:val="00CA0FBB"/>
    <w:rsid w:val="00CA10B4"/>
    <w:rsid w:val="00CA1222"/>
    <w:rsid w:val="00CA4EFD"/>
    <w:rsid w:val="00CA610E"/>
    <w:rsid w:val="00CB08B5"/>
    <w:rsid w:val="00CB120C"/>
    <w:rsid w:val="00CB25A1"/>
    <w:rsid w:val="00CB2AFE"/>
    <w:rsid w:val="00CB2D33"/>
    <w:rsid w:val="00CB392F"/>
    <w:rsid w:val="00CB46C5"/>
    <w:rsid w:val="00CB6401"/>
    <w:rsid w:val="00CB71C2"/>
    <w:rsid w:val="00CC0691"/>
    <w:rsid w:val="00CC0A07"/>
    <w:rsid w:val="00CC1D8E"/>
    <w:rsid w:val="00CC2D8A"/>
    <w:rsid w:val="00CC2F96"/>
    <w:rsid w:val="00CC4B9F"/>
    <w:rsid w:val="00CC4C57"/>
    <w:rsid w:val="00CC5AED"/>
    <w:rsid w:val="00CC5C78"/>
    <w:rsid w:val="00CC5F0D"/>
    <w:rsid w:val="00CC64C9"/>
    <w:rsid w:val="00CD0414"/>
    <w:rsid w:val="00CD0FAC"/>
    <w:rsid w:val="00CD3C38"/>
    <w:rsid w:val="00CD418E"/>
    <w:rsid w:val="00CD4AD7"/>
    <w:rsid w:val="00CD4C21"/>
    <w:rsid w:val="00CD4D39"/>
    <w:rsid w:val="00CD512B"/>
    <w:rsid w:val="00CD5631"/>
    <w:rsid w:val="00CD569A"/>
    <w:rsid w:val="00CD5818"/>
    <w:rsid w:val="00CD6414"/>
    <w:rsid w:val="00CD6D03"/>
    <w:rsid w:val="00CD7296"/>
    <w:rsid w:val="00CD7C71"/>
    <w:rsid w:val="00CE03CC"/>
    <w:rsid w:val="00CE06C3"/>
    <w:rsid w:val="00CE2657"/>
    <w:rsid w:val="00CE351B"/>
    <w:rsid w:val="00CE58DA"/>
    <w:rsid w:val="00CE5F23"/>
    <w:rsid w:val="00CE66FD"/>
    <w:rsid w:val="00CE6DD7"/>
    <w:rsid w:val="00CE718B"/>
    <w:rsid w:val="00CF0B75"/>
    <w:rsid w:val="00CF10CE"/>
    <w:rsid w:val="00CF2927"/>
    <w:rsid w:val="00CF354A"/>
    <w:rsid w:val="00CF3788"/>
    <w:rsid w:val="00CF3AB7"/>
    <w:rsid w:val="00CF6971"/>
    <w:rsid w:val="00D00C63"/>
    <w:rsid w:val="00D01EDB"/>
    <w:rsid w:val="00D0232B"/>
    <w:rsid w:val="00D033E0"/>
    <w:rsid w:val="00D03788"/>
    <w:rsid w:val="00D038EE"/>
    <w:rsid w:val="00D03A79"/>
    <w:rsid w:val="00D046D2"/>
    <w:rsid w:val="00D04704"/>
    <w:rsid w:val="00D04B41"/>
    <w:rsid w:val="00D10BBB"/>
    <w:rsid w:val="00D11457"/>
    <w:rsid w:val="00D14B3A"/>
    <w:rsid w:val="00D160D9"/>
    <w:rsid w:val="00D16B98"/>
    <w:rsid w:val="00D171BE"/>
    <w:rsid w:val="00D17FA4"/>
    <w:rsid w:val="00D2153D"/>
    <w:rsid w:val="00D225E3"/>
    <w:rsid w:val="00D22DBE"/>
    <w:rsid w:val="00D22E28"/>
    <w:rsid w:val="00D237D5"/>
    <w:rsid w:val="00D24086"/>
    <w:rsid w:val="00D255BC"/>
    <w:rsid w:val="00D25E29"/>
    <w:rsid w:val="00D25E33"/>
    <w:rsid w:val="00D26BF9"/>
    <w:rsid w:val="00D27545"/>
    <w:rsid w:val="00D3014C"/>
    <w:rsid w:val="00D323CA"/>
    <w:rsid w:val="00D338AE"/>
    <w:rsid w:val="00D3419A"/>
    <w:rsid w:val="00D3522B"/>
    <w:rsid w:val="00D3698F"/>
    <w:rsid w:val="00D376E0"/>
    <w:rsid w:val="00D379FE"/>
    <w:rsid w:val="00D41D10"/>
    <w:rsid w:val="00D41F06"/>
    <w:rsid w:val="00D4212D"/>
    <w:rsid w:val="00D4225A"/>
    <w:rsid w:val="00D42654"/>
    <w:rsid w:val="00D43715"/>
    <w:rsid w:val="00D43999"/>
    <w:rsid w:val="00D44667"/>
    <w:rsid w:val="00D46178"/>
    <w:rsid w:val="00D46231"/>
    <w:rsid w:val="00D47283"/>
    <w:rsid w:val="00D473B4"/>
    <w:rsid w:val="00D47A74"/>
    <w:rsid w:val="00D50453"/>
    <w:rsid w:val="00D52974"/>
    <w:rsid w:val="00D534A5"/>
    <w:rsid w:val="00D53B14"/>
    <w:rsid w:val="00D546C5"/>
    <w:rsid w:val="00D555CE"/>
    <w:rsid w:val="00D5588C"/>
    <w:rsid w:val="00D55B76"/>
    <w:rsid w:val="00D56219"/>
    <w:rsid w:val="00D56F56"/>
    <w:rsid w:val="00D56FAD"/>
    <w:rsid w:val="00D60D93"/>
    <w:rsid w:val="00D61434"/>
    <w:rsid w:val="00D61523"/>
    <w:rsid w:val="00D61FA0"/>
    <w:rsid w:val="00D62563"/>
    <w:rsid w:val="00D63135"/>
    <w:rsid w:val="00D632AD"/>
    <w:rsid w:val="00D63D99"/>
    <w:rsid w:val="00D64EC4"/>
    <w:rsid w:val="00D6675A"/>
    <w:rsid w:val="00D66E68"/>
    <w:rsid w:val="00D672BA"/>
    <w:rsid w:val="00D703F1"/>
    <w:rsid w:val="00D72A3C"/>
    <w:rsid w:val="00D72F82"/>
    <w:rsid w:val="00D7316D"/>
    <w:rsid w:val="00D75650"/>
    <w:rsid w:val="00D758EF"/>
    <w:rsid w:val="00D75C1B"/>
    <w:rsid w:val="00D75E97"/>
    <w:rsid w:val="00D77408"/>
    <w:rsid w:val="00D81233"/>
    <w:rsid w:val="00D856CA"/>
    <w:rsid w:val="00D90F0A"/>
    <w:rsid w:val="00D91C53"/>
    <w:rsid w:val="00D925F6"/>
    <w:rsid w:val="00D955CB"/>
    <w:rsid w:val="00D95951"/>
    <w:rsid w:val="00DA3C78"/>
    <w:rsid w:val="00DA4756"/>
    <w:rsid w:val="00DA481D"/>
    <w:rsid w:val="00DA5147"/>
    <w:rsid w:val="00DA687F"/>
    <w:rsid w:val="00DA6D4A"/>
    <w:rsid w:val="00DA7073"/>
    <w:rsid w:val="00DB0BC4"/>
    <w:rsid w:val="00DB1723"/>
    <w:rsid w:val="00DB1A0C"/>
    <w:rsid w:val="00DB3407"/>
    <w:rsid w:val="00DB3664"/>
    <w:rsid w:val="00DB4A78"/>
    <w:rsid w:val="00DB4B55"/>
    <w:rsid w:val="00DB63CD"/>
    <w:rsid w:val="00DB6834"/>
    <w:rsid w:val="00DC05AF"/>
    <w:rsid w:val="00DC0ADE"/>
    <w:rsid w:val="00DC25D6"/>
    <w:rsid w:val="00DC288A"/>
    <w:rsid w:val="00DC334C"/>
    <w:rsid w:val="00DC3C22"/>
    <w:rsid w:val="00DC3C88"/>
    <w:rsid w:val="00DC4D40"/>
    <w:rsid w:val="00DC574B"/>
    <w:rsid w:val="00DC6656"/>
    <w:rsid w:val="00DC71CB"/>
    <w:rsid w:val="00DC7F51"/>
    <w:rsid w:val="00DD0A50"/>
    <w:rsid w:val="00DD0C78"/>
    <w:rsid w:val="00DD1265"/>
    <w:rsid w:val="00DD16E3"/>
    <w:rsid w:val="00DD1836"/>
    <w:rsid w:val="00DD18E9"/>
    <w:rsid w:val="00DD282D"/>
    <w:rsid w:val="00DD2B9F"/>
    <w:rsid w:val="00DD2BEA"/>
    <w:rsid w:val="00DD2F89"/>
    <w:rsid w:val="00DD30E5"/>
    <w:rsid w:val="00DD3181"/>
    <w:rsid w:val="00DD4714"/>
    <w:rsid w:val="00DD4D00"/>
    <w:rsid w:val="00DD53AC"/>
    <w:rsid w:val="00DD6207"/>
    <w:rsid w:val="00DD64A0"/>
    <w:rsid w:val="00DD6DAB"/>
    <w:rsid w:val="00DE0FF7"/>
    <w:rsid w:val="00DE161B"/>
    <w:rsid w:val="00DE241B"/>
    <w:rsid w:val="00DE4539"/>
    <w:rsid w:val="00DE5041"/>
    <w:rsid w:val="00DE5B5A"/>
    <w:rsid w:val="00DE5E23"/>
    <w:rsid w:val="00DE5F00"/>
    <w:rsid w:val="00DE61B3"/>
    <w:rsid w:val="00DE6AA5"/>
    <w:rsid w:val="00DE7F53"/>
    <w:rsid w:val="00DF01B6"/>
    <w:rsid w:val="00DF040E"/>
    <w:rsid w:val="00DF0E64"/>
    <w:rsid w:val="00DF2134"/>
    <w:rsid w:val="00DF2E3D"/>
    <w:rsid w:val="00DF3418"/>
    <w:rsid w:val="00DF38E4"/>
    <w:rsid w:val="00DF4288"/>
    <w:rsid w:val="00DF4A35"/>
    <w:rsid w:val="00DF5A6C"/>
    <w:rsid w:val="00DF675C"/>
    <w:rsid w:val="00E00333"/>
    <w:rsid w:val="00E01603"/>
    <w:rsid w:val="00E018F0"/>
    <w:rsid w:val="00E03AAC"/>
    <w:rsid w:val="00E0485B"/>
    <w:rsid w:val="00E05020"/>
    <w:rsid w:val="00E067A7"/>
    <w:rsid w:val="00E06910"/>
    <w:rsid w:val="00E06C1A"/>
    <w:rsid w:val="00E06E56"/>
    <w:rsid w:val="00E070CE"/>
    <w:rsid w:val="00E076FA"/>
    <w:rsid w:val="00E07D5C"/>
    <w:rsid w:val="00E11300"/>
    <w:rsid w:val="00E1194B"/>
    <w:rsid w:val="00E11983"/>
    <w:rsid w:val="00E12F4E"/>
    <w:rsid w:val="00E1332E"/>
    <w:rsid w:val="00E139DB"/>
    <w:rsid w:val="00E1424A"/>
    <w:rsid w:val="00E14EEE"/>
    <w:rsid w:val="00E15673"/>
    <w:rsid w:val="00E1670C"/>
    <w:rsid w:val="00E17DAF"/>
    <w:rsid w:val="00E206E4"/>
    <w:rsid w:val="00E231BD"/>
    <w:rsid w:val="00E232D2"/>
    <w:rsid w:val="00E248E1"/>
    <w:rsid w:val="00E25FB3"/>
    <w:rsid w:val="00E27759"/>
    <w:rsid w:val="00E30109"/>
    <w:rsid w:val="00E3029A"/>
    <w:rsid w:val="00E302F2"/>
    <w:rsid w:val="00E304AD"/>
    <w:rsid w:val="00E3130B"/>
    <w:rsid w:val="00E327F4"/>
    <w:rsid w:val="00E33628"/>
    <w:rsid w:val="00E338CC"/>
    <w:rsid w:val="00E34A29"/>
    <w:rsid w:val="00E36DEA"/>
    <w:rsid w:val="00E36FCE"/>
    <w:rsid w:val="00E372A6"/>
    <w:rsid w:val="00E37B88"/>
    <w:rsid w:val="00E40492"/>
    <w:rsid w:val="00E40F5E"/>
    <w:rsid w:val="00E415E6"/>
    <w:rsid w:val="00E42325"/>
    <w:rsid w:val="00E42BEA"/>
    <w:rsid w:val="00E44C84"/>
    <w:rsid w:val="00E44CEB"/>
    <w:rsid w:val="00E457A5"/>
    <w:rsid w:val="00E478B6"/>
    <w:rsid w:val="00E5014E"/>
    <w:rsid w:val="00E50FAD"/>
    <w:rsid w:val="00E512E5"/>
    <w:rsid w:val="00E518F8"/>
    <w:rsid w:val="00E54641"/>
    <w:rsid w:val="00E54E04"/>
    <w:rsid w:val="00E57BB9"/>
    <w:rsid w:val="00E62202"/>
    <w:rsid w:val="00E64A05"/>
    <w:rsid w:val="00E65C47"/>
    <w:rsid w:val="00E670AE"/>
    <w:rsid w:val="00E67616"/>
    <w:rsid w:val="00E67895"/>
    <w:rsid w:val="00E6798F"/>
    <w:rsid w:val="00E70915"/>
    <w:rsid w:val="00E70CD3"/>
    <w:rsid w:val="00E71109"/>
    <w:rsid w:val="00E71130"/>
    <w:rsid w:val="00E71DA6"/>
    <w:rsid w:val="00E73DED"/>
    <w:rsid w:val="00E74D06"/>
    <w:rsid w:val="00E75B86"/>
    <w:rsid w:val="00E760B4"/>
    <w:rsid w:val="00E80DE3"/>
    <w:rsid w:val="00E811EC"/>
    <w:rsid w:val="00E8128A"/>
    <w:rsid w:val="00E818ED"/>
    <w:rsid w:val="00E819A9"/>
    <w:rsid w:val="00E81BC0"/>
    <w:rsid w:val="00E827DF"/>
    <w:rsid w:val="00E83051"/>
    <w:rsid w:val="00E84D16"/>
    <w:rsid w:val="00E84D77"/>
    <w:rsid w:val="00E850C0"/>
    <w:rsid w:val="00E865BA"/>
    <w:rsid w:val="00E900C4"/>
    <w:rsid w:val="00E9045B"/>
    <w:rsid w:val="00E90794"/>
    <w:rsid w:val="00E92073"/>
    <w:rsid w:val="00E9289A"/>
    <w:rsid w:val="00E92D51"/>
    <w:rsid w:val="00E9303A"/>
    <w:rsid w:val="00E93E1B"/>
    <w:rsid w:val="00E9401D"/>
    <w:rsid w:val="00E94972"/>
    <w:rsid w:val="00E95C9C"/>
    <w:rsid w:val="00E96EE5"/>
    <w:rsid w:val="00EA0B25"/>
    <w:rsid w:val="00EA0D3E"/>
    <w:rsid w:val="00EA1A8A"/>
    <w:rsid w:val="00EA2384"/>
    <w:rsid w:val="00EA3500"/>
    <w:rsid w:val="00EA574B"/>
    <w:rsid w:val="00EA6DF8"/>
    <w:rsid w:val="00EB08AC"/>
    <w:rsid w:val="00EB122E"/>
    <w:rsid w:val="00EB1290"/>
    <w:rsid w:val="00EB4EE2"/>
    <w:rsid w:val="00EB5DD1"/>
    <w:rsid w:val="00EB6008"/>
    <w:rsid w:val="00EB602A"/>
    <w:rsid w:val="00EB6B18"/>
    <w:rsid w:val="00EC0E58"/>
    <w:rsid w:val="00EC1052"/>
    <w:rsid w:val="00EC1504"/>
    <w:rsid w:val="00EC2442"/>
    <w:rsid w:val="00EC2C09"/>
    <w:rsid w:val="00EC2EFB"/>
    <w:rsid w:val="00EC3212"/>
    <w:rsid w:val="00EC3C3F"/>
    <w:rsid w:val="00EC43D4"/>
    <w:rsid w:val="00EC4DC6"/>
    <w:rsid w:val="00EC57DF"/>
    <w:rsid w:val="00EC5F9A"/>
    <w:rsid w:val="00EC61E7"/>
    <w:rsid w:val="00EC68C4"/>
    <w:rsid w:val="00EC6DC1"/>
    <w:rsid w:val="00ED0B0C"/>
    <w:rsid w:val="00ED127A"/>
    <w:rsid w:val="00ED20C8"/>
    <w:rsid w:val="00ED2425"/>
    <w:rsid w:val="00ED3C99"/>
    <w:rsid w:val="00ED57BB"/>
    <w:rsid w:val="00ED594B"/>
    <w:rsid w:val="00ED6DD3"/>
    <w:rsid w:val="00EE0A63"/>
    <w:rsid w:val="00EE0FA3"/>
    <w:rsid w:val="00EE21D9"/>
    <w:rsid w:val="00EE2456"/>
    <w:rsid w:val="00EE3447"/>
    <w:rsid w:val="00EE372F"/>
    <w:rsid w:val="00EE39D6"/>
    <w:rsid w:val="00EE3F52"/>
    <w:rsid w:val="00EE462A"/>
    <w:rsid w:val="00EE492A"/>
    <w:rsid w:val="00EE492F"/>
    <w:rsid w:val="00EE507E"/>
    <w:rsid w:val="00EE5993"/>
    <w:rsid w:val="00EE5A8E"/>
    <w:rsid w:val="00EE5D97"/>
    <w:rsid w:val="00EE68DE"/>
    <w:rsid w:val="00EE7232"/>
    <w:rsid w:val="00EE72BC"/>
    <w:rsid w:val="00EE7684"/>
    <w:rsid w:val="00EF11FD"/>
    <w:rsid w:val="00EF134D"/>
    <w:rsid w:val="00EF2181"/>
    <w:rsid w:val="00EF2BC1"/>
    <w:rsid w:val="00EF34C0"/>
    <w:rsid w:val="00EF3878"/>
    <w:rsid w:val="00EF3C6E"/>
    <w:rsid w:val="00EF4C70"/>
    <w:rsid w:val="00EF5350"/>
    <w:rsid w:val="00EF57D0"/>
    <w:rsid w:val="00EF5F9F"/>
    <w:rsid w:val="00EF61D0"/>
    <w:rsid w:val="00EF658C"/>
    <w:rsid w:val="00F003D6"/>
    <w:rsid w:val="00F00B13"/>
    <w:rsid w:val="00F00FE4"/>
    <w:rsid w:val="00F02EA9"/>
    <w:rsid w:val="00F030E2"/>
    <w:rsid w:val="00F03751"/>
    <w:rsid w:val="00F03ADB"/>
    <w:rsid w:val="00F03CD4"/>
    <w:rsid w:val="00F05A00"/>
    <w:rsid w:val="00F071D2"/>
    <w:rsid w:val="00F102A2"/>
    <w:rsid w:val="00F10715"/>
    <w:rsid w:val="00F109CE"/>
    <w:rsid w:val="00F10C44"/>
    <w:rsid w:val="00F11081"/>
    <w:rsid w:val="00F11E43"/>
    <w:rsid w:val="00F12EBE"/>
    <w:rsid w:val="00F13404"/>
    <w:rsid w:val="00F1512C"/>
    <w:rsid w:val="00F158A7"/>
    <w:rsid w:val="00F17C82"/>
    <w:rsid w:val="00F17D1C"/>
    <w:rsid w:val="00F205CC"/>
    <w:rsid w:val="00F20776"/>
    <w:rsid w:val="00F21185"/>
    <w:rsid w:val="00F21A12"/>
    <w:rsid w:val="00F23E5F"/>
    <w:rsid w:val="00F24074"/>
    <w:rsid w:val="00F240A0"/>
    <w:rsid w:val="00F24D6F"/>
    <w:rsid w:val="00F24EAF"/>
    <w:rsid w:val="00F2650E"/>
    <w:rsid w:val="00F26819"/>
    <w:rsid w:val="00F27068"/>
    <w:rsid w:val="00F2789C"/>
    <w:rsid w:val="00F27F89"/>
    <w:rsid w:val="00F30596"/>
    <w:rsid w:val="00F309D5"/>
    <w:rsid w:val="00F30D65"/>
    <w:rsid w:val="00F316A1"/>
    <w:rsid w:val="00F31D63"/>
    <w:rsid w:val="00F3228E"/>
    <w:rsid w:val="00F323A9"/>
    <w:rsid w:val="00F32D2D"/>
    <w:rsid w:val="00F33490"/>
    <w:rsid w:val="00F338B2"/>
    <w:rsid w:val="00F338B9"/>
    <w:rsid w:val="00F348B0"/>
    <w:rsid w:val="00F34D40"/>
    <w:rsid w:val="00F3581A"/>
    <w:rsid w:val="00F36DCE"/>
    <w:rsid w:val="00F40BF1"/>
    <w:rsid w:val="00F4224A"/>
    <w:rsid w:val="00F429F7"/>
    <w:rsid w:val="00F4359E"/>
    <w:rsid w:val="00F44A9A"/>
    <w:rsid w:val="00F44E21"/>
    <w:rsid w:val="00F45416"/>
    <w:rsid w:val="00F4665A"/>
    <w:rsid w:val="00F46906"/>
    <w:rsid w:val="00F47E58"/>
    <w:rsid w:val="00F52114"/>
    <w:rsid w:val="00F5321D"/>
    <w:rsid w:val="00F537CD"/>
    <w:rsid w:val="00F55EAB"/>
    <w:rsid w:val="00F572C6"/>
    <w:rsid w:val="00F57AD1"/>
    <w:rsid w:val="00F60CB9"/>
    <w:rsid w:val="00F60F22"/>
    <w:rsid w:val="00F62682"/>
    <w:rsid w:val="00F627A3"/>
    <w:rsid w:val="00F63108"/>
    <w:rsid w:val="00F63C97"/>
    <w:rsid w:val="00F641AC"/>
    <w:rsid w:val="00F64C6C"/>
    <w:rsid w:val="00F652FE"/>
    <w:rsid w:val="00F654A7"/>
    <w:rsid w:val="00F66595"/>
    <w:rsid w:val="00F710E9"/>
    <w:rsid w:val="00F71774"/>
    <w:rsid w:val="00F71B2B"/>
    <w:rsid w:val="00F71B8A"/>
    <w:rsid w:val="00F721A3"/>
    <w:rsid w:val="00F724E2"/>
    <w:rsid w:val="00F72C1A"/>
    <w:rsid w:val="00F744D8"/>
    <w:rsid w:val="00F7544E"/>
    <w:rsid w:val="00F75D3B"/>
    <w:rsid w:val="00F775C1"/>
    <w:rsid w:val="00F801BE"/>
    <w:rsid w:val="00F830A7"/>
    <w:rsid w:val="00F849F1"/>
    <w:rsid w:val="00F859C2"/>
    <w:rsid w:val="00F85EF2"/>
    <w:rsid w:val="00F8670E"/>
    <w:rsid w:val="00F87F5E"/>
    <w:rsid w:val="00F90483"/>
    <w:rsid w:val="00F9287D"/>
    <w:rsid w:val="00F92AB1"/>
    <w:rsid w:val="00F92C54"/>
    <w:rsid w:val="00F938DD"/>
    <w:rsid w:val="00F9517E"/>
    <w:rsid w:val="00F967C3"/>
    <w:rsid w:val="00F97E27"/>
    <w:rsid w:val="00F97E91"/>
    <w:rsid w:val="00FA094C"/>
    <w:rsid w:val="00FA09CA"/>
    <w:rsid w:val="00FA23BE"/>
    <w:rsid w:val="00FA3076"/>
    <w:rsid w:val="00FA483E"/>
    <w:rsid w:val="00FA49BE"/>
    <w:rsid w:val="00FB0148"/>
    <w:rsid w:val="00FB0204"/>
    <w:rsid w:val="00FB19D9"/>
    <w:rsid w:val="00FB214D"/>
    <w:rsid w:val="00FB41CF"/>
    <w:rsid w:val="00FB4349"/>
    <w:rsid w:val="00FB43ED"/>
    <w:rsid w:val="00FB5F8B"/>
    <w:rsid w:val="00FB634C"/>
    <w:rsid w:val="00FB7125"/>
    <w:rsid w:val="00FB73FE"/>
    <w:rsid w:val="00FB753B"/>
    <w:rsid w:val="00FC211D"/>
    <w:rsid w:val="00FC22C0"/>
    <w:rsid w:val="00FC3968"/>
    <w:rsid w:val="00FC4BB6"/>
    <w:rsid w:val="00FC58D1"/>
    <w:rsid w:val="00FC5B53"/>
    <w:rsid w:val="00FC5B55"/>
    <w:rsid w:val="00FC796C"/>
    <w:rsid w:val="00FD0869"/>
    <w:rsid w:val="00FD08B2"/>
    <w:rsid w:val="00FD1F90"/>
    <w:rsid w:val="00FD2EA1"/>
    <w:rsid w:val="00FD3101"/>
    <w:rsid w:val="00FD43AC"/>
    <w:rsid w:val="00FD449E"/>
    <w:rsid w:val="00FD535D"/>
    <w:rsid w:val="00FD5A2F"/>
    <w:rsid w:val="00FE10F7"/>
    <w:rsid w:val="00FE21B8"/>
    <w:rsid w:val="00FE22E4"/>
    <w:rsid w:val="00FE36BE"/>
    <w:rsid w:val="00FE3DFF"/>
    <w:rsid w:val="00FE4DFB"/>
    <w:rsid w:val="00FE561C"/>
    <w:rsid w:val="00FE5ABF"/>
    <w:rsid w:val="00FE63FC"/>
    <w:rsid w:val="00FE6A87"/>
    <w:rsid w:val="00FE6F13"/>
    <w:rsid w:val="00FF0CC1"/>
    <w:rsid w:val="00FF0DAF"/>
    <w:rsid w:val="00FF22A3"/>
    <w:rsid w:val="00FF39EA"/>
    <w:rsid w:val="00FF4C1C"/>
    <w:rsid w:val="00FF50EE"/>
    <w:rsid w:val="00FF5AD6"/>
    <w:rsid w:val="00FF60BA"/>
    <w:rsid w:val="00FF69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734EF"/>
  <w15:docId w15:val="{E428D1E4-5B4D-4FC4-B837-BFA3EFDA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2C2"/>
  </w:style>
  <w:style w:type="paragraph" w:styleId="Heading1">
    <w:name w:val="heading 1"/>
    <w:basedOn w:val="Normal"/>
    <w:next w:val="Normal"/>
    <w:link w:val="Heading1Char"/>
    <w:uiPriority w:val="9"/>
    <w:qFormat/>
    <w:rsid w:val="003702C2"/>
    <w:pPr>
      <w:keepNext/>
      <w:keepLines/>
      <w:spacing w:before="240" w:after="0"/>
      <w:outlineLvl w:val="0"/>
    </w:pPr>
    <w:rPr>
      <w:rFonts w:asciiTheme="majorHAnsi" w:eastAsiaTheme="majorEastAsia" w:hAnsiTheme="majorHAnsi" w:cstheme="majorBidi"/>
      <w:noProof/>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2C2"/>
    <w:rPr>
      <w:rFonts w:asciiTheme="majorHAnsi" w:eastAsiaTheme="majorEastAsia" w:hAnsiTheme="majorHAnsi" w:cstheme="majorBidi"/>
      <w:noProof/>
      <w:color w:val="2F5496" w:themeColor="accent1" w:themeShade="BF"/>
      <w:sz w:val="32"/>
      <w:szCs w:val="32"/>
    </w:rPr>
  </w:style>
  <w:style w:type="character" w:styleId="Hyperlink">
    <w:name w:val="Hyperlink"/>
    <w:basedOn w:val="DefaultParagraphFont"/>
    <w:uiPriority w:val="99"/>
    <w:unhideWhenUsed/>
    <w:rsid w:val="003702C2"/>
    <w:rPr>
      <w:color w:val="0563C1" w:themeColor="hyperlink"/>
      <w:u w:val="single"/>
    </w:rPr>
  </w:style>
  <w:style w:type="paragraph" w:styleId="NormalWeb">
    <w:name w:val="Normal (Web)"/>
    <w:basedOn w:val="Normal"/>
    <w:uiPriority w:val="99"/>
    <w:unhideWhenUsed/>
    <w:rsid w:val="003702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BodyTextChar"/>
    <w:uiPriority w:val="1"/>
    <w:qFormat/>
    <w:rsid w:val="003702C2"/>
    <w:pPr>
      <w:widowControl w:val="0"/>
      <w:autoSpaceDE w:val="0"/>
      <w:autoSpaceDN w:val="0"/>
      <w:spacing w:after="0" w:line="240" w:lineRule="auto"/>
    </w:pPr>
    <w:rPr>
      <w:rFonts w:ascii="Arial" w:eastAsia="Arial" w:hAnsi="Arial" w:cs="Arial"/>
      <w:noProof/>
      <w:sz w:val="24"/>
      <w:szCs w:val="24"/>
    </w:rPr>
  </w:style>
  <w:style w:type="character" w:customStyle="1" w:styleId="BodyTextChar">
    <w:name w:val="Body Text Char"/>
    <w:basedOn w:val="DefaultParagraphFont"/>
    <w:link w:val="BodyText"/>
    <w:uiPriority w:val="1"/>
    <w:rsid w:val="003702C2"/>
    <w:rPr>
      <w:rFonts w:ascii="Arial" w:eastAsia="Arial" w:hAnsi="Arial" w:cs="Arial"/>
      <w:noProof/>
      <w:sz w:val="24"/>
      <w:szCs w:val="24"/>
    </w:rPr>
  </w:style>
  <w:style w:type="table" w:styleId="TableGrid">
    <w:name w:val="Table Grid"/>
    <w:basedOn w:val="TableNormal"/>
    <w:uiPriority w:val="39"/>
    <w:rsid w:val="003702C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02C2"/>
    <w:pPr>
      <w:widowControl w:val="0"/>
      <w:autoSpaceDE w:val="0"/>
      <w:autoSpaceDN w:val="0"/>
      <w:spacing w:after="0" w:line="240" w:lineRule="auto"/>
    </w:pPr>
    <w:rPr>
      <w:rFonts w:ascii="Arial" w:eastAsia="Arial" w:hAnsi="Arial" w:cs="Arial"/>
      <w:noProof/>
    </w:rPr>
  </w:style>
  <w:style w:type="paragraph" w:styleId="CommentText">
    <w:name w:val="annotation text"/>
    <w:basedOn w:val="Normal"/>
    <w:link w:val="CommentTextChar"/>
    <w:uiPriority w:val="99"/>
    <w:unhideWhenUsed/>
    <w:rsid w:val="003702C2"/>
    <w:pPr>
      <w:spacing w:line="240" w:lineRule="auto"/>
    </w:pPr>
    <w:rPr>
      <w:noProof/>
      <w:sz w:val="20"/>
      <w:szCs w:val="20"/>
    </w:rPr>
  </w:style>
  <w:style w:type="character" w:customStyle="1" w:styleId="CommentTextChar">
    <w:name w:val="Comment Text Char"/>
    <w:basedOn w:val="DefaultParagraphFont"/>
    <w:link w:val="CommentText"/>
    <w:uiPriority w:val="99"/>
    <w:rsid w:val="003702C2"/>
    <w:rPr>
      <w:noProof/>
      <w:sz w:val="20"/>
      <w:szCs w:val="20"/>
    </w:rPr>
  </w:style>
  <w:style w:type="character" w:styleId="CommentReference">
    <w:name w:val="annotation reference"/>
    <w:basedOn w:val="DefaultParagraphFont"/>
    <w:uiPriority w:val="99"/>
    <w:semiHidden/>
    <w:unhideWhenUsed/>
    <w:rsid w:val="003702C2"/>
    <w:rPr>
      <w:sz w:val="16"/>
      <w:szCs w:val="16"/>
    </w:rPr>
  </w:style>
  <w:style w:type="paragraph" w:styleId="Header">
    <w:name w:val="header"/>
    <w:basedOn w:val="Normal"/>
    <w:link w:val="HeaderChar"/>
    <w:uiPriority w:val="99"/>
    <w:unhideWhenUsed/>
    <w:rsid w:val="003702C2"/>
    <w:pPr>
      <w:tabs>
        <w:tab w:val="center" w:pos="4252"/>
        <w:tab w:val="right" w:pos="8504"/>
      </w:tabs>
      <w:spacing w:after="0" w:line="240" w:lineRule="auto"/>
    </w:pPr>
    <w:rPr>
      <w:noProof/>
    </w:rPr>
  </w:style>
  <w:style w:type="character" w:customStyle="1" w:styleId="HeaderChar">
    <w:name w:val="Header Char"/>
    <w:basedOn w:val="DefaultParagraphFont"/>
    <w:link w:val="Header"/>
    <w:uiPriority w:val="99"/>
    <w:rsid w:val="003702C2"/>
    <w:rPr>
      <w:noProof/>
    </w:rPr>
  </w:style>
  <w:style w:type="paragraph" w:styleId="Footer">
    <w:name w:val="footer"/>
    <w:basedOn w:val="Normal"/>
    <w:link w:val="FooterChar"/>
    <w:uiPriority w:val="99"/>
    <w:unhideWhenUsed/>
    <w:rsid w:val="003702C2"/>
    <w:pPr>
      <w:tabs>
        <w:tab w:val="center" w:pos="4252"/>
        <w:tab w:val="right" w:pos="8504"/>
      </w:tabs>
      <w:spacing w:after="0" w:line="240" w:lineRule="auto"/>
    </w:pPr>
    <w:rPr>
      <w:noProof/>
    </w:rPr>
  </w:style>
  <w:style w:type="character" w:customStyle="1" w:styleId="FooterChar">
    <w:name w:val="Footer Char"/>
    <w:basedOn w:val="DefaultParagraphFont"/>
    <w:link w:val="Footer"/>
    <w:uiPriority w:val="99"/>
    <w:rsid w:val="003702C2"/>
    <w:rPr>
      <w:noProof/>
    </w:rPr>
  </w:style>
  <w:style w:type="paragraph" w:styleId="CommentSubject">
    <w:name w:val="annotation subject"/>
    <w:basedOn w:val="CommentText"/>
    <w:next w:val="CommentText"/>
    <w:link w:val="CommentSubjectChar"/>
    <w:uiPriority w:val="99"/>
    <w:semiHidden/>
    <w:unhideWhenUsed/>
    <w:rsid w:val="003702C2"/>
    <w:rPr>
      <w:b/>
      <w:bCs/>
    </w:rPr>
  </w:style>
  <w:style w:type="character" w:customStyle="1" w:styleId="CommentSubjectChar">
    <w:name w:val="Comment Subject Char"/>
    <w:basedOn w:val="CommentTextChar"/>
    <w:link w:val="CommentSubject"/>
    <w:uiPriority w:val="99"/>
    <w:semiHidden/>
    <w:rsid w:val="003702C2"/>
    <w:rPr>
      <w:b/>
      <w:bCs/>
      <w:noProof/>
      <w:sz w:val="20"/>
      <w:szCs w:val="20"/>
    </w:rPr>
  </w:style>
  <w:style w:type="paragraph" w:styleId="BalloonText">
    <w:name w:val="Balloon Text"/>
    <w:basedOn w:val="Normal"/>
    <w:link w:val="BalloonTextChar"/>
    <w:uiPriority w:val="99"/>
    <w:semiHidden/>
    <w:unhideWhenUsed/>
    <w:rsid w:val="003702C2"/>
    <w:pPr>
      <w:spacing w:after="0" w:line="240" w:lineRule="auto"/>
    </w:pPr>
    <w:rPr>
      <w:rFonts w:ascii="Segoe UI" w:hAnsi="Segoe UI"/>
      <w:noProof/>
      <w:sz w:val="18"/>
      <w:szCs w:val="18"/>
    </w:rPr>
  </w:style>
  <w:style w:type="character" w:customStyle="1" w:styleId="BalloonTextChar">
    <w:name w:val="Balloon Text Char"/>
    <w:basedOn w:val="DefaultParagraphFont"/>
    <w:link w:val="BalloonText"/>
    <w:uiPriority w:val="99"/>
    <w:semiHidden/>
    <w:rsid w:val="003702C2"/>
    <w:rPr>
      <w:rFonts w:ascii="Segoe UI" w:hAnsi="Segoe UI"/>
      <w:noProof/>
      <w:sz w:val="18"/>
      <w:szCs w:val="18"/>
    </w:rPr>
  </w:style>
  <w:style w:type="character" w:customStyle="1" w:styleId="normaltextrun">
    <w:name w:val="normaltextrun"/>
    <w:basedOn w:val="DefaultParagraphFont"/>
    <w:rsid w:val="003702C2"/>
  </w:style>
  <w:style w:type="character" w:customStyle="1" w:styleId="eop">
    <w:name w:val="eop"/>
    <w:basedOn w:val="DefaultParagraphFont"/>
    <w:rsid w:val="003702C2"/>
  </w:style>
  <w:style w:type="paragraph" w:styleId="ListParagraph">
    <w:name w:val="List Paragraph"/>
    <w:basedOn w:val="Normal"/>
    <w:uiPriority w:val="34"/>
    <w:qFormat/>
    <w:rsid w:val="003702C2"/>
    <w:pPr>
      <w:ind w:left="720"/>
      <w:contextualSpacing/>
    </w:pPr>
    <w:rPr>
      <w:noProof/>
    </w:rPr>
  </w:style>
  <w:style w:type="paragraph" w:styleId="TOCHeading">
    <w:name w:val="TOC Heading"/>
    <w:basedOn w:val="Heading1"/>
    <w:next w:val="Normal"/>
    <w:uiPriority w:val="39"/>
    <w:unhideWhenUsed/>
    <w:qFormat/>
    <w:rsid w:val="003702C2"/>
    <w:pPr>
      <w:outlineLvl w:val="9"/>
    </w:pPr>
    <w:rPr>
      <w:noProof w:val="0"/>
      <w:lang w:eastAsia="pt-BR"/>
    </w:rPr>
  </w:style>
  <w:style w:type="paragraph" w:styleId="TOC1">
    <w:name w:val="toc 1"/>
    <w:basedOn w:val="Normal"/>
    <w:next w:val="Normal"/>
    <w:autoRedefine/>
    <w:uiPriority w:val="39"/>
    <w:unhideWhenUsed/>
    <w:rsid w:val="003702C2"/>
    <w:pPr>
      <w:spacing w:after="100"/>
    </w:pPr>
  </w:style>
  <w:style w:type="paragraph" w:styleId="Revision">
    <w:name w:val="Revision"/>
    <w:hidden/>
    <w:uiPriority w:val="99"/>
    <w:semiHidden/>
    <w:rsid w:val="00C92CF4"/>
    <w:pPr>
      <w:spacing w:after="0" w:line="240" w:lineRule="auto"/>
    </w:pPr>
  </w:style>
  <w:style w:type="character" w:styleId="LineNumber">
    <w:name w:val="line number"/>
    <w:basedOn w:val="DefaultParagraphFont"/>
    <w:uiPriority w:val="99"/>
    <w:semiHidden/>
    <w:unhideWhenUsed/>
    <w:rsid w:val="00E818ED"/>
  </w:style>
  <w:style w:type="character" w:styleId="FollowedHyperlink">
    <w:name w:val="FollowedHyperlink"/>
    <w:basedOn w:val="DefaultParagraphFont"/>
    <w:uiPriority w:val="99"/>
    <w:semiHidden/>
    <w:unhideWhenUsed/>
    <w:rsid w:val="009036DB"/>
    <w:rPr>
      <w:color w:val="954F72" w:themeColor="followedHyperlink"/>
      <w:u w:val="single"/>
    </w:rPr>
  </w:style>
  <w:style w:type="character" w:styleId="UnresolvedMention">
    <w:name w:val="Unresolved Mention"/>
    <w:basedOn w:val="DefaultParagraphFont"/>
    <w:uiPriority w:val="99"/>
    <w:semiHidden/>
    <w:unhideWhenUsed/>
    <w:rsid w:val="00903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62109">
      <w:bodyDiv w:val="1"/>
      <w:marLeft w:val="0"/>
      <w:marRight w:val="0"/>
      <w:marTop w:val="0"/>
      <w:marBottom w:val="0"/>
      <w:divBdr>
        <w:top w:val="none" w:sz="0" w:space="0" w:color="auto"/>
        <w:left w:val="none" w:sz="0" w:space="0" w:color="auto"/>
        <w:bottom w:val="none" w:sz="0" w:space="0" w:color="auto"/>
        <w:right w:val="none" w:sz="0" w:space="0" w:color="auto"/>
      </w:divBdr>
    </w:div>
    <w:div w:id="255098226">
      <w:bodyDiv w:val="1"/>
      <w:marLeft w:val="0"/>
      <w:marRight w:val="0"/>
      <w:marTop w:val="0"/>
      <w:marBottom w:val="0"/>
      <w:divBdr>
        <w:top w:val="none" w:sz="0" w:space="0" w:color="auto"/>
        <w:left w:val="none" w:sz="0" w:space="0" w:color="auto"/>
        <w:bottom w:val="none" w:sz="0" w:space="0" w:color="auto"/>
        <w:right w:val="none" w:sz="0" w:space="0" w:color="auto"/>
      </w:divBdr>
      <w:divsChild>
        <w:div w:id="1990555019">
          <w:marLeft w:val="0"/>
          <w:marRight w:val="0"/>
          <w:marTop w:val="0"/>
          <w:marBottom w:val="0"/>
          <w:divBdr>
            <w:top w:val="none" w:sz="0" w:space="0" w:color="auto"/>
            <w:left w:val="none" w:sz="0" w:space="0" w:color="auto"/>
            <w:bottom w:val="none" w:sz="0" w:space="0" w:color="auto"/>
            <w:right w:val="none" w:sz="0" w:space="0" w:color="auto"/>
          </w:divBdr>
          <w:divsChild>
            <w:div w:id="945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4093">
      <w:bodyDiv w:val="1"/>
      <w:marLeft w:val="0"/>
      <w:marRight w:val="0"/>
      <w:marTop w:val="0"/>
      <w:marBottom w:val="0"/>
      <w:divBdr>
        <w:top w:val="none" w:sz="0" w:space="0" w:color="auto"/>
        <w:left w:val="none" w:sz="0" w:space="0" w:color="auto"/>
        <w:bottom w:val="none" w:sz="0" w:space="0" w:color="auto"/>
        <w:right w:val="none" w:sz="0" w:space="0" w:color="auto"/>
      </w:divBdr>
    </w:div>
    <w:div w:id="437412962">
      <w:bodyDiv w:val="1"/>
      <w:marLeft w:val="0"/>
      <w:marRight w:val="0"/>
      <w:marTop w:val="0"/>
      <w:marBottom w:val="0"/>
      <w:divBdr>
        <w:top w:val="none" w:sz="0" w:space="0" w:color="auto"/>
        <w:left w:val="none" w:sz="0" w:space="0" w:color="auto"/>
        <w:bottom w:val="none" w:sz="0" w:space="0" w:color="auto"/>
        <w:right w:val="none" w:sz="0" w:space="0" w:color="auto"/>
      </w:divBdr>
    </w:div>
    <w:div w:id="491915793">
      <w:bodyDiv w:val="1"/>
      <w:marLeft w:val="0"/>
      <w:marRight w:val="0"/>
      <w:marTop w:val="0"/>
      <w:marBottom w:val="0"/>
      <w:divBdr>
        <w:top w:val="none" w:sz="0" w:space="0" w:color="auto"/>
        <w:left w:val="none" w:sz="0" w:space="0" w:color="auto"/>
        <w:bottom w:val="none" w:sz="0" w:space="0" w:color="auto"/>
        <w:right w:val="none" w:sz="0" w:space="0" w:color="auto"/>
      </w:divBdr>
    </w:div>
    <w:div w:id="554119738">
      <w:bodyDiv w:val="1"/>
      <w:marLeft w:val="0"/>
      <w:marRight w:val="0"/>
      <w:marTop w:val="0"/>
      <w:marBottom w:val="0"/>
      <w:divBdr>
        <w:top w:val="none" w:sz="0" w:space="0" w:color="auto"/>
        <w:left w:val="none" w:sz="0" w:space="0" w:color="auto"/>
        <w:bottom w:val="none" w:sz="0" w:space="0" w:color="auto"/>
        <w:right w:val="none" w:sz="0" w:space="0" w:color="auto"/>
      </w:divBdr>
    </w:div>
    <w:div w:id="580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33246">
          <w:marLeft w:val="0"/>
          <w:marRight w:val="0"/>
          <w:marTop w:val="0"/>
          <w:marBottom w:val="0"/>
          <w:divBdr>
            <w:top w:val="none" w:sz="0" w:space="0" w:color="auto"/>
            <w:left w:val="none" w:sz="0" w:space="0" w:color="auto"/>
            <w:bottom w:val="none" w:sz="0" w:space="0" w:color="auto"/>
            <w:right w:val="none" w:sz="0" w:space="0" w:color="auto"/>
          </w:divBdr>
          <w:divsChild>
            <w:div w:id="1236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0214">
      <w:bodyDiv w:val="1"/>
      <w:marLeft w:val="0"/>
      <w:marRight w:val="0"/>
      <w:marTop w:val="0"/>
      <w:marBottom w:val="0"/>
      <w:divBdr>
        <w:top w:val="none" w:sz="0" w:space="0" w:color="auto"/>
        <w:left w:val="none" w:sz="0" w:space="0" w:color="auto"/>
        <w:bottom w:val="none" w:sz="0" w:space="0" w:color="auto"/>
        <w:right w:val="none" w:sz="0" w:space="0" w:color="auto"/>
      </w:divBdr>
    </w:div>
    <w:div w:id="595788352">
      <w:bodyDiv w:val="1"/>
      <w:marLeft w:val="0"/>
      <w:marRight w:val="0"/>
      <w:marTop w:val="0"/>
      <w:marBottom w:val="0"/>
      <w:divBdr>
        <w:top w:val="none" w:sz="0" w:space="0" w:color="auto"/>
        <w:left w:val="none" w:sz="0" w:space="0" w:color="auto"/>
        <w:bottom w:val="none" w:sz="0" w:space="0" w:color="auto"/>
        <w:right w:val="none" w:sz="0" w:space="0" w:color="auto"/>
      </w:divBdr>
    </w:div>
    <w:div w:id="616176164">
      <w:bodyDiv w:val="1"/>
      <w:marLeft w:val="0"/>
      <w:marRight w:val="0"/>
      <w:marTop w:val="0"/>
      <w:marBottom w:val="0"/>
      <w:divBdr>
        <w:top w:val="none" w:sz="0" w:space="0" w:color="auto"/>
        <w:left w:val="none" w:sz="0" w:space="0" w:color="auto"/>
        <w:bottom w:val="none" w:sz="0" w:space="0" w:color="auto"/>
        <w:right w:val="none" w:sz="0" w:space="0" w:color="auto"/>
      </w:divBdr>
    </w:div>
    <w:div w:id="666906880">
      <w:bodyDiv w:val="1"/>
      <w:marLeft w:val="0"/>
      <w:marRight w:val="0"/>
      <w:marTop w:val="0"/>
      <w:marBottom w:val="0"/>
      <w:divBdr>
        <w:top w:val="none" w:sz="0" w:space="0" w:color="auto"/>
        <w:left w:val="none" w:sz="0" w:space="0" w:color="auto"/>
        <w:bottom w:val="none" w:sz="0" w:space="0" w:color="auto"/>
        <w:right w:val="none" w:sz="0" w:space="0" w:color="auto"/>
      </w:divBdr>
    </w:div>
    <w:div w:id="697003944">
      <w:bodyDiv w:val="1"/>
      <w:marLeft w:val="0"/>
      <w:marRight w:val="0"/>
      <w:marTop w:val="0"/>
      <w:marBottom w:val="0"/>
      <w:divBdr>
        <w:top w:val="none" w:sz="0" w:space="0" w:color="auto"/>
        <w:left w:val="none" w:sz="0" w:space="0" w:color="auto"/>
        <w:bottom w:val="none" w:sz="0" w:space="0" w:color="auto"/>
        <w:right w:val="none" w:sz="0" w:space="0" w:color="auto"/>
      </w:divBdr>
      <w:divsChild>
        <w:div w:id="1514151816">
          <w:marLeft w:val="0"/>
          <w:marRight w:val="0"/>
          <w:marTop w:val="0"/>
          <w:marBottom w:val="0"/>
          <w:divBdr>
            <w:top w:val="none" w:sz="0" w:space="0" w:color="auto"/>
            <w:left w:val="none" w:sz="0" w:space="0" w:color="auto"/>
            <w:bottom w:val="none" w:sz="0" w:space="0" w:color="auto"/>
            <w:right w:val="none" w:sz="0" w:space="0" w:color="auto"/>
          </w:divBdr>
          <w:divsChild>
            <w:div w:id="5332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7677">
      <w:bodyDiv w:val="1"/>
      <w:marLeft w:val="0"/>
      <w:marRight w:val="0"/>
      <w:marTop w:val="0"/>
      <w:marBottom w:val="0"/>
      <w:divBdr>
        <w:top w:val="none" w:sz="0" w:space="0" w:color="auto"/>
        <w:left w:val="none" w:sz="0" w:space="0" w:color="auto"/>
        <w:bottom w:val="none" w:sz="0" w:space="0" w:color="auto"/>
        <w:right w:val="none" w:sz="0" w:space="0" w:color="auto"/>
      </w:divBdr>
    </w:div>
    <w:div w:id="972171634">
      <w:bodyDiv w:val="1"/>
      <w:marLeft w:val="0"/>
      <w:marRight w:val="0"/>
      <w:marTop w:val="0"/>
      <w:marBottom w:val="0"/>
      <w:divBdr>
        <w:top w:val="none" w:sz="0" w:space="0" w:color="auto"/>
        <w:left w:val="none" w:sz="0" w:space="0" w:color="auto"/>
        <w:bottom w:val="none" w:sz="0" w:space="0" w:color="auto"/>
        <w:right w:val="none" w:sz="0" w:space="0" w:color="auto"/>
      </w:divBdr>
    </w:div>
    <w:div w:id="1084062955">
      <w:bodyDiv w:val="1"/>
      <w:marLeft w:val="0"/>
      <w:marRight w:val="0"/>
      <w:marTop w:val="0"/>
      <w:marBottom w:val="0"/>
      <w:divBdr>
        <w:top w:val="none" w:sz="0" w:space="0" w:color="auto"/>
        <w:left w:val="none" w:sz="0" w:space="0" w:color="auto"/>
        <w:bottom w:val="none" w:sz="0" w:space="0" w:color="auto"/>
        <w:right w:val="none" w:sz="0" w:space="0" w:color="auto"/>
      </w:divBdr>
    </w:div>
    <w:div w:id="1109155039">
      <w:bodyDiv w:val="1"/>
      <w:marLeft w:val="0"/>
      <w:marRight w:val="0"/>
      <w:marTop w:val="0"/>
      <w:marBottom w:val="0"/>
      <w:divBdr>
        <w:top w:val="none" w:sz="0" w:space="0" w:color="auto"/>
        <w:left w:val="none" w:sz="0" w:space="0" w:color="auto"/>
        <w:bottom w:val="none" w:sz="0" w:space="0" w:color="auto"/>
        <w:right w:val="none" w:sz="0" w:space="0" w:color="auto"/>
      </w:divBdr>
    </w:div>
    <w:div w:id="1164201271">
      <w:bodyDiv w:val="1"/>
      <w:marLeft w:val="0"/>
      <w:marRight w:val="0"/>
      <w:marTop w:val="0"/>
      <w:marBottom w:val="0"/>
      <w:divBdr>
        <w:top w:val="none" w:sz="0" w:space="0" w:color="auto"/>
        <w:left w:val="none" w:sz="0" w:space="0" w:color="auto"/>
        <w:bottom w:val="none" w:sz="0" w:space="0" w:color="auto"/>
        <w:right w:val="none" w:sz="0" w:space="0" w:color="auto"/>
      </w:divBdr>
    </w:div>
    <w:div w:id="1279097925">
      <w:bodyDiv w:val="1"/>
      <w:marLeft w:val="0"/>
      <w:marRight w:val="0"/>
      <w:marTop w:val="0"/>
      <w:marBottom w:val="0"/>
      <w:divBdr>
        <w:top w:val="none" w:sz="0" w:space="0" w:color="auto"/>
        <w:left w:val="none" w:sz="0" w:space="0" w:color="auto"/>
        <w:bottom w:val="none" w:sz="0" w:space="0" w:color="auto"/>
        <w:right w:val="none" w:sz="0" w:space="0" w:color="auto"/>
      </w:divBdr>
    </w:div>
    <w:div w:id="1383745062">
      <w:bodyDiv w:val="1"/>
      <w:marLeft w:val="0"/>
      <w:marRight w:val="0"/>
      <w:marTop w:val="0"/>
      <w:marBottom w:val="0"/>
      <w:divBdr>
        <w:top w:val="none" w:sz="0" w:space="0" w:color="auto"/>
        <w:left w:val="none" w:sz="0" w:space="0" w:color="auto"/>
        <w:bottom w:val="none" w:sz="0" w:space="0" w:color="auto"/>
        <w:right w:val="none" w:sz="0" w:space="0" w:color="auto"/>
      </w:divBdr>
    </w:div>
    <w:div w:id="1394550192">
      <w:bodyDiv w:val="1"/>
      <w:marLeft w:val="0"/>
      <w:marRight w:val="0"/>
      <w:marTop w:val="0"/>
      <w:marBottom w:val="0"/>
      <w:divBdr>
        <w:top w:val="none" w:sz="0" w:space="0" w:color="auto"/>
        <w:left w:val="none" w:sz="0" w:space="0" w:color="auto"/>
        <w:bottom w:val="none" w:sz="0" w:space="0" w:color="auto"/>
        <w:right w:val="none" w:sz="0" w:space="0" w:color="auto"/>
      </w:divBdr>
    </w:div>
    <w:div w:id="1434132203">
      <w:bodyDiv w:val="1"/>
      <w:marLeft w:val="0"/>
      <w:marRight w:val="0"/>
      <w:marTop w:val="0"/>
      <w:marBottom w:val="0"/>
      <w:divBdr>
        <w:top w:val="none" w:sz="0" w:space="0" w:color="auto"/>
        <w:left w:val="none" w:sz="0" w:space="0" w:color="auto"/>
        <w:bottom w:val="none" w:sz="0" w:space="0" w:color="auto"/>
        <w:right w:val="none" w:sz="0" w:space="0" w:color="auto"/>
      </w:divBdr>
    </w:div>
    <w:div w:id="1493985589">
      <w:bodyDiv w:val="1"/>
      <w:marLeft w:val="0"/>
      <w:marRight w:val="0"/>
      <w:marTop w:val="0"/>
      <w:marBottom w:val="0"/>
      <w:divBdr>
        <w:top w:val="none" w:sz="0" w:space="0" w:color="auto"/>
        <w:left w:val="none" w:sz="0" w:space="0" w:color="auto"/>
        <w:bottom w:val="none" w:sz="0" w:space="0" w:color="auto"/>
        <w:right w:val="none" w:sz="0" w:space="0" w:color="auto"/>
      </w:divBdr>
    </w:div>
    <w:div w:id="1525828457">
      <w:bodyDiv w:val="1"/>
      <w:marLeft w:val="0"/>
      <w:marRight w:val="0"/>
      <w:marTop w:val="0"/>
      <w:marBottom w:val="0"/>
      <w:divBdr>
        <w:top w:val="none" w:sz="0" w:space="0" w:color="auto"/>
        <w:left w:val="none" w:sz="0" w:space="0" w:color="auto"/>
        <w:bottom w:val="none" w:sz="0" w:space="0" w:color="auto"/>
        <w:right w:val="none" w:sz="0" w:space="0" w:color="auto"/>
      </w:divBdr>
    </w:div>
    <w:div w:id="1557231699">
      <w:bodyDiv w:val="1"/>
      <w:marLeft w:val="0"/>
      <w:marRight w:val="0"/>
      <w:marTop w:val="0"/>
      <w:marBottom w:val="0"/>
      <w:divBdr>
        <w:top w:val="none" w:sz="0" w:space="0" w:color="auto"/>
        <w:left w:val="none" w:sz="0" w:space="0" w:color="auto"/>
        <w:bottom w:val="none" w:sz="0" w:space="0" w:color="auto"/>
        <w:right w:val="none" w:sz="0" w:space="0" w:color="auto"/>
      </w:divBdr>
    </w:div>
    <w:div w:id="1695961255">
      <w:bodyDiv w:val="1"/>
      <w:marLeft w:val="0"/>
      <w:marRight w:val="0"/>
      <w:marTop w:val="0"/>
      <w:marBottom w:val="0"/>
      <w:divBdr>
        <w:top w:val="none" w:sz="0" w:space="0" w:color="auto"/>
        <w:left w:val="none" w:sz="0" w:space="0" w:color="auto"/>
        <w:bottom w:val="none" w:sz="0" w:space="0" w:color="auto"/>
        <w:right w:val="none" w:sz="0" w:space="0" w:color="auto"/>
      </w:divBdr>
    </w:div>
    <w:div w:id="1723558761">
      <w:bodyDiv w:val="1"/>
      <w:marLeft w:val="0"/>
      <w:marRight w:val="0"/>
      <w:marTop w:val="0"/>
      <w:marBottom w:val="0"/>
      <w:divBdr>
        <w:top w:val="none" w:sz="0" w:space="0" w:color="auto"/>
        <w:left w:val="none" w:sz="0" w:space="0" w:color="auto"/>
        <w:bottom w:val="none" w:sz="0" w:space="0" w:color="auto"/>
        <w:right w:val="none" w:sz="0" w:space="0" w:color="auto"/>
      </w:divBdr>
    </w:div>
    <w:div w:id="1744911132">
      <w:bodyDiv w:val="1"/>
      <w:marLeft w:val="0"/>
      <w:marRight w:val="0"/>
      <w:marTop w:val="0"/>
      <w:marBottom w:val="0"/>
      <w:divBdr>
        <w:top w:val="none" w:sz="0" w:space="0" w:color="auto"/>
        <w:left w:val="none" w:sz="0" w:space="0" w:color="auto"/>
        <w:bottom w:val="none" w:sz="0" w:space="0" w:color="auto"/>
        <w:right w:val="none" w:sz="0" w:space="0" w:color="auto"/>
      </w:divBdr>
    </w:div>
    <w:div w:id="1761101460">
      <w:bodyDiv w:val="1"/>
      <w:marLeft w:val="0"/>
      <w:marRight w:val="0"/>
      <w:marTop w:val="0"/>
      <w:marBottom w:val="0"/>
      <w:divBdr>
        <w:top w:val="none" w:sz="0" w:space="0" w:color="auto"/>
        <w:left w:val="none" w:sz="0" w:space="0" w:color="auto"/>
        <w:bottom w:val="none" w:sz="0" w:space="0" w:color="auto"/>
        <w:right w:val="none" w:sz="0" w:space="0" w:color="auto"/>
      </w:divBdr>
      <w:divsChild>
        <w:div w:id="1079865685">
          <w:marLeft w:val="0"/>
          <w:marRight w:val="0"/>
          <w:marTop w:val="0"/>
          <w:marBottom w:val="0"/>
          <w:divBdr>
            <w:top w:val="none" w:sz="0" w:space="0" w:color="auto"/>
            <w:left w:val="none" w:sz="0" w:space="0" w:color="auto"/>
            <w:bottom w:val="none" w:sz="0" w:space="0" w:color="auto"/>
            <w:right w:val="none" w:sz="0" w:space="0" w:color="auto"/>
          </w:divBdr>
          <w:divsChild>
            <w:div w:id="5114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1441">
      <w:bodyDiv w:val="1"/>
      <w:marLeft w:val="0"/>
      <w:marRight w:val="0"/>
      <w:marTop w:val="0"/>
      <w:marBottom w:val="0"/>
      <w:divBdr>
        <w:top w:val="none" w:sz="0" w:space="0" w:color="auto"/>
        <w:left w:val="none" w:sz="0" w:space="0" w:color="auto"/>
        <w:bottom w:val="none" w:sz="0" w:space="0" w:color="auto"/>
        <w:right w:val="none" w:sz="0" w:space="0" w:color="auto"/>
      </w:divBdr>
    </w:div>
    <w:div w:id="19331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toc/rjsp20/curr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orcid.org/0000-0002-1093-6983"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1AF03-C7FA-4B58-ACA7-D247DF32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27</Pages>
  <Words>41355</Words>
  <Characters>235724</Characters>
  <Application>Microsoft Office Word</Application>
  <DocSecurity>0</DocSecurity>
  <Lines>1964</Lines>
  <Paragraphs>553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Andre Roca</cp:lastModifiedBy>
  <cp:revision>14</cp:revision>
  <cp:lastPrinted>2020-05-04T15:58:00Z</cp:lastPrinted>
  <dcterms:created xsi:type="dcterms:W3CDTF">2020-03-22T22:04:00Z</dcterms:created>
  <dcterms:modified xsi:type="dcterms:W3CDTF">2020-05-04T15:58:00Z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http://www.zotero.org/styles/associacao-brasileira-de-normas-tecnicas</vt:lpwstr>
  </property>
  <property fmtid="{D5CDD505-2E9C-101B-9397-08002B2CF9AE}" pid="3" name="Mendeley Recent Style Name 0_1">
    <vt:lpwstr>Associação Brasileira de Normas Técnicas (Portuguese - Brazil)</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http://www.zotero.org/styles/journal-of-sports-sciences</vt:lpwstr>
  </property>
  <property fmtid="{D5CDD505-2E9C-101B-9397-08002B2CF9AE}" pid="11" name="Mendeley Recent Style Name 4_1">
    <vt:lpwstr>Journal of Sports Sciences</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http://www.zotero.org/styles/revista-brasileira-de-ciencias-do-esporte</vt:lpwstr>
  </property>
  <property fmtid="{D5CDD505-2E9C-101B-9397-08002B2CF9AE}" pid="17" name="Mendeley Recent Style Name 7_1">
    <vt:lpwstr>Revista Brasileira de Ciências do Esporte</vt:lpwstr>
  </property>
  <property fmtid="{D5CDD505-2E9C-101B-9397-08002B2CF9AE}" pid="18" name="Mendeley Recent Style Id 8_1">
    <vt:lpwstr>http://www.zotero.org/styles/associacao-brasileira-de-normas-tecnicas-ufpr</vt:lpwstr>
  </property>
  <property fmtid="{D5CDD505-2E9C-101B-9397-08002B2CF9AE}" pid="19" name="Mendeley Recent Style Name 8_1">
    <vt:lpwstr>Universidade Federal do Paraná - ABNT (Portuguese - Brazil)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http://www.zotero.org/styles/journal-of-sports-sciences</vt:lpwstr>
  </property>
  <property fmtid="{D5CDD505-2E9C-101B-9397-08002B2CF9AE}" pid="23" name="Mendeley Document_1">
    <vt:lpwstr>True</vt:lpwstr>
  </property>
  <property fmtid="{D5CDD505-2E9C-101B-9397-08002B2CF9AE}" pid="24" name="Mendeley Unique User Id_1">
    <vt:lpwstr>7a64cbac-b6df-344c-820c-d87b7c2913c7</vt:lpwstr>
  </property>
</Properties>
</file>