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266D" w14:textId="2D122586" w:rsidR="00265B00" w:rsidRDefault="00DF76AB" w:rsidP="00265B00">
      <w:pPr>
        <w:spacing w:line="259" w:lineRule="auto"/>
        <w:jc w:val="left"/>
        <w:rPr>
          <w:rFonts w:cs="Times New Roman"/>
          <w:b/>
          <w:bCs/>
          <w:sz w:val="28"/>
          <w:szCs w:val="28"/>
        </w:rPr>
      </w:pPr>
      <w:bookmarkStart w:id="0" w:name="_Hlk104924066"/>
      <w:r w:rsidRPr="00A3366D">
        <w:rPr>
          <w:rFonts w:cs="Times New Roman"/>
          <w:b/>
          <w:bCs/>
          <w:sz w:val="28"/>
          <w:szCs w:val="28"/>
        </w:rPr>
        <w:t>Day type and start time may influence sleep in adolescent professional football players</w:t>
      </w:r>
    </w:p>
    <w:p w14:paraId="3B1858B7" w14:textId="77777777" w:rsidR="00265B00" w:rsidRPr="00060AF3" w:rsidRDefault="00265B00" w:rsidP="00265B00">
      <w:pPr>
        <w:rPr>
          <w:rFonts w:cs="Times New Roman"/>
          <w:b/>
          <w:bCs/>
          <w:szCs w:val="24"/>
        </w:rPr>
      </w:pPr>
      <w:r w:rsidRPr="00060AF3">
        <w:rPr>
          <w:rFonts w:cs="Times New Roman"/>
          <w:b/>
          <w:bCs/>
          <w:szCs w:val="24"/>
        </w:rPr>
        <w:t>Original investigation submission</w:t>
      </w:r>
    </w:p>
    <w:p w14:paraId="30103FAB" w14:textId="77777777" w:rsidR="00265B00" w:rsidRPr="00060AF3" w:rsidRDefault="00265B00" w:rsidP="00265B00">
      <w:pPr>
        <w:rPr>
          <w:rFonts w:cs="Times New Roman"/>
          <w:szCs w:val="24"/>
        </w:rPr>
      </w:pPr>
      <w:r w:rsidRPr="00060AF3">
        <w:rPr>
          <w:rFonts w:cs="Times New Roman"/>
          <w:szCs w:val="24"/>
        </w:rPr>
        <w:t>Luke Edinborough</w:t>
      </w:r>
      <w:r w:rsidRPr="00060AF3">
        <w:rPr>
          <w:rFonts w:cs="Times New Roman"/>
          <w:szCs w:val="24"/>
          <w:vertAlign w:val="superscript"/>
        </w:rPr>
        <w:t>1,2</w:t>
      </w:r>
      <w:r w:rsidRPr="00060AF3">
        <w:rPr>
          <w:rFonts w:cs="Times New Roman"/>
          <w:szCs w:val="24"/>
          <w:vertAlign w:val="subscript"/>
        </w:rPr>
        <w:t xml:space="preserve"> </w:t>
      </w:r>
      <w:r w:rsidRPr="00060AF3">
        <w:rPr>
          <w:rFonts w:cs="Times New Roman"/>
          <w:szCs w:val="24"/>
          <w:vertAlign w:val="superscript"/>
        </w:rPr>
        <w:t>*</w:t>
      </w:r>
      <w:r w:rsidRPr="00060AF3">
        <w:rPr>
          <w:rFonts w:cs="Times New Roman"/>
          <w:szCs w:val="24"/>
        </w:rPr>
        <w:t xml:space="preserve"> (</w:t>
      </w:r>
      <w:proofErr w:type="spellStart"/>
      <w:r w:rsidRPr="00060AF3">
        <w:rPr>
          <w:rFonts w:cs="Times New Roman"/>
          <w:szCs w:val="24"/>
        </w:rPr>
        <w:t>Orcid</w:t>
      </w:r>
      <w:proofErr w:type="spellEnd"/>
      <w:r w:rsidRPr="00060AF3">
        <w:rPr>
          <w:rFonts w:cs="Times New Roman"/>
          <w:szCs w:val="24"/>
        </w:rPr>
        <w:t>: 0000-0002-2806-9478)</w:t>
      </w:r>
    </w:p>
    <w:p w14:paraId="7A675F21" w14:textId="77777777" w:rsidR="00265B00" w:rsidRPr="00060AF3" w:rsidRDefault="00265B00" w:rsidP="00265B00">
      <w:pPr>
        <w:rPr>
          <w:rFonts w:cs="Times New Roman"/>
          <w:szCs w:val="24"/>
          <w:vertAlign w:val="superscript"/>
        </w:rPr>
      </w:pPr>
      <w:r w:rsidRPr="00060AF3">
        <w:rPr>
          <w:rFonts w:cs="Times New Roman"/>
          <w:szCs w:val="24"/>
        </w:rPr>
        <w:t>Stewart Bruce-Low</w:t>
      </w:r>
      <w:r w:rsidRPr="00060AF3">
        <w:rPr>
          <w:rFonts w:cs="Times New Roman"/>
          <w:szCs w:val="24"/>
          <w:vertAlign w:val="superscript"/>
        </w:rPr>
        <w:t>3</w:t>
      </w:r>
      <w:r w:rsidRPr="00060AF3">
        <w:rPr>
          <w:rFonts w:cs="Times New Roman"/>
          <w:szCs w:val="24"/>
        </w:rPr>
        <w:t xml:space="preserve"> (</w:t>
      </w:r>
      <w:proofErr w:type="spellStart"/>
      <w:r w:rsidRPr="00060AF3">
        <w:rPr>
          <w:rFonts w:cs="Times New Roman"/>
          <w:szCs w:val="24"/>
        </w:rPr>
        <w:t>Orcid</w:t>
      </w:r>
      <w:proofErr w:type="spellEnd"/>
      <w:r w:rsidRPr="00060AF3">
        <w:rPr>
          <w:rFonts w:cs="Times New Roman"/>
          <w:szCs w:val="24"/>
        </w:rPr>
        <w:t>: 0000-0002-4178-1160)</w:t>
      </w:r>
    </w:p>
    <w:p w14:paraId="6AB97749" w14:textId="77777777" w:rsidR="00265B00" w:rsidRPr="00060AF3" w:rsidRDefault="00265B00" w:rsidP="00265B00">
      <w:pPr>
        <w:rPr>
          <w:rFonts w:cs="Times New Roman"/>
          <w:szCs w:val="24"/>
          <w:vertAlign w:val="superscript"/>
        </w:rPr>
      </w:pPr>
      <w:r w:rsidRPr="00060AF3">
        <w:rPr>
          <w:rFonts w:cs="Times New Roman"/>
          <w:szCs w:val="24"/>
        </w:rPr>
        <w:t>Jessica Hill</w:t>
      </w:r>
      <w:r w:rsidRPr="00060AF3">
        <w:rPr>
          <w:rFonts w:cs="Times New Roman"/>
          <w:szCs w:val="24"/>
          <w:vertAlign w:val="superscript"/>
        </w:rPr>
        <w:t>1</w:t>
      </w:r>
      <w:r w:rsidRPr="00060AF3">
        <w:rPr>
          <w:rFonts w:cs="Times New Roman"/>
          <w:szCs w:val="24"/>
        </w:rPr>
        <w:t xml:space="preserve"> (</w:t>
      </w:r>
      <w:proofErr w:type="spellStart"/>
      <w:r w:rsidRPr="00060AF3">
        <w:rPr>
          <w:rFonts w:cs="Times New Roman"/>
          <w:szCs w:val="24"/>
        </w:rPr>
        <w:t>Orcid</w:t>
      </w:r>
      <w:proofErr w:type="spellEnd"/>
      <w:r w:rsidRPr="00060AF3">
        <w:rPr>
          <w:rFonts w:cs="Times New Roman"/>
          <w:szCs w:val="24"/>
        </w:rPr>
        <w:t xml:space="preserve">: </w:t>
      </w:r>
      <w:hyperlink r:id="rId11" w:tgtFrame="_blank" w:history="1">
        <w:r w:rsidRPr="00060AF3">
          <w:rPr>
            <w:rStyle w:val="Hyperlink"/>
            <w:rFonts w:eastAsia="Times New Roman"/>
          </w:rPr>
          <w:t>0000-0001-9720-3469</w:t>
        </w:r>
      </w:hyperlink>
      <w:r w:rsidRPr="00060AF3">
        <w:rPr>
          <w:rStyle w:val="Hyperlink"/>
          <w:rFonts w:eastAsia="Times New Roman"/>
        </w:rPr>
        <w:t>)</w:t>
      </w:r>
      <w:r w:rsidRPr="00060AF3">
        <w:rPr>
          <w:rFonts w:cs="Times New Roman"/>
          <w:szCs w:val="24"/>
        </w:rPr>
        <w:t xml:space="preserve"> </w:t>
      </w:r>
    </w:p>
    <w:p w14:paraId="682226ED" w14:textId="77777777" w:rsidR="00265B00" w:rsidRPr="00060AF3" w:rsidRDefault="00265B00" w:rsidP="00265B00">
      <w:pPr>
        <w:rPr>
          <w:rFonts w:cs="Times New Roman"/>
          <w:szCs w:val="24"/>
          <w:vertAlign w:val="superscript"/>
        </w:rPr>
      </w:pPr>
      <w:r w:rsidRPr="00060AF3">
        <w:rPr>
          <w:rFonts w:cs="Times New Roman"/>
          <w:szCs w:val="24"/>
        </w:rPr>
        <w:t>Jonathan Woodhouse</w:t>
      </w:r>
      <w:r w:rsidRPr="00060AF3">
        <w:rPr>
          <w:rFonts w:cs="Times New Roman"/>
          <w:szCs w:val="24"/>
          <w:vertAlign w:val="superscript"/>
        </w:rPr>
        <w:t>1</w:t>
      </w:r>
    </w:p>
    <w:p w14:paraId="013C3229" w14:textId="77777777" w:rsidR="00265B00" w:rsidRPr="00060AF3" w:rsidRDefault="00265B00" w:rsidP="00265B00">
      <w:pPr>
        <w:rPr>
          <w:rFonts w:cs="Times New Roman"/>
          <w:szCs w:val="24"/>
          <w:vertAlign w:val="superscript"/>
        </w:rPr>
      </w:pPr>
      <w:r w:rsidRPr="00060AF3">
        <w:rPr>
          <w:rFonts w:cs="Times New Roman"/>
          <w:szCs w:val="24"/>
        </w:rPr>
        <w:t>Mark Jarvis</w:t>
      </w:r>
      <w:r w:rsidRPr="00060AF3">
        <w:rPr>
          <w:rFonts w:cs="Times New Roman"/>
          <w:szCs w:val="24"/>
          <w:vertAlign w:val="superscript"/>
        </w:rPr>
        <w:t>1</w:t>
      </w:r>
    </w:p>
    <w:p w14:paraId="7D5CFD1F" w14:textId="77777777" w:rsidR="00265B00" w:rsidRPr="00060AF3" w:rsidRDefault="00265B00" w:rsidP="00265B00">
      <w:pPr>
        <w:rPr>
          <w:rFonts w:cs="Times New Roman"/>
          <w:szCs w:val="24"/>
        </w:rPr>
      </w:pPr>
      <w:r w:rsidRPr="00060AF3">
        <w:rPr>
          <w:rFonts w:cs="Times New Roman"/>
          <w:szCs w:val="24"/>
        </w:rPr>
        <w:t>Charles R Pedlar</w:t>
      </w:r>
      <w:r w:rsidRPr="00060AF3">
        <w:rPr>
          <w:rFonts w:cs="Times New Roman"/>
          <w:szCs w:val="24"/>
          <w:vertAlign w:val="superscript"/>
        </w:rPr>
        <w:t>1,4</w:t>
      </w:r>
      <w:r w:rsidRPr="00060AF3">
        <w:rPr>
          <w:rFonts w:cs="Times New Roman"/>
          <w:szCs w:val="24"/>
        </w:rPr>
        <w:t xml:space="preserve"> (</w:t>
      </w:r>
      <w:proofErr w:type="spellStart"/>
      <w:r w:rsidRPr="00060AF3">
        <w:rPr>
          <w:rFonts w:cs="Times New Roman"/>
          <w:szCs w:val="24"/>
        </w:rPr>
        <w:t>Orcid</w:t>
      </w:r>
      <w:proofErr w:type="spellEnd"/>
      <w:r w:rsidRPr="00060AF3">
        <w:rPr>
          <w:rFonts w:cs="Times New Roman"/>
          <w:szCs w:val="24"/>
        </w:rPr>
        <w:t xml:space="preserve">: 0000-0002-3075-9101) </w:t>
      </w:r>
    </w:p>
    <w:p w14:paraId="7367913C" w14:textId="77777777" w:rsidR="00265B00" w:rsidRPr="00060AF3" w:rsidRDefault="00265B00" w:rsidP="00265B00">
      <w:pPr>
        <w:rPr>
          <w:rFonts w:cs="Times New Roman"/>
          <w:szCs w:val="24"/>
        </w:rPr>
      </w:pPr>
      <w:r w:rsidRPr="00060AF3">
        <w:rPr>
          <w:rFonts w:cs="Times New Roman"/>
          <w:szCs w:val="24"/>
        </w:rPr>
        <w:t>1. Faculty of Sport, Allied Health and Performance Sciences, St Mary's University, Twickenham, UK</w:t>
      </w:r>
    </w:p>
    <w:p w14:paraId="673BA3A7" w14:textId="77777777" w:rsidR="00265B00" w:rsidRPr="00060AF3" w:rsidRDefault="00265B00" w:rsidP="00265B00">
      <w:pPr>
        <w:rPr>
          <w:rFonts w:cs="Times New Roman"/>
          <w:szCs w:val="24"/>
        </w:rPr>
      </w:pPr>
      <w:r w:rsidRPr="00060AF3">
        <w:rPr>
          <w:rFonts w:cs="Times New Roman"/>
          <w:szCs w:val="24"/>
        </w:rPr>
        <w:t>2. Southampton Football Club, Southampton, UK</w:t>
      </w:r>
    </w:p>
    <w:p w14:paraId="76023D6B" w14:textId="77777777" w:rsidR="00265B00" w:rsidRPr="00060AF3" w:rsidRDefault="00265B00" w:rsidP="00265B00">
      <w:pPr>
        <w:rPr>
          <w:rFonts w:cs="Times New Roman"/>
          <w:szCs w:val="24"/>
        </w:rPr>
      </w:pPr>
      <w:r w:rsidRPr="00060AF3">
        <w:rPr>
          <w:rFonts w:cs="Times New Roman"/>
          <w:szCs w:val="24"/>
        </w:rPr>
        <w:t>3. School of Health Sport &amp; Bioscience, University of East London, London, UK</w:t>
      </w:r>
    </w:p>
    <w:p w14:paraId="4EFB2675" w14:textId="77777777" w:rsidR="00265B00" w:rsidRPr="00060AF3" w:rsidRDefault="00265B00" w:rsidP="00265B00">
      <w:pPr>
        <w:rPr>
          <w:rFonts w:cs="Times New Roman"/>
          <w:szCs w:val="24"/>
        </w:rPr>
      </w:pPr>
      <w:r w:rsidRPr="00060AF3">
        <w:rPr>
          <w:rFonts w:cs="Times New Roman"/>
          <w:szCs w:val="24"/>
        </w:rPr>
        <w:t>4. Institute of Sport, Exercise and Health, Division of Surgery and Interventional Science, University College London (UCL), London, UK</w:t>
      </w:r>
    </w:p>
    <w:p w14:paraId="13FF489F" w14:textId="77777777" w:rsidR="00265B00" w:rsidRPr="00060AF3" w:rsidRDefault="00265B00" w:rsidP="00265B00">
      <w:pPr>
        <w:rPr>
          <w:rFonts w:cs="Times New Roman"/>
          <w:szCs w:val="24"/>
        </w:rPr>
      </w:pPr>
      <w:r w:rsidRPr="00060AF3">
        <w:rPr>
          <w:rFonts w:cs="Times New Roman"/>
          <w:szCs w:val="24"/>
        </w:rPr>
        <w:t>* Corresponding Author (</w:t>
      </w:r>
      <w:hyperlink r:id="rId12" w:history="1">
        <w:r w:rsidRPr="00060AF3">
          <w:rPr>
            <w:rStyle w:val="Hyperlink"/>
          </w:rPr>
          <w:t>luke.edinborough@saintsfc.co.uk</w:t>
        </w:r>
      </w:hyperlink>
      <w:r w:rsidRPr="00060AF3">
        <w:rPr>
          <w:rFonts w:cs="Times New Roman"/>
          <w:szCs w:val="24"/>
        </w:rPr>
        <w:t xml:space="preserve">, </w:t>
      </w:r>
      <w:proofErr w:type="spellStart"/>
      <w:r w:rsidRPr="00060AF3">
        <w:rPr>
          <w:rFonts w:cs="Times New Roman"/>
          <w:szCs w:val="24"/>
        </w:rPr>
        <w:t>OrcID</w:t>
      </w:r>
      <w:proofErr w:type="spellEnd"/>
      <w:r w:rsidRPr="00060AF3">
        <w:rPr>
          <w:rFonts w:cs="Times New Roman"/>
          <w:szCs w:val="24"/>
        </w:rPr>
        <w:t>: 0000-0002-2806-9478)</w:t>
      </w:r>
    </w:p>
    <w:p w14:paraId="4391C7BD" w14:textId="77777777" w:rsidR="00265B00" w:rsidRPr="00060AF3" w:rsidRDefault="00265B00" w:rsidP="00265B00">
      <w:pPr>
        <w:spacing w:line="259" w:lineRule="auto"/>
        <w:jc w:val="left"/>
        <w:rPr>
          <w:rFonts w:cs="Times New Roman"/>
          <w:szCs w:val="24"/>
        </w:rPr>
      </w:pPr>
      <w:r w:rsidRPr="00060AF3">
        <w:rPr>
          <w:rFonts w:cs="Times New Roman"/>
          <w:szCs w:val="24"/>
        </w:rPr>
        <w:t>Word-count (excluding tables and figures): 3482</w:t>
      </w:r>
    </w:p>
    <w:p w14:paraId="4AA87E8B" w14:textId="77777777" w:rsidR="00265B00" w:rsidRPr="00060AF3" w:rsidRDefault="00265B00" w:rsidP="00265B00">
      <w:pPr>
        <w:spacing w:line="259" w:lineRule="auto"/>
        <w:jc w:val="left"/>
        <w:rPr>
          <w:rFonts w:cs="Times New Roman"/>
          <w:b/>
          <w:bCs/>
          <w:szCs w:val="24"/>
        </w:rPr>
      </w:pPr>
      <w:r w:rsidRPr="00060AF3">
        <w:rPr>
          <w:rFonts w:cs="Times New Roman"/>
          <w:b/>
          <w:bCs/>
          <w:szCs w:val="24"/>
        </w:rPr>
        <w:t>Preferred running head: Day type, start time and sleep in U18 footballers</w:t>
      </w:r>
    </w:p>
    <w:p w14:paraId="3D0B6F04" w14:textId="77777777" w:rsidR="00265B00" w:rsidRPr="00922C11" w:rsidRDefault="00265B00" w:rsidP="00265B00">
      <w:r w:rsidRPr="00060AF3">
        <w:rPr>
          <w:rFonts w:cs="Times New Roman"/>
          <w:szCs w:val="24"/>
        </w:rPr>
        <w:t>Key words: Chronotype, wrist-accelerometery, start time, workload, adolescent</w:t>
      </w:r>
    </w:p>
    <w:p w14:paraId="2C3652EF" w14:textId="1659D9F5" w:rsidR="00265B00" w:rsidRDefault="00265B00" w:rsidP="00265B00">
      <w:pPr>
        <w:spacing w:line="259" w:lineRule="auto"/>
        <w:jc w:val="left"/>
        <w:rPr>
          <w:rFonts w:cs="Times New Roman"/>
          <w:b/>
          <w:bCs/>
          <w:sz w:val="28"/>
          <w:szCs w:val="28"/>
        </w:rPr>
      </w:pPr>
    </w:p>
    <w:p w14:paraId="100B46FA" w14:textId="1BAE966D" w:rsidR="00265B00" w:rsidRDefault="00265B00" w:rsidP="00265B00">
      <w:pPr>
        <w:spacing w:line="259" w:lineRule="auto"/>
        <w:jc w:val="left"/>
        <w:rPr>
          <w:rFonts w:cs="Times New Roman"/>
          <w:b/>
          <w:bCs/>
          <w:sz w:val="28"/>
          <w:szCs w:val="28"/>
        </w:rPr>
      </w:pPr>
    </w:p>
    <w:p w14:paraId="13CD9084" w14:textId="502DE547" w:rsidR="00265B00" w:rsidRDefault="00265B00" w:rsidP="00265B00">
      <w:pPr>
        <w:spacing w:line="259" w:lineRule="auto"/>
        <w:jc w:val="left"/>
        <w:rPr>
          <w:rFonts w:cs="Times New Roman"/>
          <w:b/>
          <w:bCs/>
          <w:sz w:val="28"/>
          <w:szCs w:val="28"/>
        </w:rPr>
      </w:pPr>
    </w:p>
    <w:p w14:paraId="0BC1C005" w14:textId="22F03086" w:rsidR="00265B00" w:rsidRDefault="00265B00" w:rsidP="00265B00">
      <w:pPr>
        <w:spacing w:line="259" w:lineRule="auto"/>
        <w:jc w:val="left"/>
        <w:rPr>
          <w:rFonts w:cs="Times New Roman"/>
          <w:b/>
          <w:bCs/>
          <w:sz w:val="28"/>
          <w:szCs w:val="28"/>
        </w:rPr>
      </w:pPr>
    </w:p>
    <w:p w14:paraId="73823AB3" w14:textId="6612E3CE" w:rsidR="00265B00" w:rsidRDefault="00265B00" w:rsidP="00265B00">
      <w:pPr>
        <w:spacing w:line="259" w:lineRule="auto"/>
        <w:jc w:val="left"/>
        <w:rPr>
          <w:rFonts w:cs="Times New Roman"/>
          <w:b/>
          <w:bCs/>
          <w:sz w:val="28"/>
          <w:szCs w:val="28"/>
        </w:rPr>
      </w:pPr>
    </w:p>
    <w:p w14:paraId="7DBA3C8F" w14:textId="77777777" w:rsidR="00265B00" w:rsidRPr="00265B00" w:rsidRDefault="00265B00" w:rsidP="00265B00">
      <w:pPr>
        <w:spacing w:line="259" w:lineRule="auto"/>
        <w:jc w:val="left"/>
        <w:rPr>
          <w:rFonts w:cs="Times New Roman"/>
          <w:b/>
          <w:bCs/>
          <w:sz w:val="28"/>
          <w:szCs w:val="28"/>
        </w:rPr>
      </w:pPr>
    </w:p>
    <w:p w14:paraId="4BA1C9AA" w14:textId="3428E836" w:rsidR="00DF76AB" w:rsidRPr="00A3366D" w:rsidRDefault="00DF76AB" w:rsidP="00CA4E63">
      <w:pPr>
        <w:pStyle w:val="Heading1"/>
        <w:rPr>
          <w:color w:val="2F5496" w:themeColor="accent1" w:themeShade="BF"/>
        </w:rPr>
      </w:pPr>
      <w:r w:rsidRPr="00A3366D">
        <w:lastRenderedPageBreak/>
        <w:t>Abstract</w:t>
      </w:r>
    </w:p>
    <w:p w14:paraId="18C24ABD" w14:textId="163E3F7B" w:rsidR="00DF76AB" w:rsidRPr="00A3366D" w:rsidRDefault="00B813C3" w:rsidP="00EB1E76">
      <w:pPr>
        <w:rPr>
          <w:rFonts w:cs="Times New Roman"/>
          <w:szCs w:val="24"/>
        </w:rPr>
      </w:pPr>
      <w:r w:rsidRPr="00CA4E63">
        <w:rPr>
          <w:rFonts w:cs="Times New Roman"/>
          <w:szCs w:val="24"/>
        </w:rPr>
        <w:t>This study assessed if scheduling (start time and day type) and workload variables influenced sleep markers</w:t>
      </w:r>
      <w:r w:rsidR="001C7A52">
        <w:rPr>
          <w:rFonts w:cs="Times New Roman"/>
          <w:szCs w:val="24"/>
        </w:rPr>
        <w:t xml:space="preserve"> </w:t>
      </w:r>
      <w:r w:rsidR="001C7A52" w:rsidRPr="00BB7216">
        <w:rPr>
          <w:rFonts w:cs="Times New Roman"/>
          <w:szCs w:val="24"/>
        </w:rPr>
        <w:t>(activity monitor)</w:t>
      </w:r>
      <w:r w:rsidRPr="00CA4E63">
        <w:rPr>
          <w:rFonts w:cs="Times New Roman"/>
          <w:szCs w:val="24"/>
        </w:rPr>
        <w:t xml:space="preserve"> in professional academy footballers (n=11; 17.3±0.7yrs) over a 10-week in-season period</w:t>
      </w:r>
      <w:r w:rsidR="001C7A52">
        <w:rPr>
          <w:rFonts w:cs="Times New Roman"/>
          <w:szCs w:val="24"/>
        </w:rPr>
        <w:t>. S</w:t>
      </w:r>
      <w:r w:rsidRPr="00CA4E63">
        <w:rPr>
          <w:rFonts w:cs="Times New Roman"/>
          <w:szCs w:val="24"/>
        </w:rPr>
        <w:t xml:space="preserve">eparate linear mixed regressions were used to describe the effect of start time on the previous </w:t>
      </w:r>
      <w:proofErr w:type="spellStart"/>
      <w:r w:rsidRPr="00CA4E63">
        <w:rPr>
          <w:rFonts w:cs="Times New Roman"/>
          <w:szCs w:val="24"/>
        </w:rPr>
        <w:t>nights</w:t>
      </w:r>
      <w:proofErr w:type="spellEnd"/>
      <w:r w:rsidRPr="00CA4E63">
        <w:rPr>
          <w:rFonts w:cs="Times New Roman"/>
          <w:szCs w:val="24"/>
        </w:rPr>
        <w:t xml:space="preserve"> sleep, and the effect of day type (matchday, matchday+1) and workload on subsequent sleep.</w:t>
      </w:r>
      <w:r w:rsidRPr="00A3366D">
        <w:rPr>
          <w:rFonts w:cs="Times New Roman"/>
          <w:szCs w:val="24"/>
        </w:rPr>
        <w:t xml:space="preserve"> </w:t>
      </w:r>
      <w:r w:rsidR="00DF76AB" w:rsidRPr="00A3366D">
        <w:rPr>
          <w:rFonts w:cs="Times New Roman"/>
          <w:szCs w:val="24"/>
        </w:rPr>
        <w:t xml:space="preserve">Workload variables were modelled by day (day), 7-day (acute), and 28-day (chronic) periods. Sleep duration </w:t>
      </w:r>
      <w:r w:rsidR="00770641" w:rsidRPr="00A3366D">
        <w:rPr>
          <w:rFonts w:cs="Times New Roman"/>
          <w:szCs w:val="24"/>
        </w:rPr>
        <w:t>following</w:t>
      </w:r>
      <w:r w:rsidR="00DF76AB" w:rsidRPr="00A3366D">
        <w:rPr>
          <w:rFonts w:cs="Times New Roman"/>
          <w:szCs w:val="24"/>
        </w:rPr>
        <w:t xml:space="preserve"> matchday+1 (400mins; 95%CI:368—432) was significantly reduced compared to all other day</w:t>
      </w:r>
      <w:r w:rsidR="004A38A9">
        <w:rPr>
          <w:rFonts w:cs="Times New Roman"/>
          <w:szCs w:val="24"/>
        </w:rPr>
        <w:t xml:space="preserve"> types</w:t>
      </w:r>
      <w:r w:rsidR="005A1147">
        <w:rPr>
          <w:rFonts w:cs="Times New Roman"/>
          <w:szCs w:val="24"/>
        </w:rPr>
        <w:t xml:space="preserve"> </w:t>
      </w:r>
      <w:r w:rsidR="00DF76AB" w:rsidRPr="00A3366D">
        <w:rPr>
          <w:rFonts w:cs="Times New Roman"/>
          <w:szCs w:val="24"/>
        </w:rPr>
        <w:t xml:space="preserve">(p&lt;0.001). Sleep onset time </w:t>
      </w:r>
      <w:r w:rsidR="00770641" w:rsidRPr="00A3366D">
        <w:rPr>
          <w:rFonts w:cs="Times New Roman"/>
          <w:szCs w:val="24"/>
        </w:rPr>
        <w:t>following</w:t>
      </w:r>
      <w:r w:rsidR="00DF76AB" w:rsidRPr="00A3366D">
        <w:rPr>
          <w:rFonts w:cs="Times New Roman"/>
          <w:szCs w:val="24"/>
        </w:rPr>
        <w:t xml:space="preserve"> matchday (00:35; </w:t>
      </w:r>
      <w:proofErr w:type="gramStart"/>
      <w:r w:rsidR="00DF76AB" w:rsidRPr="00A3366D">
        <w:rPr>
          <w:rFonts w:cs="Times New Roman"/>
          <w:szCs w:val="24"/>
        </w:rPr>
        <w:t>CI:00:04</w:t>
      </w:r>
      <w:proofErr w:type="gramEnd"/>
      <w:r w:rsidR="00DF76AB" w:rsidRPr="00A3366D">
        <w:rPr>
          <w:rFonts w:cs="Times New Roman"/>
          <w:szCs w:val="24"/>
        </w:rPr>
        <w:t>—01:12) and wake time on matchday+1 (09:00; CI:08:37—09:23) were</w:t>
      </w:r>
      <w:r w:rsidR="004A38A9">
        <w:rPr>
          <w:rFonts w:cs="Times New Roman"/>
          <w:szCs w:val="24"/>
        </w:rPr>
        <w:t xml:space="preserve"> also</w:t>
      </w:r>
      <w:r w:rsidR="00DF76AB" w:rsidRPr="00A3366D">
        <w:rPr>
          <w:rFonts w:cs="Times New Roman"/>
          <w:szCs w:val="24"/>
        </w:rPr>
        <w:t xml:space="preserve"> significantly later compared to all other day</w:t>
      </w:r>
      <w:r w:rsidR="004A38A9">
        <w:rPr>
          <w:rFonts w:cs="Times New Roman"/>
          <w:szCs w:val="24"/>
        </w:rPr>
        <w:t xml:space="preserve"> types</w:t>
      </w:r>
      <w:r w:rsidR="00DF76AB" w:rsidRPr="00A3366D">
        <w:rPr>
          <w:rFonts w:cs="Times New Roman"/>
          <w:szCs w:val="24"/>
        </w:rPr>
        <w:t xml:space="preserve"> (p&lt;0.001). Sleep duration (19.1mins; CI:9.4–28.79), wake time (18mins; CI:9.3–26.6), and time in bed (16.8mins; CI:2.0–31.5) were significantly increased per hour </w:t>
      </w:r>
      <w:r w:rsidR="0086136B">
        <w:rPr>
          <w:rFonts w:cs="Times New Roman"/>
          <w:szCs w:val="24"/>
        </w:rPr>
        <w:t>delay</w:t>
      </w:r>
      <w:r w:rsidR="0086136B" w:rsidRPr="00A3366D">
        <w:rPr>
          <w:rFonts w:cs="Times New Roman"/>
          <w:szCs w:val="24"/>
        </w:rPr>
        <w:t xml:space="preserve"> </w:t>
      </w:r>
      <w:r w:rsidR="00DF76AB" w:rsidRPr="00A3366D">
        <w:rPr>
          <w:rFonts w:cs="Times New Roman"/>
          <w:szCs w:val="24"/>
        </w:rPr>
        <w:t xml:space="preserve">in start time. When no activity was scheduled sleep duration (37mins; CI:18.1—55.9), sleep onset (42.1mins; CI:28.8–56.2), and wake times (86mins; CI:72–100) were significantly extended, relative to a 09:00 start time. </w:t>
      </w:r>
      <w:r w:rsidRPr="00A3366D">
        <w:rPr>
          <w:rFonts w:cs="Times New Roman"/>
          <w:szCs w:val="24"/>
        </w:rPr>
        <w:t>Day, acute, and chronic workloads were associated with sleep onset and wake times</w:t>
      </w:r>
      <w:r w:rsidR="001C7A52">
        <w:rPr>
          <w:rFonts w:cs="Times New Roman"/>
          <w:szCs w:val="24"/>
        </w:rPr>
        <w:t xml:space="preserve"> only</w:t>
      </w:r>
      <w:r w:rsidRPr="00A3366D">
        <w:rPr>
          <w:rFonts w:cs="Times New Roman"/>
          <w:szCs w:val="24"/>
        </w:rPr>
        <w:t>.</w:t>
      </w:r>
      <w:r w:rsidRPr="00A3366D">
        <w:rPr>
          <w:rFonts w:cs="Times New Roman"/>
          <w:b/>
          <w:bCs/>
          <w:szCs w:val="24"/>
        </w:rPr>
        <w:t xml:space="preserve"> </w:t>
      </w:r>
      <w:r w:rsidR="001C7A52">
        <w:rPr>
          <w:rFonts w:cs="Times New Roman"/>
          <w:b/>
          <w:bCs/>
          <w:szCs w:val="24"/>
        </w:rPr>
        <w:t>S</w:t>
      </w:r>
      <w:r w:rsidRPr="00CA4E63">
        <w:rPr>
          <w:rFonts w:cs="Times New Roman"/>
          <w:szCs w:val="24"/>
        </w:rPr>
        <w:t>chedul</w:t>
      </w:r>
      <w:r w:rsidR="004A38A9">
        <w:rPr>
          <w:rFonts w:cs="Times New Roman"/>
          <w:szCs w:val="24"/>
        </w:rPr>
        <w:t>ed start times</w:t>
      </w:r>
      <w:r w:rsidRPr="00CA4E63">
        <w:rPr>
          <w:rFonts w:cs="Times New Roman"/>
          <w:szCs w:val="24"/>
        </w:rPr>
        <w:t xml:space="preserve"> were associated with changes in sleep duration</w:t>
      </w:r>
      <w:r w:rsidR="004A38A9">
        <w:rPr>
          <w:rFonts w:cs="Times New Roman"/>
          <w:szCs w:val="24"/>
        </w:rPr>
        <w:t>,</w:t>
      </w:r>
      <w:r w:rsidRPr="00A3366D">
        <w:rPr>
          <w:rFonts w:cs="Times New Roman"/>
          <w:szCs w:val="24"/>
        </w:rPr>
        <w:t xml:space="preserve"> </w:t>
      </w:r>
      <w:r w:rsidR="004A38A9">
        <w:rPr>
          <w:rFonts w:cs="Times New Roman"/>
          <w:szCs w:val="24"/>
        </w:rPr>
        <w:t>t</w:t>
      </w:r>
      <w:r w:rsidRPr="00A3366D">
        <w:rPr>
          <w:rFonts w:cs="Times New Roman"/>
          <w:szCs w:val="24"/>
        </w:rPr>
        <w:t xml:space="preserve">herefore, </w:t>
      </w:r>
      <w:r w:rsidR="00A83DE8">
        <w:rPr>
          <w:rFonts w:cs="Times New Roman"/>
          <w:szCs w:val="24"/>
        </w:rPr>
        <w:t>delaying</w:t>
      </w:r>
      <w:r w:rsidR="00A83DE8" w:rsidRPr="00A3366D">
        <w:rPr>
          <w:rFonts w:cs="Times New Roman"/>
          <w:szCs w:val="24"/>
        </w:rPr>
        <w:t xml:space="preserve"> </w:t>
      </w:r>
      <w:r w:rsidRPr="00A3366D">
        <w:rPr>
          <w:rFonts w:cs="Times New Roman"/>
          <w:szCs w:val="24"/>
        </w:rPr>
        <w:t>start time</w:t>
      </w:r>
      <w:r w:rsidR="00A83DE8">
        <w:rPr>
          <w:rFonts w:cs="Times New Roman"/>
          <w:szCs w:val="24"/>
        </w:rPr>
        <w:t>s</w:t>
      </w:r>
      <w:r w:rsidRPr="00A3366D">
        <w:rPr>
          <w:rFonts w:cs="Times New Roman"/>
          <w:szCs w:val="24"/>
        </w:rPr>
        <w:t xml:space="preserve"> may increase sleep in this population.</w:t>
      </w:r>
    </w:p>
    <w:p w14:paraId="70B9EF2D" w14:textId="77777777" w:rsidR="00DF76AB" w:rsidRPr="00A3366D" w:rsidRDefault="00DF76AB" w:rsidP="00EB1E76">
      <w:pPr>
        <w:rPr>
          <w:rFonts w:cs="Times New Roman"/>
          <w:szCs w:val="24"/>
        </w:rPr>
      </w:pPr>
    </w:p>
    <w:p w14:paraId="28198C3B" w14:textId="77777777" w:rsidR="00DF76AB" w:rsidRPr="00A3366D" w:rsidRDefault="00DF76AB" w:rsidP="00EB1E76">
      <w:pPr>
        <w:rPr>
          <w:rFonts w:cs="Times New Roman"/>
          <w:szCs w:val="24"/>
        </w:rPr>
      </w:pPr>
    </w:p>
    <w:p w14:paraId="77258913" w14:textId="77777777" w:rsidR="00DF76AB" w:rsidRPr="00A3366D" w:rsidRDefault="00DF76AB" w:rsidP="00EB1E76">
      <w:pPr>
        <w:rPr>
          <w:rFonts w:cs="Times New Roman"/>
          <w:szCs w:val="24"/>
        </w:rPr>
      </w:pPr>
    </w:p>
    <w:p w14:paraId="76088F57" w14:textId="77777777" w:rsidR="00DF76AB" w:rsidRPr="00A3366D" w:rsidRDefault="00DF76AB" w:rsidP="00EB1E76">
      <w:pPr>
        <w:rPr>
          <w:rFonts w:cs="Times New Roman"/>
          <w:szCs w:val="24"/>
        </w:rPr>
      </w:pPr>
    </w:p>
    <w:p w14:paraId="416FFD1C" w14:textId="77777777" w:rsidR="00DF76AB" w:rsidRPr="00A3366D" w:rsidRDefault="00DF76AB" w:rsidP="00EB1E76">
      <w:pPr>
        <w:rPr>
          <w:rFonts w:cs="Times New Roman"/>
          <w:szCs w:val="24"/>
        </w:rPr>
      </w:pPr>
    </w:p>
    <w:p w14:paraId="004DE26F" w14:textId="77777777" w:rsidR="00DF76AB" w:rsidRPr="00A3366D" w:rsidRDefault="00DF76AB" w:rsidP="00EB1E76">
      <w:pPr>
        <w:rPr>
          <w:rFonts w:cs="Times New Roman"/>
          <w:szCs w:val="24"/>
        </w:rPr>
      </w:pPr>
    </w:p>
    <w:p w14:paraId="46F465D6" w14:textId="77777777" w:rsidR="00DF76AB" w:rsidRPr="00A3366D" w:rsidRDefault="00DF76AB" w:rsidP="00EB1E76">
      <w:pPr>
        <w:rPr>
          <w:rFonts w:cs="Times New Roman"/>
          <w:szCs w:val="24"/>
        </w:rPr>
      </w:pPr>
    </w:p>
    <w:p w14:paraId="28F38E59" w14:textId="6CB23B46" w:rsidR="00DF76AB" w:rsidRDefault="00DF76AB" w:rsidP="00EB1E76">
      <w:pPr>
        <w:rPr>
          <w:rFonts w:cs="Times New Roman"/>
          <w:szCs w:val="24"/>
        </w:rPr>
      </w:pPr>
    </w:p>
    <w:p w14:paraId="0C98DA0E" w14:textId="77777777" w:rsidR="00265B00" w:rsidRPr="00A3366D" w:rsidRDefault="00265B00" w:rsidP="00EB1E76">
      <w:pPr>
        <w:rPr>
          <w:rFonts w:cs="Times New Roman"/>
          <w:szCs w:val="24"/>
        </w:rPr>
      </w:pPr>
    </w:p>
    <w:p w14:paraId="22A8B8C3" w14:textId="77777777" w:rsidR="00DF76AB" w:rsidRPr="00A3366D" w:rsidRDefault="00DF76AB" w:rsidP="00CA4E63">
      <w:pPr>
        <w:pStyle w:val="Heading1"/>
      </w:pPr>
      <w:bookmarkStart w:id="1" w:name="_Hlk104924100"/>
      <w:r w:rsidRPr="00A3366D">
        <w:lastRenderedPageBreak/>
        <w:t>Introduction</w:t>
      </w:r>
    </w:p>
    <w:p w14:paraId="3DC4CECE" w14:textId="6F68A78A" w:rsidR="00DF76AB" w:rsidRPr="00A3366D" w:rsidRDefault="00DF76AB" w:rsidP="00AF5643">
      <w:pPr>
        <w:rPr>
          <w:rFonts w:cs="Times New Roman"/>
          <w:szCs w:val="24"/>
        </w:rPr>
      </w:pPr>
      <w:r w:rsidRPr="00A3366D">
        <w:rPr>
          <w:rFonts w:cs="Times New Roman"/>
          <w:szCs w:val="24"/>
        </w:rPr>
        <w:t xml:space="preserve">Sleep monitoring methodologies in observational studies have highlighted several factors that may influence sleep in professional football players. Notwithstanding the significant inter/intra-individual variation </w:t>
      </w:r>
      <w:sdt>
        <w:sdtPr>
          <w:rPr>
            <w:rFonts w:cs="Times New Roman"/>
            <w:color w:val="000000"/>
            <w:szCs w:val="24"/>
          </w:rPr>
          <w:tag w:val="MENDELEY_CITATION_v3_eyJjaXRhdGlvbklEIjoiTUVOREVMRVlfQ0lUQVRJT05fOGQ4Zjc3OTMtOWZlNi00MTA0LWJjZjMtMWRiNTRhYjQ3YmM3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
          <w:id w:val="-1022547404"/>
          <w:placeholder>
            <w:docPart w:val="DefaultPlaceholder_-1854013440"/>
          </w:placeholder>
        </w:sdtPr>
        <w:sdtEndPr>
          <w:rPr>
            <w:rFonts w:cstheme="minorBidi"/>
            <w:szCs w:val="22"/>
          </w:rPr>
        </w:sdtEndPr>
        <w:sdtContent>
          <w:r w:rsidR="007F53BD" w:rsidRPr="007F53BD">
            <w:rPr>
              <w:color w:val="000000"/>
            </w:rPr>
            <w:t>[1]</w:t>
          </w:r>
        </w:sdtContent>
      </w:sdt>
      <w:r w:rsidRPr="00A3366D">
        <w:rPr>
          <w:rFonts w:cs="Times New Roman"/>
          <w:szCs w:val="24"/>
        </w:rPr>
        <w:t>, studies have</w:t>
      </w:r>
      <w:r w:rsidR="003E4609">
        <w:rPr>
          <w:rFonts w:cs="Times New Roman"/>
          <w:szCs w:val="24"/>
        </w:rPr>
        <w:t xml:space="preserve"> also</w:t>
      </w:r>
      <w:r w:rsidRPr="00A3366D">
        <w:rPr>
          <w:rFonts w:cs="Times New Roman"/>
          <w:szCs w:val="24"/>
        </w:rPr>
        <w:t xml:space="preserve"> reported differences according to day type (</w:t>
      </w:r>
      <w:proofErr w:type="spellStart"/>
      <w:r w:rsidRPr="00A3366D">
        <w:rPr>
          <w:rFonts w:cs="Times New Roman"/>
          <w:szCs w:val="24"/>
        </w:rPr>
        <w:t>eg</w:t>
      </w:r>
      <w:proofErr w:type="spellEnd"/>
      <w:r w:rsidRPr="00A3366D">
        <w:rPr>
          <w:rFonts w:cs="Times New Roman"/>
          <w:szCs w:val="24"/>
        </w:rPr>
        <w:t xml:space="preserve">: matchday (MD), MD+1) </w:t>
      </w:r>
      <w:sdt>
        <w:sdtPr>
          <w:rPr>
            <w:rFonts w:cs="Times New Roman"/>
            <w:color w:val="000000"/>
            <w:szCs w:val="24"/>
          </w:rPr>
          <w:tag w:val="MENDELEY_CITATION_v3_eyJjaXRhdGlvbklEIjoiTUVOREVMRVlfQ0lUQVRJT05fY2RhYWU4YzUtYmY3My00NjZkLWExODEtZmM4ZmViYTJkODZm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
          <w:id w:val="-1800831418"/>
          <w:placeholder>
            <w:docPart w:val="DefaultPlaceholder_-1854013440"/>
          </w:placeholder>
        </w:sdtPr>
        <w:sdtEndPr>
          <w:rPr>
            <w:rFonts w:cstheme="minorBidi"/>
            <w:szCs w:val="22"/>
          </w:rPr>
        </w:sdtEndPr>
        <w:sdtContent>
          <w:r w:rsidR="007F53BD" w:rsidRPr="007F53BD">
            <w:rPr>
              <w:color w:val="000000"/>
            </w:rPr>
            <w:t>[1]</w:t>
          </w:r>
        </w:sdtContent>
      </w:sdt>
      <w:r w:rsidRPr="00A3366D">
        <w:rPr>
          <w:rFonts w:cs="Times New Roman"/>
          <w:szCs w:val="24"/>
        </w:rPr>
        <w:t xml:space="preserve">, </w:t>
      </w:r>
      <w:r w:rsidR="003E4609">
        <w:rPr>
          <w:rFonts w:cs="Times New Roman"/>
          <w:szCs w:val="24"/>
        </w:rPr>
        <w:t>and</w:t>
      </w:r>
      <w:r w:rsidRPr="00A3366D">
        <w:rPr>
          <w:rFonts w:cs="Times New Roman"/>
          <w:szCs w:val="24"/>
        </w:rPr>
        <w:t xml:space="preserve"> reduced sleep quality or quantity after night matches </w:t>
      </w:r>
      <w:sdt>
        <w:sdtPr>
          <w:rPr>
            <w:rFonts w:cs="Times New Roman"/>
            <w:color w:val="000000"/>
            <w:szCs w:val="24"/>
          </w:rPr>
          <w:tag w:val="MENDELEY_CITATION_v3_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"/>
          <w:id w:val="-235484023"/>
          <w:placeholder>
            <w:docPart w:val="DefaultPlaceholder_-1854013440"/>
          </w:placeholder>
        </w:sdtPr>
        <w:sdtEndPr>
          <w:rPr>
            <w:rFonts w:cstheme="minorBidi"/>
            <w:szCs w:val="22"/>
          </w:rPr>
        </w:sdtEndPr>
        <w:sdtContent>
          <w:r w:rsidR="007F53BD" w:rsidRPr="007F53BD">
            <w:rPr>
              <w:color w:val="000000"/>
            </w:rPr>
            <w:t>[2,3]</w:t>
          </w:r>
        </w:sdtContent>
      </w:sdt>
      <w:r w:rsidRPr="00A3366D">
        <w:rPr>
          <w:rFonts w:cs="Times New Roman"/>
          <w:szCs w:val="24"/>
        </w:rPr>
        <w:t xml:space="preserve">, and travel </w:t>
      </w:r>
      <w:sdt>
        <w:sdtPr>
          <w:rPr>
            <w:rFonts w:cs="Times New Roman"/>
            <w:color w:val="000000"/>
            <w:szCs w:val="24"/>
          </w:rPr>
          <w:tag w:val="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"/>
          <w:id w:val="-1489323297"/>
          <w:placeholder>
            <w:docPart w:val="DefaultPlaceholder_-1854013440"/>
          </w:placeholder>
        </w:sdtPr>
        <w:sdtEndPr>
          <w:rPr>
            <w:rFonts w:cstheme="minorBidi"/>
            <w:szCs w:val="22"/>
          </w:rPr>
        </w:sdtEndPr>
        <w:sdtContent>
          <w:r w:rsidR="007F53BD" w:rsidRPr="007F53BD">
            <w:rPr>
              <w:color w:val="000000"/>
            </w:rPr>
            <w:t>[4,5]</w:t>
          </w:r>
        </w:sdtContent>
      </w:sdt>
      <w:r w:rsidRPr="00A3366D">
        <w:rPr>
          <w:rFonts w:cs="Times New Roman"/>
          <w:szCs w:val="24"/>
        </w:rPr>
        <w:t xml:space="preserve">. Consequently, there is growing evidence to suggest that competitive scheduling contributes to sleep disruption in footballers. As biological chronotype (the intrinsic entrainment of an individual’s circadian system to a 24-hour cycle) approaches peak lateness during late adolescence, approximately 104 mins later than the lifetime average </w:t>
      </w:r>
      <w:sdt>
        <w:sdtPr>
          <w:rPr>
            <w:rFonts w:cs="Times New Roman"/>
            <w:color w:val="000000"/>
            <w:szCs w:val="24"/>
          </w:rPr>
          <w:tag w:val="MENDELEY_CITATION_v3_eyJjaXRhdGlvbklEIjoiTUVOREVMRVlfQ0lUQVRJT05fODgyNjQ5OWUtODczYy00MjJkLWI0OTktZGY3NzY2MmEwNzA3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
          <w:id w:val="1544331077"/>
          <w:placeholder>
            <w:docPart w:val="DefaultPlaceholder_-1854013440"/>
          </w:placeholder>
        </w:sdtPr>
        <w:sdtEndPr>
          <w:rPr>
            <w:rFonts w:cstheme="minorBidi"/>
            <w:szCs w:val="22"/>
          </w:rPr>
        </w:sdtEndPr>
        <w:sdtContent>
          <w:r w:rsidR="007F53BD" w:rsidRPr="007F53BD">
            <w:rPr>
              <w:color w:val="000000"/>
            </w:rPr>
            <w:t>[6]</w:t>
          </w:r>
        </w:sdtContent>
      </w:sdt>
      <w:r w:rsidRPr="00A3366D">
        <w:rPr>
          <w:rFonts w:cs="Times New Roman"/>
          <w:szCs w:val="24"/>
        </w:rPr>
        <w:t xml:space="preserve">, it follows that scheduling considerations for adolescents and senior players should differ. </w:t>
      </w:r>
    </w:p>
    <w:p w14:paraId="423E96FE" w14:textId="2F8E6F99" w:rsidR="00DF76AB" w:rsidRDefault="00DF76AB" w:rsidP="00333815">
      <w:pPr>
        <w:rPr>
          <w:rFonts w:cs="Times New Roman"/>
          <w:szCs w:val="24"/>
        </w:rPr>
      </w:pPr>
      <w:r w:rsidRPr="00A3366D">
        <w:rPr>
          <w:rFonts w:cs="Times New Roman"/>
          <w:szCs w:val="24"/>
        </w:rPr>
        <w:t xml:space="preserve">Start time (ST; the time players are scheduled to arrive for training or competition) is a consideration that coaches arguably have more control over than other scheduling elements. This could be particularly pertinent for professional academy players whose chronotype may support a </w:t>
      </w:r>
      <w:r w:rsidR="00A83DE8">
        <w:rPr>
          <w:rFonts w:cs="Times New Roman"/>
          <w:szCs w:val="24"/>
        </w:rPr>
        <w:t>delayed</w:t>
      </w:r>
      <w:r w:rsidR="00A83DE8" w:rsidRPr="00A3366D">
        <w:rPr>
          <w:rFonts w:cs="Times New Roman"/>
          <w:szCs w:val="24"/>
        </w:rPr>
        <w:t xml:space="preserve"> </w:t>
      </w:r>
      <w:r w:rsidRPr="00A3366D">
        <w:rPr>
          <w:rFonts w:cs="Times New Roman"/>
          <w:szCs w:val="24"/>
        </w:rPr>
        <w:t xml:space="preserve">start time </w:t>
      </w:r>
      <w:sdt>
        <w:sdtPr>
          <w:rPr>
            <w:rFonts w:cs="Times New Roman"/>
            <w:color w:val="000000"/>
            <w:szCs w:val="24"/>
          </w:rPr>
          <w:tag w:val="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"/>
          <w:id w:val="1208919015"/>
          <w:placeholder>
            <w:docPart w:val="DefaultPlaceholder_-1854013440"/>
          </w:placeholder>
        </w:sdtPr>
        <w:sdtEndPr>
          <w:rPr>
            <w:rFonts w:cstheme="minorBidi"/>
            <w:szCs w:val="22"/>
          </w:rPr>
        </w:sdtEndPr>
        <w:sdtContent>
          <w:r w:rsidR="007F53BD" w:rsidRPr="007F53BD">
            <w:rPr>
              <w:color w:val="000000"/>
            </w:rPr>
            <w:t>[6,7]</w:t>
          </w:r>
        </w:sdtContent>
      </w:sdt>
      <w:r w:rsidRPr="00A3366D">
        <w:rPr>
          <w:rFonts w:cs="Times New Roman"/>
          <w:szCs w:val="24"/>
        </w:rPr>
        <w:t xml:space="preserve">. In adolescent students in the USA (13 to 18yrs), later school STs have been associated with longer sleep durations, reduced daytime sleepiness, and improved academic performance </w:t>
      </w:r>
      <w:sdt>
        <w:sdtPr>
          <w:rPr>
            <w:rFonts w:cs="Times New Roman"/>
            <w:color w:val="000000"/>
            <w:szCs w:val="24"/>
          </w:rPr>
          <w:tag w:val="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"/>
          <w:id w:val="87901931"/>
          <w:placeholder>
            <w:docPart w:val="DefaultPlaceholder_-1854013440"/>
          </w:placeholder>
        </w:sdtPr>
        <w:sdtEndPr>
          <w:rPr>
            <w:rFonts w:cstheme="minorBidi"/>
            <w:szCs w:val="22"/>
          </w:rPr>
        </w:sdtEndPr>
        <w:sdtContent>
          <w:r w:rsidR="007F53BD" w:rsidRPr="007F53BD">
            <w:rPr>
              <w:color w:val="000000"/>
            </w:rPr>
            <w:t>[6,7]</w:t>
          </w:r>
        </w:sdtContent>
      </w:sdt>
      <w:r w:rsidRPr="00A3366D">
        <w:rPr>
          <w:rFonts w:cs="Times New Roman"/>
          <w:szCs w:val="24"/>
        </w:rPr>
        <w:t>. Professional academy players commitments vary compared to the general population, consequently, the influence start time has on professional academy footballers sleep is not known.</w:t>
      </w:r>
    </w:p>
    <w:p w14:paraId="1B73155C" w14:textId="24EF116B" w:rsidR="00CC1DCD" w:rsidRPr="00A3366D" w:rsidRDefault="00CC1DCD" w:rsidP="00333815">
      <w:pPr>
        <w:rPr>
          <w:rFonts w:cs="Times New Roman"/>
          <w:szCs w:val="24"/>
        </w:rPr>
      </w:pPr>
      <w:r w:rsidRPr="00CC1DCD">
        <w:rPr>
          <w:rFonts w:cs="Times New Roman"/>
          <w:szCs w:val="24"/>
        </w:rPr>
        <w:t xml:space="preserve">Workload may also influence sleep </w:t>
      </w:r>
      <w:sdt>
        <w:sdtPr>
          <w:rPr>
            <w:rFonts w:cs="Times New Roman"/>
            <w:color w:val="000000"/>
            <w:szCs w:val="24"/>
          </w:rPr>
          <w:tag w:val="MENDELEY_CITATION_v3_eyJjaXRhdGlvbklEIjoiTUVOREVMRVlfQ0lUQVRJT05fOTBkNTFlMmQtZTA3ZC00MjYxLWE1YzMtOWYwY2NiMDE4MzI2IiwicHJvcGVydGllcyI6eyJub3RlSW5kZXgiOjB9LCJpc0VkaXRlZCI6ZmFsc2UsIm1hbnVhbE92ZXJyaWRlIjp7ImlzTWFudWFsbHlPdmVycmlkZGVuIjpmYWxzZSwiY2l0ZXByb2NUZXh0IjoiWzFdIi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aXNUZW1wb3JhcnkiOmZhbHNlfV19"/>
          <w:id w:val="-1853491285"/>
          <w:placeholder>
            <w:docPart w:val="B87275146147498BA268C675AE26AC63"/>
          </w:placeholder>
        </w:sdtPr>
        <w:sdtContent>
          <w:r w:rsidR="007F53BD" w:rsidRPr="007F53BD">
            <w:rPr>
              <w:rFonts w:cs="Times New Roman"/>
              <w:color w:val="000000"/>
              <w:szCs w:val="24"/>
            </w:rPr>
            <w:t>[1]</w:t>
          </w:r>
        </w:sdtContent>
      </w:sdt>
      <w:r w:rsidRPr="00CC1DCD">
        <w:rPr>
          <w:rFonts w:cs="Times New Roman"/>
          <w:szCs w:val="24"/>
        </w:rPr>
        <w:t xml:space="preserve">, with both workload </w:t>
      </w:r>
      <w:sdt>
        <w:sdtPr>
          <w:rPr>
            <w:rFonts w:cs="Times New Roman"/>
            <w:color w:val="000000"/>
            <w:szCs w:val="24"/>
          </w:rPr>
          <w:tag w:val="MENDELEY_CITATION_v3_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"/>
          <w:id w:val="-776787197"/>
          <w:placeholder>
            <w:docPart w:val="D88D78F50C3547F89A3AA0F85E379EF0"/>
          </w:placeholder>
        </w:sdtPr>
        <w:sdtContent>
          <w:r w:rsidR="007F53BD" w:rsidRPr="007F53BD">
            <w:rPr>
              <w:rFonts w:cs="Times New Roman"/>
              <w:color w:val="000000"/>
              <w:szCs w:val="24"/>
            </w:rPr>
            <w:t>[8]</w:t>
          </w:r>
        </w:sdtContent>
      </w:sdt>
      <w:r w:rsidRPr="00CC1DCD">
        <w:rPr>
          <w:rFonts w:cs="Times New Roman"/>
          <w:szCs w:val="24"/>
        </w:rPr>
        <w:t xml:space="preserve"> and suboptimal sleep </w:t>
      </w:r>
      <w:sdt>
        <w:sdtPr>
          <w:rPr>
            <w:rFonts w:cs="Times New Roman"/>
            <w:color w:val="000000"/>
            <w:szCs w:val="24"/>
          </w:rPr>
          <w:tag w:val="MENDELEY_CITATION_v3_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"/>
          <w:id w:val="1738204786"/>
          <w:placeholder>
            <w:docPart w:val="D88D78F50C3547F89A3AA0F85E379EF0"/>
          </w:placeholder>
        </w:sdtPr>
        <w:sdtContent>
          <w:r w:rsidR="007F53BD" w:rsidRPr="007F53BD">
            <w:rPr>
              <w:rFonts w:cs="Times New Roman"/>
              <w:color w:val="000000"/>
              <w:szCs w:val="24"/>
            </w:rPr>
            <w:t>[9]</w:t>
          </w:r>
        </w:sdtContent>
      </w:sdt>
      <w:r w:rsidRPr="00CC1DCD">
        <w:rPr>
          <w:rFonts w:cs="Times New Roman"/>
          <w:szCs w:val="24"/>
        </w:rPr>
        <w:t xml:space="preserve"> linked to increased injury risk. However, reports investigating the impact of workload on subsequent sleep are equivocal. In professional rugby league players, higher acceleration/deceleration counts resulted in greater sleep efficiency </w:t>
      </w:r>
      <w:sdt>
        <w:sdtPr>
          <w:rPr>
            <w:rFonts w:cs="Times New Roman"/>
            <w:color w:val="000000"/>
            <w:szCs w:val="24"/>
          </w:rPr>
          <w:tag w:val="MENDELEY_CITATION_v3_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"/>
          <w:id w:val="1161975725"/>
          <w:placeholder>
            <w:docPart w:val="AA5B9D9ACC1342519B0A0B283F1D77DA"/>
          </w:placeholder>
        </w:sdtPr>
        <w:sdtContent>
          <w:r w:rsidR="007F53BD" w:rsidRPr="007F53BD">
            <w:rPr>
              <w:rFonts w:cs="Times New Roman"/>
              <w:color w:val="000000"/>
              <w:szCs w:val="24"/>
            </w:rPr>
            <w:t>[10]</w:t>
          </w:r>
        </w:sdtContent>
      </w:sdt>
      <w:r w:rsidRPr="00CC1DCD">
        <w:rPr>
          <w:rFonts w:cs="Times New Roman"/>
          <w:szCs w:val="24"/>
        </w:rPr>
        <w:t xml:space="preserve">, whereas intensified training in endurance athletes resulted in reduced sleep duration and efficiency </w:t>
      </w:r>
      <w:sdt>
        <w:sdtPr>
          <w:rPr>
            <w:rFonts w:cs="Times New Roman"/>
            <w:color w:val="000000"/>
            <w:szCs w:val="24"/>
          </w:rPr>
          <w:tag w:val="MENDELEY_CITATION_v3_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"/>
          <w:id w:val="795809874"/>
          <w:placeholder>
            <w:docPart w:val="C29D02EDC06646B8B9EFAFBB1A9A9128"/>
          </w:placeholder>
        </w:sdtPr>
        <w:sdtContent>
          <w:r w:rsidR="007F53BD" w:rsidRPr="007F53BD">
            <w:rPr>
              <w:rFonts w:cs="Times New Roman"/>
              <w:color w:val="000000"/>
              <w:szCs w:val="24"/>
            </w:rPr>
            <w:t>[11]</w:t>
          </w:r>
        </w:sdtContent>
      </w:sdt>
      <w:r w:rsidRPr="00CC1DCD">
        <w:rPr>
          <w:rFonts w:cs="Times New Roman"/>
          <w:szCs w:val="24"/>
        </w:rPr>
        <w:t>. However, in football a substantial relationship is yet to be presented. In English Premier League (EPL) players, no significant link was revealed between total distance covered above &gt;4m·s</w:t>
      </w:r>
      <w:r w:rsidRPr="00CC1DCD">
        <w:rPr>
          <w:rFonts w:cs="Times New Roman"/>
          <w:szCs w:val="24"/>
          <w:vertAlign w:val="superscript"/>
        </w:rPr>
        <w:t>−1</w:t>
      </w:r>
      <w:r w:rsidRPr="00CC1DCD">
        <w:rPr>
          <w:rFonts w:cs="Times New Roman"/>
          <w:szCs w:val="24"/>
        </w:rPr>
        <w:t xml:space="preserve"> and subsequent perceived sleep quality </w:t>
      </w:r>
      <w:sdt>
        <w:sdtPr>
          <w:rPr>
            <w:rFonts w:cs="Times New Roman"/>
            <w:color w:val="000000"/>
            <w:szCs w:val="24"/>
          </w:rPr>
          <w:tag w:val="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"/>
          <w:id w:val="-852266105"/>
          <w:placeholder>
            <w:docPart w:val="7A09A88FF29B41DB80E0FB7E4CC65280"/>
          </w:placeholder>
        </w:sdtPr>
        <w:sdtContent>
          <w:r w:rsidR="007F53BD" w:rsidRPr="007F53BD">
            <w:rPr>
              <w:rFonts w:cs="Times New Roman"/>
              <w:color w:val="000000"/>
              <w:szCs w:val="24"/>
            </w:rPr>
            <w:t>[12,13]</w:t>
          </w:r>
        </w:sdtContent>
      </w:sdt>
      <w:r w:rsidRPr="00CC1DCD">
        <w:rPr>
          <w:rFonts w:cs="Times New Roman"/>
          <w:szCs w:val="24"/>
        </w:rPr>
        <w:t xml:space="preserve">, and, while another study </w:t>
      </w:r>
      <w:sdt>
        <w:sdtPr>
          <w:rPr>
            <w:rFonts w:cs="Times New Roman"/>
            <w:color w:val="000000"/>
            <w:szCs w:val="24"/>
          </w:rPr>
          <w:tag w:val="MENDELEY_CITATION_v3_eyJjaXRhdGlvbklEIjoiTUVOREVMRVlfQ0lUQVRJT05fYjZlYjljNzAtMTRiZS00NzQxLTk0YTgtNTM1OGQzZWY3N2Zi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
          <w:id w:val="1842195199"/>
          <w:placeholder>
            <w:docPart w:val="7A09A88FF29B41DB80E0FB7E4CC65280"/>
          </w:placeholder>
        </w:sdtPr>
        <w:sdtContent>
          <w:r w:rsidR="007F53BD" w:rsidRPr="007F53BD">
            <w:rPr>
              <w:rFonts w:cs="Times New Roman"/>
              <w:color w:val="000000"/>
              <w:szCs w:val="24"/>
            </w:rPr>
            <w:t>[1]</w:t>
          </w:r>
        </w:sdtContent>
      </w:sdt>
      <w:r w:rsidRPr="00CC1DCD">
        <w:rPr>
          <w:rFonts w:cs="Times New Roman"/>
          <w:szCs w:val="24"/>
        </w:rPr>
        <w:t xml:space="preserve"> did observe a significant relationship between distance high speed running (&gt;5.5 m·s</w:t>
      </w:r>
      <w:r w:rsidRPr="00CC1DCD">
        <w:rPr>
          <w:rFonts w:cs="Times New Roman"/>
          <w:szCs w:val="24"/>
          <w:vertAlign w:val="superscript"/>
        </w:rPr>
        <w:t>−1</w:t>
      </w:r>
      <w:r w:rsidRPr="00CC1DCD">
        <w:rPr>
          <w:rFonts w:cs="Times New Roman"/>
          <w:szCs w:val="24"/>
        </w:rPr>
        <w:t xml:space="preserve">; HSR) and sleep duration, effect sizes were trivial. </w:t>
      </w:r>
    </w:p>
    <w:p w14:paraId="192DCE1D" w14:textId="77777777" w:rsidR="00CA4E63" w:rsidRDefault="00A3366D" w:rsidP="00CA4E63">
      <w:r w:rsidRPr="00A3366D">
        <w:t>Therefore, the aims of this study were to 1) assess how start time may influence sleep the night before, and how day type may influence subsequent sleep; and 2) assess how workload may influence subsequent sleep in 18year old (U18) professional footballers.</w:t>
      </w:r>
    </w:p>
    <w:p w14:paraId="238AF37D" w14:textId="6075904D" w:rsidR="00DF76AB" w:rsidRPr="00A3366D" w:rsidRDefault="00DF76AB" w:rsidP="00CA4E63">
      <w:pPr>
        <w:pStyle w:val="Heading1"/>
      </w:pPr>
      <w:r w:rsidRPr="00A3366D">
        <w:lastRenderedPageBreak/>
        <w:t>Materials and methods</w:t>
      </w:r>
      <w:r w:rsidR="00DB0352">
        <w:t>.</w:t>
      </w:r>
    </w:p>
    <w:p w14:paraId="24ABC6E6" w14:textId="77777777" w:rsidR="00DF76AB" w:rsidRPr="00A3366D" w:rsidRDefault="00DF76AB" w:rsidP="00215BC3">
      <w:pPr>
        <w:pStyle w:val="Heading2"/>
      </w:pPr>
      <w:r w:rsidRPr="00A3366D">
        <w:t>Participants</w:t>
      </w:r>
    </w:p>
    <w:p w14:paraId="6CFA19C7" w14:textId="2741E0CD" w:rsidR="00DF76AB" w:rsidRPr="00A3366D" w:rsidRDefault="00DF76AB" w:rsidP="000851C0">
      <w:pPr>
        <w:rPr>
          <w:rFonts w:cs="Times New Roman"/>
          <w:szCs w:val="24"/>
        </w:rPr>
      </w:pPr>
      <w:r w:rsidRPr="00A3366D">
        <w:rPr>
          <w:rFonts w:cs="Times New Roman"/>
          <w:szCs w:val="24"/>
        </w:rPr>
        <w:t>Eleven male U18 outfield professional (full</w:t>
      </w:r>
      <w:r w:rsidR="00EE13A0" w:rsidRPr="00A3366D">
        <w:rPr>
          <w:rFonts w:cs="Times New Roman"/>
          <w:szCs w:val="24"/>
        </w:rPr>
        <w:t>-</w:t>
      </w:r>
      <w:r w:rsidRPr="00A3366D">
        <w:rPr>
          <w:rFonts w:cs="Times New Roman"/>
          <w:szCs w:val="24"/>
        </w:rPr>
        <w:t xml:space="preserve">time, contracted) footballers playing for a category 1 EPL academy participated in this study (17.3±0.7yrs; 178.6±7.4cm, 74.8±8.4kg). </w:t>
      </w:r>
      <w:r w:rsidR="00B813C3" w:rsidRPr="00122C28">
        <w:rPr>
          <w:rFonts w:cs="Times New Roman"/>
          <w:szCs w:val="24"/>
        </w:rPr>
        <w:t>Players were excluded if they had previously self-reported any clinical sleep issues to the club’s medical team</w:t>
      </w:r>
      <w:r w:rsidRPr="00A3366D">
        <w:rPr>
          <w:rFonts w:cs="Times New Roman"/>
          <w:szCs w:val="24"/>
        </w:rPr>
        <w:t xml:space="preserve">. Fourteen players were initially recruited but 3 were excluded from the analysis due to lack of adherence (n=2), and technology failure (n=1). All players were living at home or with host families throughout the duration of the study and travelled to training via their own means or a minibus service provided by the club. Informed participant and parental consent were obtained before data collection and this study was approved by the ethics committee </w:t>
      </w:r>
      <w:r w:rsidRPr="0079666D">
        <w:rPr>
          <w:rFonts w:cs="Times New Roman"/>
          <w:szCs w:val="24"/>
        </w:rPr>
        <w:t>at St Mary’s University, Twickenham.</w:t>
      </w:r>
      <w:r w:rsidRPr="00A3366D">
        <w:rPr>
          <w:rFonts w:cs="Times New Roman"/>
          <w:szCs w:val="24"/>
        </w:rPr>
        <w:t xml:space="preserve"> </w:t>
      </w:r>
    </w:p>
    <w:p w14:paraId="51BBD849" w14:textId="77777777" w:rsidR="00DF76AB" w:rsidRPr="00A3366D" w:rsidRDefault="00DF76AB" w:rsidP="00215BC3">
      <w:pPr>
        <w:pStyle w:val="Heading2"/>
      </w:pPr>
      <w:r w:rsidRPr="00A3366D">
        <w:t>Experimental design</w:t>
      </w:r>
    </w:p>
    <w:p w14:paraId="2E653F10" w14:textId="26964130" w:rsidR="00DF76AB" w:rsidRPr="00A3366D" w:rsidRDefault="00DF76AB" w:rsidP="00A81A68">
      <w:pPr>
        <w:rPr>
          <w:rFonts w:cs="Times New Roman"/>
          <w:szCs w:val="24"/>
        </w:rPr>
      </w:pPr>
      <w:r w:rsidRPr="00A3366D">
        <w:rPr>
          <w:rFonts w:cs="Times New Roman"/>
          <w:szCs w:val="24"/>
        </w:rPr>
        <w:t xml:space="preserve">This was a longitudinal, observational study which spanned a </w:t>
      </w:r>
      <w:r w:rsidR="00EE13A0" w:rsidRPr="00A3366D">
        <w:rPr>
          <w:rFonts w:cs="Times New Roman"/>
          <w:szCs w:val="24"/>
        </w:rPr>
        <w:t>10-</w:t>
      </w:r>
      <w:r w:rsidRPr="00A3366D">
        <w:rPr>
          <w:rFonts w:cs="Times New Roman"/>
          <w:szCs w:val="24"/>
        </w:rPr>
        <w:t xml:space="preserve">week in-season period during the 20/21 season and, therefore, subject to National and Football Association COVID-19 regulations. However, players continued their normal uninterrupted competitive schedule throughout the study. The study included 9 matches (66.7% home) and all </w:t>
      </w:r>
      <w:r w:rsidR="00EE13A0" w:rsidRPr="00A3366D">
        <w:rPr>
          <w:rFonts w:cs="Times New Roman"/>
          <w:szCs w:val="24"/>
        </w:rPr>
        <w:t xml:space="preserve">kick-offs </w:t>
      </w:r>
      <w:r w:rsidRPr="00A3366D">
        <w:rPr>
          <w:rFonts w:cs="Times New Roman"/>
          <w:szCs w:val="24"/>
        </w:rPr>
        <w:t>were before 1300. A</w:t>
      </w:r>
      <w:r w:rsidR="00A83DE8">
        <w:rPr>
          <w:rFonts w:cs="Times New Roman"/>
          <w:szCs w:val="24"/>
        </w:rPr>
        <w:t xml:space="preserve"> typical</w:t>
      </w:r>
      <w:r w:rsidRPr="00A3366D">
        <w:rPr>
          <w:rFonts w:cs="Times New Roman"/>
          <w:szCs w:val="24"/>
        </w:rPr>
        <w:t xml:space="preserve"> training week is described in </w:t>
      </w:r>
      <w:r w:rsidR="00102322">
        <w:rPr>
          <w:rFonts w:cs="Times New Roman"/>
          <w:szCs w:val="24"/>
        </w:rPr>
        <w:t>supplementary</w:t>
      </w:r>
      <w:r w:rsidR="00B16E92">
        <w:rPr>
          <w:rFonts w:cs="Times New Roman"/>
          <w:szCs w:val="24"/>
        </w:rPr>
        <w:t xml:space="preserve"> </w:t>
      </w:r>
      <w:r w:rsidR="001C4286">
        <w:rPr>
          <w:rFonts w:cs="Times New Roman"/>
          <w:szCs w:val="24"/>
        </w:rPr>
        <w:t>1</w:t>
      </w:r>
      <w:r w:rsidRPr="00A3366D">
        <w:rPr>
          <w:rFonts w:cs="Times New Roman"/>
          <w:szCs w:val="24"/>
        </w:rPr>
        <w:t>. Player sleep was monitored objectively using activity monitors (</w:t>
      </w:r>
      <w:proofErr w:type="spellStart"/>
      <w:r w:rsidRPr="00A3366D">
        <w:rPr>
          <w:rFonts w:cs="Times New Roman"/>
          <w:szCs w:val="24"/>
        </w:rPr>
        <w:t>ReadiBand</w:t>
      </w:r>
      <w:proofErr w:type="spellEnd"/>
      <w:r w:rsidRPr="00A3366D">
        <w:rPr>
          <w:rFonts w:cs="Times New Roman"/>
          <w:szCs w:val="24"/>
        </w:rPr>
        <w:t xml:space="preserve">, Fatigue Science, Vancouver BC, Canada). Data were then categorised by day type (activity of the day, relative to match day, </w:t>
      </w:r>
      <w:proofErr w:type="spellStart"/>
      <w:proofErr w:type="gramStart"/>
      <w:r w:rsidRPr="00A3366D">
        <w:rPr>
          <w:rFonts w:cs="Times New Roman"/>
          <w:szCs w:val="24"/>
        </w:rPr>
        <w:t>eg</w:t>
      </w:r>
      <w:proofErr w:type="spellEnd"/>
      <w:proofErr w:type="gramEnd"/>
      <w:r w:rsidRPr="00A3366D">
        <w:rPr>
          <w:rFonts w:cs="Times New Roman"/>
          <w:szCs w:val="24"/>
        </w:rPr>
        <w:t xml:space="preserve"> MD, MD+1) and start time (the time players were scheduled to arrive at the training ground). Throughout training and matches players workload was quantified using the Global positioning system (GPS) and </w:t>
      </w:r>
      <w:proofErr w:type="spellStart"/>
      <w:r w:rsidRPr="00A3366D">
        <w:rPr>
          <w:rFonts w:cs="Times New Roman"/>
          <w:szCs w:val="24"/>
        </w:rPr>
        <w:t>accelerometry</w:t>
      </w:r>
      <w:proofErr w:type="spellEnd"/>
      <w:r w:rsidRPr="00A3366D">
        <w:rPr>
          <w:rFonts w:cs="Times New Roman"/>
          <w:szCs w:val="24"/>
        </w:rPr>
        <w:t xml:space="preserve"> (Viper V.2, </w:t>
      </w:r>
      <w:proofErr w:type="spellStart"/>
      <w:r w:rsidRPr="00A3366D">
        <w:rPr>
          <w:rFonts w:cs="Times New Roman"/>
          <w:szCs w:val="24"/>
        </w:rPr>
        <w:t>StatSports</w:t>
      </w:r>
      <w:proofErr w:type="spellEnd"/>
      <w:r w:rsidRPr="00A3366D">
        <w:rPr>
          <w:rFonts w:cs="Times New Roman"/>
          <w:szCs w:val="24"/>
        </w:rPr>
        <w:t>, Ireland) data routinely collected by the club. Periods of injury/illness were excluded.</w:t>
      </w:r>
    </w:p>
    <w:p w14:paraId="7D311AC8" w14:textId="77777777" w:rsidR="00DF76AB" w:rsidRPr="00A3366D" w:rsidRDefault="00DF76AB" w:rsidP="00215BC3">
      <w:pPr>
        <w:pStyle w:val="Heading2"/>
      </w:pPr>
      <w:r w:rsidRPr="00A3366D">
        <w:t>Sleep monitoring</w:t>
      </w:r>
    </w:p>
    <w:p w14:paraId="5FDD5FEB" w14:textId="5E8B5BB0" w:rsidR="00DF76AB" w:rsidRDefault="00DF76AB" w:rsidP="00BE188D">
      <w:pPr>
        <w:rPr>
          <w:rFonts w:cs="Times New Roman"/>
          <w:szCs w:val="24"/>
        </w:rPr>
      </w:pPr>
      <w:r w:rsidRPr="00A3366D">
        <w:rPr>
          <w:rFonts w:cs="Times New Roman"/>
          <w:szCs w:val="24"/>
        </w:rPr>
        <w:t xml:space="preserve">Players wore activity monitors on their non-dominant wrists. Nocturnal movements were then used to estimate time-in-bed, sleep duration, sleep quality, wake after sleep onset (WASO), sleep latency and sleep onset time. </w:t>
      </w:r>
      <w:proofErr w:type="spellStart"/>
      <w:r w:rsidRPr="00A3366D">
        <w:rPr>
          <w:rFonts w:cs="Times New Roman"/>
          <w:szCs w:val="24"/>
        </w:rPr>
        <w:t>ReadiBands</w:t>
      </w:r>
      <w:proofErr w:type="spellEnd"/>
      <w:r w:rsidRPr="00A3366D">
        <w:rPr>
          <w:rFonts w:cs="Times New Roman"/>
          <w:szCs w:val="24"/>
        </w:rPr>
        <w:t xml:space="preserve"> have demonstrated good inter-device reliability and accuracy compared to polysomnography </w:t>
      </w:r>
      <w:sdt>
        <w:sdtPr>
          <w:rPr>
            <w:rFonts w:cs="Times New Roman"/>
            <w:color w:val="000000"/>
            <w:szCs w:val="24"/>
          </w:rPr>
          <w:tag w:val="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"/>
          <w:id w:val="-1993710261"/>
          <w:placeholder>
            <w:docPart w:val="DefaultPlaceholder_-1854013440"/>
          </w:placeholder>
        </w:sdtPr>
        <w:sdtEndPr>
          <w:rPr>
            <w:rFonts w:cstheme="minorBidi"/>
            <w:szCs w:val="22"/>
          </w:rPr>
        </w:sdtEndPr>
        <w:sdtContent>
          <w:r w:rsidR="007F53BD" w:rsidRPr="007F53BD">
            <w:rPr>
              <w:color w:val="000000"/>
            </w:rPr>
            <w:t>[14,15]</w:t>
          </w:r>
        </w:sdtContent>
      </w:sdt>
      <w:r w:rsidRPr="00A3366D">
        <w:rPr>
          <w:rFonts w:cs="Times New Roman"/>
          <w:szCs w:val="24"/>
        </w:rPr>
        <w:t>. The devices were synced to cloud-based software by training staff who also requested and logged information on naps. Activity monitors can interpret sedentary periods (</w:t>
      </w:r>
      <w:proofErr w:type="spellStart"/>
      <w:r w:rsidRPr="00A3366D">
        <w:rPr>
          <w:rFonts w:cs="Times New Roman"/>
          <w:szCs w:val="24"/>
        </w:rPr>
        <w:t>eg.</w:t>
      </w:r>
      <w:proofErr w:type="spellEnd"/>
      <w:r w:rsidRPr="00A3366D">
        <w:rPr>
          <w:rFonts w:cs="Times New Roman"/>
          <w:szCs w:val="24"/>
        </w:rPr>
        <w:t xml:space="preserve"> travel) as sleep, therefore, any periods where the device registered sleep before 21:30 were removed after self-reported naps were accounted for. </w:t>
      </w:r>
      <w:r w:rsidR="00F76135" w:rsidRPr="00122C28">
        <w:rPr>
          <w:rFonts w:cs="Times New Roman"/>
          <w:szCs w:val="24"/>
        </w:rPr>
        <w:t xml:space="preserve">Activity monitors were worn for an average of 52% of nights that they were requested to be </w:t>
      </w:r>
      <w:r w:rsidR="00F76135" w:rsidRPr="00122C28">
        <w:rPr>
          <w:rFonts w:cs="Times New Roman"/>
          <w:szCs w:val="24"/>
        </w:rPr>
        <w:lastRenderedPageBreak/>
        <w:t xml:space="preserve">worn (Table </w:t>
      </w:r>
      <w:r w:rsidR="00CD3FEE">
        <w:rPr>
          <w:rFonts w:cs="Times New Roman"/>
          <w:szCs w:val="24"/>
        </w:rPr>
        <w:t>1</w:t>
      </w:r>
      <w:r w:rsidR="00F76135" w:rsidRPr="00122C28">
        <w:rPr>
          <w:rFonts w:cs="Times New Roman"/>
          <w:szCs w:val="24"/>
        </w:rPr>
        <w:t>). Forgetfulness was most often cited for non-adherence.</w:t>
      </w:r>
      <w:r w:rsidR="00F76135" w:rsidRPr="00A3366D">
        <w:rPr>
          <w:rFonts w:cs="Times New Roman"/>
          <w:szCs w:val="24"/>
        </w:rPr>
        <w:t xml:space="preserve"> </w:t>
      </w:r>
      <w:r w:rsidRPr="00A3366D">
        <w:rPr>
          <w:rFonts w:cs="Times New Roman"/>
          <w:szCs w:val="24"/>
        </w:rPr>
        <w:t>Players who wore the devices for less than 14 days were excluded (n=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716"/>
        <w:gridCol w:w="3405"/>
      </w:tblGrid>
      <w:tr w:rsidR="00FA33B9" w:rsidRPr="00060AF3" w14:paraId="51A86873" w14:textId="77777777" w:rsidTr="009E523D">
        <w:trPr>
          <w:trHeight w:val="132"/>
        </w:trPr>
        <w:tc>
          <w:tcPr>
            <w:tcW w:w="7711" w:type="dxa"/>
            <w:gridSpan w:val="3"/>
            <w:tcBorders>
              <w:bottom w:val="double" w:sz="4" w:space="0" w:color="auto"/>
            </w:tcBorders>
          </w:tcPr>
          <w:p w14:paraId="792D15C0" w14:textId="77777777" w:rsidR="00FA33B9" w:rsidRPr="00060AF3" w:rsidRDefault="00FA33B9" w:rsidP="00520F63">
            <w:pPr>
              <w:pStyle w:val="NoSpacing"/>
            </w:pPr>
            <w:r>
              <w:t>Table 1</w:t>
            </w:r>
            <w:r w:rsidRPr="00060AF3">
              <w:t>: Total number of observations per linear mixed model</w:t>
            </w:r>
          </w:p>
        </w:tc>
      </w:tr>
      <w:tr w:rsidR="00FA33B9" w:rsidRPr="00060AF3" w14:paraId="4C99AB8F" w14:textId="77777777" w:rsidTr="009E523D">
        <w:trPr>
          <w:trHeight w:val="132"/>
        </w:trPr>
        <w:tc>
          <w:tcPr>
            <w:tcW w:w="0" w:type="auto"/>
            <w:tcBorders>
              <w:top w:val="double" w:sz="4" w:space="0" w:color="auto"/>
              <w:bottom w:val="double" w:sz="4" w:space="0" w:color="auto"/>
            </w:tcBorders>
          </w:tcPr>
          <w:p w14:paraId="44BBEDCD" w14:textId="77777777" w:rsidR="00FA33B9" w:rsidRPr="00060AF3" w:rsidRDefault="00FA33B9" w:rsidP="00520F63">
            <w:pPr>
              <w:pStyle w:val="NoSpacing"/>
              <w:rPr>
                <w:b/>
                <w:bCs/>
              </w:rPr>
            </w:pPr>
            <w:r w:rsidRPr="00060AF3">
              <w:rPr>
                <w:b/>
                <w:bCs/>
              </w:rPr>
              <w:t>Variable</w:t>
            </w:r>
          </w:p>
        </w:tc>
        <w:tc>
          <w:tcPr>
            <w:tcW w:w="1716" w:type="dxa"/>
            <w:tcBorders>
              <w:top w:val="double" w:sz="4" w:space="0" w:color="auto"/>
              <w:bottom w:val="double" w:sz="4" w:space="0" w:color="auto"/>
            </w:tcBorders>
          </w:tcPr>
          <w:p w14:paraId="789EAC22" w14:textId="77777777" w:rsidR="00FA33B9" w:rsidRPr="00060AF3" w:rsidRDefault="00FA33B9" w:rsidP="00520F63">
            <w:pPr>
              <w:pStyle w:val="NoSpacing"/>
              <w:rPr>
                <w:b/>
                <w:bCs/>
              </w:rPr>
            </w:pPr>
            <w:r w:rsidRPr="00060AF3">
              <w:rPr>
                <w:b/>
                <w:bCs/>
              </w:rPr>
              <w:t>Number of observations</w:t>
            </w:r>
          </w:p>
        </w:tc>
        <w:tc>
          <w:tcPr>
            <w:tcW w:w="3405" w:type="dxa"/>
            <w:tcBorders>
              <w:top w:val="double" w:sz="4" w:space="0" w:color="auto"/>
              <w:bottom w:val="double" w:sz="4" w:space="0" w:color="auto"/>
            </w:tcBorders>
          </w:tcPr>
          <w:p w14:paraId="7A3E8C4F" w14:textId="77777777" w:rsidR="00FA33B9" w:rsidRPr="00060AF3" w:rsidRDefault="00FA33B9" w:rsidP="00520F63">
            <w:pPr>
              <w:pStyle w:val="NoSpacing"/>
              <w:rPr>
                <w:b/>
                <w:bCs/>
              </w:rPr>
            </w:pPr>
            <w:r w:rsidRPr="00060AF3">
              <w:rPr>
                <w:b/>
                <w:bCs/>
              </w:rPr>
              <w:t>Observations per participant (mean ± SD, min, max)</w:t>
            </w:r>
          </w:p>
        </w:tc>
      </w:tr>
      <w:tr w:rsidR="00FA33B9" w:rsidRPr="00060AF3" w14:paraId="72E42C53" w14:textId="77777777" w:rsidTr="009E523D">
        <w:trPr>
          <w:trHeight w:val="223"/>
        </w:trPr>
        <w:tc>
          <w:tcPr>
            <w:tcW w:w="0" w:type="auto"/>
            <w:tcBorders>
              <w:top w:val="double" w:sz="4" w:space="0" w:color="auto"/>
            </w:tcBorders>
          </w:tcPr>
          <w:p w14:paraId="3E576657" w14:textId="77777777" w:rsidR="00FA33B9" w:rsidRPr="00060AF3" w:rsidRDefault="00FA33B9" w:rsidP="00520F63">
            <w:pPr>
              <w:pStyle w:val="NoSpacing"/>
              <w:rPr>
                <w:b/>
                <w:bCs/>
              </w:rPr>
            </w:pPr>
            <w:r w:rsidRPr="00060AF3">
              <w:rPr>
                <w:b/>
                <w:bCs/>
              </w:rPr>
              <w:t>Day type</w:t>
            </w:r>
          </w:p>
        </w:tc>
        <w:tc>
          <w:tcPr>
            <w:tcW w:w="1716" w:type="dxa"/>
            <w:tcBorders>
              <w:top w:val="double" w:sz="4" w:space="0" w:color="auto"/>
            </w:tcBorders>
          </w:tcPr>
          <w:p w14:paraId="39FDE5D5" w14:textId="77777777" w:rsidR="00FA33B9" w:rsidRPr="00060AF3" w:rsidRDefault="00FA33B9" w:rsidP="00520F63">
            <w:pPr>
              <w:pStyle w:val="NoSpacing"/>
              <w:rPr>
                <w:b/>
                <w:bCs/>
              </w:rPr>
            </w:pPr>
            <w:r w:rsidRPr="00060AF3">
              <w:rPr>
                <w:b/>
                <w:bCs/>
              </w:rPr>
              <w:t>402</w:t>
            </w:r>
          </w:p>
        </w:tc>
        <w:tc>
          <w:tcPr>
            <w:tcW w:w="3405" w:type="dxa"/>
            <w:tcBorders>
              <w:top w:val="double" w:sz="4" w:space="0" w:color="auto"/>
            </w:tcBorders>
          </w:tcPr>
          <w:p w14:paraId="5C66E821" w14:textId="77777777" w:rsidR="00FA33B9" w:rsidRPr="00060AF3" w:rsidRDefault="00FA33B9" w:rsidP="00520F63">
            <w:pPr>
              <w:pStyle w:val="NoSpacing"/>
            </w:pPr>
            <w:r w:rsidRPr="00060AF3">
              <w:t>36.5 ± 11.7, 18, 56</w:t>
            </w:r>
          </w:p>
        </w:tc>
      </w:tr>
      <w:tr w:rsidR="00FA33B9" w:rsidRPr="00060AF3" w14:paraId="5ABC4E54" w14:textId="77777777" w:rsidTr="009E523D">
        <w:trPr>
          <w:trHeight w:val="232"/>
        </w:trPr>
        <w:tc>
          <w:tcPr>
            <w:tcW w:w="0" w:type="auto"/>
          </w:tcPr>
          <w:p w14:paraId="36857366" w14:textId="77777777" w:rsidR="00FA33B9" w:rsidRPr="00060AF3" w:rsidRDefault="00FA33B9" w:rsidP="00520F63">
            <w:pPr>
              <w:pStyle w:val="NoSpacing"/>
            </w:pPr>
            <w:r w:rsidRPr="00060AF3">
              <w:t>TD</w:t>
            </w:r>
          </w:p>
        </w:tc>
        <w:tc>
          <w:tcPr>
            <w:tcW w:w="1716" w:type="dxa"/>
          </w:tcPr>
          <w:p w14:paraId="38A8E4A6" w14:textId="77777777" w:rsidR="00FA33B9" w:rsidRPr="00060AF3" w:rsidRDefault="00FA33B9" w:rsidP="00520F63">
            <w:pPr>
              <w:pStyle w:val="NoSpacing"/>
            </w:pPr>
            <w:r w:rsidRPr="00060AF3">
              <w:t>265</w:t>
            </w:r>
          </w:p>
        </w:tc>
        <w:tc>
          <w:tcPr>
            <w:tcW w:w="3405" w:type="dxa"/>
          </w:tcPr>
          <w:p w14:paraId="425890EB" w14:textId="77777777" w:rsidR="00FA33B9" w:rsidRPr="00060AF3" w:rsidRDefault="00FA33B9" w:rsidP="00520F63">
            <w:pPr>
              <w:pStyle w:val="NoSpacing"/>
            </w:pPr>
          </w:p>
        </w:tc>
      </w:tr>
      <w:tr w:rsidR="00FA33B9" w:rsidRPr="00060AF3" w14:paraId="4AA864CC" w14:textId="77777777" w:rsidTr="009E523D">
        <w:trPr>
          <w:trHeight w:val="20"/>
        </w:trPr>
        <w:tc>
          <w:tcPr>
            <w:tcW w:w="0" w:type="auto"/>
          </w:tcPr>
          <w:p w14:paraId="0515C6E2" w14:textId="77777777" w:rsidR="00FA33B9" w:rsidRPr="00060AF3" w:rsidRDefault="00FA33B9" w:rsidP="00520F63">
            <w:pPr>
              <w:pStyle w:val="NoSpacing"/>
            </w:pPr>
            <w:r w:rsidRPr="00060AF3">
              <w:t>MD-1</w:t>
            </w:r>
          </w:p>
        </w:tc>
        <w:tc>
          <w:tcPr>
            <w:tcW w:w="1716" w:type="dxa"/>
          </w:tcPr>
          <w:p w14:paraId="2F7B81D4" w14:textId="77777777" w:rsidR="00FA33B9" w:rsidRPr="00060AF3" w:rsidRDefault="00FA33B9" w:rsidP="00520F63">
            <w:pPr>
              <w:pStyle w:val="NoSpacing"/>
            </w:pPr>
            <w:r w:rsidRPr="00060AF3">
              <w:t>52</w:t>
            </w:r>
          </w:p>
        </w:tc>
        <w:tc>
          <w:tcPr>
            <w:tcW w:w="3405" w:type="dxa"/>
          </w:tcPr>
          <w:p w14:paraId="30305E8F" w14:textId="77777777" w:rsidR="00FA33B9" w:rsidRPr="00060AF3" w:rsidRDefault="00FA33B9" w:rsidP="00520F63">
            <w:pPr>
              <w:pStyle w:val="NoSpacing"/>
            </w:pPr>
          </w:p>
        </w:tc>
      </w:tr>
      <w:tr w:rsidR="00FA33B9" w:rsidRPr="00060AF3" w14:paraId="4ADD4255" w14:textId="77777777" w:rsidTr="009E523D">
        <w:trPr>
          <w:trHeight w:val="20"/>
        </w:trPr>
        <w:tc>
          <w:tcPr>
            <w:tcW w:w="0" w:type="auto"/>
          </w:tcPr>
          <w:p w14:paraId="392FBF93" w14:textId="77777777" w:rsidR="00FA33B9" w:rsidRPr="00060AF3" w:rsidRDefault="00FA33B9" w:rsidP="00520F63">
            <w:pPr>
              <w:pStyle w:val="NoSpacing"/>
            </w:pPr>
            <w:r w:rsidRPr="00060AF3">
              <w:t>MD</w:t>
            </w:r>
          </w:p>
        </w:tc>
        <w:tc>
          <w:tcPr>
            <w:tcW w:w="1716" w:type="dxa"/>
          </w:tcPr>
          <w:p w14:paraId="77D53F98" w14:textId="77777777" w:rsidR="00FA33B9" w:rsidRPr="00060AF3" w:rsidRDefault="00FA33B9" w:rsidP="00520F63">
            <w:pPr>
              <w:pStyle w:val="NoSpacing"/>
            </w:pPr>
            <w:r w:rsidRPr="00060AF3">
              <w:t>33</w:t>
            </w:r>
          </w:p>
        </w:tc>
        <w:tc>
          <w:tcPr>
            <w:tcW w:w="3405" w:type="dxa"/>
          </w:tcPr>
          <w:p w14:paraId="4AF59837" w14:textId="77777777" w:rsidR="00FA33B9" w:rsidRPr="00060AF3" w:rsidRDefault="00FA33B9" w:rsidP="00520F63">
            <w:pPr>
              <w:pStyle w:val="NoSpacing"/>
            </w:pPr>
          </w:p>
        </w:tc>
      </w:tr>
      <w:tr w:rsidR="00FA33B9" w:rsidRPr="00060AF3" w14:paraId="344888BA" w14:textId="77777777" w:rsidTr="009E523D">
        <w:trPr>
          <w:trHeight w:val="20"/>
        </w:trPr>
        <w:tc>
          <w:tcPr>
            <w:tcW w:w="0" w:type="auto"/>
          </w:tcPr>
          <w:p w14:paraId="2546943E" w14:textId="77777777" w:rsidR="00FA33B9" w:rsidRPr="00060AF3" w:rsidRDefault="00FA33B9" w:rsidP="00520F63">
            <w:pPr>
              <w:pStyle w:val="NoSpacing"/>
            </w:pPr>
            <w:r w:rsidRPr="00060AF3">
              <w:t>MD+1</w:t>
            </w:r>
          </w:p>
        </w:tc>
        <w:tc>
          <w:tcPr>
            <w:tcW w:w="1716" w:type="dxa"/>
          </w:tcPr>
          <w:p w14:paraId="1FB1CE71" w14:textId="77777777" w:rsidR="00FA33B9" w:rsidRPr="00060AF3" w:rsidRDefault="00FA33B9" w:rsidP="00520F63">
            <w:pPr>
              <w:pStyle w:val="NoSpacing"/>
            </w:pPr>
            <w:r w:rsidRPr="00060AF3">
              <w:t>52</w:t>
            </w:r>
          </w:p>
        </w:tc>
        <w:tc>
          <w:tcPr>
            <w:tcW w:w="3405" w:type="dxa"/>
          </w:tcPr>
          <w:p w14:paraId="03497635" w14:textId="77777777" w:rsidR="00FA33B9" w:rsidRPr="00060AF3" w:rsidRDefault="00FA33B9" w:rsidP="00520F63">
            <w:pPr>
              <w:pStyle w:val="NoSpacing"/>
            </w:pPr>
          </w:p>
        </w:tc>
      </w:tr>
      <w:tr w:rsidR="00FA33B9" w:rsidRPr="00060AF3" w14:paraId="09B49053" w14:textId="77777777" w:rsidTr="009E523D">
        <w:trPr>
          <w:trHeight w:val="20"/>
        </w:trPr>
        <w:tc>
          <w:tcPr>
            <w:tcW w:w="0" w:type="auto"/>
          </w:tcPr>
          <w:p w14:paraId="5DB20743" w14:textId="77777777" w:rsidR="00FA33B9" w:rsidRPr="00060AF3" w:rsidRDefault="00FA33B9" w:rsidP="00520F63">
            <w:pPr>
              <w:pStyle w:val="NoSpacing"/>
              <w:rPr>
                <w:b/>
                <w:bCs/>
              </w:rPr>
            </w:pPr>
            <w:r w:rsidRPr="00060AF3">
              <w:rPr>
                <w:b/>
                <w:bCs/>
              </w:rPr>
              <w:t>Start time (categorical)</w:t>
            </w:r>
          </w:p>
        </w:tc>
        <w:tc>
          <w:tcPr>
            <w:tcW w:w="1716" w:type="dxa"/>
          </w:tcPr>
          <w:p w14:paraId="11CD6EF5" w14:textId="77777777" w:rsidR="00FA33B9" w:rsidRPr="00060AF3" w:rsidRDefault="00FA33B9" w:rsidP="00520F63">
            <w:pPr>
              <w:pStyle w:val="NoSpacing"/>
              <w:rPr>
                <w:b/>
                <w:bCs/>
              </w:rPr>
            </w:pPr>
            <w:r w:rsidRPr="00060AF3">
              <w:rPr>
                <w:b/>
                <w:bCs/>
              </w:rPr>
              <w:t>402</w:t>
            </w:r>
          </w:p>
        </w:tc>
        <w:tc>
          <w:tcPr>
            <w:tcW w:w="3405" w:type="dxa"/>
          </w:tcPr>
          <w:p w14:paraId="112669C6" w14:textId="77777777" w:rsidR="00FA33B9" w:rsidRPr="00060AF3" w:rsidRDefault="00FA33B9" w:rsidP="00520F63">
            <w:pPr>
              <w:pStyle w:val="NoSpacing"/>
            </w:pPr>
            <w:r w:rsidRPr="00060AF3">
              <w:t>36.5 ± 11.7, 18, 56</w:t>
            </w:r>
          </w:p>
        </w:tc>
      </w:tr>
      <w:tr w:rsidR="00FA33B9" w:rsidRPr="00060AF3" w14:paraId="4CE00346" w14:textId="77777777" w:rsidTr="009E523D">
        <w:trPr>
          <w:trHeight w:val="20"/>
        </w:trPr>
        <w:tc>
          <w:tcPr>
            <w:tcW w:w="0" w:type="auto"/>
          </w:tcPr>
          <w:p w14:paraId="6F1166E3" w14:textId="77777777" w:rsidR="00FA33B9" w:rsidRPr="00060AF3" w:rsidRDefault="00FA33B9" w:rsidP="00520F63">
            <w:pPr>
              <w:pStyle w:val="NoSpacing"/>
            </w:pPr>
            <w:r w:rsidRPr="00060AF3">
              <w:t>08:00</w:t>
            </w:r>
          </w:p>
        </w:tc>
        <w:tc>
          <w:tcPr>
            <w:tcW w:w="1716" w:type="dxa"/>
          </w:tcPr>
          <w:p w14:paraId="09A50F26" w14:textId="77777777" w:rsidR="00FA33B9" w:rsidRPr="00060AF3" w:rsidRDefault="00FA33B9" w:rsidP="00520F63">
            <w:pPr>
              <w:pStyle w:val="NoSpacing"/>
            </w:pPr>
            <w:r w:rsidRPr="00060AF3">
              <w:t>10</w:t>
            </w:r>
          </w:p>
        </w:tc>
        <w:tc>
          <w:tcPr>
            <w:tcW w:w="3405" w:type="dxa"/>
          </w:tcPr>
          <w:p w14:paraId="1C42E1E0" w14:textId="77777777" w:rsidR="00FA33B9" w:rsidRPr="00060AF3" w:rsidRDefault="00FA33B9" w:rsidP="00520F63">
            <w:pPr>
              <w:pStyle w:val="NoSpacing"/>
            </w:pPr>
          </w:p>
        </w:tc>
      </w:tr>
      <w:tr w:rsidR="00FA33B9" w:rsidRPr="00060AF3" w14:paraId="1A2483B0" w14:textId="77777777" w:rsidTr="009E523D">
        <w:trPr>
          <w:trHeight w:val="20"/>
        </w:trPr>
        <w:tc>
          <w:tcPr>
            <w:tcW w:w="0" w:type="auto"/>
          </w:tcPr>
          <w:p w14:paraId="48EA7769" w14:textId="77777777" w:rsidR="00FA33B9" w:rsidRPr="00060AF3" w:rsidRDefault="00FA33B9" w:rsidP="00520F63">
            <w:pPr>
              <w:pStyle w:val="NoSpacing"/>
            </w:pPr>
            <w:r w:rsidRPr="00060AF3">
              <w:t>08:15</w:t>
            </w:r>
          </w:p>
        </w:tc>
        <w:tc>
          <w:tcPr>
            <w:tcW w:w="1716" w:type="dxa"/>
          </w:tcPr>
          <w:p w14:paraId="65F3CEF5" w14:textId="77777777" w:rsidR="00FA33B9" w:rsidRPr="00060AF3" w:rsidRDefault="00FA33B9" w:rsidP="00520F63">
            <w:pPr>
              <w:pStyle w:val="NoSpacing"/>
            </w:pPr>
            <w:r w:rsidRPr="00060AF3">
              <w:t>7</w:t>
            </w:r>
          </w:p>
        </w:tc>
        <w:tc>
          <w:tcPr>
            <w:tcW w:w="3405" w:type="dxa"/>
          </w:tcPr>
          <w:p w14:paraId="555788B6" w14:textId="77777777" w:rsidR="00FA33B9" w:rsidRPr="00060AF3" w:rsidRDefault="00FA33B9" w:rsidP="00520F63">
            <w:pPr>
              <w:pStyle w:val="NoSpacing"/>
            </w:pPr>
          </w:p>
        </w:tc>
      </w:tr>
      <w:tr w:rsidR="00FA33B9" w:rsidRPr="00060AF3" w14:paraId="222AECB0" w14:textId="77777777" w:rsidTr="009E523D">
        <w:trPr>
          <w:trHeight w:val="20"/>
        </w:trPr>
        <w:tc>
          <w:tcPr>
            <w:tcW w:w="0" w:type="auto"/>
          </w:tcPr>
          <w:p w14:paraId="05DCBB0D" w14:textId="77777777" w:rsidR="00FA33B9" w:rsidRPr="00060AF3" w:rsidRDefault="00FA33B9" w:rsidP="00520F63">
            <w:pPr>
              <w:pStyle w:val="NoSpacing"/>
            </w:pPr>
            <w:r w:rsidRPr="00060AF3">
              <w:t>09:00*</w:t>
            </w:r>
          </w:p>
        </w:tc>
        <w:tc>
          <w:tcPr>
            <w:tcW w:w="1716" w:type="dxa"/>
          </w:tcPr>
          <w:p w14:paraId="00009979" w14:textId="77777777" w:rsidR="00FA33B9" w:rsidRPr="00060AF3" w:rsidRDefault="00FA33B9" w:rsidP="00520F63">
            <w:pPr>
              <w:pStyle w:val="NoSpacing"/>
            </w:pPr>
            <w:r w:rsidRPr="00060AF3">
              <w:t>244</w:t>
            </w:r>
          </w:p>
        </w:tc>
        <w:tc>
          <w:tcPr>
            <w:tcW w:w="3405" w:type="dxa"/>
          </w:tcPr>
          <w:p w14:paraId="320C6FD4" w14:textId="77777777" w:rsidR="00FA33B9" w:rsidRPr="00060AF3" w:rsidRDefault="00FA33B9" w:rsidP="00520F63">
            <w:pPr>
              <w:pStyle w:val="NoSpacing"/>
            </w:pPr>
          </w:p>
        </w:tc>
      </w:tr>
      <w:tr w:rsidR="00FA33B9" w:rsidRPr="00060AF3" w14:paraId="13127858" w14:textId="77777777" w:rsidTr="009E523D">
        <w:trPr>
          <w:trHeight w:val="20"/>
        </w:trPr>
        <w:tc>
          <w:tcPr>
            <w:tcW w:w="0" w:type="auto"/>
          </w:tcPr>
          <w:p w14:paraId="63C6E6F0" w14:textId="77777777" w:rsidR="00FA33B9" w:rsidRPr="00060AF3" w:rsidRDefault="00FA33B9" w:rsidP="00520F63">
            <w:pPr>
              <w:pStyle w:val="NoSpacing"/>
            </w:pPr>
            <w:r w:rsidRPr="00060AF3">
              <w:t>09:30</w:t>
            </w:r>
          </w:p>
        </w:tc>
        <w:tc>
          <w:tcPr>
            <w:tcW w:w="1716" w:type="dxa"/>
          </w:tcPr>
          <w:p w14:paraId="60967E92" w14:textId="77777777" w:rsidR="00FA33B9" w:rsidRPr="00060AF3" w:rsidRDefault="00FA33B9" w:rsidP="00520F63">
            <w:pPr>
              <w:pStyle w:val="NoSpacing"/>
            </w:pPr>
            <w:r w:rsidRPr="00060AF3">
              <w:t>28</w:t>
            </w:r>
          </w:p>
        </w:tc>
        <w:tc>
          <w:tcPr>
            <w:tcW w:w="3405" w:type="dxa"/>
          </w:tcPr>
          <w:p w14:paraId="08828AC6" w14:textId="77777777" w:rsidR="00FA33B9" w:rsidRPr="00060AF3" w:rsidRDefault="00FA33B9" w:rsidP="00520F63">
            <w:pPr>
              <w:pStyle w:val="NoSpacing"/>
            </w:pPr>
          </w:p>
        </w:tc>
      </w:tr>
      <w:tr w:rsidR="00FA33B9" w:rsidRPr="00060AF3" w14:paraId="237B0108" w14:textId="77777777" w:rsidTr="009E523D">
        <w:trPr>
          <w:trHeight w:val="20"/>
        </w:trPr>
        <w:tc>
          <w:tcPr>
            <w:tcW w:w="0" w:type="auto"/>
          </w:tcPr>
          <w:p w14:paraId="469F741A" w14:textId="77777777" w:rsidR="00FA33B9" w:rsidRPr="00060AF3" w:rsidRDefault="00FA33B9" w:rsidP="00520F63">
            <w:pPr>
              <w:pStyle w:val="NoSpacing"/>
            </w:pPr>
            <w:r w:rsidRPr="00060AF3">
              <w:t>10:00</w:t>
            </w:r>
          </w:p>
        </w:tc>
        <w:tc>
          <w:tcPr>
            <w:tcW w:w="1716" w:type="dxa"/>
          </w:tcPr>
          <w:p w14:paraId="6E35E2C2" w14:textId="77777777" w:rsidR="00FA33B9" w:rsidRPr="00060AF3" w:rsidRDefault="00FA33B9" w:rsidP="00520F63">
            <w:pPr>
              <w:pStyle w:val="NoSpacing"/>
            </w:pPr>
            <w:r w:rsidRPr="00060AF3">
              <w:t>67</w:t>
            </w:r>
          </w:p>
        </w:tc>
        <w:tc>
          <w:tcPr>
            <w:tcW w:w="3405" w:type="dxa"/>
          </w:tcPr>
          <w:p w14:paraId="24491A19" w14:textId="77777777" w:rsidR="00FA33B9" w:rsidRPr="00060AF3" w:rsidRDefault="00FA33B9" w:rsidP="00520F63">
            <w:pPr>
              <w:pStyle w:val="NoSpacing"/>
            </w:pPr>
          </w:p>
        </w:tc>
      </w:tr>
      <w:tr w:rsidR="00FA33B9" w:rsidRPr="00060AF3" w14:paraId="21BE20AA" w14:textId="77777777" w:rsidTr="009E523D">
        <w:trPr>
          <w:trHeight w:val="20"/>
        </w:trPr>
        <w:tc>
          <w:tcPr>
            <w:tcW w:w="0" w:type="auto"/>
          </w:tcPr>
          <w:p w14:paraId="40E3627A" w14:textId="77777777" w:rsidR="00FA33B9" w:rsidRPr="00060AF3" w:rsidRDefault="00FA33B9" w:rsidP="00520F63">
            <w:pPr>
              <w:pStyle w:val="NoSpacing"/>
            </w:pPr>
            <w:r w:rsidRPr="00060AF3">
              <w:t>11:15</w:t>
            </w:r>
          </w:p>
        </w:tc>
        <w:tc>
          <w:tcPr>
            <w:tcW w:w="1716" w:type="dxa"/>
          </w:tcPr>
          <w:p w14:paraId="6E45C29A" w14:textId="77777777" w:rsidR="00FA33B9" w:rsidRPr="00060AF3" w:rsidRDefault="00FA33B9" w:rsidP="00520F63">
            <w:pPr>
              <w:pStyle w:val="NoSpacing"/>
            </w:pPr>
            <w:r w:rsidRPr="00060AF3">
              <w:t>8</w:t>
            </w:r>
          </w:p>
        </w:tc>
        <w:tc>
          <w:tcPr>
            <w:tcW w:w="3405" w:type="dxa"/>
          </w:tcPr>
          <w:p w14:paraId="05477773" w14:textId="77777777" w:rsidR="00FA33B9" w:rsidRPr="00060AF3" w:rsidRDefault="00FA33B9" w:rsidP="00520F63">
            <w:pPr>
              <w:pStyle w:val="NoSpacing"/>
            </w:pPr>
          </w:p>
        </w:tc>
      </w:tr>
      <w:tr w:rsidR="00FA33B9" w:rsidRPr="00060AF3" w14:paraId="5FC94588" w14:textId="77777777" w:rsidTr="009E523D">
        <w:trPr>
          <w:trHeight w:val="20"/>
        </w:trPr>
        <w:tc>
          <w:tcPr>
            <w:tcW w:w="0" w:type="auto"/>
          </w:tcPr>
          <w:p w14:paraId="15F7E1D7" w14:textId="77777777" w:rsidR="00FA33B9" w:rsidRPr="00060AF3" w:rsidRDefault="00FA33B9" w:rsidP="00520F63">
            <w:pPr>
              <w:pStyle w:val="NoSpacing"/>
            </w:pPr>
            <w:r w:rsidRPr="00060AF3">
              <w:t>NSA</w:t>
            </w:r>
          </w:p>
        </w:tc>
        <w:tc>
          <w:tcPr>
            <w:tcW w:w="1716" w:type="dxa"/>
          </w:tcPr>
          <w:p w14:paraId="619FC4E7" w14:textId="77777777" w:rsidR="00FA33B9" w:rsidRPr="00060AF3" w:rsidRDefault="00FA33B9" w:rsidP="00520F63">
            <w:pPr>
              <w:pStyle w:val="NoSpacing"/>
            </w:pPr>
            <w:r w:rsidRPr="00060AF3">
              <w:t>38</w:t>
            </w:r>
          </w:p>
        </w:tc>
        <w:tc>
          <w:tcPr>
            <w:tcW w:w="3405" w:type="dxa"/>
          </w:tcPr>
          <w:p w14:paraId="4951BCEA" w14:textId="77777777" w:rsidR="00FA33B9" w:rsidRPr="00060AF3" w:rsidRDefault="00FA33B9" w:rsidP="00520F63">
            <w:pPr>
              <w:pStyle w:val="NoSpacing"/>
            </w:pPr>
          </w:p>
        </w:tc>
      </w:tr>
      <w:tr w:rsidR="00FA33B9" w:rsidRPr="00060AF3" w14:paraId="7B70492E" w14:textId="77777777" w:rsidTr="009E523D">
        <w:trPr>
          <w:trHeight w:val="20"/>
        </w:trPr>
        <w:tc>
          <w:tcPr>
            <w:tcW w:w="0" w:type="auto"/>
          </w:tcPr>
          <w:p w14:paraId="477D5B28" w14:textId="77777777" w:rsidR="00FA33B9" w:rsidRPr="00060AF3" w:rsidRDefault="00FA33B9" w:rsidP="00520F63">
            <w:pPr>
              <w:pStyle w:val="NoSpacing"/>
              <w:rPr>
                <w:b/>
                <w:bCs/>
              </w:rPr>
            </w:pPr>
            <w:r w:rsidRPr="00060AF3">
              <w:rPr>
                <w:b/>
                <w:bCs/>
              </w:rPr>
              <w:t>Start time (continuous)</w:t>
            </w:r>
          </w:p>
        </w:tc>
        <w:tc>
          <w:tcPr>
            <w:tcW w:w="1716" w:type="dxa"/>
          </w:tcPr>
          <w:p w14:paraId="2F1EE4D3" w14:textId="77777777" w:rsidR="00FA33B9" w:rsidRPr="00060AF3" w:rsidRDefault="00FA33B9" w:rsidP="00520F63">
            <w:pPr>
              <w:pStyle w:val="NoSpacing"/>
              <w:rPr>
                <w:b/>
                <w:bCs/>
              </w:rPr>
            </w:pPr>
            <w:r w:rsidRPr="00060AF3">
              <w:rPr>
                <w:b/>
                <w:bCs/>
              </w:rPr>
              <w:t>364</w:t>
            </w:r>
          </w:p>
        </w:tc>
        <w:tc>
          <w:tcPr>
            <w:tcW w:w="3405" w:type="dxa"/>
          </w:tcPr>
          <w:p w14:paraId="4F3D3D94" w14:textId="77777777" w:rsidR="00FA33B9" w:rsidRPr="00060AF3" w:rsidRDefault="00FA33B9" w:rsidP="00520F63">
            <w:pPr>
              <w:pStyle w:val="NoSpacing"/>
            </w:pPr>
            <w:r w:rsidRPr="00060AF3">
              <w:t>33.1 ± 10.1, 16, 49</w:t>
            </w:r>
          </w:p>
        </w:tc>
      </w:tr>
      <w:tr w:rsidR="00FA33B9" w:rsidRPr="00060AF3" w14:paraId="4DFB1F0D" w14:textId="77777777" w:rsidTr="009E523D">
        <w:trPr>
          <w:trHeight w:val="20"/>
        </w:trPr>
        <w:tc>
          <w:tcPr>
            <w:tcW w:w="0" w:type="auto"/>
          </w:tcPr>
          <w:p w14:paraId="1DB45190" w14:textId="77777777" w:rsidR="00FA33B9" w:rsidRPr="00060AF3" w:rsidRDefault="00FA33B9" w:rsidP="00520F63">
            <w:pPr>
              <w:pStyle w:val="NoSpacing"/>
              <w:rPr>
                <w:b/>
                <w:bCs/>
              </w:rPr>
            </w:pPr>
            <w:r w:rsidRPr="00060AF3">
              <w:t>08:00</w:t>
            </w:r>
          </w:p>
        </w:tc>
        <w:tc>
          <w:tcPr>
            <w:tcW w:w="1716" w:type="dxa"/>
          </w:tcPr>
          <w:p w14:paraId="29A9D1DD" w14:textId="77777777" w:rsidR="00FA33B9" w:rsidRPr="00060AF3" w:rsidRDefault="00FA33B9" w:rsidP="00520F63">
            <w:pPr>
              <w:pStyle w:val="NoSpacing"/>
            </w:pPr>
            <w:r w:rsidRPr="00060AF3">
              <w:t>10</w:t>
            </w:r>
          </w:p>
        </w:tc>
        <w:tc>
          <w:tcPr>
            <w:tcW w:w="3405" w:type="dxa"/>
          </w:tcPr>
          <w:p w14:paraId="72E4C8E0" w14:textId="77777777" w:rsidR="00FA33B9" w:rsidRPr="00060AF3" w:rsidRDefault="00FA33B9" w:rsidP="00520F63">
            <w:pPr>
              <w:pStyle w:val="NoSpacing"/>
            </w:pPr>
          </w:p>
        </w:tc>
      </w:tr>
      <w:tr w:rsidR="00FA33B9" w:rsidRPr="00060AF3" w14:paraId="13FB5C1B" w14:textId="77777777" w:rsidTr="009E523D">
        <w:trPr>
          <w:trHeight w:val="20"/>
        </w:trPr>
        <w:tc>
          <w:tcPr>
            <w:tcW w:w="0" w:type="auto"/>
          </w:tcPr>
          <w:p w14:paraId="35E3224B" w14:textId="77777777" w:rsidR="00FA33B9" w:rsidRPr="00060AF3" w:rsidRDefault="00FA33B9" w:rsidP="00520F63">
            <w:pPr>
              <w:pStyle w:val="NoSpacing"/>
              <w:rPr>
                <w:b/>
                <w:bCs/>
              </w:rPr>
            </w:pPr>
            <w:r w:rsidRPr="00060AF3">
              <w:t>08:15</w:t>
            </w:r>
          </w:p>
        </w:tc>
        <w:tc>
          <w:tcPr>
            <w:tcW w:w="1716" w:type="dxa"/>
          </w:tcPr>
          <w:p w14:paraId="65A778A7" w14:textId="77777777" w:rsidR="00FA33B9" w:rsidRPr="00060AF3" w:rsidRDefault="00FA33B9" w:rsidP="00520F63">
            <w:pPr>
              <w:pStyle w:val="NoSpacing"/>
            </w:pPr>
            <w:r w:rsidRPr="00060AF3">
              <w:t>7</w:t>
            </w:r>
          </w:p>
        </w:tc>
        <w:tc>
          <w:tcPr>
            <w:tcW w:w="3405" w:type="dxa"/>
          </w:tcPr>
          <w:p w14:paraId="64CC7D9A" w14:textId="77777777" w:rsidR="00FA33B9" w:rsidRPr="00060AF3" w:rsidRDefault="00FA33B9" w:rsidP="00520F63">
            <w:pPr>
              <w:pStyle w:val="NoSpacing"/>
            </w:pPr>
          </w:p>
        </w:tc>
      </w:tr>
      <w:tr w:rsidR="00FA33B9" w:rsidRPr="00060AF3" w14:paraId="7CACC2FE" w14:textId="77777777" w:rsidTr="009E523D">
        <w:trPr>
          <w:trHeight w:val="20"/>
        </w:trPr>
        <w:tc>
          <w:tcPr>
            <w:tcW w:w="0" w:type="auto"/>
          </w:tcPr>
          <w:p w14:paraId="2D094583" w14:textId="77777777" w:rsidR="00FA33B9" w:rsidRPr="00060AF3" w:rsidRDefault="00FA33B9" w:rsidP="00520F63">
            <w:pPr>
              <w:pStyle w:val="NoSpacing"/>
              <w:rPr>
                <w:b/>
                <w:bCs/>
              </w:rPr>
            </w:pPr>
            <w:r w:rsidRPr="00060AF3">
              <w:t>09:00</w:t>
            </w:r>
          </w:p>
        </w:tc>
        <w:tc>
          <w:tcPr>
            <w:tcW w:w="1716" w:type="dxa"/>
          </w:tcPr>
          <w:p w14:paraId="57BC73ED" w14:textId="77777777" w:rsidR="00FA33B9" w:rsidRPr="00060AF3" w:rsidRDefault="00FA33B9" w:rsidP="00520F63">
            <w:pPr>
              <w:pStyle w:val="NoSpacing"/>
            </w:pPr>
            <w:r w:rsidRPr="00060AF3">
              <w:t>244</w:t>
            </w:r>
          </w:p>
        </w:tc>
        <w:tc>
          <w:tcPr>
            <w:tcW w:w="3405" w:type="dxa"/>
          </w:tcPr>
          <w:p w14:paraId="73B833EB" w14:textId="77777777" w:rsidR="00FA33B9" w:rsidRPr="00060AF3" w:rsidRDefault="00FA33B9" w:rsidP="00520F63">
            <w:pPr>
              <w:pStyle w:val="NoSpacing"/>
            </w:pPr>
          </w:p>
        </w:tc>
      </w:tr>
      <w:tr w:rsidR="00FA33B9" w:rsidRPr="00060AF3" w14:paraId="49D9B6C7" w14:textId="77777777" w:rsidTr="009E523D">
        <w:trPr>
          <w:trHeight w:val="20"/>
        </w:trPr>
        <w:tc>
          <w:tcPr>
            <w:tcW w:w="0" w:type="auto"/>
          </w:tcPr>
          <w:p w14:paraId="0AC17799" w14:textId="77777777" w:rsidR="00FA33B9" w:rsidRPr="00060AF3" w:rsidRDefault="00FA33B9" w:rsidP="00520F63">
            <w:pPr>
              <w:pStyle w:val="NoSpacing"/>
              <w:rPr>
                <w:b/>
                <w:bCs/>
              </w:rPr>
            </w:pPr>
            <w:r w:rsidRPr="00060AF3">
              <w:t>09:30</w:t>
            </w:r>
          </w:p>
        </w:tc>
        <w:tc>
          <w:tcPr>
            <w:tcW w:w="1716" w:type="dxa"/>
          </w:tcPr>
          <w:p w14:paraId="3B15DCA8" w14:textId="77777777" w:rsidR="00FA33B9" w:rsidRPr="00060AF3" w:rsidRDefault="00FA33B9" w:rsidP="00520F63">
            <w:pPr>
              <w:pStyle w:val="NoSpacing"/>
            </w:pPr>
            <w:r w:rsidRPr="00060AF3">
              <w:t>28</w:t>
            </w:r>
          </w:p>
        </w:tc>
        <w:tc>
          <w:tcPr>
            <w:tcW w:w="3405" w:type="dxa"/>
          </w:tcPr>
          <w:p w14:paraId="50BEFC16" w14:textId="77777777" w:rsidR="00FA33B9" w:rsidRPr="00060AF3" w:rsidRDefault="00FA33B9" w:rsidP="00520F63">
            <w:pPr>
              <w:pStyle w:val="NoSpacing"/>
            </w:pPr>
          </w:p>
        </w:tc>
      </w:tr>
      <w:tr w:rsidR="00FA33B9" w:rsidRPr="00060AF3" w14:paraId="5432B6F2" w14:textId="77777777" w:rsidTr="009E523D">
        <w:trPr>
          <w:trHeight w:val="20"/>
        </w:trPr>
        <w:tc>
          <w:tcPr>
            <w:tcW w:w="0" w:type="auto"/>
          </w:tcPr>
          <w:p w14:paraId="4045C184" w14:textId="77777777" w:rsidR="00FA33B9" w:rsidRPr="00060AF3" w:rsidRDefault="00FA33B9" w:rsidP="00520F63">
            <w:pPr>
              <w:pStyle w:val="NoSpacing"/>
              <w:rPr>
                <w:b/>
                <w:bCs/>
              </w:rPr>
            </w:pPr>
            <w:r w:rsidRPr="00060AF3">
              <w:t>10:00</w:t>
            </w:r>
          </w:p>
        </w:tc>
        <w:tc>
          <w:tcPr>
            <w:tcW w:w="1716" w:type="dxa"/>
          </w:tcPr>
          <w:p w14:paraId="4F1DBAE5" w14:textId="77777777" w:rsidR="00FA33B9" w:rsidRPr="00060AF3" w:rsidRDefault="00FA33B9" w:rsidP="00520F63">
            <w:pPr>
              <w:pStyle w:val="NoSpacing"/>
            </w:pPr>
            <w:r w:rsidRPr="00060AF3">
              <w:t>67</w:t>
            </w:r>
          </w:p>
        </w:tc>
        <w:tc>
          <w:tcPr>
            <w:tcW w:w="3405" w:type="dxa"/>
          </w:tcPr>
          <w:p w14:paraId="4297CA25" w14:textId="77777777" w:rsidR="00FA33B9" w:rsidRPr="00060AF3" w:rsidRDefault="00FA33B9" w:rsidP="00520F63">
            <w:pPr>
              <w:pStyle w:val="NoSpacing"/>
            </w:pPr>
          </w:p>
        </w:tc>
      </w:tr>
      <w:tr w:rsidR="00FA33B9" w:rsidRPr="00060AF3" w14:paraId="73FF9209" w14:textId="77777777" w:rsidTr="009E523D">
        <w:trPr>
          <w:trHeight w:val="20"/>
        </w:trPr>
        <w:tc>
          <w:tcPr>
            <w:tcW w:w="0" w:type="auto"/>
          </w:tcPr>
          <w:p w14:paraId="38A14306" w14:textId="77777777" w:rsidR="00FA33B9" w:rsidRPr="00060AF3" w:rsidRDefault="00FA33B9" w:rsidP="00520F63">
            <w:pPr>
              <w:pStyle w:val="NoSpacing"/>
              <w:rPr>
                <w:b/>
                <w:bCs/>
              </w:rPr>
            </w:pPr>
            <w:r w:rsidRPr="00060AF3">
              <w:t>11:15</w:t>
            </w:r>
          </w:p>
        </w:tc>
        <w:tc>
          <w:tcPr>
            <w:tcW w:w="1716" w:type="dxa"/>
          </w:tcPr>
          <w:p w14:paraId="1D95003E" w14:textId="77777777" w:rsidR="00FA33B9" w:rsidRPr="00060AF3" w:rsidRDefault="00FA33B9" w:rsidP="00520F63">
            <w:pPr>
              <w:pStyle w:val="NoSpacing"/>
            </w:pPr>
            <w:r w:rsidRPr="00060AF3">
              <w:t>8</w:t>
            </w:r>
          </w:p>
        </w:tc>
        <w:tc>
          <w:tcPr>
            <w:tcW w:w="3405" w:type="dxa"/>
          </w:tcPr>
          <w:p w14:paraId="783713CD" w14:textId="77777777" w:rsidR="00FA33B9" w:rsidRPr="00060AF3" w:rsidRDefault="00FA33B9" w:rsidP="00520F63">
            <w:pPr>
              <w:pStyle w:val="NoSpacing"/>
            </w:pPr>
          </w:p>
        </w:tc>
      </w:tr>
      <w:tr w:rsidR="00FA33B9" w:rsidRPr="00060AF3" w14:paraId="6C9DE2DF" w14:textId="77777777" w:rsidTr="009E523D">
        <w:trPr>
          <w:trHeight w:val="20"/>
        </w:trPr>
        <w:tc>
          <w:tcPr>
            <w:tcW w:w="0" w:type="auto"/>
            <w:tcBorders>
              <w:bottom w:val="double" w:sz="4" w:space="0" w:color="auto"/>
            </w:tcBorders>
          </w:tcPr>
          <w:p w14:paraId="2E925922" w14:textId="77777777" w:rsidR="00FA33B9" w:rsidRPr="00060AF3" w:rsidRDefault="00FA33B9" w:rsidP="00520F63">
            <w:pPr>
              <w:pStyle w:val="NoSpacing"/>
              <w:rPr>
                <w:b/>
                <w:bCs/>
              </w:rPr>
            </w:pPr>
            <w:r w:rsidRPr="00060AF3">
              <w:rPr>
                <w:b/>
                <w:bCs/>
              </w:rPr>
              <w:t>Workload</w:t>
            </w:r>
          </w:p>
        </w:tc>
        <w:tc>
          <w:tcPr>
            <w:tcW w:w="1716" w:type="dxa"/>
          </w:tcPr>
          <w:p w14:paraId="3F723C8D" w14:textId="77777777" w:rsidR="00FA33B9" w:rsidRPr="00060AF3" w:rsidRDefault="00FA33B9" w:rsidP="00520F63">
            <w:pPr>
              <w:pStyle w:val="NoSpacing"/>
              <w:rPr>
                <w:b/>
                <w:bCs/>
              </w:rPr>
            </w:pPr>
            <w:r w:rsidRPr="00060AF3">
              <w:rPr>
                <w:b/>
                <w:bCs/>
              </w:rPr>
              <w:t>250</w:t>
            </w:r>
          </w:p>
        </w:tc>
        <w:tc>
          <w:tcPr>
            <w:tcW w:w="3405" w:type="dxa"/>
          </w:tcPr>
          <w:p w14:paraId="1C89C6D7" w14:textId="77777777" w:rsidR="00FA33B9" w:rsidRPr="00060AF3" w:rsidRDefault="00FA33B9" w:rsidP="00520F63">
            <w:pPr>
              <w:pStyle w:val="NoSpacing"/>
            </w:pPr>
            <w:r w:rsidRPr="00060AF3">
              <w:t>22.7 ± 7.8. 14, 38</w:t>
            </w:r>
          </w:p>
        </w:tc>
      </w:tr>
      <w:tr w:rsidR="00FA33B9" w:rsidRPr="00060AF3" w14:paraId="29BA0137" w14:textId="77777777" w:rsidTr="009E523D">
        <w:trPr>
          <w:trHeight w:val="20"/>
        </w:trPr>
        <w:tc>
          <w:tcPr>
            <w:tcW w:w="7711" w:type="dxa"/>
            <w:gridSpan w:val="3"/>
            <w:tcBorders>
              <w:top w:val="double" w:sz="4" w:space="0" w:color="auto"/>
            </w:tcBorders>
          </w:tcPr>
          <w:p w14:paraId="00156AC5" w14:textId="77777777" w:rsidR="00FA33B9" w:rsidRPr="00060AF3" w:rsidRDefault="00FA33B9" w:rsidP="00520F63">
            <w:pPr>
              <w:pStyle w:val="NoSpacing"/>
            </w:pPr>
            <w:r w:rsidRPr="00060AF3">
              <w:t>TD (training day)</w:t>
            </w:r>
          </w:p>
          <w:p w14:paraId="50ADAE74" w14:textId="77777777" w:rsidR="00FA33B9" w:rsidRPr="00060AF3" w:rsidRDefault="00FA33B9" w:rsidP="00520F63">
            <w:pPr>
              <w:pStyle w:val="NoSpacing"/>
            </w:pPr>
            <w:r w:rsidRPr="00060AF3">
              <w:t>MD (match day)</w:t>
            </w:r>
          </w:p>
          <w:p w14:paraId="320A7C66" w14:textId="77777777" w:rsidR="00FA33B9" w:rsidRPr="00060AF3" w:rsidRDefault="00FA33B9" w:rsidP="00520F63">
            <w:pPr>
              <w:pStyle w:val="NoSpacing"/>
            </w:pPr>
            <w:r w:rsidRPr="00060AF3">
              <w:t>NSA (no scheduled activity)</w:t>
            </w:r>
          </w:p>
          <w:p w14:paraId="57531784" w14:textId="77777777" w:rsidR="00FA33B9" w:rsidRPr="00060AF3" w:rsidRDefault="00FA33B9" w:rsidP="00520F63">
            <w:pPr>
              <w:pStyle w:val="NoSpacing"/>
            </w:pPr>
            <w:r w:rsidRPr="00060AF3">
              <w:t>* Used as reference start time</w:t>
            </w:r>
          </w:p>
        </w:tc>
      </w:tr>
    </w:tbl>
    <w:p w14:paraId="2349452F" w14:textId="77777777" w:rsidR="00FA33B9" w:rsidRPr="00A3366D" w:rsidRDefault="00FA33B9" w:rsidP="00BE188D">
      <w:pPr>
        <w:rPr>
          <w:rFonts w:cs="Times New Roman"/>
          <w:szCs w:val="24"/>
        </w:rPr>
      </w:pPr>
    </w:p>
    <w:p w14:paraId="4AB59E8D" w14:textId="77777777" w:rsidR="00DF76AB" w:rsidRPr="00A3366D" w:rsidRDefault="00DF76AB" w:rsidP="00215BC3">
      <w:pPr>
        <w:pStyle w:val="Heading2"/>
      </w:pPr>
      <w:r w:rsidRPr="00A3366D">
        <w:t>Start time and day type</w:t>
      </w:r>
    </w:p>
    <w:p w14:paraId="34905B71" w14:textId="66A8A873" w:rsidR="00DF76AB" w:rsidRPr="00A3366D" w:rsidRDefault="00DF76AB" w:rsidP="002C7186">
      <w:pPr>
        <w:rPr>
          <w:rFonts w:cs="Times New Roman"/>
          <w:szCs w:val="24"/>
        </w:rPr>
      </w:pPr>
      <w:r w:rsidRPr="00A3366D">
        <w:rPr>
          <w:rFonts w:cs="Times New Roman"/>
          <w:szCs w:val="24"/>
        </w:rPr>
        <w:t xml:space="preserve">Separate statistical models were generated for start time and day type. The day types were training day (TD, a normal training day), match day (MD, a day in which a competitive fixture is played), pre-match training day (MD-1, a normal training day the day before a MD) and post-match day (MD+1, the day after MD). As the players scheduled day off, no start time was available for MD+1. Therefore, to elucidate the complete influence of start time on sleep metrics, two separate start time models were generated. First, start time was coded as a categorical variable with no scheduled activity (NSA) imputed as the start time for MD+1. Start time was then analysed under the following categories: 08:00, 08:15, 09:00, 09:30, 10:00, 11:15, NSA. Data were compared against a 09:00 start time as the most frequent </w:t>
      </w:r>
      <w:r w:rsidR="00A0600B" w:rsidRPr="00A3366D">
        <w:rPr>
          <w:rFonts w:cs="Times New Roman"/>
          <w:szCs w:val="24"/>
        </w:rPr>
        <w:t>start time</w:t>
      </w:r>
      <w:r w:rsidRPr="00A3366D">
        <w:rPr>
          <w:rFonts w:cs="Times New Roman"/>
          <w:szCs w:val="24"/>
        </w:rPr>
        <w:t>. Second, NSA was excluded from the dataset and start time was modelled continuously.</w:t>
      </w:r>
    </w:p>
    <w:p w14:paraId="2110DE30" w14:textId="19EBAE69" w:rsidR="00DF76AB" w:rsidRPr="00A3366D" w:rsidRDefault="00DF76AB" w:rsidP="002C7186">
      <w:pPr>
        <w:rPr>
          <w:rFonts w:cs="Times New Roman"/>
          <w:szCs w:val="24"/>
        </w:rPr>
      </w:pPr>
      <w:r w:rsidRPr="00A3366D">
        <w:rPr>
          <w:rFonts w:cs="Times New Roman"/>
          <w:szCs w:val="24"/>
        </w:rPr>
        <w:lastRenderedPageBreak/>
        <w:t xml:space="preserve">An individual’s chronotype can be quantified through their mid-sleep point on work-free days </w:t>
      </w:r>
      <w:sdt>
        <w:sdtPr>
          <w:rPr>
            <w:rFonts w:cs="Times New Roman"/>
            <w:color w:val="000000"/>
            <w:szCs w:val="24"/>
          </w:rPr>
          <w:tag w:val="MENDELEY_CITATION_v3_eyJjaXRhdGlvbklEIjoiTUVOREVMRVlfQ0lUQVRJT05fN2ViNGEyMTItNjRhZC00YjAwLTljZGYtMjdhMTNhYWVjZjY3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
          <w:id w:val="-837767374"/>
          <w:placeholder>
            <w:docPart w:val="DefaultPlaceholder_-1854013440"/>
          </w:placeholder>
        </w:sdtPr>
        <w:sdtEndPr>
          <w:rPr>
            <w:rFonts w:cstheme="minorBidi"/>
            <w:szCs w:val="22"/>
          </w:rPr>
        </w:sdtEndPr>
        <w:sdtContent>
          <w:r w:rsidR="007F53BD" w:rsidRPr="007F53BD">
            <w:rPr>
              <w:color w:val="000000"/>
            </w:rPr>
            <w:t>[6]</w:t>
          </w:r>
        </w:sdtContent>
      </w:sdt>
      <w:r w:rsidRPr="00A3366D">
        <w:rPr>
          <w:rFonts w:cs="Times New Roman"/>
          <w:szCs w:val="24"/>
        </w:rPr>
        <w:t xml:space="preserve">. As MD+1 had no scheduled activity, it was assumed that players were more likely to initiate sleep on MD and wake on MD+1 without any influence from scheduling demands </w:t>
      </w:r>
      <w:sdt>
        <w:sdtPr>
          <w:rPr>
            <w:rFonts w:cs="Times New Roman"/>
            <w:color w:val="000000"/>
            <w:szCs w:val="24"/>
          </w:rPr>
          <w:tag w:val="MENDELEY_CITATION_v3_eyJjaXRhdGlvbklEIjoiTUVOREVMRVlfQ0lUQVRJT05fOTZiZDE0NzYtMDA2Yy00Y2Q0LWI0NzgtMWRhNjQ4OGVlYTMw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
          <w:id w:val="856313888"/>
          <w:placeholder>
            <w:docPart w:val="DefaultPlaceholder_-1854013440"/>
          </w:placeholder>
        </w:sdtPr>
        <w:sdtEndPr>
          <w:rPr>
            <w:rFonts w:cstheme="minorBidi"/>
            <w:szCs w:val="22"/>
          </w:rPr>
        </w:sdtEndPr>
        <w:sdtContent>
          <w:r w:rsidR="007F53BD" w:rsidRPr="007F53BD">
            <w:rPr>
              <w:color w:val="000000"/>
            </w:rPr>
            <w:t>[6]</w:t>
          </w:r>
        </w:sdtContent>
      </w:sdt>
      <w:r w:rsidRPr="00A3366D">
        <w:rPr>
          <w:rFonts w:cs="Times New Roman"/>
          <w:szCs w:val="24"/>
        </w:rPr>
        <w:t>. The authors accept that an accurate chronotype may not be calculated due to the effects of MD exertion on sleep drivers, nevertheless, the lack of scheduling on MD+1 provides a proxy for when sleep is supposed to occur naturally to estimate chronotype. Consequently, for reference purposes only, chronotype was calculated as the midpoint between sleep onset on MD and the wake time on MD+1</w:t>
      </w:r>
      <w:r w:rsidR="00A83DE8">
        <w:rPr>
          <w:rFonts w:cs="Times New Roman"/>
          <w:szCs w:val="24"/>
        </w:rPr>
        <w:t xml:space="preserve"> </w:t>
      </w:r>
      <w:sdt>
        <w:sdtPr>
          <w:rPr>
            <w:rFonts w:cs="Times New Roman"/>
            <w:color w:val="000000"/>
            <w:szCs w:val="24"/>
          </w:rPr>
          <w:tag w:val="MENDELEY_CITATION_v3_eyJjaXRhdGlvbklEIjoiTUVOREVMRVlfQ0lUQVRJT05fZmJmOWRjOWQtZjI5NC00ZmVlLWFiN2QtYzllZDc3ZTE3ZjY3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
          <w:id w:val="-1101180503"/>
          <w:placeholder>
            <w:docPart w:val="DefaultPlaceholder_-1854013440"/>
          </w:placeholder>
        </w:sdtPr>
        <w:sdtEndPr>
          <w:rPr>
            <w:rFonts w:cstheme="minorBidi"/>
            <w:szCs w:val="22"/>
          </w:rPr>
        </w:sdtEndPr>
        <w:sdtContent>
          <w:r w:rsidR="007F53BD" w:rsidRPr="007F53BD">
            <w:rPr>
              <w:color w:val="000000"/>
            </w:rPr>
            <w:t>[6]</w:t>
          </w:r>
        </w:sdtContent>
      </w:sdt>
      <w:r w:rsidRPr="00A3366D">
        <w:rPr>
          <w:rFonts w:cs="Times New Roman"/>
          <w:szCs w:val="24"/>
        </w:rPr>
        <w:t>.</w:t>
      </w:r>
    </w:p>
    <w:p w14:paraId="1F288CA4" w14:textId="77777777" w:rsidR="00DF76AB" w:rsidRPr="00A3366D" w:rsidRDefault="00DF76AB" w:rsidP="00215BC3">
      <w:pPr>
        <w:pStyle w:val="Heading2"/>
      </w:pPr>
      <w:r w:rsidRPr="00A3366D">
        <w:t>External load</w:t>
      </w:r>
    </w:p>
    <w:p w14:paraId="71A821B4" w14:textId="5DC18E04" w:rsidR="00DF76AB" w:rsidRPr="00A3366D" w:rsidRDefault="00DF76AB" w:rsidP="00900A9C">
      <w:pPr>
        <w:rPr>
          <w:rFonts w:cs="Times New Roman"/>
          <w:szCs w:val="24"/>
        </w:rPr>
      </w:pPr>
      <w:r w:rsidRPr="00A3366D">
        <w:rPr>
          <w:rFonts w:cs="Times New Roman"/>
          <w:szCs w:val="24"/>
        </w:rPr>
        <w:t xml:space="preserve">GPS data were used to quantify workload during training and matches. The players donned a vest that placed a GPS and </w:t>
      </w:r>
      <w:proofErr w:type="spellStart"/>
      <w:r w:rsidRPr="00A3366D">
        <w:rPr>
          <w:rFonts w:cs="Times New Roman"/>
          <w:szCs w:val="24"/>
        </w:rPr>
        <w:t>accelerometry</w:t>
      </w:r>
      <w:proofErr w:type="spellEnd"/>
      <w:r w:rsidRPr="00A3366D">
        <w:rPr>
          <w:rFonts w:cs="Times New Roman"/>
          <w:szCs w:val="24"/>
        </w:rPr>
        <w:t xml:space="preserve"> unit between the scapulae. The unit sampled GPS and </w:t>
      </w:r>
      <w:proofErr w:type="spellStart"/>
      <w:r w:rsidRPr="00A3366D">
        <w:rPr>
          <w:rFonts w:cs="Times New Roman"/>
          <w:szCs w:val="24"/>
        </w:rPr>
        <w:t>accelerometry</w:t>
      </w:r>
      <w:proofErr w:type="spellEnd"/>
      <w:r w:rsidRPr="00A3366D">
        <w:rPr>
          <w:rFonts w:cs="Times New Roman"/>
          <w:szCs w:val="24"/>
        </w:rPr>
        <w:t xml:space="preserve"> data at 10 Hz and 100 Hz, respectively, and was downloaded using specialist software (</w:t>
      </w:r>
      <w:proofErr w:type="spellStart"/>
      <w:r w:rsidRPr="00A3366D">
        <w:rPr>
          <w:rFonts w:cs="Times New Roman"/>
          <w:szCs w:val="24"/>
        </w:rPr>
        <w:t>Statsports</w:t>
      </w:r>
      <w:proofErr w:type="spellEnd"/>
      <w:r w:rsidRPr="00A3366D">
        <w:rPr>
          <w:rFonts w:cs="Times New Roman"/>
          <w:szCs w:val="24"/>
        </w:rPr>
        <w:t xml:space="preserve"> APEX). To assess the influence of workload on sleep metrics, HSR distance (total distance (m) covered at running speeds &gt;5.5m·s</w:t>
      </w:r>
      <w:r w:rsidRPr="00A3366D">
        <w:rPr>
          <w:rFonts w:cs="Times New Roman"/>
          <w:szCs w:val="24"/>
          <w:vertAlign w:val="superscript"/>
        </w:rPr>
        <w:t>-1</w:t>
      </w:r>
      <w:r w:rsidRPr="00A3366D">
        <w:rPr>
          <w:rFonts w:cs="Times New Roman"/>
          <w:szCs w:val="24"/>
        </w:rPr>
        <w:t xml:space="preserve">; HSR) was used as a global measure of external load, as per previous research </w:t>
      </w:r>
      <w:sdt>
        <w:sdtPr>
          <w:rPr>
            <w:rFonts w:cs="Times New Roman"/>
            <w:color w:val="000000"/>
            <w:szCs w:val="24"/>
          </w:rPr>
          <w:tag w:val="MENDELEY_CITATION_v3_eyJjaXRhdGlvbklEIjoiTUVOREVMRVlfQ0lUQVRJT05fMTlkZjg4OTYtZDA5MS00MWU2LWJmYzQtZDgyOWI2ZTBjNmYzIiwicHJvcGVydGllcyI6eyJub3RlSW5kZXgiOjB9LCJpc0VkaXRlZCI6ZmFsc2UsIm1hbnVhbE92ZXJyaWRlIjp7ImNpdGVwcm9jVGV4dCI6IlsxLDEyLDEz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"/>
          <w:id w:val="-262068535"/>
          <w:placeholder>
            <w:docPart w:val="DefaultPlaceholder_-1854013440"/>
          </w:placeholder>
        </w:sdtPr>
        <w:sdtEndPr>
          <w:rPr>
            <w:rFonts w:cstheme="minorBidi"/>
            <w:szCs w:val="22"/>
          </w:rPr>
        </w:sdtEndPr>
        <w:sdtContent>
          <w:r w:rsidR="007F53BD" w:rsidRPr="007F53BD">
            <w:rPr>
              <w:color w:val="000000"/>
            </w:rPr>
            <w:t>[1,12,13]</w:t>
          </w:r>
        </w:sdtContent>
      </w:sdt>
      <w:r w:rsidRPr="00A3366D">
        <w:rPr>
          <w:rFonts w:cs="Times New Roman"/>
          <w:szCs w:val="24"/>
        </w:rPr>
        <w:t xml:space="preserve"> and due to its association with injury occurrence in U18 footballers </w:t>
      </w:r>
      <w:sdt>
        <w:sdtPr>
          <w:rPr>
            <w:rFonts w:cs="Times New Roman"/>
            <w:color w:val="000000"/>
            <w:szCs w:val="24"/>
          </w:rPr>
          <w:tag w:val="MENDELEY_CITATION_v3_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"/>
          <w:id w:val="-1428487564"/>
          <w:placeholder>
            <w:docPart w:val="DefaultPlaceholder_-1854013440"/>
          </w:placeholder>
        </w:sdtPr>
        <w:sdtEndPr>
          <w:rPr>
            <w:rFonts w:cstheme="minorBidi"/>
            <w:szCs w:val="22"/>
          </w:rPr>
        </w:sdtEndPr>
        <w:sdtContent>
          <w:r w:rsidR="007F53BD" w:rsidRPr="007F53BD">
            <w:rPr>
              <w:color w:val="000000"/>
            </w:rPr>
            <w:t>[8]</w:t>
          </w:r>
        </w:sdtContent>
      </w:sdt>
      <w:r w:rsidRPr="00A3366D">
        <w:rPr>
          <w:rFonts w:cs="Times New Roman"/>
          <w:szCs w:val="24"/>
        </w:rPr>
        <w:t>. Additionally, high-speed decelerations (a decrease in speed for at least half a second with maximum deceleration in the period of at least 0.5m·s</w:t>
      </w:r>
      <w:r w:rsidRPr="00A3366D">
        <w:rPr>
          <w:rFonts w:cs="Times New Roman"/>
          <w:szCs w:val="24"/>
        </w:rPr>
        <w:softHyphen/>
      </w:r>
      <w:r w:rsidRPr="00A3366D">
        <w:rPr>
          <w:rFonts w:cs="Times New Roman"/>
          <w:szCs w:val="24"/>
          <w:vertAlign w:val="superscript"/>
        </w:rPr>
        <w:t>-2</w:t>
      </w:r>
      <w:r w:rsidRPr="00A3366D">
        <w:rPr>
          <w:rFonts w:cs="Times New Roman"/>
          <w:szCs w:val="24"/>
        </w:rPr>
        <w:t xml:space="preserve">, </w:t>
      </w:r>
      <w:r w:rsidR="00E54A21" w:rsidRPr="00A3366D">
        <w:rPr>
          <w:rFonts w:cs="Times New Roman"/>
          <w:szCs w:val="24"/>
        </w:rPr>
        <w:t>DEC</w:t>
      </w:r>
      <w:r w:rsidRPr="00A3366D">
        <w:rPr>
          <w:rFonts w:cs="Times New Roman"/>
          <w:szCs w:val="24"/>
        </w:rPr>
        <w:t>), and high-speed accelerations (an increase in speed for at least half a second with maximum deceleration in the period of at least 0.5m·s</w:t>
      </w:r>
      <w:r w:rsidRPr="00A3366D">
        <w:rPr>
          <w:rFonts w:cs="Times New Roman"/>
          <w:szCs w:val="24"/>
        </w:rPr>
        <w:softHyphen/>
      </w:r>
      <w:r w:rsidRPr="00A3366D">
        <w:rPr>
          <w:rFonts w:cs="Times New Roman"/>
          <w:szCs w:val="24"/>
          <w:vertAlign w:val="superscript"/>
        </w:rPr>
        <w:t>-2</w:t>
      </w:r>
      <w:r w:rsidRPr="00A3366D">
        <w:rPr>
          <w:rFonts w:cs="Times New Roman"/>
          <w:szCs w:val="24"/>
        </w:rPr>
        <w:t xml:space="preserve">; </w:t>
      </w:r>
      <w:r w:rsidR="00E54A21" w:rsidRPr="00A3366D">
        <w:rPr>
          <w:rFonts w:cs="Times New Roman"/>
          <w:szCs w:val="24"/>
        </w:rPr>
        <w:t>ACC</w:t>
      </w:r>
      <w:r w:rsidRPr="00A3366D">
        <w:rPr>
          <w:rFonts w:cs="Times New Roman"/>
          <w:szCs w:val="24"/>
        </w:rPr>
        <w:t xml:space="preserve">) were included due to their links with muscle damage and possible pain that may disrupt sleep during nocturnal movements </w:t>
      </w:r>
      <w:sdt>
        <w:sdtPr>
          <w:rPr>
            <w:rFonts w:cs="Times New Roman"/>
            <w:color w:val="000000"/>
            <w:szCs w:val="24"/>
          </w:rPr>
          <w:tag w:val="MENDELEY_CITATION_v3_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"/>
          <w:id w:val="-565268683"/>
          <w:placeholder>
            <w:docPart w:val="DefaultPlaceholder_-1854013440"/>
          </w:placeholder>
        </w:sdtPr>
        <w:sdtEndPr>
          <w:rPr>
            <w:rFonts w:cstheme="minorBidi"/>
            <w:szCs w:val="22"/>
          </w:rPr>
        </w:sdtEndPr>
        <w:sdtContent>
          <w:r w:rsidR="007F53BD" w:rsidRPr="007F53BD">
            <w:rPr>
              <w:color w:val="000000"/>
            </w:rPr>
            <w:t>[16]</w:t>
          </w:r>
        </w:sdtContent>
      </w:sdt>
      <w:r w:rsidRPr="00A3366D">
        <w:rPr>
          <w:rFonts w:cs="Times New Roman"/>
          <w:szCs w:val="24"/>
        </w:rPr>
        <w:t xml:space="preserve">. Each variable was sampled by day (day), accumulated 7day (acute), and accumulated 28day (chronic). High chronic (relative risk (RR): 2.14; p=0.003) and acute (RR:1.73; p=0.029) HSR has been associated with increased overall injury risk in a similar cohort (U18 footballers, 17.3±0.9yrs) </w:t>
      </w:r>
      <w:sdt>
        <w:sdtPr>
          <w:rPr>
            <w:rFonts w:cs="Times New Roman"/>
            <w:color w:val="000000"/>
            <w:szCs w:val="24"/>
          </w:rPr>
          <w:tag w:val="MENDELEY_CITATION_v3_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"/>
          <w:id w:val="921679280"/>
          <w:placeholder>
            <w:docPart w:val="DefaultPlaceholder_-1854013440"/>
          </w:placeholder>
        </w:sdtPr>
        <w:sdtEndPr>
          <w:rPr>
            <w:rFonts w:cstheme="minorBidi"/>
            <w:szCs w:val="22"/>
          </w:rPr>
        </w:sdtEndPr>
        <w:sdtContent>
          <w:r w:rsidR="007F53BD" w:rsidRPr="007F53BD">
            <w:rPr>
              <w:color w:val="000000"/>
            </w:rPr>
            <w:t>[8]</w:t>
          </w:r>
        </w:sdtContent>
      </w:sdt>
      <w:r w:rsidRPr="00A3366D">
        <w:rPr>
          <w:rFonts w:cs="Times New Roman"/>
          <w:szCs w:val="24"/>
        </w:rPr>
        <w:t xml:space="preserve">. HSR is reported per 100m. </w:t>
      </w:r>
      <w:r w:rsidR="00E54A21" w:rsidRPr="00A3366D">
        <w:rPr>
          <w:rFonts w:cs="Times New Roman"/>
          <w:szCs w:val="24"/>
        </w:rPr>
        <w:t>DEC</w:t>
      </w:r>
      <w:r w:rsidRPr="00A3366D">
        <w:rPr>
          <w:rFonts w:cs="Times New Roman"/>
          <w:szCs w:val="24"/>
        </w:rPr>
        <w:t xml:space="preserve"> and </w:t>
      </w:r>
      <w:r w:rsidR="00E54A21" w:rsidRPr="00A3366D">
        <w:rPr>
          <w:rFonts w:cs="Times New Roman"/>
          <w:szCs w:val="24"/>
        </w:rPr>
        <w:t xml:space="preserve">ACC </w:t>
      </w:r>
      <w:r w:rsidRPr="00A3366D">
        <w:rPr>
          <w:rFonts w:cs="Times New Roman"/>
          <w:szCs w:val="24"/>
        </w:rPr>
        <w:t>are reported per 10 actions.</w:t>
      </w:r>
    </w:p>
    <w:p w14:paraId="5A21E416" w14:textId="77777777" w:rsidR="00DF76AB" w:rsidRPr="00A3366D" w:rsidRDefault="00DF76AB" w:rsidP="00215BC3">
      <w:pPr>
        <w:pStyle w:val="Heading2"/>
      </w:pPr>
      <w:r w:rsidRPr="00A3366D">
        <w:t>Statistical analysis</w:t>
      </w:r>
    </w:p>
    <w:p w14:paraId="6137F6D5" w14:textId="7F86C070" w:rsidR="00DF76AB" w:rsidRPr="00A3366D" w:rsidRDefault="00DF76AB" w:rsidP="00C37D07">
      <w:pPr>
        <w:rPr>
          <w:rFonts w:cs="Times New Roman"/>
          <w:szCs w:val="24"/>
        </w:rPr>
      </w:pPr>
      <w:r w:rsidRPr="00A3366D">
        <w:rPr>
          <w:rFonts w:cs="Times New Roman"/>
          <w:szCs w:val="24"/>
        </w:rPr>
        <w:t>Linear mixed modelling</w:t>
      </w:r>
      <w:r w:rsidR="00B81103" w:rsidRPr="00A3366D">
        <w:rPr>
          <w:rFonts w:cs="Times New Roman"/>
          <w:szCs w:val="24"/>
        </w:rPr>
        <w:t xml:space="preserve"> (LMM)</w:t>
      </w:r>
      <w:r w:rsidRPr="00A3366D">
        <w:rPr>
          <w:rFonts w:cs="Times New Roman"/>
          <w:szCs w:val="24"/>
        </w:rPr>
        <w:t xml:space="preserve"> </w:t>
      </w:r>
      <w:proofErr w:type="gramStart"/>
      <w:r w:rsidRPr="00A3366D">
        <w:rPr>
          <w:rFonts w:cs="Times New Roman"/>
          <w:szCs w:val="24"/>
        </w:rPr>
        <w:t>were</w:t>
      </w:r>
      <w:proofErr w:type="gramEnd"/>
      <w:r w:rsidRPr="00A3366D">
        <w:rPr>
          <w:rFonts w:cs="Times New Roman"/>
          <w:szCs w:val="24"/>
        </w:rPr>
        <w:t xml:space="preserve"> performed for all analysis with activity </w:t>
      </w:r>
      <w:r w:rsidR="00E644FA" w:rsidRPr="00A3366D">
        <w:rPr>
          <w:rFonts w:cs="Times New Roman"/>
          <w:szCs w:val="24"/>
        </w:rPr>
        <w:t>monitor-</w:t>
      </w:r>
      <w:r w:rsidRPr="00A3366D">
        <w:rPr>
          <w:rFonts w:cs="Times New Roman"/>
          <w:szCs w:val="24"/>
        </w:rPr>
        <w:t xml:space="preserve">derived sleep metrics imputed as the dependant variable and random slopes and intercepts generated for each individual </w:t>
      </w:r>
      <w:sdt>
        <w:sdtPr>
          <w:rPr>
            <w:rFonts w:cs="Times New Roman"/>
            <w:color w:val="000000"/>
            <w:szCs w:val="24"/>
          </w:rPr>
          <w:tag w:val="MENDELEY_CITATION_v3_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"/>
          <w:id w:val="1394546666"/>
          <w:placeholder>
            <w:docPart w:val="DefaultPlaceholder_-1854013440"/>
          </w:placeholder>
        </w:sdtPr>
        <w:sdtEndPr>
          <w:rPr>
            <w:rFonts w:cstheme="minorBidi"/>
            <w:szCs w:val="22"/>
          </w:rPr>
        </w:sdtEndPr>
        <w:sdtContent>
          <w:r w:rsidR="007F53BD" w:rsidRPr="007F53BD">
            <w:rPr>
              <w:color w:val="000000"/>
            </w:rPr>
            <w:t>[17]</w:t>
          </w:r>
        </w:sdtContent>
      </w:sdt>
      <w:r w:rsidRPr="00A3366D">
        <w:rPr>
          <w:rFonts w:cs="Times New Roman"/>
          <w:szCs w:val="24"/>
        </w:rPr>
        <w:t xml:space="preserve">. To assess differences in sleep according to day type, a regression was performed with Bonferroni </w:t>
      </w:r>
      <w:r w:rsidRPr="00A3366D">
        <w:rPr>
          <w:rFonts w:cs="Times New Roman"/>
          <w:i/>
          <w:iCs/>
          <w:szCs w:val="24"/>
        </w:rPr>
        <w:t>post hoc</w:t>
      </w:r>
      <w:r w:rsidRPr="00A3366D">
        <w:rPr>
          <w:rFonts w:cs="Times New Roman"/>
          <w:szCs w:val="24"/>
        </w:rPr>
        <w:t xml:space="preserve">. The mid-point of sleep between MD sleep onset and MD+1 wake time was derived from this model. Separate regressions were performed for start time viewed continuously (excluding NSA), and categorically. Finally, the influence of </w:t>
      </w:r>
      <w:r w:rsidR="00E54A21" w:rsidRPr="00A3366D">
        <w:rPr>
          <w:rFonts w:cs="Times New Roman"/>
          <w:szCs w:val="24"/>
        </w:rPr>
        <w:t>DEC</w:t>
      </w:r>
      <w:r w:rsidRPr="00A3366D">
        <w:rPr>
          <w:rFonts w:cs="Times New Roman"/>
          <w:szCs w:val="24"/>
        </w:rPr>
        <w:t xml:space="preserve">, </w:t>
      </w:r>
      <w:r w:rsidR="00E54A21" w:rsidRPr="00A3366D">
        <w:rPr>
          <w:rFonts w:cs="Times New Roman"/>
          <w:szCs w:val="24"/>
        </w:rPr>
        <w:t>ACC</w:t>
      </w:r>
      <w:r w:rsidRPr="00A3366D">
        <w:rPr>
          <w:rFonts w:cs="Times New Roman"/>
          <w:szCs w:val="24"/>
        </w:rPr>
        <w:t xml:space="preserve">, and HSR was assessed through separate multiple regressions with day, acute, and chronic workloads as the predictor variables. All data were analysed using the R statistical environment </w:t>
      </w:r>
      <w:r w:rsidRPr="00A3366D">
        <w:rPr>
          <w:rFonts w:cs="Times New Roman"/>
          <w:szCs w:val="24"/>
        </w:rPr>
        <w:lastRenderedPageBreak/>
        <w:t xml:space="preserve">(The R Foundation for Statistical Computing) in </w:t>
      </w:r>
      <w:proofErr w:type="spellStart"/>
      <w:r w:rsidRPr="00A3366D">
        <w:rPr>
          <w:rFonts w:cs="Times New Roman"/>
          <w:szCs w:val="24"/>
        </w:rPr>
        <w:t>Rstudio</w:t>
      </w:r>
      <w:proofErr w:type="spellEnd"/>
      <w:r w:rsidRPr="00A3366D">
        <w:rPr>
          <w:rFonts w:cs="Times New Roman"/>
          <w:szCs w:val="24"/>
        </w:rPr>
        <w:t xml:space="preserve"> (Boston, USA) (supplementary </w:t>
      </w:r>
      <w:r w:rsidR="001C4286">
        <w:rPr>
          <w:rFonts w:cs="Times New Roman"/>
          <w:szCs w:val="24"/>
        </w:rPr>
        <w:t>2</w:t>
      </w:r>
      <w:r w:rsidRPr="00A3366D">
        <w:rPr>
          <w:rFonts w:cs="Times New Roman"/>
          <w:szCs w:val="24"/>
        </w:rPr>
        <w:t xml:space="preserve">). All data are presented with estimates and 95% confidence intervals (CI), and P&lt;0.05 was considered statistically significant. </w:t>
      </w:r>
    </w:p>
    <w:p w14:paraId="3B053739" w14:textId="77777777" w:rsidR="00DF76AB" w:rsidRPr="00A3366D" w:rsidRDefault="00DF76AB" w:rsidP="00CA4E63">
      <w:pPr>
        <w:pStyle w:val="Heading1"/>
      </w:pPr>
      <w:r w:rsidRPr="00A3366D">
        <w:t>Results</w:t>
      </w:r>
    </w:p>
    <w:p w14:paraId="52246A7C" w14:textId="79B9A5EB" w:rsidR="00DF76AB" w:rsidRPr="00A3366D" w:rsidRDefault="00DF76AB" w:rsidP="005A18EE">
      <w:pPr>
        <w:rPr>
          <w:rFonts w:cs="Times New Roman"/>
          <w:szCs w:val="24"/>
        </w:rPr>
      </w:pPr>
      <w:r w:rsidRPr="00A3366D">
        <w:rPr>
          <w:rFonts w:cs="Times New Roman"/>
          <w:szCs w:val="24"/>
        </w:rPr>
        <w:t>Data from 402 nights were collected. Multiple regressions require data from all predictor variables to be available. This reduced the data available for the workload models (</w:t>
      </w:r>
      <w:r w:rsidR="00E644FA" w:rsidRPr="00A3366D">
        <w:rPr>
          <w:rFonts w:cs="Times New Roman"/>
          <w:szCs w:val="24"/>
        </w:rPr>
        <w:t>T</w:t>
      </w:r>
      <w:r w:rsidRPr="00A3366D">
        <w:rPr>
          <w:rFonts w:cs="Times New Roman"/>
          <w:szCs w:val="24"/>
        </w:rPr>
        <w:t xml:space="preserve">able </w:t>
      </w:r>
      <w:r w:rsidR="00CD3FEE">
        <w:rPr>
          <w:rFonts w:cs="Times New Roman"/>
          <w:szCs w:val="24"/>
        </w:rPr>
        <w:t>1</w:t>
      </w:r>
      <w:r w:rsidRPr="00A3366D">
        <w:rPr>
          <w:rFonts w:cs="Times New Roman"/>
          <w:szCs w:val="24"/>
        </w:rPr>
        <w:t xml:space="preserve">). </w:t>
      </w:r>
    </w:p>
    <w:p w14:paraId="5A15FCA6" w14:textId="77777777" w:rsidR="00DF76AB" w:rsidRPr="00A3366D" w:rsidRDefault="00DF76AB" w:rsidP="00215BC3">
      <w:pPr>
        <w:pStyle w:val="Heading2"/>
      </w:pPr>
      <w:r w:rsidRPr="00A3366D">
        <w:t>Day type and start time</w:t>
      </w:r>
    </w:p>
    <w:p w14:paraId="188A51D6" w14:textId="3B602A06" w:rsidR="00DF76AB" w:rsidRDefault="00DF76AB" w:rsidP="000C5653">
      <w:pPr>
        <w:rPr>
          <w:rFonts w:cs="Times New Roman"/>
          <w:szCs w:val="24"/>
        </w:rPr>
      </w:pPr>
      <w:r w:rsidRPr="00A3366D">
        <w:rPr>
          <w:rFonts w:cs="Times New Roman"/>
          <w:szCs w:val="24"/>
        </w:rPr>
        <w:t xml:space="preserve">Sleep duration (p&lt;0.001) was significantly </w:t>
      </w:r>
      <w:r w:rsidR="00770641" w:rsidRPr="00A3366D">
        <w:rPr>
          <w:rFonts w:cs="Times New Roman"/>
          <w:szCs w:val="24"/>
        </w:rPr>
        <w:t>reduced following</w:t>
      </w:r>
      <w:r w:rsidR="000E5979" w:rsidRPr="00A3366D">
        <w:rPr>
          <w:rFonts w:cs="Times New Roman"/>
          <w:szCs w:val="24"/>
        </w:rPr>
        <w:t xml:space="preserve"> </w:t>
      </w:r>
      <w:r w:rsidRPr="00A3366D">
        <w:rPr>
          <w:rFonts w:cs="Times New Roman"/>
          <w:szCs w:val="24"/>
        </w:rPr>
        <w:t>MD+1 (</w:t>
      </w:r>
      <w:r w:rsidRPr="00A3366D">
        <w:rPr>
          <w:rFonts w:eastAsia="Times New Roman" w:cs="Times New Roman"/>
          <w:color w:val="000000"/>
          <w:szCs w:val="24"/>
          <w:lang w:eastAsia="en-GB"/>
        </w:rPr>
        <w:t>400mins,</w:t>
      </w:r>
      <w:r w:rsidRPr="00A3366D">
        <w:rPr>
          <w:rFonts w:cs="Times New Roman"/>
          <w:szCs w:val="24"/>
        </w:rPr>
        <w:t xml:space="preserve"> CI:</w:t>
      </w:r>
      <w:r w:rsidRPr="00A3366D">
        <w:rPr>
          <w:rFonts w:eastAsia="Times New Roman" w:cs="Times New Roman"/>
          <w:color w:val="000000"/>
          <w:szCs w:val="24"/>
          <w:lang w:eastAsia="en-GB"/>
        </w:rPr>
        <w:t>368—432</w:t>
      </w:r>
      <w:r w:rsidRPr="00A3366D">
        <w:rPr>
          <w:rFonts w:cs="Times New Roman"/>
          <w:szCs w:val="24"/>
        </w:rPr>
        <w:t xml:space="preserve">) </w:t>
      </w:r>
      <w:r w:rsidR="00B81103" w:rsidRPr="00122C28">
        <w:rPr>
          <w:rFonts w:cs="Times New Roman"/>
          <w:szCs w:val="24"/>
        </w:rPr>
        <w:t>compared to all other day types</w:t>
      </w:r>
      <w:r w:rsidR="00B81103" w:rsidRPr="00A3366D">
        <w:rPr>
          <w:rFonts w:cs="Times New Roman"/>
          <w:szCs w:val="24"/>
        </w:rPr>
        <w:t xml:space="preserve"> </w:t>
      </w:r>
      <w:r w:rsidR="00B81103" w:rsidRPr="00122C28">
        <w:rPr>
          <w:rFonts w:cs="Times New Roman"/>
          <w:szCs w:val="24"/>
        </w:rPr>
        <w:t xml:space="preserve">(TD: </w:t>
      </w:r>
      <w:r w:rsidR="00B81103" w:rsidRPr="00122C28">
        <w:rPr>
          <w:rFonts w:eastAsia="Times New Roman" w:cs="Times New Roman"/>
          <w:color w:val="000000"/>
          <w:szCs w:val="24"/>
          <w:lang w:eastAsia="en-GB"/>
        </w:rPr>
        <w:t>430mins, CI:400—459</w:t>
      </w:r>
      <w:r w:rsidR="00B81103" w:rsidRPr="00122C28">
        <w:rPr>
          <w:rFonts w:cs="Times New Roman"/>
          <w:szCs w:val="24"/>
        </w:rPr>
        <w:t xml:space="preserve">, p=0.007; MD: </w:t>
      </w:r>
      <w:r w:rsidR="00B81103" w:rsidRPr="00122C28">
        <w:rPr>
          <w:rFonts w:eastAsia="Times New Roman" w:cs="Times New Roman"/>
          <w:color w:val="000000"/>
          <w:szCs w:val="24"/>
          <w:lang w:eastAsia="en-GB"/>
        </w:rPr>
        <w:t>456mins, CI:422—490,</w:t>
      </w:r>
      <w:r w:rsidR="00B81103" w:rsidRPr="00122C28">
        <w:rPr>
          <w:rFonts w:cs="Times New Roman"/>
          <w:szCs w:val="24"/>
        </w:rPr>
        <w:t xml:space="preserve"> p&lt;0.001; MD-1:</w:t>
      </w:r>
      <w:r w:rsidR="00B81103" w:rsidRPr="00122C28">
        <w:rPr>
          <w:rFonts w:eastAsia="Times New Roman" w:cs="Times New Roman"/>
          <w:color w:val="000000"/>
          <w:szCs w:val="24"/>
          <w:lang w:eastAsia="en-GB"/>
        </w:rPr>
        <w:t>433mins, CI:401—465</w:t>
      </w:r>
      <w:r w:rsidR="00B81103" w:rsidRPr="00122C28">
        <w:rPr>
          <w:rFonts w:cs="Times New Roman"/>
          <w:szCs w:val="24"/>
        </w:rPr>
        <w:t>, p=0.03).</w:t>
      </w:r>
      <w:r w:rsidR="00B81103" w:rsidRPr="00A3366D">
        <w:rPr>
          <w:rFonts w:cs="Times New Roman"/>
          <w:szCs w:val="24"/>
        </w:rPr>
        <w:t xml:space="preserve"> </w:t>
      </w:r>
      <w:r w:rsidRPr="00A3366D">
        <w:rPr>
          <w:rFonts w:cs="Times New Roman"/>
          <w:szCs w:val="24"/>
        </w:rPr>
        <w:t xml:space="preserve">Time-in-bed was significantly longer (p=0.009) </w:t>
      </w:r>
      <w:r w:rsidR="00770641" w:rsidRPr="00A3366D">
        <w:rPr>
          <w:rFonts w:cs="Times New Roman"/>
          <w:szCs w:val="24"/>
        </w:rPr>
        <w:t>following</w:t>
      </w:r>
      <w:r w:rsidR="000E5979" w:rsidRPr="00A3366D">
        <w:rPr>
          <w:rFonts w:cs="Times New Roman"/>
          <w:szCs w:val="24"/>
        </w:rPr>
        <w:t xml:space="preserve"> </w:t>
      </w:r>
      <w:r w:rsidRPr="00A3366D">
        <w:rPr>
          <w:rFonts w:cs="Times New Roman"/>
          <w:szCs w:val="24"/>
        </w:rPr>
        <w:t>MD (</w:t>
      </w:r>
      <w:r w:rsidRPr="00A3366D">
        <w:rPr>
          <w:rFonts w:eastAsia="Times New Roman" w:cs="Times New Roman"/>
          <w:color w:val="000000"/>
          <w:szCs w:val="24"/>
          <w:lang w:eastAsia="en-GB"/>
        </w:rPr>
        <w:t>570mins,</w:t>
      </w:r>
      <w:r w:rsidRPr="00A3366D">
        <w:rPr>
          <w:rFonts w:cs="Times New Roman"/>
          <w:szCs w:val="24"/>
        </w:rPr>
        <w:t xml:space="preserve"> CI:</w:t>
      </w:r>
      <w:r w:rsidRPr="00A3366D">
        <w:rPr>
          <w:rFonts w:eastAsia="Times New Roman" w:cs="Times New Roman"/>
          <w:color w:val="000000"/>
          <w:szCs w:val="24"/>
          <w:lang w:eastAsia="en-GB"/>
        </w:rPr>
        <w:t>535—605</w:t>
      </w:r>
      <w:r w:rsidRPr="00A3366D">
        <w:rPr>
          <w:rFonts w:cs="Times New Roman"/>
          <w:szCs w:val="24"/>
        </w:rPr>
        <w:t>mins) compared to MD+1 (</w:t>
      </w:r>
      <w:r w:rsidRPr="00A3366D">
        <w:rPr>
          <w:rFonts w:eastAsia="Times New Roman" w:cs="Times New Roman"/>
          <w:color w:val="000000"/>
          <w:szCs w:val="24"/>
          <w:lang w:eastAsia="en-GB"/>
        </w:rPr>
        <w:t>506, CI:</w:t>
      </w:r>
      <w:r w:rsidRPr="00A3366D">
        <w:rPr>
          <w:rFonts w:cs="Times New Roman"/>
          <w:szCs w:val="24"/>
        </w:rPr>
        <w:t>476</w:t>
      </w:r>
      <w:r w:rsidRPr="00A3366D">
        <w:rPr>
          <w:rFonts w:eastAsia="Times New Roman" w:cs="Times New Roman"/>
          <w:color w:val="000000"/>
          <w:szCs w:val="24"/>
          <w:lang w:eastAsia="en-GB"/>
        </w:rPr>
        <w:t>—</w:t>
      </w:r>
      <w:r w:rsidRPr="00A3366D">
        <w:rPr>
          <w:rFonts w:cs="Times New Roman"/>
          <w:szCs w:val="24"/>
        </w:rPr>
        <w:t>537</w:t>
      </w:r>
      <w:r w:rsidRPr="00A3366D">
        <w:rPr>
          <w:rFonts w:eastAsia="Times New Roman" w:cs="Times New Roman"/>
          <w:color w:val="000000"/>
          <w:szCs w:val="24"/>
          <w:lang w:eastAsia="en-GB"/>
        </w:rPr>
        <w:t>mins</w:t>
      </w:r>
      <w:r w:rsidRPr="00A3366D">
        <w:rPr>
          <w:rFonts w:cs="Times New Roman"/>
          <w:szCs w:val="24"/>
        </w:rPr>
        <w:t>; p=0.005) and TD (</w:t>
      </w:r>
      <w:r w:rsidRPr="00A3366D">
        <w:rPr>
          <w:rFonts w:eastAsia="Times New Roman" w:cs="Times New Roman"/>
          <w:color w:val="000000"/>
          <w:szCs w:val="24"/>
          <w:lang w:eastAsia="en-GB"/>
        </w:rPr>
        <w:t>529, CI:505—552</w:t>
      </w:r>
      <w:r w:rsidRPr="00A3366D">
        <w:rPr>
          <w:rFonts w:cs="Times New Roman"/>
          <w:szCs w:val="24"/>
        </w:rPr>
        <w:t xml:space="preserve">; p=0.047). Sleep onset time was significantly later (p&lt;0.001) </w:t>
      </w:r>
      <w:r w:rsidR="00770641" w:rsidRPr="00A3366D">
        <w:rPr>
          <w:rFonts w:cs="Times New Roman"/>
          <w:szCs w:val="24"/>
        </w:rPr>
        <w:t xml:space="preserve">following </w:t>
      </w:r>
      <w:r w:rsidRPr="00A3366D">
        <w:rPr>
          <w:rFonts w:cs="Times New Roman"/>
          <w:szCs w:val="24"/>
        </w:rPr>
        <w:t>MD (</w:t>
      </w:r>
      <w:r w:rsidRPr="00A3366D">
        <w:rPr>
          <w:rFonts w:eastAsia="Times New Roman" w:cs="Times New Roman"/>
          <w:color w:val="000000"/>
          <w:szCs w:val="24"/>
          <w:lang w:eastAsia="en-GB"/>
        </w:rPr>
        <w:t xml:space="preserve">00:35, </w:t>
      </w:r>
      <w:r w:rsidRPr="00A3366D">
        <w:rPr>
          <w:rFonts w:cs="Times New Roman"/>
          <w:szCs w:val="24"/>
        </w:rPr>
        <w:t>CI:00:04</w:t>
      </w:r>
      <w:r w:rsidRPr="00A3366D">
        <w:rPr>
          <w:rFonts w:cs="Times New Roman"/>
          <w:color w:val="000000"/>
          <w:szCs w:val="24"/>
          <w:shd w:val="clear" w:color="auto" w:fill="FFFFFF"/>
        </w:rPr>
        <w:t>—01:12</w:t>
      </w:r>
      <w:r w:rsidRPr="00A3366D">
        <w:rPr>
          <w:rFonts w:cs="Times New Roman"/>
          <w:szCs w:val="24"/>
        </w:rPr>
        <w:t xml:space="preserve">) compared with </w:t>
      </w:r>
      <w:r w:rsidR="00B81103" w:rsidRPr="00122C28">
        <w:rPr>
          <w:rFonts w:cs="Times New Roman"/>
          <w:szCs w:val="24"/>
        </w:rPr>
        <w:t xml:space="preserve">all other day types (MD-1: </w:t>
      </w:r>
      <w:r w:rsidR="00B81103" w:rsidRPr="00122C28">
        <w:rPr>
          <w:rFonts w:eastAsia="Times New Roman" w:cs="Times New Roman"/>
          <w:color w:val="000000"/>
          <w:szCs w:val="24"/>
          <w:lang w:eastAsia="en-GB"/>
        </w:rPr>
        <w:t>23:47, CI:23:17</w:t>
      </w:r>
      <w:r w:rsidR="00B81103" w:rsidRPr="00122C28">
        <w:rPr>
          <w:rFonts w:cs="Times New Roman"/>
          <w:color w:val="000000"/>
          <w:szCs w:val="24"/>
          <w:shd w:val="clear" w:color="auto" w:fill="FFFFFF"/>
        </w:rPr>
        <w:t>—</w:t>
      </w:r>
      <w:r w:rsidR="00B81103" w:rsidRPr="00122C28">
        <w:rPr>
          <w:rFonts w:eastAsia="Times New Roman" w:cs="Times New Roman"/>
          <w:color w:val="000000"/>
          <w:szCs w:val="24"/>
          <w:lang w:eastAsia="en-GB"/>
        </w:rPr>
        <w:t>00:14</w:t>
      </w:r>
      <w:r w:rsidR="00B81103" w:rsidRPr="00122C28">
        <w:rPr>
          <w:rFonts w:cs="Times New Roman"/>
          <w:szCs w:val="24"/>
        </w:rPr>
        <w:t>, p&lt;0.001; MD+1:</w:t>
      </w:r>
      <w:r w:rsidR="00B81103" w:rsidRPr="00122C28">
        <w:rPr>
          <w:rFonts w:eastAsia="Times New Roman" w:cs="Times New Roman"/>
          <w:color w:val="000000"/>
          <w:szCs w:val="24"/>
          <w:lang w:eastAsia="en-GB"/>
        </w:rPr>
        <w:t>00:03, CI:</w:t>
      </w:r>
      <w:r w:rsidR="00B81103" w:rsidRPr="00122C28">
        <w:rPr>
          <w:rFonts w:cs="Times New Roman"/>
          <w:szCs w:val="24"/>
        </w:rPr>
        <w:t>23:33</w:t>
      </w:r>
      <w:r w:rsidR="00B81103" w:rsidRPr="00122C28">
        <w:rPr>
          <w:rFonts w:cs="Times New Roman"/>
          <w:color w:val="000000"/>
          <w:szCs w:val="24"/>
          <w:shd w:val="clear" w:color="auto" w:fill="FFFFFF"/>
        </w:rPr>
        <w:t>—</w:t>
      </w:r>
      <w:r w:rsidR="00B81103" w:rsidRPr="00122C28">
        <w:rPr>
          <w:rFonts w:cs="Times New Roman"/>
          <w:szCs w:val="24"/>
        </w:rPr>
        <w:t xml:space="preserve">00:29, p=0.009; TD: </w:t>
      </w:r>
      <w:r w:rsidR="00B81103" w:rsidRPr="00122C28">
        <w:rPr>
          <w:rFonts w:eastAsia="Times New Roman" w:cs="Times New Roman"/>
          <w:color w:val="000000"/>
          <w:szCs w:val="24"/>
          <w:lang w:eastAsia="en-GB"/>
        </w:rPr>
        <w:t>23:56, CI:</w:t>
      </w:r>
      <w:r w:rsidR="00B81103" w:rsidRPr="00122C28">
        <w:rPr>
          <w:rFonts w:cs="Times New Roman"/>
          <w:szCs w:val="24"/>
        </w:rPr>
        <w:t>23:27</w:t>
      </w:r>
      <w:r w:rsidR="00B81103" w:rsidRPr="00122C28">
        <w:rPr>
          <w:rFonts w:eastAsia="Times New Roman" w:cs="Times New Roman"/>
          <w:color w:val="000000"/>
          <w:szCs w:val="24"/>
          <w:lang w:eastAsia="en-GB"/>
        </w:rPr>
        <w:t>—</w:t>
      </w:r>
      <w:r w:rsidR="00B81103" w:rsidRPr="00122C28">
        <w:rPr>
          <w:rFonts w:cs="Times New Roman"/>
          <w:szCs w:val="24"/>
        </w:rPr>
        <w:t>00:29</w:t>
      </w:r>
      <w:r w:rsidR="00B81103" w:rsidRPr="00122C28">
        <w:rPr>
          <w:rFonts w:eastAsia="Times New Roman" w:cs="Times New Roman"/>
          <w:color w:val="000000"/>
          <w:szCs w:val="24"/>
          <w:lang w:eastAsia="en-GB"/>
        </w:rPr>
        <w:t xml:space="preserve">, </w:t>
      </w:r>
      <w:r w:rsidR="00B81103" w:rsidRPr="00122C28">
        <w:rPr>
          <w:rFonts w:cs="Times New Roman"/>
          <w:szCs w:val="24"/>
        </w:rPr>
        <w:t>p&lt;0.001</w:t>
      </w:r>
      <w:r w:rsidR="00B81103" w:rsidRPr="00122C28">
        <w:rPr>
          <w:rFonts w:eastAsia="Times New Roman" w:cs="Times New Roman"/>
          <w:color w:val="000000"/>
          <w:szCs w:val="24"/>
          <w:lang w:eastAsia="en-GB"/>
        </w:rPr>
        <w:t>).</w:t>
      </w:r>
      <w:r w:rsidRPr="00A3366D">
        <w:rPr>
          <w:rFonts w:eastAsia="Times New Roman" w:cs="Times New Roman"/>
          <w:color w:val="000000"/>
          <w:szCs w:val="24"/>
          <w:lang w:eastAsia="en-GB"/>
        </w:rPr>
        <w:t xml:space="preserve"> </w:t>
      </w:r>
      <w:r w:rsidR="00B81103" w:rsidRPr="00A3366D">
        <w:rPr>
          <w:rFonts w:eastAsia="Times New Roman" w:cs="Times New Roman"/>
          <w:color w:val="000000"/>
          <w:szCs w:val="24"/>
          <w:lang w:eastAsia="en-GB"/>
        </w:rPr>
        <w:t>Wake time was significantly later on MD+1 (09:00, CI:</w:t>
      </w:r>
      <w:r w:rsidR="00B81103" w:rsidRPr="00A3366D">
        <w:rPr>
          <w:rFonts w:cs="Times New Roman"/>
          <w:szCs w:val="24"/>
        </w:rPr>
        <w:t>08:37</w:t>
      </w:r>
      <w:r w:rsidR="00B81103" w:rsidRPr="00A3366D">
        <w:rPr>
          <w:rFonts w:cs="Times New Roman"/>
          <w:color w:val="000000"/>
          <w:szCs w:val="24"/>
          <w:shd w:val="clear" w:color="auto" w:fill="FFFFFF"/>
        </w:rPr>
        <w:t>—</w:t>
      </w:r>
      <w:r w:rsidR="00B81103" w:rsidRPr="00A3366D">
        <w:rPr>
          <w:rFonts w:cs="Times New Roman"/>
          <w:szCs w:val="24"/>
        </w:rPr>
        <w:t>09:23mins</w:t>
      </w:r>
      <w:r w:rsidR="00B81103" w:rsidRPr="00A3366D">
        <w:rPr>
          <w:rFonts w:eastAsia="Times New Roman" w:cs="Times New Roman"/>
          <w:color w:val="000000"/>
          <w:szCs w:val="24"/>
          <w:lang w:eastAsia="en-GB"/>
        </w:rPr>
        <w:t xml:space="preserve">) compared with </w:t>
      </w:r>
      <w:r w:rsidR="00B81103" w:rsidRPr="00122C28">
        <w:rPr>
          <w:rFonts w:eastAsia="Times New Roman" w:cs="Times New Roman"/>
          <w:color w:val="000000"/>
          <w:szCs w:val="24"/>
          <w:lang w:eastAsia="en-GB"/>
        </w:rPr>
        <w:t>all other day types</w:t>
      </w:r>
      <w:r w:rsidR="00B81103" w:rsidRPr="00A3366D">
        <w:rPr>
          <w:rFonts w:eastAsia="Times New Roman" w:cs="Times New Roman"/>
          <w:color w:val="000000"/>
          <w:szCs w:val="24"/>
          <w:lang w:eastAsia="en-GB"/>
        </w:rPr>
        <w:t xml:space="preserve"> (TD: 07:44, CI:</w:t>
      </w:r>
      <w:r w:rsidR="00B81103" w:rsidRPr="00A3366D">
        <w:rPr>
          <w:rFonts w:cs="Times New Roman"/>
          <w:szCs w:val="24"/>
        </w:rPr>
        <w:t>07:26</w:t>
      </w:r>
      <w:r w:rsidR="00B81103" w:rsidRPr="00A3366D">
        <w:rPr>
          <w:rFonts w:cs="Times New Roman"/>
          <w:color w:val="000000"/>
          <w:szCs w:val="24"/>
          <w:shd w:val="clear" w:color="auto" w:fill="FFFFFF"/>
        </w:rPr>
        <w:t>—</w:t>
      </w:r>
      <w:r w:rsidR="00B81103" w:rsidRPr="00A3366D">
        <w:rPr>
          <w:rFonts w:cs="Times New Roman"/>
          <w:szCs w:val="24"/>
        </w:rPr>
        <w:t>08:01</w:t>
      </w:r>
      <w:r w:rsidR="00B81103" w:rsidRPr="00A3366D">
        <w:rPr>
          <w:rFonts w:eastAsia="Times New Roman" w:cs="Times New Roman"/>
          <w:color w:val="000000"/>
          <w:szCs w:val="24"/>
          <w:lang w:eastAsia="en-GB"/>
        </w:rPr>
        <w:t xml:space="preserve">, </w:t>
      </w:r>
      <w:r w:rsidR="00B81103" w:rsidRPr="00A3366D">
        <w:rPr>
          <w:rFonts w:cs="Times New Roman"/>
          <w:szCs w:val="24"/>
        </w:rPr>
        <w:t>p&lt;0.001</w:t>
      </w:r>
      <w:r w:rsidR="00B81103" w:rsidRPr="00A3366D">
        <w:rPr>
          <w:rFonts w:eastAsia="Times New Roman" w:cs="Times New Roman"/>
          <w:color w:val="000000"/>
          <w:szCs w:val="24"/>
          <w:lang w:eastAsia="en-GB"/>
        </w:rPr>
        <w:t>; MD-1: 07:38, CI:</w:t>
      </w:r>
      <w:r w:rsidR="00B81103" w:rsidRPr="00A3366D">
        <w:rPr>
          <w:rFonts w:cs="Times New Roman"/>
          <w:szCs w:val="24"/>
        </w:rPr>
        <w:t>07:16</w:t>
      </w:r>
      <w:r w:rsidR="00B81103" w:rsidRPr="00A3366D">
        <w:rPr>
          <w:rFonts w:cs="Times New Roman"/>
          <w:color w:val="000000"/>
          <w:szCs w:val="24"/>
          <w:shd w:val="clear" w:color="auto" w:fill="FFFFFF"/>
        </w:rPr>
        <w:t>—</w:t>
      </w:r>
      <w:r w:rsidR="00B81103" w:rsidRPr="00A3366D">
        <w:rPr>
          <w:rFonts w:cs="Times New Roman"/>
          <w:szCs w:val="24"/>
        </w:rPr>
        <w:t>07:58</w:t>
      </w:r>
      <w:r w:rsidR="00B81103" w:rsidRPr="00A3366D">
        <w:rPr>
          <w:rFonts w:eastAsia="Times New Roman" w:cs="Times New Roman"/>
          <w:color w:val="000000"/>
          <w:szCs w:val="24"/>
          <w:lang w:eastAsia="en-GB"/>
        </w:rPr>
        <w:t xml:space="preserve">, </w:t>
      </w:r>
      <w:r w:rsidR="00B81103" w:rsidRPr="00A3366D">
        <w:rPr>
          <w:rFonts w:cs="Times New Roman"/>
          <w:szCs w:val="24"/>
        </w:rPr>
        <w:t>p&lt;0.001</w:t>
      </w:r>
      <w:r w:rsidR="00B81103" w:rsidRPr="00A3366D">
        <w:rPr>
          <w:rFonts w:eastAsia="Times New Roman" w:cs="Times New Roman"/>
          <w:color w:val="000000"/>
          <w:szCs w:val="24"/>
          <w:lang w:eastAsia="en-GB"/>
        </w:rPr>
        <w:t>; MD: 07:42, CI:</w:t>
      </w:r>
      <w:r w:rsidR="00B81103" w:rsidRPr="00A3366D">
        <w:rPr>
          <w:rFonts w:cs="Times New Roman"/>
          <w:szCs w:val="24"/>
        </w:rPr>
        <w:t>07:20:38</w:t>
      </w:r>
      <w:r w:rsidR="00B81103" w:rsidRPr="00A3366D">
        <w:rPr>
          <w:rFonts w:cs="Times New Roman"/>
          <w:color w:val="000000"/>
          <w:szCs w:val="24"/>
          <w:shd w:val="clear" w:color="auto" w:fill="FFFFFF"/>
        </w:rPr>
        <w:t>—</w:t>
      </w:r>
      <w:r w:rsidR="00B81103" w:rsidRPr="00A3366D">
        <w:rPr>
          <w:rFonts w:cs="Times New Roman"/>
          <w:szCs w:val="24"/>
        </w:rPr>
        <w:t>08:04,</w:t>
      </w:r>
      <w:r w:rsidR="00B81103" w:rsidRPr="00A3366D">
        <w:rPr>
          <w:rFonts w:eastAsia="Times New Roman" w:cs="Times New Roman"/>
          <w:color w:val="000000"/>
          <w:szCs w:val="24"/>
          <w:lang w:eastAsia="en-GB"/>
        </w:rPr>
        <w:t xml:space="preserve"> </w:t>
      </w:r>
      <w:r w:rsidR="00B81103" w:rsidRPr="00A3366D">
        <w:rPr>
          <w:rFonts w:cs="Times New Roman"/>
          <w:szCs w:val="24"/>
        </w:rPr>
        <w:t>p&lt;0.001</w:t>
      </w:r>
      <w:r w:rsidR="00B81103" w:rsidRPr="00A3366D">
        <w:rPr>
          <w:rFonts w:eastAsia="Times New Roman" w:cs="Times New Roman"/>
          <w:color w:val="000000"/>
          <w:szCs w:val="24"/>
          <w:lang w:eastAsia="en-GB"/>
        </w:rPr>
        <w:t>)</w:t>
      </w:r>
      <w:r w:rsidR="00B81103" w:rsidRPr="00A3366D">
        <w:rPr>
          <w:rFonts w:cs="Times New Roman"/>
          <w:szCs w:val="24"/>
        </w:rPr>
        <w:t xml:space="preserve"> (Figure 1).</w:t>
      </w:r>
      <w:r w:rsidR="00B81103" w:rsidRPr="00A3366D">
        <w:rPr>
          <w:rFonts w:eastAsia="Times New Roman" w:cs="Times New Roman"/>
          <w:color w:val="000000"/>
          <w:szCs w:val="24"/>
          <w:lang w:eastAsia="en-GB"/>
        </w:rPr>
        <w:t xml:space="preserve"> </w:t>
      </w:r>
      <w:r w:rsidRPr="00A3366D">
        <w:rPr>
          <w:rFonts w:eastAsia="Times New Roman" w:cs="Times New Roman"/>
          <w:color w:val="000000"/>
          <w:szCs w:val="24"/>
          <w:lang w:eastAsia="en-GB"/>
        </w:rPr>
        <w:t xml:space="preserve"> Based on the available data from MD (n=33), mid-sleep point (chronotype) is estimated at 04:46 </w:t>
      </w:r>
      <w:r w:rsidRPr="00A3366D">
        <w:rPr>
          <w:rFonts w:cs="Times New Roman"/>
          <w:szCs w:val="24"/>
        </w:rPr>
        <w:t>± 00:44, (CI: 04:19–05:13)</w:t>
      </w:r>
      <w:r w:rsidR="00A0600B" w:rsidRPr="00A3366D">
        <w:rPr>
          <w:rFonts w:cs="Times New Roman"/>
          <w:szCs w:val="24"/>
        </w:rPr>
        <w:t>.</w:t>
      </w:r>
      <w:r w:rsidRPr="00A3366D">
        <w:rPr>
          <w:rFonts w:cs="Times New Roman"/>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135FF" w14:paraId="288B3F4C" w14:textId="77777777" w:rsidTr="00037A1E">
        <w:tc>
          <w:tcPr>
            <w:tcW w:w="9016" w:type="dxa"/>
          </w:tcPr>
          <w:p w14:paraId="25181931" w14:textId="67E59D83" w:rsidR="000135FF" w:rsidRDefault="00597418" w:rsidP="000C5653">
            <w:pPr>
              <w:rPr>
                <w:rFonts w:cs="Times New Roman"/>
                <w:szCs w:val="24"/>
              </w:rPr>
            </w:pPr>
            <w:r>
              <w:rPr>
                <w:rFonts w:cs="Times New Roman"/>
                <w:noProof/>
                <w:szCs w:val="24"/>
              </w:rPr>
              <w:lastRenderedPageBreak/>
              <w:drawing>
                <wp:inline distT="0" distB="0" distL="0" distR="0" wp14:anchorId="635B96AF" wp14:editId="6A0CB51B">
                  <wp:extent cx="5400000" cy="7666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7666894"/>
                          </a:xfrm>
                          <a:prstGeom prst="rect">
                            <a:avLst/>
                          </a:prstGeom>
                          <a:noFill/>
                          <a:ln>
                            <a:noFill/>
                          </a:ln>
                        </pic:spPr>
                      </pic:pic>
                    </a:graphicData>
                  </a:graphic>
                </wp:inline>
              </w:drawing>
            </w:r>
          </w:p>
        </w:tc>
      </w:tr>
      <w:tr w:rsidR="000135FF" w14:paraId="2FBD8E5B" w14:textId="77777777" w:rsidTr="00037A1E">
        <w:tc>
          <w:tcPr>
            <w:tcW w:w="9016" w:type="dxa"/>
          </w:tcPr>
          <w:p w14:paraId="01081FEE" w14:textId="5748ECFA" w:rsidR="000135FF" w:rsidRDefault="00597418" w:rsidP="00597418">
            <w:pPr>
              <w:pStyle w:val="NoSpacing"/>
              <w:rPr>
                <w:rFonts w:cs="Times New Roman"/>
                <w:szCs w:val="24"/>
              </w:rPr>
            </w:pPr>
            <w:r w:rsidRPr="00A3366D">
              <w:rPr>
                <w:rFonts w:eastAsia="Times New Roman"/>
                <w:color w:val="000000"/>
                <w:lang w:eastAsia="en-GB"/>
              </w:rPr>
              <w:t xml:space="preserve">Figure 1: Estimated marginal means </w:t>
            </w:r>
            <w:r w:rsidRPr="00A3366D">
              <w:t xml:space="preserve">± 95% confidence intervals for </w:t>
            </w:r>
            <w:r w:rsidRPr="00A3366D">
              <w:rPr>
                <w:rFonts w:eastAsia="Times New Roman"/>
                <w:color w:val="000000"/>
                <w:lang w:eastAsia="en-GB"/>
              </w:rPr>
              <w:t>activity monitor</w:t>
            </w:r>
            <w:r w:rsidRPr="00A3366D">
              <w:t xml:space="preserve"> derived sleep metrics across the 4-day types. For reference, the dashed line on sleep duration represents 420 mins. </w:t>
            </w:r>
            <w:r w:rsidRPr="00A3366D">
              <w:rPr>
                <w:rFonts w:eastAsia="Times New Roman"/>
                <w:color w:val="000000"/>
                <w:lang w:eastAsia="en-GB"/>
              </w:rPr>
              <w:t xml:space="preserve">Training day (TD), Matchday (MD), the day before MD (MD-1), day after MD (MD+1), time awake after sleep onset (WASO). Number of observations: TD </w:t>
            </w:r>
            <w:r w:rsidRPr="00A3366D">
              <w:rPr>
                <w:rFonts w:eastAsia="Times New Roman"/>
                <w:color w:val="000000"/>
                <w:lang w:eastAsia="en-GB"/>
              </w:rPr>
              <w:lastRenderedPageBreak/>
              <w:t xml:space="preserve">(265), MD-1 (52), MD (33), MD+1 (52). *Significantly different from all other day types (p&lt;0.05). </w:t>
            </w:r>
            <w:r w:rsidRPr="00A3366D">
              <w:rPr>
                <w:rFonts w:eastAsia="Times New Roman"/>
                <w:color w:val="000000"/>
                <w:vertAlign w:val="superscript"/>
                <w:lang w:eastAsia="en-GB"/>
              </w:rPr>
              <w:t>#</w:t>
            </w:r>
            <w:proofErr w:type="gramStart"/>
            <w:r w:rsidRPr="00A3366D">
              <w:rPr>
                <w:rFonts w:eastAsia="Times New Roman"/>
                <w:color w:val="000000"/>
                <w:lang w:eastAsia="en-GB"/>
              </w:rPr>
              <w:t>significantly</w:t>
            </w:r>
            <w:proofErr w:type="gramEnd"/>
            <w:r w:rsidRPr="00A3366D">
              <w:rPr>
                <w:rFonts w:eastAsia="Times New Roman"/>
                <w:color w:val="000000"/>
                <w:lang w:eastAsia="en-GB"/>
              </w:rPr>
              <w:t xml:space="preserve"> different from MD (p&lt;0.05)</w:t>
            </w:r>
          </w:p>
        </w:tc>
      </w:tr>
    </w:tbl>
    <w:p w14:paraId="73390BFB" w14:textId="77777777" w:rsidR="00B2523A" w:rsidRPr="00A3366D" w:rsidRDefault="00B2523A" w:rsidP="000C5653">
      <w:pPr>
        <w:rPr>
          <w:rFonts w:cs="Times New Roman"/>
          <w:szCs w:val="24"/>
        </w:rPr>
      </w:pPr>
    </w:p>
    <w:p w14:paraId="0D7236F1" w14:textId="4C4A5D8E" w:rsidR="00DF76AB" w:rsidRDefault="00DF76AB" w:rsidP="00C83B6C">
      <w:pPr>
        <w:rPr>
          <w:rFonts w:cs="Times New Roman"/>
          <w:szCs w:val="24"/>
        </w:rPr>
      </w:pPr>
      <w:r w:rsidRPr="00A3366D">
        <w:rPr>
          <w:rFonts w:cs="Times New Roman"/>
          <w:szCs w:val="24"/>
        </w:rPr>
        <w:t xml:space="preserve">When </w:t>
      </w:r>
      <w:r w:rsidR="00770641" w:rsidRPr="00A3366D">
        <w:rPr>
          <w:rFonts w:cs="Times New Roman"/>
          <w:szCs w:val="24"/>
        </w:rPr>
        <w:t xml:space="preserve">start time was </w:t>
      </w:r>
      <w:r w:rsidRPr="00A3366D">
        <w:rPr>
          <w:rFonts w:cs="Times New Roman"/>
          <w:szCs w:val="24"/>
        </w:rPr>
        <w:t>analysed continuously, time in bed (16.8mins, CI:2–31.5; p=0.026), sleep duration (19.1mins, CI:9.4–28.79; p&lt;0.001), and wake time (18mins, CI:9.3–26.6; p&lt;0.001) significant</w:t>
      </w:r>
      <w:r w:rsidR="005F390D">
        <w:rPr>
          <w:rFonts w:cs="Times New Roman"/>
          <w:szCs w:val="24"/>
        </w:rPr>
        <w:t>ly increased</w:t>
      </w:r>
      <w:r w:rsidRPr="00A3366D">
        <w:rPr>
          <w:rFonts w:cs="Times New Roman"/>
          <w:szCs w:val="24"/>
        </w:rPr>
        <w:t xml:space="preserve"> per hour </w:t>
      </w:r>
      <w:r w:rsidR="00A83DE8">
        <w:rPr>
          <w:rFonts w:cs="Times New Roman"/>
          <w:szCs w:val="24"/>
        </w:rPr>
        <w:t>delay</w:t>
      </w:r>
      <w:r w:rsidR="00A83DE8" w:rsidRPr="00A3366D">
        <w:rPr>
          <w:rFonts w:cs="Times New Roman"/>
          <w:szCs w:val="24"/>
        </w:rPr>
        <w:t xml:space="preserve"> </w:t>
      </w:r>
      <w:r w:rsidRPr="00A3366D">
        <w:rPr>
          <w:rFonts w:cs="Times New Roman"/>
          <w:szCs w:val="24"/>
        </w:rPr>
        <w:t>in</w:t>
      </w:r>
      <w:r w:rsidR="00A0600B" w:rsidRPr="00A3366D">
        <w:rPr>
          <w:rFonts w:cs="Times New Roman"/>
          <w:szCs w:val="24"/>
        </w:rPr>
        <w:t xml:space="preserve"> start time.</w:t>
      </w:r>
      <w:r w:rsidRPr="00A3366D">
        <w:rPr>
          <w:rFonts w:cs="Times New Roman"/>
          <w:szCs w:val="24"/>
        </w:rPr>
        <w:t xml:space="preserve"> Relative to a 09:00</w:t>
      </w:r>
      <w:r w:rsidR="00A0600B" w:rsidRPr="00A3366D">
        <w:rPr>
          <w:rFonts w:cs="Times New Roman"/>
          <w:szCs w:val="24"/>
        </w:rPr>
        <w:t xml:space="preserve"> start time,</w:t>
      </w:r>
      <w:r w:rsidRPr="00A3366D">
        <w:rPr>
          <w:rFonts w:cs="Times New Roman"/>
          <w:szCs w:val="24"/>
        </w:rPr>
        <w:t xml:space="preserve"> sleep </w:t>
      </w:r>
      <w:r w:rsidR="00770641" w:rsidRPr="00A3366D">
        <w:rPr>
          <w:rFonts w:cs="Times New Roman"/>
          <w:szCs w:val="24"/>
        </w:rPr>
        <w:t xml:space="preserve">duration </w:t>
      </w:r>
      <w:r w:rsidRPr="00A3366D">
        <w:rPr>
          <w:rFonts w:cs="Times New Roman"/>
          <w:szCs w:val="24"/>
        </w:rPr>
        <w:t xml:space="preserve">was extended </w:t>
      </w:r>
      <w:r w:rsidR="00527C34" w:rsidRPr="00A3366D">
        <w:rPr>
          <w:rFonts w:cs="Times New Roman"/>
          <w:szCs w:val="24"/>
        </w:rPr>
        <w:t>during the night preceding</w:t>
      </w:r>
      <w:r w:rsidR="006F5B3E" w:rsidRPr="00A3366D">
        <w:rPr>
          <w:rFonts w:cs="Times New Roman"/>
          <w:szCs w:val="24"/>
        </w:rPr>
        <w:t xml:space="preserve"> all other start times, with the exception of a 11:15 start time</w:t>
      </w:r>
      <w:r w:rsidR="00527C34" w:rsidRPr="00A3366D">
        <w:rPr>
          <w:rFonts w:cs="Times New Roman"/>
          <w:szCs w:val="24"/>
        </w:rPr>
        <w:t xml:space="preserve"> (09:30: 31.7mins, CI: 9.51–53.96, p= 0.0052; 10:00: 17.7mins, CI: 2.72 – 32.67, p=0.0198; and NSA: 37mins, CI: 18.1–55.9, p&lt;0.001)</w:t>
      </w:r>
      <w:r w:rsidRPr="00A3366D">
        <w:rPr>
          <w:rFonts w:cs="Times New Roman"/>
          <w:szCs w:val="24"/>
        </w:rPr>
        <w:t xml:space="preserve">. </w:t>
      </w:r>
      <w:r w:rsidR="00AE1966" w:rsidRPr="00A3366D">
        <w:rPr>
          <w:rFonts w:cs="Times New Roman"/>
          <w:szCs w:val="24"/>
        </w:rPr>
        <w:t xml:space="preserve">Compared to the reference 09:00 start time, wake time was later </w:t>
      </w:r>
      <w:r w:rsidR="005F390D">
        <w:rPr>
          <w:rFonts w:cs="Times New Roman"/>
          <w:szCs w:val="24"/>
        </w:rPr>
        <w:t xml:space="preserve">than </w:t>
      </w:r>
      <w:r w:rsidR="00AE1966" w:rsidRPr="00A3366D">
        <w:rPr>
          <w:rFonts w:cs="Times New Roman"/>
          <w:szCs w:val="24"/>
        </w:rPr>
        <w:t>on all other start time</w:t>
      </w:r>
      <w:r w:rsidR="005F390D">
        <w:rPr>
          <w:rFonts w:cs="Times New Roman"/>
          <w:szCs w:val="24"/>
        </w:rPr>
        <w:t>s</w:t>
      </w:r>
      <w:r w:rsidR="00AE1966" w:rsidRPr="00A3366D">
        <w:rPr>
          <w:rFonts w:cs="Times New Roman"/>
          <w:szCs w:val="24"/>
        </w:rPr>
        <w:t>, with the exception of 11:15 (09:30: 38mins, CI: 14–62, p&lt;0.001; 10:00: 22min, CI: 14–0.30, p=0.001; and NSA 86mins, CI:72–100, p&lt;0.001).</w:t>
      </w:r>
      <w:r w:rsidRPr="00A3366D">
        <w:rPr>
          <w:rFonts w:cs="Times New Roman"/>
          <w:szCs w:val="24"/>
        </w:rPr>
        <w:t xml:space="preserve"> Sleep onset time was also significantly later the night before NSA (42mins, CI:29–55; p&lt;0.001) compared to all other STs. Time-in-bed (45mins, CI:17–73; p=0.002) and WASO (7.4mins, CI:0.2–14.6; p=0.044) </w:t>
      </w:r>
      <w:r w:rsidR="00AE1966" w:rsidRPr="00A3366D">
        <w:rPr>
          <w:rFonts w:cs="Times New Roman"/>
          <w:szCs w:val="24"/>
        </w:rPr>
        <w:t xml:space="preserve">the night before </w:t>
      </w:r>
      <w:r w:rsidRPr="00A3366D">
        <w:rPr>
          <w:rFonts w:cs="Times New Roman"/>
          <w:szCs w:val="24"/>
        </w:rPr>
        <w:t xml:space="preserve">NSA were significantly greater than </w:t>
      </w:r>
      <w:r w:rsidR="00AE1966" w:rsidRPr="00A3366D">
        <w:rPr>
          <w:rFonts w:cs="Times New Roman"/>
          <w:szCs w:val="24"/>
        </w:rPr>
        <w:t>on</w:t>
      </w:r>
      <w:r w:rsidR="00B543F0" w:rsidRPr="00A3366D">
        <w:rPr>
          <w:rFonts w:cs="Times New Roman"/>
          <w:szCs w:val="24"/>
        </w:rPr>
        <w:t xml:space="preserve"> </w:t>
      </w:r>
      <w:r w:rsidRPr="00A3366D">
        <w:rPr>
          <w:rFonts w:cs="Times New Roman"/>
          <w:szCs w:val="24"/>
        </w:rPr>
        <w:t xml:space="preserve">09:00 start time days. Sleep latency on 10:00 start time days (-8.5mins, CI: -14.5– -2.6; p=0.006) was significantly reduced compared to 09:00 start time days (Figure 2 and 3, supplementary </w:t>
      </w:r>
      <w:r w:rsidR="00B16E92">
        <w:rPr>
          <w:rFonts w:cs="Times New Roman"/>
          <w:szCs w:val="24"/>
        </w:rPr>
        <w:t>3</w:t>
      </w:r>
      <w:r w:rsidRPr="00A3366D">
        <w:rPr>
          <w:rFonts w:cs="Times New Roman"/>
          <w:szCs w:val="24"/>
        </w:rPr>
        <w:t>)</w:t>
      </w:r>
      <w:r w:rsidR="00A0600B" w:rsidRPr="00A3366D">
        <w:rPr>
          <w:rFonts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37A1E" w14:paraId="365DBC63" w14:textId="77777777" w:rsidTr="00506F9D">
        <w:tc>
          <w:tcPr>
            <w:tcW w:w="9016" w:type="dxa"/>
          </w:tcPr>
          <w:p w14:paraId="46689D0C" w14:textId="751ED2F5" w:rsidR="00037A1E" w:rsidRDefault="00506F9D" w:rsidP="00C83B6C">
            <w:pPr>
              <w:rPr>
                <w:rFonts w:cs="Times New Roman"/>
                <w:szCs w:val="24"/>
              </w:rPr>
            </w:pPr>
            <w:r>
              <w:rPr>
                <w:rFonts w:cs="Times New Roman"/>
                <w:noProof/>
                <w:szCs w:val="24"/>
              </w:rPr>
              <w:lastRenderedPageBreak/>
              <w:drawing>
                <wp:inline distT="0" distB="0" distL="0" distR="0" wp14:anchorId="4DE101D1" wp14:editId="4065ED31">
                  <wp:extent cx="5400000" cy="7666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7666894"/>
                          </a:xfrm>
                          <a:prstGeom prst="rect">
                            <a:avLst/>
                          </a:prstGeom>
                          <a:noFill/>
                          <a:ln>
                            <a:noFill/>
                          </a:ln>
                        </pic:spPr>
                      </pic:pic>
                    </a:graphicData>
                  </a:graphic>
                </wp:inline>
              </w:drawing>
            </w:r>
          </w:p>
        </w:tc>
      </w:tr>
      <w:tr w:rsidR="00037A1E" w14:paraId="36318FAD" w14:textId="77777777" w:rsidTr="00506F9D">
        <w:tc>
          <w:tcPr>
            <w:tcW w:w="9016" w:type="dxa"/>
          </w:tcPr>
          <w:p w14:paraId="4510F270" w14:textId="20DD18BA" w:rsidR="00037A1E" w:rsidRDefault="00506F9D" w:rsidP="00506F9D">
            <w:pPr>
              <w:pStyle w:val="NoSpacing"/>
            </w:pPr>
            <w:r w:rsidRPr="00506F9D">
              <w:t>Figure 2: Data visualisation for the continuous start time model (left) and categorical start time model (right) for time in bed, sleep duration, wake time, and sleep onset. Data are presented as beta estimates ± 95% confidence intervals (grey area). No scheduled activity (NSA). 08:00 (10), 08:15 (7), 09:00 (244), 09:30 (28), 10:00 (67), 11:15 (8), NSA (38). * p&lt;0.05   ** p&lt;0.01   *** p&lt;0.001</w:t>
            </w:r>
          </w:p>
        </w:tc>
      </w:tr>
    </w:tbl>
    <w:p w14:paraId="5BF3EB06" w14:textId="77777777" w:rsidR="00037A1E" w:rsidRPr="00A3366D" w:rsidRDefault="00037A1E" w:rsidP="00C83B6C">
      <w:pPr>
        <w:rPr>
          <w:rFonts w:cs="Times New Roman"/>
          <w:szCs w:val="24"/>
        </w:rPr>
      </w:pPr>
    </w:p>
    <w:p w14:paraId="71B277DE" w14:textId="77777777" w:rsidR="00DF76AB" w:rsidRPr="00A3366D" w:rsidRDefault="00DF76AB" w:rsidP="00215BC3">
      <w:pPr>
        <w:pStyle w:val="Heading2"/>
      </w:pPr>
      <w:r w:rsidRPr="00A3366D">
        <w:t>Workload</w:t>
      </w:r>
    </w:p>
    <w:p w14:paraId="425D16EB" w14:textId="5DA59B78" w:rsidR="00B81103" w:rsidRDefault="00B81103" w:rsidP="00B81103">
      <w:pPr>
        <w:rPr>
          <w:rFonts w:cs="Times New Roman"/>
          <w:szCs w:val="24"/>
        </w:rPr>
      </w:pPr>
      <w:r w:rsidRPr="00122C28">
        <w:rPr>
          <w:rFonts w:cs="Times New Roman"/>
          <w:szCs w:val="24"/>
        </w:rPr>
        <w:t>Each 100m increase in Day HSR resulted in a 4.48 min (CI:2.78–6.58min; p&lt;.001) later sleep onset time and a 3.38min (CI:1.27–5.5mins; p=0.002) later wake time the following morning. Contrastingly, each 100m increase in acute HSR accounted for a 1.22min (</w:t>
      </w:r>
      <w:proofErr w:type="gramStart"/>
      <w:r w:rsidRPr="00122C28">
        <w:rPr>
          <w:rFonts w:cs="Times New Roman"/>
          <w:szCs w:val="24"/>
        </w:rPr>
        <w:t>CI:-</w:t>
      </w:r>
      <w:proofErr w:type="gramEnd"/>
      <w:r w:rsidRPr="00122C28">
        <w:rPr>
          <w:rFonts w:cs="Times New Roman"/>
          <w:szCs w:val="24"/>
        </w:rPr>
        <w:t>2.27– -0.17; p=0.024) earlier sleep onset time. Each 100m increase in chronic HSR also accounted for a 2.58mins (</w:t>
      </w:r>
      <w:proofErr w:type="gramStart"/>
      <w:r w:rsidRPr="00122C28">
        <w:rPr>
          <w:rFonts w:cs="Times New Roman"/>
          <w:szCs w:val="24"/>
        </w:rPr>
        <w:t>CI:-</w:t>
      </w:r>
      <w:proofErr w:type="gramEnd"/>
      <w:r w:rsidRPr="00122C28">
        <w:rPr>
          <w:rFonts w:cs="Times New Roman"/>
          <w:szCs w:val="24"/>
        </w:rPr>
        <w:t>4.87–-0.3; p=0.027) earlier sleep onset time and a 4.13mins (CI:-6.58– -1.68; p=0.001) earlier wake time. For every 10 DEC and 10 ACC, modelling revealed that sleep onset time was 0.9min (</w:t>
      </w:r>
      <w:proofErr w:type="gramStart"/>
      <w:r w:rsidRPr="00122C28">
        <w:rPr>
          <w:rFonts w:cs="Times New Roman"/>
          <w:szCs w:val="24"/>
        </w:rPr>
        <w:t>CI:-</w:t>
      </w:r>
      <w:proofErr w:type="gramEnd"/>
      <w:r w:rsidRPr="00122C28">
        <w:rPr>
          <w:rFonts w:cs="Times New Roman"/>
          <w:szCs w:val="24"/>
        </w:rPr>
        <w:t xml:space="preserve">1.7– -0.1; p=0.004) and 1.32min (CI:-2.2– -0.42; p=0.026) earlier, respectively (Table </w:t>
      </w:r>
      <w:r w:rsidR="00CF5BF8">
        <w:rPr>
          <w:rFonts w:cs="Times New Roman"/>
          <w:szCs w:val="24"/>
        </w:rPr>
        <w:t>2</w:t>
      </w:r>
      <w:r w:rsidRPr="00122C28">
        <w:rPr>
          <w:rFonts w:cs="Times New Roman"/>
          <w:szCs w:val="24"/>
        </w:rPr>
        <w:t>). There was no significant change in sleep duration as a result of workload.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6F9D" w14:paraId="5B94418B" w14:textId="77777777" w:rsidTr="00DE46BC">
        <w:tc>
          <w:tcPr>
            <w:tcW w:w="9016" w:type="dxa"/>
          </w:tcPr>
          <w:p w14:paraId="7CEAED08" w14:textId="34A3CFD3" w:rsidR="00506F9D" w:rsidRDefault="00506F9D" w:rsidP="003629F9">
            <w:pPr>
              <w:pStyle w:val="NoSpacing"/>
            </w:pPr>
            <w:r>
              <w:rPr>
                <w:noProof/>
              </w:rPr>
              <w:lastRenderedPageBreak/>
              <w:drawing>
                <wp:inline distT="0" distB="0" distL="0" distR="0" wp14:anchorId="3C0FE704" wp14:editId="4A7667B6">
                  <wp:extent cx="5400000" cy="7666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7666894"/>
                          </a:xfrm>
                          <a:prstGeom prst="rect">
                            <a:avLst/>
                          </a:prstGeom>
                          <a:noFill/>
                          <a:ln>
                            <a:noFill/>
                          </a:ln>
                        </pic:spPr>
                      </pic:pic>
                    </a:graphicData>
                  </a:graphic>
                </wp:inline>
              </w:drawing>
            </w:r>
          </w:p>
        </w:tc>
      </w:tr>
      <w:tr w:rsidR="00506F9D" w14:paraId="51966804" w14:textId="77777777" w:rsidTr="00DE46BC">
        <w:tc>
          <w:tcPr>
            <w:tcW w:w="9016" w:type="dxa"/>
          </w:tcPr>
          <w:p w14:paraId="61A3523A" w14:textId="15424E65" w:rsidR="00506F9D" w:rsidRDefault="00506F9D" w:rsidP="003629F9">
            <w:pPr>
              <w:pStyle w:val="NoSpacing"/>
            </w:pPr>
            <w:r w:rsidRPr="00506F9D">
              <w:t>Figure 3: Data visualisation for the continuous start time model (left) and categorical start time model (right) for wake after sleep onset (WASO), sleep latency, sleep efficiency, and quality. Data are presented as beta estimates ± 95% confidence intervals (grey area). No scheduled activity (NSA). 08:00 (10), 08:15 (7), 09:00 (244), 09:30 (28), 10:00 (67), 11:15 (8), NSA (38). * p&lt;0.05   ** p&lt;0.01   *** p&lt;0.001</w:t>
            </w:r>
          </w:p>
        </w:tc>
      </w:tr>
    </w:tbl>
    <w:p w14:paraId="354A3465" w14:textId="7AC8CC72" w:rsidR="00B2523A" w:rsidRDefault="00B2523A" w:rsidP="003629F9">
      <w:pPr>
        <w:pStyle w:val="NoSpacing"/>
      </w:pPr>
    </w:p>
    <w:p w14:paraId="0484C1E8" w14:textId="77777777" w:rsidR="00B2523A" w:rsidRDefault="00B2523A" w:rsidP="003629F9">
      <w:pPr>
        <w:pStyle w:val="NoSpacing"/>
        <w:rPr>
          <w:rFonts w:eastAsia="Times New Roman"/>
          <w:color w:val="000000"/>
          <w:lang w:eastAsia="en-GB"/>
        </w:rPr>
        <w:sectPr w:rsidR="00B2523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1103"/>
        <w:gridCol w:w="1570"/>
        <w:gridCol w:w="1526"/>
        <w:gridCol w:w="1466"/>
        <w:gridCol w:w="1759"/>
        <w:gridCol w:w="1888"/>
        <w:gridCol w:w="1545"/>
        <w:gridCol w:w="1669"/>
        <w:gridCol w:w="1432"/>
      </w:tblGrid>
      <w:tr w:rsidR="00B2523A" w:rsidRPr="00060AF3" w14:paraId="5DD485CF" w14:textId="77777777" w:rsidTr="009E523D">
        <w:trPr>
          <w:trHeight w:val="283"/>
        </w:trPr>
        <w:tc>
          <w:tcPr>
            <w:tcW w:w="0" w:type="auto"/>
            <w:gridSpan w:val="9"/>
            <w:shd w:val="clear" w:color="auto" w:fill="auto"/>
            <w:tcMar>
              <w:top w:w="0" w:type="dxa"/>
              <w:left w:w="0" w:type="dxa"/>
              <w:bottom w:w="0" w:type="dxa"/>
              <w:right w:w="0" w:type="dxa"/>
            </w:tcMar>
            <w:vAlign w:val="center"/>
          </w:tcPr>
          <w:p w14:paraId="6BEF7E7E" w14:textId="77777777" w:rsidR="00B2523A" w:rsidRPr="00060AF3" w:rsidRDefault="00B2523A" w:rsidP="003629F9">
            <w:pPr>
              <w:pStyle w:val="NoSpacing"/>
              <w:rPr>
                <w:rFonts w:eastAsia="Times New Roman"/>
                <w:b/>
                <w:bCs/>
                <w:color w:val="000000"/>
                <w:lang w:eastAsia="en-GB"/>
              </w:rPr>
            </w:pPr>
            <w:r w:rsidRPr="00165799">
              <w:rPr>
                <w:rFonts w:eastAsia="Times New Roman"/>
                <w:color w:val="000000"/>
                <w:lang w:eastAsia="en-GB"/>
              </w:rPr>
              <w:lastRenderedPageBreak/>
              <w:t xml:space="preserve">Table </w:t>
            </w:r>
            <w:r>
              <w:rPr>
                <w:rFonts w:eastAsia="Times New Roman"/>
                <w:color w:val="000000"/>
                <w:lang w:eastAsia="en-GB"/>
              </w:rPr>
              <w:t>2</w:t>
            </w:r>
            <w:r w:rsidRPr="00165799">
              <w:rPr>
                <w:rFonts w:eastAsia="Times New Roman"/>
                <w:color w:val="000000"/>
                <w:lang w:eastAsia="en-GB"/>
              </w:rPr>
              <w:t>: Results from the linear mixed multiple regression models for each activity monitor derived sleep metric with day (1 day workload), acute</w:t>
            </w:r>
            <w:r>
              <w:rPr>
                <w:rFonts w:eastAsia="Times New Roman"/>
                <w:color w:val="000000"/>
                <w:lang w:eastAsia="en-GB"/>
              </w:rPr>
              <w:t xml:space="preserve"> </w:t>
            </w:r>
            <w:r w:rsidRPr="00165799">
              <w:rPr>
                <w:rFonts w:eastAsia="Times New Roman"/>
                <w:color w:val="000000"/>
                <w:lang w:eastAsia="en-GB"/>
              </w:rPr>
              <w:t xml:space="preserve">(accumulated 7 day workload), chronic (accumulated 28 day workload), workloads for high-speed distance, high-speed accelerations, and high-speed deceleration as the predictor variables. Beta values represent the estimated outcome change per unit change of the predictor and are presented with 95% confidence intervals. </w:t>
            </w:r>
          </w:p>
        </w:tc>
      </w:tr>
      <w:tr w:rsidR="00B2523A" w:rsidRPr="00060AF3" w14:paraId="4F6D98E2" w14:textId="77777777" w:rsidTr="009E523D">
        <w:trPr>
          <w:trHeight w:val="705"/>
        </w:trPr>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3D1E2E8A" w14:textId="77777777" w:rsidR="00B2523A" w:rsidRPr="00060AF3" w:rsidRDefault="00B2523A" w:rsidP="009E523D">
            <w:pPr>
              <w:spacing w:after="0" w:line="240" w:lineRule="auto"/>
              <w:jc w:val="left"/>
              <w:rPr>
                <w:rFonts w:eastAsia="Times New Roman" w:cs="Times New Roman"/>
                <w:b/>
                <w:bCs/>
                <w:color w:val="000000"/>
                <w:sz w:val="22"/>
                <w:lang w:eastAsia="en-GB"/>
              </w:rPr>
            </w:pPr>
            <w:r w:rsidRPr="00060AF3">
              <w:rPr>
                <w:rFonts w:eastAsia="Times New Roman" w:cs="Times New Roman"/>
                <w:b/>
                <w:bCs/>
                <w:color w:val="000000"/>
                <w:sz w:val="22"/>
                <w:lang w:eastAsia="en-GB"/>
              </w:rPr>
              <w:t> </w:t>
            </w:r>
          </w:p>
        </w:tc>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49EC43E4"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Latency (mins)</w:t>
            </w:r>
          </w:p>
        </w:tc>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07F560EA"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WASO (mins)</w:t>
            </w:r>
          </w:p>
        </w:tc>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6B93B7BD"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Quality</w:t>
            </w:r>
          </w:p>
        </w:tc>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1CFCB97C"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Time in bed (mins)</w:t>
            </w:r>
          </w:p>
        </w:tc>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26648C36"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Sleep duration (mins)</w:t>
            </w:r>
          </w:p>
        </w:tc>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7A63B600"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Efficiency (%)</w:t>
            </w:r>
          </w:p>
        </w:tc>
        <w:tc>
          <w:tcPr>
            <w:tcW w:w="0" w:type="auto"/>
            <w:tcBorders>
              <w:top w:val="double" w:sz="4" w:space="0" w:color="auto"/>
              <w:bottom w:val="double" w:sz="4" w:space="0" w:color="auto"/>
            </w:tcBorders>
            <w:shd w:val="clear" w:color="auto" w:fill="auto"/>
            <w:tcMar>
              <w:top w:w="0" w:type="dxa"/>
              <w:left w:w="0" w:type="dxa"/>
              <w:bottom w:w="0" w:type="dxa"/>
              <w:right w:w="0" w:type="dxa"/>
            </w:tcMar>
            <w:vAlign w:val="center"/>
            <w:hideMark/>
          </w:tcPr>
          <w:p w14:paraId="5E4A1BA7"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Sleep Onset time</w:t>
            </w:r>
          </w:p>
          <w:p w14:paraId="5C13C708"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(mins)</w:t>
            </w:r>
          </w:p>
        </w:tc>
        <w:tc>
          <w:tcPr>
            <w:tcW w:w="0" w:type="auto"/>
            <w:tcBorders>
              <w:top w:val="double" w:sz="4" w:space="0" w:color="auto"/>
            </w:tcBorders>
            <w:shd w:val="clear" w:color="auto" w:fill="auto"/>
            <w:tcMar>
              <w:top w:w="0" w:type="dxa"/>
              <w:left w:w="0" w:type="dxa"/>
              <w:bottom w:w="0" w:type="dxa"/>
              <w:right w:w="0" w:type="dxa"/>
            </w:tcMar>
            <w:vAlign w:val="center"/>
            <w:hideMark/>
          </w:tcPr>
          <w:p w14:paraId="7DC77749"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Wake time</w:t>
            </w:r>
          </w:p>
          <w:p w14:paraId="6838359C"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(mins)</w:t>
            </w:r>
          </w:p>
        </w:tc>
      </w:tr>
      <w:tr w:rsidR="00B2523A" w:rsidRPr="00060AF3" w14:paraId="69A2CCA4" w14:textId="77777777" w:rsidTr="009E523D">
        <w:trPr>
          <w:trHeight w:val="283"/>
        </w:trPr>
        <w:tc>
          <w:tcPr>
            <w:tcW w:w="0" w:type="auto"/>
            <w:tcBorders>
              <w:top w:val="double" w:sz="4" w:space="0" w:color="auto"/>
            </w:tcBorders>
            <w:shd w:val="clear" w:color="auto" w:fill="auto"/>
            <w:tcMar>
              <w:top w:w="0" w:type="dxa"/>
              <w:left w:w="0" w:type="dxa"/>
              <w:bottom w:w="0" w:type="dxa"/>
              <w:right w:w="0" w:type="dxa"/>
            </w:tcMar>
            <w:vAlign w:val="center"/>
          </w:tcPr>
          <w:p w14:paraId="3A8EEF91" w14:textId="77777777" w:rsidR="00B2523A" w:rsidRPr="00060AF3" w:rsidRDefault="00B2523A" w:rsidP="009E523D">
            <w:pPr>
              <w:spacing w:after="0" w:line="240" w:lineRule="auto"/>
              <w:jc w:val="left"/>
              <w:rPr>
                <w:rFonts w:eastAsia="Times New Roman" w:cs="Times New Roman"/>
                <w:i/>
                <w:iCs/>
                <w:color w:val="000000"/>
                <w:sz w:val="22"/>
                <w:lang w:eastAsia="en-GB"/>
              </w:rPr>
            </w:pPr>
            <w:r w:rsidRPr="00060AF3">
              <w:rPr>
                <w:rFonts w:eastAsia="Times New Roman" w:cs="Times New Roman"/>
                <w:i/>
                <w:iCs/>
                <w:color w:val="000000"/>
                <w:sz w:val="22"/>
                <w:lang w:eastAsia="en-GB"/>
              </w:rPr>
              <w:t>Predictor</w:t>
            </w:r>
          </w:p>
        </w:tc>
        <w:tc>
          <w:tcPr>
            <w:tcW w:w="0" w:type="auto"/>
            <w:gridSpan w:val="8"/>
            <w:tcBorders>
              <w:top w:val="double" w:sz="4" w:space="0" w:color="auto"/>
            </w:tcBorders>
            <w:shd w:val="clear" w:color="auto" w:fill="auto"/>
            <w:tcMar>
              <w:top w:w="0" w:type="dxa"/>
              <w:left w:w="0" w:type="dxa"/>
              <w:bottom w:w="0" w:type="dxa"/>
              <w:right w:w="0" w:type="dxa"/>
            </w:tcMar>
            <w:vAlign w:val="center"/>
          </w:tcPr>
          <w:p w14:paraId="188962DF" w14:textId="77777777" w:rsidR="00B2523A" w:rsidRPr="00060AF3" w:rsidRDefault="00B2523A" w:rsidP="009E523D">
            <w:pPr>
              <w:spacing w:after="0" w:line="240" w:lineRule="auto"/>
              <w:jc w:val="center"/>
              <w:rPr>
                <w:rFonts w:eastAsia="Times New Roman" w:cs="Times New Roman"/>
                <w:b/>
                <w:bCs/>
                <w:i/>
                <w:iCs/>
                <w:color w:val="000000"/>
                <w:sz w:val="22"/>
                <w:lang w:eastAsia="en-GB"/>
              </w:rPr>
            </w:pPr>
            <w:r w:rsidRPr="00060AF3">
              <w:rPr>
                <w:rFonts w:eastAsia="Times New Roman" w:cs="Times New Roman"/>
                <w:b/>
                <w:bCs/>
                <w:i/>
                <w:iCs/>
                <w:color w:val="000000"/>
                <w:sz w:val="22"/>
                <w:lang w:eastAsia="en-GB"/>
              </w:rPr>
              <w:t>High-speed running (100m)</w:t>
            </w:r>
          </w:p>
        </w:tc>
      </w:tr>
      <w:tr w:rsidR="00B2523A" w:rsidRPr="00060AF3" w14:paraId="29F28DA7" w14:textId="77777777" w:rsidTr="009E523D">
        <w:trPr>
          <w:trHeight w:val="207"/>
        </w:trPr>
        <w:tc>
          <w:tcPr>
            <w:tcW w:w="0" w:type="auto"/>
            <w:vMerge w:val="restart"/>
            <w:shd w:val="clear" w:color="auto" w:fill="auto"/>
            <w:tcMar>
              <w:top w:w="0" w:type="dxa"/>
              <w:left w:w="0" w:type="dxa"/>
              <w:bottom w:w="0" w:type="dxa"/>
              <w:right w:w="0" w:type="dxa"/>
            </w:tcMar>
            <w:vAlign w:val="center"/>
            <w:hideMark/>
          </w:tcPr>
          <w:p w14:paraId="2591A24C"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Day</w:t>
            </w:r>
          </w:p>
        </w:tc>
        <w:tc>
          <w:tcPr>
            <w:tcW w:w="0" w:type="auto"/>
            <w:shd w:val="clear" w:color="auto" w:fill="auto"/>
            <w:tcMar>
              <w:top w:w="0" w:type="dxa"/>
              <w:left w:w="0" w:type="dxa"/>
              <w:bottom w:w="0" w:type="dxa"/>
              <w:right w:w="0" w:type="dxa"/>
            </w:tcMar>
            <w:vAlign w:val="center"/>
            <w:hideMark/>
          </w:tcPr>
          <w:p w14:paraId="5F0BF49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-0.64</w:t>
            </w:r>
          </w:p>
        </w:tc>
        <w:tc>
          <w:tcPr>
            <w:tcW w:w="0" w:type="auto"/>
            <w:shd w:val="clear" w:color="auto" w:fill="auto"/>
            <w:tcMar>
              <w:top w:w="0" w:type="dxa"/>
              <w:left w:w="0" w:type="dxa"/>
              <w:bottom w:w="0" w:type="dxa"/>
              <w:right w:w="0" w:type="dxa"/>
            </w:tcMar>
            <w:vAlign w:val="center"/>
            <w:hideMark/>
          </w:tcPr>
          <w:p w14:paraId="68B3C495"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-0.16</w:t>
            </w:r>
          </w:p>
        </w:tc>
        <w:tc>
          <w:tcPr>
            <w:tcW w:w="0" w:type="auto"/>
            <w:shd w:val="clear" w:color="auto" w:fill="auto"/>
            <w:tcMar>
              <w:top w:w="0" w:type="dxa"/>
              <w:left w:w="0" w:type="dxa"/>
              <w:bottom w:w="0" w:type="dxa"/>
              <w:right w:w="0" w:type="dxa"/>
            </w:tcMar>
            <w:vAlign w:val="center"/>
            <w:hideMark/>
          </w:tcPr>
          <w:p w14:paraId="5389860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0.03</w:t>
            </w:r>
          </w:p>
        </w:tc>
        <w:tc>
          <w:tcPr>
            <w:tcW w:w="0" w:type="auto"/>
            <w:shd w:val="clear" w:color="auto" w:fill="auto"/>
            <w:tcMar>
              <w:top w:w="0" w:type="dxa"/>
              <w:left w:w="0" w:type="dxa"/>
              <w:bottom w:w="0" w:type="dxa"/>
              <w:right w:w="0" w:type="dxa"/>
            </w:tcMar>
            <w:vAlign w:val="center"/>
            <w:hideMark/>
          </w:tcPr>
          <w:p w14:paraId="5DE6DA8F"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-2.27</w:t>
            </w:r>
          </w:p>
        </w:tc>
        <w:tc>
          <w:tcPr>
            <w:tcW w:w="0" w:type="auto"/>
            <w:shd w:val="clear" w:color="auto" w:fill="auto"/>
            <w:tcMar>
              <w:top w:w="0" w:type="dxa"/>
              <w:left w:w="0" w:type="dxa"/>
              <w:bottom w:w="0" w:type="dxa"/>
              <w:right w:w="0" w:type="dxa"/>
            </w:tcMar>
            <w:vAlign w:val="center"/>
            <w:hideMark/>
          </w:tcPr>
          <w:p w14:paraId="7C5B8600"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-1.37</w:t>
            </w:r>
          </w:p>
        </w:tc>
        <w:tc>
          <w:tcPr>
            <w:tcW w:w="0" w:type="auto"/>
            <w:shd w:val="clear" w:color="auto" w:fill="auto"/>
            <w:tcMar>
              <w:top w:w="0" w:type="dxa"/>
              <w:left w:w="0" w:type="dxa"/>
              <w:bottom w:w="0" w:type="dxa"/>
              <w:right w:w="0" w:type="dxa"/>
            </w:tcMar>
            <w:vAlign w:val="center"/>
            <w:hideMark/>
          </w:tcPr>
          <w:p w14:paraId="5E3096F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0.10</w:t>
            </w:r>
          </w:p>
        </w:tc>
        <w:tc>
          <w:tcPr>
            <w:tcW w:w="0" w:type="auto"/>
            <w:shd w:val="clear" w:color="auto" w:fill="auto"/>
            <w:tcMar>
              <w:top w:w="0" w:type="dxa"/>
              <w:left w:w="0" w:type="dxa"/>
              <w:bottom w:w="0" w:type="dxa"/>
              <w:right w:w="0" w:type="dxa"/>
            </w:tcMar>
            <w:vAlign w:val="center"/>
          </w:tcPr>
          <w:p w14:paraId="091CBAB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4.68***</w:t>
            </w:r>
          </w:p>
        </w:tc>
        <w:tc>
          <w:tcPr>
            <w:tcW w:w="0" w:type="auto"/>
            <w:shd w:val="clear" w:color="auto" w:fill="auto"/>
            <w:tcMar>
              <w:top w:w="0" w:type="dxa"/>
              <w:left w:w="0" w:type="dxa"/>
              <w:bottom w:w="0" w:type="dxa"/>
              <w:right w:w="0" w:type="dxa"/>
            </w:tcMar>
            <w:vAlign w:val="center"/>
          </w:tcPr>
          <w:p w14:paraId="2E345D78"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3.38</w:t>
            </w:r>
            <w:r w:rsidRPr="00060AF3">
              <w:rPr>
                <w:rFonts w:eastAsia="Times New Roman" w:cs="Times New Roman"/>
                <w:color w:val="000000"/>
                <w:sz w:val="22"/>
                <w:lang w:eastAsia="en-GB"/>
              </w:rPr>
              <w:t>**</w:t>
            </w:r>
          </w:p>
        </w:tc>
      </w:tr>
      <w:tr w:rsidR="00B2523A" w:rsidRPr="00060AF3" w14:paraId="7B86A1DB" w14:textId="77777777" w:rsidTr="009E523D">
        <w:trPr>
          <w:trHeight w:val="20"/>
        </w:trPr>
        <w:tc>
          <w:tcPr>
            <w:tcW w:w="0" w:type="auto"/>
            <w:vMerge/>
            <w:tcMar>
              <w:top w:w="0" w:type="dxa"/>
              <w:left w:w="0" w:type="dxa"/>
              <w:bottom w:w="0" w:type="dxa"/>
              <w:right w:w="0" w:type="dxa"/>
            </w:tcMar>
            <w:vAlign w:val="center"/>
            <w:hideMark/>
          </w:tcPr>
          <w:p w14:paraId="5930F6F7"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shd w:val="clear" w:color="auto" w:fill="auto"/>
            <w:tcMar>
              <w:top w:w="0" w:type="dxa"/>
              <w:left w:w="0" w:type="dxa"/>
              <w:bottom w:w="0" w:type="dxa"/>
              <w:right w:w="0" w:type="dxa"/>
            </w:tcMar>
            <w:vAlign w:val="center"/>
            <w:hideMark/>
          </w:tcPr>
          <w:p w14:paraId="467F3D8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(-1.62 – 0.33)</w:t>
            </w:r>
          </w:p>
        </w:tc>
        <w:tc>
          <w:tcPr>
            <w:tcW w:w="0" w:type="auto"/>
            <w:shd w:val="clear" w:color="auto" w:fill="auto"/>
            <w:tcMar>
              <w:top w:w="0" w:type="dxa"/>
              <w:left w:w="0" w:type="dxa"/>
              <w:bottom w:w="0" w:type="dxa"/>
              <w:right w:w="0" w:type="dxa"/>
            </w:tcMar>
            <w:vAlign w:val="center"/>
            <w:hideMark/>
          </w:tcPr>
          <w:p w14:paraId="1A67DE5A"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(-1.25– 0.94)</w:t>
            </w:r>
          </w:p>
        </w:tc>
        <w:tc>
          <w:tcPr>
            <w:tcW w:w="0" w:type="auto"/>
            <w:shd w:val="clear" w:color="auto" w:fill="auto"/>
            <w:tcMar>
              <w:top w:w="0" w:type="dxa"/>
              <w:left w:w="0" w:type="dxa"/>
              <w:bottom w:w="0" w:type="dxa"/>
              <w:right w:w="0" w:type="dxa"/>
            </w:tcMar>
            <w:vAlign w:val="center"/>
            <w:hideMark/>
          </w:tcPr>
          <w:p w14:paraId="1DC9DDA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(-0.06– 0.12)</w:t>
            </w:r>
          </w:p>
        </w:tc>
        <w:tc>
          <w:tcPr>
            <w:tcW w:w="0" w:type="auto"/>
            <w:shd w:val="clear" w:color="auto" w:fill="auto"/>
            <w:tcMar>
              <w:top w:w="0" w:type="dxa"/>
              <w:left w:w="0" w:type="dxa"/>
              <w:bottom w:w="0" w:type="dxa"/>
              <w:right w:w="0" w:type="dxa"/>
            </w:tcMar>
            <w:vAlign w:val="center"/>
            <w:hideMark/>
          </w:tcPr>
          <w:p w14:paraId="64499AB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(-5.92 – 1.38)</w:t>
            </w:r>
          </w:p>
        </w:tc>
        <w:tc>
          <w:tcPr>
            <w:tcW w:w="0" w:type="auto"/>
            <w:shd w:val="clear" w:color="auto" w:fill="auto"/>
            <w:tcMar>
              <w:top w:w="0" w:type="dxa"/>
              <w:left w:w="0" w:type="dxa"/>
              <w:bottom w:w="0" w:type="dxa"/>
              <w:right w:w="0" w:type="dxa"/>
            </w:tcMar>
            <w:vAlign w:val="center"/>
            <w:hideMark/>
          </w:tcPr>
          <w:p w14:paraId="76C18E7C"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(-4.14– 1.40)</w:t>
            </w:r>
          </w:p>
        </w:tc>
        <w:tc>
          <w:tcPr>
            <w:tcW w:w="0" w:type="auto"/>
            <w:shd w:val="clear" w:color="auto" w:fill="auto"/>
            <w:tcMar>
              <w:top w:w="0" w:type="dxa"/>
              <w:left w:w="0" w:type="dxa"/>
              <w:bottom w:w="0" w:type="dxa"/>
              <w:right w:w="0" w:type="dxa"/>
            </w:tcMar>
            <w:vAlign w:val="center"/>
            <w:hideMark/>
          </w:tcPr>
          <w:p w14:paraId="7A841EBC"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(-0.30 – 0.50)</w:t>
            </w:r>
          </w:p>
        </w:tc>
        <w:tc>
          <w:tcPr>
            <w:tcW w:w="0" w:type="auto"/>
            <w:shd w:val="clear" w:color="auto" w:fill="auto"/>
            <w:tcMar>
              <w:top w:w="0" w:type="dxa"/>
              <w:left w:w="0" w:type="dxa"/>
              <w:bottom w:w="0" w:type="dxa"/>
              <w:right w:w="0" w:type="dxa"/>
            </w:tcMar>
            <w:vAlign w:val="center"/>
            <w:hideMark/>
          </w:tcPr>
          <w:p w14:paraId="399BFD85"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(2.78– 6.58)</w:t>
            </w:r>
          </w:p>
        </w:tc>
        <w:tc>
          <w:tcPr>
            <w:tcW w:w="0" w:type="auto"/>
            <w:shd w:val="clear" w:color="auto" w:fill="auto"/>
            <w:tcMar>
              <w:top w:w="0" w:type="dxa"/>
              <w:left w:w="0" w:type="dxa"/>
              <w:bottom w:w="0" w:type="dxa"/>
              <w:right w:w="0" w:type="dxa"/>
            </w:tcMar>
            <w:vAlign w:val="center"/>
            <w:hideMark/>
          </w:tcPr>
          <w:p w14:paraId="3059AE7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(1.27–5.5)</w:t>
            </w:r>
          </w:p>
        </w:tc>
      </w:tr>
      <w:tr w:rsidR="00B2523A" w:rsidRPr="00060AF3" w14:paraId="3C57F9D7" w14:textId="77777777" w:rsidTr="009E523D">
        <w:trPr>
          <w:trHeight w:val="283"/>
        </w:trPr>
        <w:tc>
          <w:tcPr>
            <w:tcW w:w="0" w:type="auto"/>
            <w:vMerge w:val="restart"/>
            <w:shd w:val="clear" w:color="auto" w:fill="auto"/>
            <w:tcMar>
              <w:top w:w="0" w:type="dxa"/>
              <w:left w:w="0" w:type="dxa"/>
              <w:bottom w:w="0" w:type="dxa"/>
              <w:right w:w="0" w:type="dxa"/>
            </w:tcMar>
            <w:vAlign w:val="center"/>
            <w:hideMark/>
          </w:tcPr>
          <w:p w14:paraId="76FC4937"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Acute</w:t>
            </w:r>
          </w:p>
        </w:tc>
        <w:tc>
          <w:tcPr>
            <w:tcW w:w="0" w:type="auto"/>
            <w:shd w:val="clear" w:color="auto" w:fill="auto"/>
            <w:tcMar>
              <w:top w:w="0" w:type="dxa"/>
              <w:left w:w="0" w:type="dxa"/>
              <w:bottom w:w="0" w:type="dxa"/>
              <w:right w:w="0" w:type="dxa"/>
            </w:tcMar>
            <w:vAlign w:val="center"/>
            <w:hideMark/>
          </w:tcPr>
          <w:p w14:paraId="4791AA28" w14:textId="77777777" w:rsidR="00B2523A" w:rsidRPr="00060AF3" w:rsidRDefault="00B2523A" w:rsidP="009E523D">
            <w:pPr>
              <w:spacing w:after="0" w:line="240" w:lineRule="auto"/>
              <w:ind w:left="1440" w:hanging="1440"/>
              <w:jc w:val="center"/>
              <w:rPr>
                <w:rFonts w:eastAsia="Times New Roman" w:cs="Times New Roman"/>
                <w:color w:val="000000"/>
                <w:sz w:val="22"/>
                <w:lang w:eastAsia="en-GB"/>
              </w:rPr>
            </w:pPr>
            <w:r w:rsidRPr="00060AF3">
              <w:rPr>
                <w:rFonts w:eastAsia="Times New Roman" w:cs="Times New Roman"/>
                <w:color w:val="000000"/>
                <w:sz w:val="22"/>
                <w:lang w:eastAsia="en-GB"/>
              </w:rPr>
              <w:t>0.24</w:t>
            </w:r>
          </w:p>
        </w:tc>
        <w:tc>
          <w:tcPr>
            <w:tcW w:w="0" w:type="auto"/>
            <w:shd w:val="clear" w:color="auto" w:fill="auto"/>
            <w:tcMar>
              <w:top w:w="0" w:type="dxa"/>
              <w:left w:w="0" w:type="dxa"/>
              <w:bottom w:w="0" w:type="dxa"/>
              <w:right w:w="0" w:type="dxa"/>
            </w:tcMar>
            <w:vAlign w:val="center"/>
            <w:hideMark/>
          </w:tcPr>
          <w:p w14:paraId="3A399F0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-0.04</w:t>
            </w:r>
          </w:p>
        </w:tc>
        <w:tc>
          <w:tcPr>
            <w:tcW w:w="0" w:type="auto"/>
            <w:shd w:val="clear" w:color="auto" w:fill="auto"/>
            <w:tcMar>
              <w:top w:w="0" w:type="dxa"/>
              <w:left w:w="0" w:type="dxa"/>
              <w:bottom w:w="0" w:type="dxa"/>
              <w:right w:w="0" w:type="dxa"/>
            </w:tcMar>
            <w:vAlign w:val="center"/>
            <w:hideMark/>
          </w:tcPr>
          <w:p w14:paraId="4F96382A"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-0.01</w:t>
            </w:r>
          </w:p>
        </w:tc>
        <w:tc>
          <w:tcPr>
            <w:tcW w:w="0" w:type="auto"/>
            <w:shd w:val="clear" w:color="auto" w:fill="auto"/>
            <w:tcMar>
              <w:top w:w="0" w:type="dxa"/>
              <w:left w:w="0" w:type="dxa"/>
              <w:bottom w:w="0" w:type="dxa"/>
              <w:right w:w="0" w:type="dxa"/>
            </w:tcMar>
            <w:vAlign w:val="center"/>
            <w:hideMark/>
          </w:tcPr>
          <w:p w14:paraId="50F589AF"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-0.17</w:t>
            </w:r>
          </w:p>
        </w:tc>
        <w:tc>
          <w:tcPr>
            <w:tcW w:w="0" w:type="auto"/>
            <w:shd w:val="clear" w:color="auto" w:fill="auto"/>
            <w:tcMar>
              <w:top w:w="0" w:type="dxa"/>
              <w:left w:w="0" w:type="dxa"/>
              <w:bottom w:w="0" w:type="dxa"/>
              <w:right w:w="0" w:type="dxa"/>
            </w:tcMar>
            <w:vAlign w:val="center"/>
            <w:hideMark/>
          </w:tcPr>
          <w:p w14:paraId="76AFE40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0.31</w:t>
            </w:r>
          </w:p>
        </w:tc>
        <w:tc>
          <w:tcPr>
            <w:tcW w:w="0" w:type="auto"/>
            <w:shd w:val="clear" w:color="auto" w:fill="auto"/>
            <w:tcMar>
              <w:top w:w="0" w:type="dxa"/>
              <w:left w:w="0" w:type="dxa"/>
              <w:bottom w:w="0" w:type="dxa"/>
              <w:right w:w="0" w:type="dxa"/>
            </w:tcMar>
            <w:vAlign w:val="center"/>
            <w:hideMark/>
          </w:tcPr>
          <w:p w14:paraId="54CBB82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0.10</w:t>
            </w:r>
          </w:p>
        </w:tc>
        <w:tc>
          <w:tcPr>
            <w:tcW w:w="0" w:type="auto"/>
            <w:shd w:val="clear" w:color="auto" w:fill="auto"/>
            <w:tcMar>
              <w:top w:w="0" w:type="dxa"/>
              <w:left w:w="0" w:type="dxa"/>
              <w:bottom w:w="0" w:type="dxa"/>
              <w:right w:w="0" w:type="dxa"/>
            </w:tcMar>
            <w:vAlign w:val="center"/>
            <w:hideMark/>
          </w:tcPr>
          <w:p w14:paraId="2663D73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1.22</w:t>
            </w:r>
            <w:r w:rsidRPr="00060AF3">
              <w:rPr>
                <w:rFonts w:eastAsia="Times New Roman" w:cs="Times New Roman"/>
                <w:color w:val="000000"/>
                <w:sz w:val="22"/>
                <w:lang w:eastAsia="en-GB"/>
              </w:rPr>
              <w:t>*</w:t>
            </w:r>
          </w:p>
        </w:tc>
        <w:tc>
          <w:tcPr>
            <w:tcW w:w="0" w:type="auto"/>
            <w:shd w:val="clear" w:color="auto" w:fill="auto"/>
            <w:tcMar>
              <w:top w:w="0" w:type="dxa"/>
              <w:left w:w="0" w:type="dxa"/>
              <w:bottom w:w="0" w:type="dxa"/>
              <w:right w:w="0" w:type="dxa"/>
            </w:tcMar>
            <w:vAlign w:val="center"/>
            <w:hideMark/>
          </w:tcPr>
          <w:p w14:paraId="5F44B4F8" w14:textId="77777777" w:rsidR="00B2523A" w:rsidRPr="00060AF3" w:rsidRDefault="00B2523A" w:rsidP="009E523D">
            <w:pPr>
              <w:spacing w:after="0" w:line="240" w:lineRule="auto"/>
              <w:jc w:val="center"/>
              <w:rPr>
                <w:rFonts w:cs="Times New Roman"/>
                <w:color w:val="000000"/>
                <w:sz w:val="22"/>
              </w:rPr>
            </w:pPr>
            <w:r w:rsidRPr="00060AF3">
              <w:rPr>
                <w:rFonts w:eastAsia="Times New Roman" w:cs="Times New Roman"/>
                <w:color w:val="000000"/>
                <w:sz w:val="22"/>
                <w:lang w:eastAsia="en-GB"/>
              </w:rPr>
              <w:t>-</w:t>
            </w:r>
            <w:r w:rsidRPr="00060AF3">
              <w:rPr>
                <w:rFonts w:cs="Times New Roman"/>
                <w:color w:val="000000"/>
                <w:sz w:val="22"/>
              </w:rPr>
              <w:t>0.15</w:t>
            </w:r>
          </w:p>
          <w:p w14:paraId="69DF7352" w14:textId="77777777" w:rsidR="00B2523A" w:rsidRPr="00060AF3" w:rsidRDefault="00B2523A" w:rsidP="009E523D">
            <w:pPr>
              <w:spacing w:after="0" w:line="240" w:lineRule="auto"/>
              <w:jc w:val="center"/>
              <w:rPr>
                <w:rFonts w:eastAsia="Times New Roman" w:cs="Times New Roman"/>
                <w:color w:val="000000"/>
                <w:sz w:val="22"/>
                <w:lang w:eastAsia="en-GB"/>
              </w:rPr>
            </w:pPr>
          </w:p>
        </w:tc>
      </w:tr>
      <w:tr w:rsidR="00B2523A" w:rsidRPr="00060AF3" w14:paraId="0CB8EE32" w14:textId="77777777" w:rsidTr="009E523D">
        <w:trPr>
          <w:trHeight w:val="283"/>
        </w:trPr>
        <w:tc>
          <w:tcPr>
            <w:tcW w:w="0" w:type="auto"/>
            <w:vMerge/>
            <w:tcMar>
              <w:top w:w="0" w:type="dxa"/>
              <w:left w:w="0" w:type="dxa"/>
              <w:bottom w:w="0" w:type="dxa"/>
              <w:right w:w="0" w:type="dxa"/>
            </w:tcMar>
            <w:vAlign w:val="center"/>
            <w:hideMark/>
          </w:tcPr>
          <w:p w14:paraId="161879E9"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shd w:val="clear" w:color="auto" w:fill="auto"/>
            <w:tcMar>
              <w:top w:w="0" w:type="dxa"/>
              <w:left w:w="0" w:type="dxa"/>
              <w:bottom w:w="0" w:type="dxa"/>
              <w:right w:w="0" w:type="dxa"/>
            </w:tcMar>
            <w:vAlign w:val="center"/>
            <w:hideMark/>
          </w:tcPr>
          <w:p w14:paraId="44099A17"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(-0.28 – 0.76)</w:t>
            </w:r>
          </w:p>
        </w:tc>
        <w:tc>
          <w:tcPr>
            <w:tcW w:w="0" w:type="auto"/>
            <w:shd w:val="clear" w:color="auto" w:fill="auto"/>
            <w:tcMar>
              <w:top w:w="0" w:type="dxa"/>
              <w:left w:w="0" w:type="dxa"/>
              <w:bottom w:w="0" w:type="dxa"/>
              <w:right w:w="0" w:type="dxa"/>
            </w:tcMar>
            <w:vAlign w:val="center"/>
            <w:hideMark/>
          </w:tcPr>
          <w:p w14:paraId="3F6931E8"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(-0.66 – 0.57)</w:t>
            </w:r>
          </w:p>
        </w:tc>
        <w:tc>
          <w:tcPr>
            <w:tcW w:w="0" w:type="auto"/>
            <w:shd w:val="clear" w:color="auto" w:fill="auto"/>
            <w:tcMar>
              <w:top w:w="0" w:type="dxa"/>
              <w:left w:w="0" w:type="dxa"/>
              <w:bottom w:w="0" w:type="dxa"/>
              <w:right w:w="0" w:type="dxa"/>
            </w:tcMar>
            <w:vAlign w:val="center"/>
            <w:hideMark/>
          </w:tcPr>
          <w:p w14:paraId="41AC6B0C"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(-0.06– 0.04)</w:t>
            </w:r>
          </w:p>
        </w:tc>
        <w:tc>
          <w:tcPr>
            <w:tcW w:w="0" w:type="auto"/>
            <w:shd w:val="clear" w:color="auto" w:fill="auto"/>
            <w:tcMar>
              <w:top w:w="0" w:type="dxa"/>
              <w:left w:w="0" w:type="dxa"/>
              <w:bottom w:w="0" w:type="dxa"/>
              <w:right w:w="0" w:type="dxa"/>
            </w:tcMar>
            <w:vAlign w:val="center"/>
            <w:hideMark/>
          </w:tcPr>
          <w:p w14:paraId="0E937611"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(-2.17 – 1.83)</w:t>
            </w:r>
          </w:p>
        </w:tc>
        <w:tc>
          <w:tcPr>
            <w:tcW w:w="0" w:type="auto"/>
            <w:shd w:val="clear" w:color="auto" w:fill="auto"/>
            <w:tcMar>
              <w:top w:w="0" w:type="dxa"/>
              <w:left w:w="0" w:type="dxa"/>
              <w:bottom w:w="0" w:type="dxa"/>
              <w:right w:w="0" w:type="dxa"/>
            </w:tcMar>
            <w:vAlign w:val="center"/>
            <w:hideMark/>
          </w:tcPr>
          <w:p w14:paraId="4A252153"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(-1.22 – 1.84)</w:t>
            </w:r>
          </w:p>
        </w:tc>
        <w:tc>
          <w:tcPr>
            <w:tcW w:w="0" w:type="auto"/>
            <w:shd w:val="clear" w:color="auto" w:fill="auto"/>
            <w:tcMar>
              <w:top w:w="0" w:type="dxa"/>
              <w:left w:w="0" w:type="dxa"/>
              <w:bottom w:w="0" w:type="dxa"/>
              <w:right w:w="0" w:type="dxa"/>
            </w:tcMar>
            <w:vAlign w:val="center"/>
            <w:hideMark/>
          </w:tcPr>
          <w:p w14:paraId="0D7C3B0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(-0.12 – 0.32)</w:t>
            </w:r>
          </w:p>
        </w:tc>
        <w:tc>
          <w:tcPr>
            <w:tcW w:w="0" w:type="auto"/>
            <w:shd w:val="clear" w:color="auto" w:fill="auto"/>
            <w:tcMar>
              <w:top w:w="0" w:type="dxa"/>
              <w:left w:w="0" w:type="dxa"/>
              <w:bottom w:w="0" w:type="dxa"/>
              <w:right w:w="0" w:type="dxa"/>
            </w:tcMar>
            <w:vAlign w:val="center"/>
            <w:hideMark/>
          </w:tcPr>
          <w:p w14:paraId="71F064A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2.27</w:t>
            </w:r>
            <w:r w:rsidRPr="00060AF3">
              <w:rPr>
                <w:rFonts w:eastAsia="Times New Roman" w:cs="Times New Roman"/>
                <w:color w:val="000000"/>
                <w:sz w:val="22"/>
                <w:lang w:eastAsia="en-GB"/>
              </w:rPr>
              <w:t>– -</w:t>
            </w:r>
            <w:r w:rsidRPr="00060AF3">
              <w:rPr>
                <w:rFonts w:cs="Times New Roman"/>
                <w:color w:val="000000"/>
                <w:sz w:val="22"/>
              </w:rPr>
              <w:t>0.17</w:t>
            </w:r>
            <w:r w:rsidRPr="00060AF3">
              <w:rPr>
                <w:rFonts w:eastAsia="Times New Roman" w:cs="Times New Roman"/>
                <w:color w:val="000000"/>
                <w:sz w:val="22"/>
                <w:lang w:eastAsia="en-GB"/>
              </w:rPr>
              <w:t>)</w:t>
            </w:r>
          </w:p>
        </w:tc>
        <w:tc>
          <w:tcPr>
            <w:tcW w:w="0" w:type="auto"/>
            <w:shd w:val="clear" w:color="auto" w:fill="auto"/>
            <w:tcMar>
              <w:top w:w="0" w:type="dxa"/>
              <w:left w:w="0" w:type="dxa"/>
              <w:bottom w:w="0" w:type="dxa"/>
              <w:right w:w="0" w:type="dxa"/>
            </w:tcMar>
            <w:vAlign w:val="center"/>
            <w:hideMark/>
          </w:tcPr>
          <w:p w14:paraId="2E51A1CC"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1.32</w:t>
            </w:r>
            <w:r w:rsidRPr="00060AF3">
              <w:rPr>
                <w:rFonts w:eastAsia="Times New Roman" w:cs="Times New Roman"/>
                <w:color w:val="000000"/>
                <w:sz w:val="22"/>
                <w:lang w:eastAsia="en-GB"/>
              </w:rPr>
              <w:t>–</w:t>
            </w:r>
            <w:r w:rsidRPr="00060AF3">
              <w:rPr>
                <w:rFonts w:cs="Times New Roman"/>
                <w:color w:val="000000"/>
                <w:sz w:val="22"/>
              </w:rPr>
              <w:t>1.27</w:t>
            </w:r>
            <w:r w:rsidRPr="00060AF3">
              <w:rPr>
                <w:rFonts w:eastAsia="Times New Roman" w:cs="Times New Roman"/>
                <w:color w:val="000000"/>
                <w:sz w:val="22"/>
                <w:lang w:eastAsia="en-GB"/>
              </w:rPr>
              <w:t>)</w:t>
            </w:r>
          </w:p>
        </w:tc>
      </w:tr>
      <w:tr w:rsidR="00B2523A" w:rsidRPr="00060AF3" w14:paraId="3378A9B8" w14:textId="77777777" w:rsidTr="009E523D">
        <w:trPr>
          <w:trHeight w:val="283"/>
        </w:trPr>
        <w:tc>
          <w:tcPr>
            <w:tcW w:w="0" w:type="auto"/>
            <w:vMerge w:val="restart"/>
            <w:shd w:val="clear" w:color="auto" w:fill="auto"/>
            <w:tcMar>
              <w:top w:w="0" w:type="dxa"/>
              <w:left w:w="0" w:type="dxa"/>
              <w:bottom w:w="0" w:type="dxa"/>
              <w:right w:w="0" w:type="dxa"/>
            </w:tcMar>
            <w:vAlign w:val="center"/>
            <w:hideMark/>
          </w:tcPr>
          <w:p w14:paraId="2D96BAE6"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Chronic</w:t>
            </w:r>
          </w:p>
        </w:tc>
        <w:tc>
          <w:tcPr>
            <w:tcW w:w="0" w:type="auto"/>
            <w:shd w:val="clear" w:color="auto" w:fill="auto"/>
            <w:tcMar>
              <w:top w:w="0" w:type="dxa"/>
              <w:left w:w="0" w:type="dxa"/>
              <w:bottom w:w="0" w:type="dxa"/>
              <w:right w:w="0" w:type="dxa"/>
            </w:tcMar>
            <w:vAlign w:val="center"/>
            <w:hideMark/>
          </w:tcPr>
          <w:p w14:paraId="0A8CCF0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-0.14</w:t>
            </w:r>
          </w:p>
        </w:tc>
        <w:tc>
          <w:tcPr>
            <w:tcW w:w="0" w:type="auto"/>
            <w:shd w:val="clear" w:color="auto" w:fill="auto"/>
            <w:tcMar>
              <w:top w:w="0" w:type="dxa"/>
              <w:left w:w="0" w:type="dxa"/>
              <w:bottom w:w="0" w:type="dxa"/>
              <w:right w:w="0" w:type="dxa"/>
            </w:tcMar>
            <w:vAlign w:val="center"/>
            <w:hideMark/>
          </w:tcPr>
          <w:p w14:paraId="56EE8E8A"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0.54</w:t>
            </w:r>
          </w:p>
        </w:tc>
        <w:tc>
          <w:tcPr>
            <w:tcW w:w="0" w:type="auto"/>
            <w:shd w:val="clear" w:color="auto" w:fill="auto"/>
            <w:tcMar>
              <w:top w:w="0" w:type="dxa"/>
              <w:left w:w="0" w:type="dxa"/>
              <w:bottom w:w="0" w:type="dxa"/>
              <w:right w:w="0" w:type="dxa"/>
            </w:tcMar>
            <w:vAlign w:val="center"/>
            <w:hideMark/>
          </w:tcPr>
          <w:p w14:paraId="18DF25E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-0.09</w:t>
            </w:r>
          </w:p>
        </w:tc>
        <w:tc>
          <w:tcPr>
            <w:tcW w:w="0" w:type="auto"/>
            <w:shd w:val="clear" w:color="auto" w:fill="auto"/>
            <w:tcMar>
              <w:top w:w="0" w:type="dxa"/>
              <w:left w:w="0" w:type="dxa"/>
              <w:bottom w:w="0" w:type="dxa"/>
              <w:right w:w="0" w:type="dxa"/>
            </w:tcMar>
            <w:vAlign w:val="center"/>
            <w:hideMark/>
          </w:tcPr>
          <w:p w14:paraId="43BE5D6C"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2.45</w:t>
            </w:r>
          </w:p>
        </w:tc>
        <w:tc>
          <w:tcPr>
            <w:tcW w:w="0" w:type="auto"/>
            <w:shd w:val="clear" w:color="auto" w:fill="auto"/>
            <w:tcMar>
              <w:top w:w="0" w:type="dxa"/>
              <w:left w:w="0" w:type="dxa"/>
              <w:bottom w:w="0" w:type="dxa"/>
              <w:right w:w="0" w:type="dxa"/>
            </w:tcMar>
            <w:vAlign w:val="center"/>
            <w:hideMark/>
          </w:tcPr>
          <w:p w14:paraId="7912C2C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-1.71</w:t>
            </w:r>
          </w:p>
        </w:tc>
        <w:tc>
          <w:tcPr>
            <w:tcW w:w="0" w:type="auto"/>
            <w:shd w:val="clear" w:color="auto" w:fill="auto"/>
            <w:tcMar>
              <w:top w:w="0" w:type="dxa"/>
              <w:left w:w="0" w:type="dxa"/>
              <w:bottom w:w="0" w:type="dxa"/>
              <w:right w:w="0" w:type="dxa"/>
            </w:tcMar>
            <w:vAlign w:val="center"/>
            <w:hideMark/>
          </w:tcPr>
          <w:p w14:paraId="5FC78EF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-0.43</w:t>
            </w:r>
          </w:p>
        </w:tc>
        <w:tc>
          <w:tcPr>
            <w:tcW w:w="0" w:type="auto"/>
            <w:shd w:val="clear" w:color="auto" w:fill="auto"/>
            <w:tcMar>
              <w:top w:w="0" w:type="dxa"/>
              <w:left w:w="0" w:type="dxa"/>
              <w:bottom w:w="0" w:type="dxa"/>
              <w:right w:w="0" w:type="dxa"/>
            </w:tcMar>
            <w:vAlign w:val="center"/>
            <w:hideMark/>
          </w:tcPr>
          <w:p w14:paraId="05C42340"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-2.58*</w:t>
            </w:r>
          </w:p>
        </w:tc>
        <w:tc>
          <w:tcPr>
            <w:tcW w:w="0" w:type="auto"/>
            <w:shd w:val="clear" w:color="auto" w:fill="auto"/>
            <w:tcMar>
              <w:top w:w="0" w:type="dxa"/>
              <w:left w:w="0" w:type="dxa"/>
              <w:bottom w:w="0" w:type="dxa"/>
              <w:right w:w="0" w:type="dxa"/>
            </w:tcMar>
            <w:vAlign w:val="center"/>
            <w:hideMark/>
          </w:tcPr>
          <w:p w14:paraId="5089045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4.13</w:t>
            </w:r>
            <w:r w:rsidRPr="00060AF3">
              <w:rPr>
                <w:rFonts w:eastAsia="Times New Roman" w:cs="Times New Roman"/>
                <w:color w:val="000000"/>
                <w:sz w:val="22"/>
                <w:lang w:eastAsia="en-GB"/>
              </w:rPr>
              <w:t>***</w:t>
            </w:r>
          </w:p>
        </w:tc>
      </w:tr>
      <w:tr w:rsidR="00B2523A" w:rsidRPr="00060AF3" w14:paraId="08526240" w14:textId="77777777" w:rsidTr="009E523D">
        <w:trPr>
          <w:trHeight w:val="283"/>
        </w:trPr>
        <w:tc>
          <w:tcPr>
            <w:tcW w:w="0" w:type="auto"/>
            <w:vMerge/>
            <w:tcMar>
              <w:top w:w="0" w:type="dxa"/>
              <w:left w:w="0" w:type="dxa"/>
              <w:bottom w:w="0" w:type="dxa"/>
              <w:right w:w="0" w:type="dxa"/>
            </w:tcMar>
            <w:vAlign w:val="center"/>
            <w:hideMark/>
          </w:tcPr>
          <w:p w14:paraId="3713B416"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shd w:val="clear" w:color="auto" w:fill="auto"/>
            <w:tcMar>
              <w:top w:w="0" w:type="dxa"/>
              <w:left w:w="0" w:type="dxa"/>
              <w:bottom w:w="0" w:type="dxa"/>
              <w:right w:w="0" w:type="dxa"/>
            </w:tcMar>
            <w:vAlign w:val="center"/>
            <w:hideMark/>
          </w:tcPr>
          <w:p w14:paraId="09F08B55"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(-1.18 – 0.90)</w:t>
            </w:r>
          </w:p>
        </w:tc>
        <w:tc>
          <w:tcPr>
            <w:tcW w:w="0" w:type="auto"/>
            <w:shd w:val="clear" w:color="auto" w:fill="auto"/>
            <w:tcMar>
              <w:top w:w="0" w:type="dxa"/>
              <w:left w:w="0" w:type="dxa"/>
              <w:bottom w:w="0" w:type="dxa"/>
              <w:right w:w="0" w:type="dxa"/>
            </w:tcMar>
            <w:vAlign w:val="center"/>
            <w:hideMark/>
          </w:tcPr>
          <w:p w14:paraId="6C1DFF7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(-0.81 – 1.88)</w:t>
            </w:r>
          </w:p>
        </w:tc>
        <w:tc>
          <w:tcPr>
            <w:tcW w:w="0" w:type="auto"/>
            <w:shd w:val="clear" w:color="auto" w:fill="auto"/>
            <w:tcMar>
              <w:top w:w="0" w:type="dxa"/>
              <w:left w:w="0" w:type="dxa"/>
              <w:bottom w:w="0" w:type="dxa"/>
              <w:right w:w="0" w:type="dxa"/>
            </w:tcMar>
            <w:vAlign w:val="center"/>
            <w:hideMark/>
          </w:tcPr>
          <w:p w14:paraId="55DE4BED"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(-0.20– 0.02)</w:t>
            </w:r>
          </w:p>
        </w:tc>
        <w:tc>
          <w:tcPr>
            <w:tcW w:w="0" w:type="auto"/>
            <w:shd w:val="clear" w:color="auto" w:fill="auto"/>
            <w:tcMar>
              <w:top w:w="0" w:type="dxa"/>
              <w:left w:w="0" w:type="dxa"/>
              <w:bottom w:w="0" w:type="dxa"/>
              <w:right w:w="0" w:type="dxa"/>
            </w:tcMar>
            <w:vAlign w:val="center"/>
            <w:hideMark/>
          </w:tcPr>
          <w:p w14:paraId="4C1398E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(-1.46– 6.36)</w:t>
            </w:r>
          </w:p>
        </w:tc>
        <w:tc>
          <w:tcPr>
            <w:tcW w:w="0" w:type="auto"/>
            <w:shd w:val="clear" w:color="auto" w:fill="auto"/>
            <w:tcMar>
              <w:top w:w="0" w:type="dxa"/>
              <w:left w:w="0" w:type="dxa"/>
              <w:bottom w:w="0" w:type="dxa"/>
              <w:right w:w="0" w:type="dxa"/>
            </w:tcMar>
            <w:vAlign w:val="center"/>
            <w:hideMark/>
          </w:tcPr>
          <w:p w14:paraId="26DD3BD8"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(-4.96 – 1.54)</w:t>
            </w:r>
          </w:p>
        </w:tc>
        <w:tc>
          <w:tcPr>
            <w:tcW w:w="0" w:type="auto"/>
            <w:shd w:val="clear" w:color="auto" w:fill="auto"/>
            <w:tcMar>
              <w:top w:w="0" w:type="dxa"/>
              <w:left w:w="0" w:type="dxa"/>
              <w:bottom w:w="0" w:type="dxa"/>
              <w:right w:w="0" w:type="dxa"/>
            </w:tcMar>
            <w:vAlign w:val="center"/>
            <w:hideMark/>
          </w:tcPr>
          <w:p w14:paraId="104D9F38"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(-0.91 – 0.05)</w:t>
            </w:r>
          </w:p>
        </w:tc>
        <w:tc>
          <w:tcPr>
            <w:tcW w:w="0" w:type="auto"/>
            <w:shd w:val="clear" w:color="auto" w:fill="auto"/>
            <w:tcMar>
              <w:top w:w="0" w:type="dxa"/>
              <w:left w:w="0" w:type="dxa"/>
              <w:bottom w:w="0" w:type="dxa"/>
              <w:right w:w="0" w:type="dxa"/>
            </w:tcMar>
            <w:vAlign w:val="center"/>
            <w:hideMark/>
          </w:tcPr>
          <w:p w14:paraId="0CE1E157"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(-4.87– -</w:t>
            </w:r>
            <w:r w:rsidRPr="00060AF3">
              <w:rPr>
                <w:rFonts w:cs="Times New Roman"/>
                <w:color w:val="000000"/>
                <w:sz w:val="22"/>
              </w:rPr>
              <w:t>0.3</w:t>
            </w:r>
            <w:r w:rsidRPr="00060AF3">
              <w:rPr>
                <w:rFonts w:eastAsia="Times New Roman" w:cs="Times New Roman"/>
                <w:color w:val="000000"/>
                <w:sz w:val="22"/>
                <w:lang w:eastAsia="en-GB"/>
              </w:rPr>
              <w:t>)</w:t>
            </w:r>
          </w:p>
        </w:tc>
        <w:tc>
          <w:tcPr>
            <w:tcW w:w="0" w:type="auto"/>
            <w:shd w:val="clear" w:color="auto" w:fill="auto"/>
            <w:tcMar>
              <w:top w:w="0" w:type="dxa"/>
              <w:left w:w="0" w:type="dxa"/>
              <w:bottom w:w="0" w:type="dxa"/>
              <w:right w:w="0" w:type="dxa"/>
            </w:tcMar>
            <w:vAlign w:val="center"/>
            <w:hideMark/>
          </w:tcPr>
          <w:p w14:paraId="508E90B5"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(-6.58– -1.68)</w:t>
            </w:r>
          </w:p>
        </w:tc>
      </w:tr>
      <w:tr w:rsidR="00B2523A" w:rsidRPr="00060AF3" w14:paraId="4EA27E47" w14:textId="77777777" w:rsidTr="009E523D">
        <w:trPr>
          <w:trHeight w:val="283"/>
        </w:trPr>
        <w:tc>
          <w:tcPr>
            <w:tcW w:w="0" w:type="auto"/>
            <w:tcMar>
              <w:top w:w="0" w:type="dxa"/>
              <w:left w:w="0" w:type="dxa"/>
              <w:bottom w:w="0" w:type="dxa"/>
              <w:right w:w="0" w:type="dxa"/>
            </w:tcMar>
            <w:vAlign w:val="center"/>
          </w:tcPr>
          <w:p w14:paraId="5B8FD357"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gridSpan w:val="8"/>
            <w:shd w:val="clear" w:color="auto" w:fill="auto"/>
            <w:tcMar>
              <w:top w:w="0" w:type="dxa"/>
              <w:left w:w="0" w:type="dxa"/>
              <w:bottom w:w="0" w:type="dxa"/>
              <w:right w:w="0" w:type="dxa"/>
            </w:tcMar>
            <w:vAlign w:val="center"/>
          </w:tcPr>
          <w:p w14:paraId="37ABA33F"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High-speed accelerations (10 occurrences)</w:t>
            </w:r>
          </w:p>
        </w:tc>
      </w:tr>
      <w:tr w:rsidR="00B2523A" w:rsidRPr="00060AF3" w14:paraId="4FA40FD8" w14:textId="77777777" w:rsidTr="009E523D">
        <w:trPr>
          <w:trHeight w:val="283"/>
        </w:trPr>
        <w:tc>
          <w:tcPr>
            <w:tcW w:w="0" w:type="auto"/>
            <w:vMerge w:val="restart"/>
            <w:shd w:val="clear" w:color="auto" w:fill="auto"/>
            <w:tcMar>
              <w:top w:w="0" w:type="dxa"/>
              <w:left w:w="0" w:type="dxa"/>
              <w:bottom w:w="0" w:type="dxa"/>
              <w:right w:w="0" w:type="dxa"/>
            </w:tcMar>
            <w:vAlign w:val="center"/>
          </w:tcPr>
          <w:p w14:paraId="4AD35431"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Day</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851B2F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-0.05</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14AAAE7"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88B5A9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51EA080"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-1.32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3004C4E"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-2.35</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D7C253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-0.22</w:t>
            </w:r>
          </w:p>
        </w:tc>
        <w:tc>
          <w:tcPr>
            <w:tcW w:w="0" w:type="auto"/>
            <w:tcMar>
              <w:top w:w="0" w:type="dxa"/>
              <w:left w:w="0" w:type="dxa"/>
              <w:bottom w:w="0" w:type="dxa"/>
              <w:right w:w="0" w:type="dxa"/>
            </w:tcMar>
            <w:vAlign w:val="center"/>
          </w:tcPr>
          <w:p w14:paraId="3EABFFB3"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-0.4</w:t>
            </w:r>
          </w:p>
        </w:tc>
        <w:tc>
          <w:tcPr>
            <w:tcW w:w="0" w:type="auto"/>
            <w:tcMar>
              <w:top w:w="0" w:type="dxa"/>
              <w:left w:w="0" w:type="dxa"/>
              <w:bottom w:w="0" w:type="dxa"/>
              <w:right w:w="0" w:type="dxa"/>
            </w:tcMar>
            <w:vAlign w:val="center"/>
          </w:tcPr>
          <w:p w14:paraId="677D5EA0"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-2.65</w:t>
            </w:r>
          </w:p>
        </w:tc>
      </w:tr>
      <w:tr w:rsidR="00B2523A" w:rsidRPr="00060AF3" w14:paraId="5F63CC16" w14:textId="77777777" w:rsidTr="009E523D">
        <w:trPr>
          <w:trHeight w:val="283"/>
        </w:trPr>
        <w:tc>
          <w:tcPr>
            <w:tcW w:w="0" w:type="auto"/>
            <w:vMerge/>
            <w:tcMar>
              <w:top w:w="0" w:type="dxa"/>
              <w:left w:w="0" w:type="dxa"/>
              <w:bottom w:w="0" w:type="dxa"/>
              <w:right w:w="0" w:type="dxa"/>
            </w:tcMar>
            <w:vAlign w:val="center"/>
          </w:tcPr>
          <w:p w14:paraId="6400A4A3"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7B8F2E3"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(-1.34 – 1.24)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5D4A90A1"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(-1.47 – 1.39)</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09B6A1A"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(-0.16 – 0.07)</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542135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(-6.28 – 3.64)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2ED4E78"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(-6.07 – 1.37)</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4E82537"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(-0.76 – 0.33)</w:t>
            </w:r>
          </w:p>
        </w:tc>
        <w:tc>
          <w:tcPr>
            <w:tcW w:w="0" w:type="auto"/>
            <w:tcMar>
              <w:top w:w="0" w:type="dxa"/>
              <w:left w:w="0" w:type="dxa"/>
              <w:bottom w:w="0" w:type="dxa"/>
              <w:right w:w="0" w:type="dxa"/>
            </w:tcMar>
            <w:vAlign w:val="center"/>
          </w:tcPr>
          <w:p w14:paraId="78E87DBA"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3.13</w:t>
            </w:r>
            <w:r w:rsidRPr="00060AF3">
              <w:rPr>
                <w:rFonts w:eastAsia="Times New Roman" w:cs="Times New Roman"/>
                <w:color w:val="000000"/>
                <w:sz w:val="22"/>
                <w:lang w:eastAsia="en-GB"/>
              </w:rPr>
              <w:t>–</w:t>
            </w:r>
            <w:r w:rsidRPr="00060AF3">
              <w:rPr>
                <w:rFonts w:cs="Times New Roman"/>
                <w:color w:val="000000"/>
                <w:sz w:val="22"/>
              </w:rPr>
              <w:t>2.32</w:t>
            </w:r>
            <w:r w:rsidRPr="00060AF3">
              <w:rPr>
                <w:rFonts w:eastAsia="Times New Roman" w:cs="Times New Roman"/>
                <w:color w:val="000000"/>
                <w:sz w:val="22"/>
                <w:lang w:eastAsia="en-GB"/>
              </w:rPr>
              <w:t>)</w:t>
            </w:r>
          </w:p>
        </w:tc>
        <w:tc>
          <w:tcPr>
            <w:tcW w:w="0" w:type="auto"/>
            <w:tcMar>
              <w:top w:w="0" w:type="dxa"/>
              <w:left w:w="0" w:type="dxa"/>
              <w:bottom w:w="0" w:type="dxa"/>
              <w:right w:w="0" w:type="dxa"/>
            </w:tcMar>
            <w:vAlign w:val="center"/>
          </w:tcPr>
          <w:p w14:paraId="0A2C451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(-5.67–</w:t>
            </w:r>
            <w:r w:rsidRPr="00060AF3">
              <w:rPr>
                <w:rFonts w:cs="Times New Roman"/>
                <w:color w:val="000000"/>
                <w:sz w:val="22"/>
              </w:rPr>
              <w:t>0.38</w:t>
            </w:r>
            <w:r w:rsidRPr="00060AF3">
              <w:rPr>
                <w:rFonts w:eastAsia="Times New Roman" w:cs="Times New Roman"/>
                <w:color w:val="000000"/>
                <w:sz w:val="22"/>
                <w:lang w:eastAsia="en-GB"/>
              </w:rPr>
              <w:t>)</w:t>
            </w:r>
          </w:p>
        </w:tc>
      </w:tr>
      <w:tr w:rsidR="00B2523A" w:rsidRPr="00060AF3" w14:paraId="02658B70" w14:textId="77777777" w:rsidTr="009E523D">
        <w:trPr>
          <w:trHeight w:val="283"/>
        </w:trPr>
        <w:tc>
          <w:tcPr>
            <w:tcW w:w="0" w:type="auto"/>
            <w:vMerge w:val="restart"/>
            <w:shd w:val="clear" w:color="auto" w:fill="auto"/>
            <w:tcMar>
              <w:top w:w="0" w:type="dxa"/>
              <w:left w:w="0" w:type="dxa"/>
              <w:bottom w:w="0" w:type="dxa"/>
              <w:right w:w="0" w:type="dxa"/>
            </w:tcMar>
            <w:vAlign w:val="center"/>
          </w:tcPr>
          <w:p w14:paraId="12995970"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Acute</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008D151"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0.16</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D52C9AD"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0.31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C0F9CA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DF8C1D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0.07</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B30A6BA"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478F6B3"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0.05</w:t>
            </w:r>
          </w:p>
        </w:tc>
        <w:tc>
          <w:tcPr>
            <w:tcW w:w="0" w:type="auto"/>
            <w:tcMar>
              <w:top w:w="0" w:type="dxa"/>
              <w:left w:w="0" w:type="dxa"/>
              <w:bottom w:w="0" w:type="dxa"/>
              <w:right w:w="0" w:type="dxa"/>
            </w:tcMar>
            <w:vAlign w:val="center"/>
          </w:tcPr>
          <w:p w14:paraId="0F9D15A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-0.9*</w:t>
            </w:r>
          </w:p>
        </w:tc>
        <w:tc>
          <w:tcPr>
            <w:tcW w:w="0" w:type="auto"/>
            <w:tcMar>
              <w:top w:w="0" w:type="dxa"/>
              <w:left w:w="0" w:type="dxa"/>
              <w:bottom w:w="0" w:type="dxa"/>
              <w:right w:w="0" w:type="dxa"/>
            </w:tcMar>
            <w:vAlign w:val="center"/>
          </w:tcPr>
          <w:p w14:paraId="1854A5B3"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-0.65</w:t>
            </w:r>
          </w:p>
        </w:tc>
      </w:tr>
      <w:tr w:rsidR="00B2523A" w:rsidRPr="00060AF3" w14:paraId="327E7F82" w14:textId="77777777" w:rsidTr="009E523D">
        <w:trPr>
          <w:trHeight w:val="283"/>
        </w:trPr>
        <w:tc>
          <w:tcPr>
            <w:tcW w:w="0" w:type="auto"/>
            <w:vMerge/>
            <w:tcMar>
              <w:top w:w="0" w:type="dxa"/>
              <w:left w:w="0" w:type="dxa"/>
              <w:bottom w:w="0" w:type="dxa"/>
              <w:right w:w="0" w:type="dxa"/>
            </w:tcMar>
            <w:vAlign w:val="center"/>
          </w:tcPr>
          <w:p w14:paraId="0CA2FF23"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422A513"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(-0.21 – 0.52)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023C60D"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(-0.11 – 0.74)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771AA74"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(-0.05 – 0.01)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EA4F3C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(-1.35 – 1.48)</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929697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(-0.88 – 1.28)</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4BF04F7"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(-0.11 – 0.21)</w:t>
            </w:r>
          </w:p>
        </w:tc>
        <w:tc>
          <w:tcPr>
            <w:tcW w:w="0" w:type="auto"/>
            <w:tcMar>
              <w:top w:w="0" w:type="dxa"/>
              <w:left w:w="0" w:type="dxa"/>
              <w:bottom w:w="0" w:type="dxa"/>
              <w:right w:w="0" w:type="dxa"/>
            </w:tcMar>
            <w:vAlign w:val="center"/>
          </w:tcPr>
          <w:p w14:paraId="0F2E6DAC"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(-1.7– -</w:t>
            </w:r>
            <w:r w:rsidRPr="00060AF3">
              <w:rPr>
                <w:rFonts w:cs="Times New Roman"/>
                <w:color w:val="000000"/>
                <w:sz w:val="22"/>
              </w:rPr>
              <w:t>0.1</w:t>
            </w:r>
            <w:r w:rsidRPr="00060AF3">
              <w:rPr>
                <w:rFonts w:eastAsia="Times New Roman" w:cs="Times New Roman"/>
                <w:color w:val="000000"/>
                <w:sz w:val="22"/>
                <w:lang w:eastAsia="en-GB"/>
              </w:rPr>
              <w:t>)</w:t>
            </w:r>
          </w:p>
        </w:tc>
        <w:tc>
          <w:tcPr>
            <w:tcW w:w="0" w:type="auto"/>
            <w:tcMar>
              <w:top w:w="0" w:type="dxa"/>
              <w:left w:w="0" w:type="dxa"/>
              <w:bottom w:w="0" w:type="dxa"/>
              <w:right w:w="0" w:type="dxa"/>
            </w:tcMar>
            <w:vAlign w:val="center"/>
          </w:tcPr>
          <w:p w14:paraId="03320F38"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(-1.32–</w:t>
            </w:r>
            <w:r w:rsidRPr="00060AF3">
              <w:rPr>
                <w:rFonts w:cs="Times New Roman"/>
                <w:color w:val="000000"/>
                <w:sz w:val="22"/>
              </w:rPr>
              <w:t>0.22</w:t>
            </w:r>
            <w:r w:rsidRPr="00060AF3">
              <w:rPr>
                <w:rFonts w:eastAsia="Times New Roman" w:cs="Times New Roman"/>
                <w:color w:val="000000"/>
                <w:sz w:val="22"/>
                <w:lang w:eastAsia="en-GB"/>
              </w:rPr>
              <w:t>)</w:t>
            </w:r>
          </w:p>
        </w:tc>
      </w:tr>
      <w:tr w:rsidR="00B2523A" w:rsidRPr="00060AF3" w14:paraId="5669F52D" w14:textId="77777777" w:rsidTr="009E523D">
        <w:trPr>
          <w:trHeight w:val="283"/>
        </w:trPr>
        <w:tc>
          <w:tcPr>
            <w:tcW w:w="0" w:type="auto"/>
            <w:vMerge w:val="restart"/>
            <w:shd w:val="clear" w:color="auto" w:fill="auto"/>
            <w:tcMar>
              <w:top w:w="0" w:type="dxa"/>
              <w:left w:w="0" w:type="dxa"/>
              <w:bottom w:w="0" w:type="dxa"/>
              <w:right w:w="0" w:type="dxa"/>
            </w:tcMar>
            <w:vAlign w:val="center"/>
          </w:tcPr>
          <w:p w14:paraId="39EE5F7E"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Chronic</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8D2374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-0.23</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39F2B63"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-0.21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C5015DD"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76368C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-0.64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BB825B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-0.74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28B9B9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0.04</w:t>
            </w:r>
          </w:p>
        </w:tc>
        <w:tc>
          <w:tcPr>
            <w:tcW w:w="0" w:type="auto"/>
            <w:tcMar>
              <w:top w:w="0" w:type="dxa"/>
              <w:left w:w="0" w:type="dxa"/>
              <w:bottom w:w="0" w:type="dxa"/>
              <w:right w:w="0" w:type="dxa"/>
            </w:tcMar>
            <w:vAlign w:val="center"/>
          </w:tcPr>
          <w:p w14:paraId="60DD064F"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0.23</w:t>
            </w:r>
          </w:p>
        </w:tc>
        <w:tc>
          <w:tcPr>
            <w:tcW w:w="0" w:type="auto"/>
            <w:tcMar>
              <w:top w:w="0" w:type="dxa"/>
              <w:left w:w="0" w:type="dxa"/>
              <w:bottom w:w="0" w:type="dxa"/>
              <w:right w:w="0" w:type="dxa"/>
            </w:tcMar>
            <w:vAlign w:val="center"/>
          </w:tcPr>
          <w:p w14:paraId="1A47FAB7"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-0.97</w:t>
            </w:r>
          </w:p>
        </w:tc>
      </w:tr>
      <w:tr w:rsidR="00B2523A" w:rsidRPr="00060AF3" w14:paraId="40E0CA55" w14:textId="77777777" w:rsidTr="009E523D">
        <w:trPr>
          <w:trHeight w:val="283"/>
        </w:trPr>
        <w:tc>
          <w:tcPr>
            <w:tcW w:w="0" w:type="auto"/>
            <w:vMerge/>
            <w:tcMar>
              <w:top w:w="0" w:type="dxa"/>
              <w:left w:w="0" w:type="dxa"/>
              <w:bottom w:w="0" w:type="dxa"/>
              <w:right w:w="0" w:type="dxa"/>
            </w:tcMar>
            <w:vAlign w:val="center"/>
          </w:tcPr>
          <w:p w14:paraId="39EFB01E"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B443089"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(-0.84 – 0.38)</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206D61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(-0.93 – 0.51)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B50979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(-0.04 – 0.08)</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DD41DC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(-2.86 – 1.58)</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D87FFD0"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(-2.56 – 1.07)</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56DAD3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cs="Times New Roman"/>
                <w:color w:val="000000"/>
                <w:sz w:val="22"/>
              </w:rPr>
              <w:t>(-0.23 – 0.31)</w:t>
            </w:r>
          </w:p>
        </w:tc>
        <w:tc>
          <w:tcPr>
            <w:tcW w:w="0" w:type="auto"/>
            <w:tcMar>
              <w:top w:w="0" w:type="dxa"/>
              <w:left w:w="0" w:type="dxa"/>
              <w:bottom w:w="0" w:type="dxa"/>
              <w:right w:w="0" w:type="dxa"/>
            </w:tcMar>
            <w:vAlign w:val="center"/>
          </w:tcPr>
          <w:p w14:paraId="0B9A40D1"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1.12</w:t>
            </w:r>
            <w:r w:rsidRPr="00060AF3">
              <w:rPr>
                <w:rFonts w:eastAsia="Times New Roman" w:cs="Times New Roman"/>
                <w:color w:val="000000"/>
                <w:sz w:val="22"/>
                <w:lang w:eastAsia="en-GB"/>
              </w:rPr>
              <w:t>–1.58)</w:t>
            </w:r>
          </w:p>
        </w:tc>
        <w:tc>
          <w:tcPr>
            <w:tcW w:w="0" w:type="auto"/>
            <w:tcMar>
              <w:top w:w="0" w:type="dxa"/>
              <w:left w:w="0" w:type="dxa"/>
              <w:bottom w:w="0" w:type="dxa"/>
              <w:right w:w="0" w:type="dxa"/>
            </w:tcMar>
            <w:vAlign w:val="center"/>
          </w:tcPr>
          <w:p w14:paraId="37B549E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2.4</w:t>
            </w:r>
            <w:r w:rsidRPr="00060AF3">
              <w:rPr>
                <w:rFonts w:eastAsia="Times New Roman" w:cs="Times New Roman"/>
                <w:color w:val="000000"/>
                <w:sz w:val="22"/>
                <w:lang w:eastAsia="en-GB"/>
              </w:rPr>
              <w:t>– </w:t>
            </w:r>
            <w:r w:rsidRPr="00060AF3">
              <w:rPr>
                <w:rFonts w:cs="Times New Roman"/>
                <w:color w:val="000000"/>
                <w:sz w:val="22"/>
              </w:rPr>
              <w:t>0.47</w:t>
            </w:r>
            <w:r w:rsidRPr="00060AF3">
              <w:rPr>
                <w:rFonts w:eastAsia="Times New Roman" w:cs="Times New Roman"/>
                <w:color w:val="000000"/>
                <w:sz w:val="22"/>
                <w:lang w:eastAsia="en-GB"/>
              </w:rPr>
              <w:t>)</w:t>
            </w:r>
          </w:p>
        </w:tc>
      </w:tr>
      <w:tr w:rsidR="00B2523A" w:rsidRPr="00060AF3" w14:paraId="2050E2EE" w14:textId="77777777" w:rsidTr="009E523D">
        <w:trPr>
          <w:trHeight w:val="283"/>
        </w:trPr>
        <w:tc>
          <w:tcPr>
            <w:tcW w:w="0" w:type="auto"/>
            <w:tcMar>
              <w:top w:w="0" w:type="dxa"/>
              <w:left w:w="0" w:type="dxa"/>
              <w:bottom w:w="0" w:type="dxa"/>
              <w:right w:w="0" w:type="dxa"/>
            </w:tcMar>
            <w:vAlign w:val="center"/>
          </w:tcPr>
          <w:p w14:paraId="0ABEE730"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gridSpan w:val="8"/>
            <w:tcBorders>
              <w:top w:val="nil"/>
              <w:left w:val="nil"/>
              <w:bottom w:val="nil"/>
            </w:tcBorders>
            <w:shd w:val="clear" w:color="auto" w:fill="auto"/>
            <w:tcMar>
              <w:top w:w="0" w:type="dxa"/>
              <w:left w:w="0" w:type="dxa"/>
              <w:bottom w:w="0" w:type="dxa"/>
              <w:right w:w="0" w:type="dxa"/>
            </w:tcMar>
            <w:vAlign w:val="center"/>
          </w:tcPr>
          <w:p w14:paraId="58B7DAC7" w14:textId="77777777" w:rsidR="00B2523A" w:rsidRPr="00060AF3" w:rsidRDefault="00B2523A" w:rsidP="009E523D">
            <w:pPr>
              <w:spacing w:after="0" w:line="240" w:lineRule="auto"/>
              <w:jc w:val="center"/>
              <w:rPr>
                <w:rFonts w:eastAsia="Times New Roman" w:cs="Times New Roman"/>
                <w:b/>
                <w:bCs/>
                <w:color w:val="000000"/>
                <w:sz w:val="22"/>
                <w:lang w:eastAsia="en-GB"/>
              </w:rPr>
            </w:pPr>
            <w:r w:rsidRPr="00060AF3">
              <w:rPr>
                <w:rFonts w:eastAsia="Times New Roman" w:cs="Times New Roman"/>
                <w:b/>
                <w:bCs/>
                <w:color w:val="000000"/>
                <w:sz w:val="22"/>
                <w:lang w:eastAsia="en-GB"/>
              </w:rPr>
              <w:t>High-speed decelerations (10 occurrences)</w:t>
            </w:r>
          </w:p>
        </w:tc>
      </w:tr>
      <w:tr w:rsidR="00B2523A" w:rsidRPr="00060AF3" w14:paraId="5FAEED53" w14:textId="77777777" w:rsidTr="009E523D">
        <w:trPr>
          <w:trHeight w:val="283"/>
        </w:trPr>
        <w:tc>
          <w:tcPr>
            <w:tcW w:w="0" w:type="auto"/>
            <w:vMerge w:val="restart"/>
            <w:shd w:val="clear" w:color="auto" w:fill="auto"/>
            <w:tcMar>
              <w:top w:w="0" w:type="dxa"/>
              <w:left w:w="0" w:type="dxa"/>
              <w:bottom w:w="0" w:type="dxa"/>
              <w:right w:w="0" w:type="dxa"/>
            </w:tcMar>
            <w:vAlign w:val="center"/>
          </w:tcPr>
          <w:p w14:paraId="5A1E87BF"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 xml:space="preserve">Day </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04A8892"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-0.05</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6662F3E"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92F2E12"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2074C7E"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-1.32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D0E6373"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-2.35</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C0A1F46"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-0.22</w:t>
            </w:r>
          </w:p>
        </w:tc>
        <w:tc>
          <w:tcPr>
            <w:tcW w:w="0" w:type="auto"/>
            <w:tcMar>
              <w:top w:w="0" w:type="dxa"/>
              <w:left w:w="0" w:type="dxa"/>
              <w:bottom w:w="0" w:type="dxa"/>
              <w:right w:w="0" w:type="dxa"/>
            </w:tcMar>
            <w:vAlign w:val="center"/>
          </w:tcPr>
          <w:p w14:paraId="6B5E9ADE"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1.67</w:t>
            </w:r>
          </w:p>
        </w:tc>
        <w:tc>
          <w:tcPr>
            <w:tcW w:w="0" w:type="auto"/>
            <w:tcMar>
              <w:top w:w="0" w:type="dxa"/>
              <w:left w:w="0" w:type="dxa"/>
              <w:bottom w:w="0" w:type="dxa"/>
              <w:right w:w="0" w:type="dxa"/>
            </w:tcMar>
            <w:vAlign w:val="center"/>
          </w:tcPr>
          <w:p w14:paraId="276819B5"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1.47</w:t>
            </w:r>
          </w:p>
        </w:tc>
      </w:tr>
      <w:tr w:rsidR="00B2523A" w:rsidRPr="00060AF3" w14:paraId="0D0EEA8D" w14:textId="77777777" w:rsidTr="009E523D">
        <w:trPr>
          <w:trHeight w:val="283"/>
        </w:trPr>
        <w:tc>
          <w:tcPr>
            <w:tcW w:w="0" w:type="auto"/>
            <w:vMerge/>
            <w:tcMar>
              <w:top w:w="0" w:type="dxa"/>
              <w:left w:w="0" w:type="dxa"/>
              <w:bottom w:w="0" w:type="dxa"/>
              <w:right w:w="0" w:type="dxa"/>
            </w:tcMar>
            <w:vAlign w:val="center"/>
          </w:tcPr>
          <w:p w14:paraId="54D3684F"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D5592C3"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(-1.34 – 1.24)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6EC2A8A"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(-1.47 – 1.39)</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D28D8F6"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(-0.16 – 0.07)</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3180D43"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(-6.28 – 3.64)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CC1B082"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(-6.07 – 1.37)</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D9D5E18"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(-0.76 – 0.33)</w:t>
            </w:r>
          </w:p>
        </w:tc>
        <w:tc>
          <w:tcPr>
            <w:tcW w:w="0" w:type="auto"/>
            <w:tcMar>
              <w:top w:w="0" w:type="dxa"/>
              <w:left w:w="0" w:type="dxa"/>
              <w:bottom w:w="0" w:type="dxa"/>
              <w:right w:w="0" w:type="dxa"/>
            </w:tcMar>
            <w:vAlign w:val="center"/>
          </w:tcPr>
          <w:p w14:paraId="092F83BB"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(-1.38–4.71)</w:t>
            </w:r>
          </w:p>
        </w:tc>
        <w:tc>
          <w:tcPr>
            <w:tcW w:w="0" w:type="auto"/>
            <w:tcMar>
              <w:top w:w="0" w:type="dxa"/>
              <w:left w:w="0" w:type="dxa"/>
              <w:bottom w:w="0" w:type="dxa"/>
              <w:right w:w="0" w:type="dxa"/>
            </w:tcMar>
            <w:vAlign w:val="center"/>
          </w:tcPr>
          <w:p w14:paraId="7EDD5B9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(-4.9– 1.97)</w:t>
            </w:r>
          </w:p>
        </w:tc>
      </w:tr>
      <w:tr w:rsidR="00B2523A" w:rsidRPr="00060AF3" w14:paraId="63D4AEAE" w14:textId="77777777" w:rsidTr="009E523D">
        <w:trPr>
          <w:trHeight w:val="283"/>
        </w:trPr>
        <w:tc>
          <w:tcPr>
            <w:tcW w:w="0" w:type="auto"/>
            <w:vMerge w:val="restart"/>
            <w:shd w:val="clear" w:color="auto" w:fill="auto"/>
            <w:tcMar>
              <w:top w:w="0" w:type="dxa"/>
              <w:left w:w="0" w:type="dxa"/>
              <w:bottom w:w="0" w:type="dxa"/>
              <w:right w:w="0" w:type="dxa"/>
            </w:tcMar>
            <w:vAlign w:val="center"/>
          </w:tcPr>
          <w:p w14:paraId="1048D61A"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Acute</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554A63BC"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0.16</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1E0F74B"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0.31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E7BC379"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D06E0E1"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0.07</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BEE1579"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7BA6EA4"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0.05</w:t>
            </w:r>
          </w:p>
        </w:tc>
        <w:tc>
          <w:tcPr>
            <w:tcW w:w="0" w:type="auto"/>
            <w:tcMar>
              <w:top w:w="0" w:type="dxa"/>
              <w:left w:w="0" w:type="dxa"/>
              <w:bottom w:w="0" w:type="dxa"/>
              <w:right w:w="0" w:type="dxa"/>
            </w:tcMar>
            <w:vAlign w:val="center"/>
          </w:tcPr>
          <w:p w14:paraId="56335F72"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1.32</w:t>
            </w:r>
            <w:r w:rsidRPr="00060AF3">
              <w:rPr>
                <w:rFonts w:eastAsia="Times New Roman" w:cs="Times New Roman"/>
                <w:color w:val="000000"/>
                <w:sz w:val="22"/>
                <w:lang w:eastAsia="en-GB"/>
              </w:rPr>
              <w:t>**</w:t>
            </w:r>
          </w:p>
        </w:tc>
        <w:tc>
          <w:tcPr>
            <w:tcW w:w="0" w:type="auto"/>
            <w:tcMar>
              <w:top w:w="0" w:type="dxa"/>
              <w:left w:w="0" w:type="dxa"/>
              <w:bottom w:w="0" w:type="dxa"/>
              <w:right w:w="0" w:type="dxa"/>
            </w:tcMar>
            <w:vAlign w:val="center"/>
          </w:tcPr>
          <w:p w14:paraId="0BE17867"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-0.72</w:t>
            </w:r>
          </w:p>
        </w:tc>
      </w:tr>
      <w:tr w:rsidR="00B2523A" w:rsidRPr="00060AF3" w14:paraId="745879DA" w14:textId="77777777" w:rsidTr="009E523D">
        <w:trPr>
          <w:trHeight w:val="283"/>
        </w:trPr>
        <w:tc>
          <w:tcPr>
            <w:tcW w:w="0" w:type="auto"/>
            <w:vMerge/>
            <w:tcMar>
              <w:top w:w="0" w:type="dxa"/>
              <w:left w:w="0" w:type="dxa"/>
              <w:bottom w:w="0" w:type="dxa"/>
              <w:right w:w="0" w:type="dxa"/>
            </w:tcMar>
            <w:vAlign w:val="center"/>
          </w:tcPr>
          <w:p w14:paraId="713E29F1"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8DBEF7E"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(-0.21 – 0.52)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87FB92C"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(-0.11 – 0.74)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6EFA553"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(-0.05 – 0.01)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2A640E8"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(-1.35 – 1.48)</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F1509BA"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(-0.88 – 1.28)</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52311BE"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(-0.11 – 0.21)</w:t>
            </w:r>
          </w:p>
        </w:tc>
        <w:tc>
          <w:tcPr>
            <w:tcW w:w="0" w:type="auto"/>
            <w:tcMar>
              <w:top w:w="0" w:type="dxa"/>
              <w:left w:w="0" w:type="dxa"/>
              <w:bottom w:w="0" w:type="dxa"/>
              <w:right w:w="0" w:type="dxa"/>
            </w:tcMar>
            <w:vAlign w:val="center"/>
          </w:tcPr>
          <w:p w14:paraId="7D6C7286"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w:t>
            </w:r>
            <w:r w:rsidRPr="00060AF3">
              <w:rPr>
                <w:rFonts w:cs="Times New Roman"/>
                <w:color w:val="000000"/>
                <w:sz w:val="22"/>
              </w:rPr>
              <w:t>2.2</w:t>
            </w:r>
            <w:r w:rsidRPr="00060AF3">
              <w:rPr>
                <w:rFonts w:eastAsia="Times New Roman" w:cs="Times New Roman"/>
                <w:color w:val="000000"/>
                <w:sz w:val="22"/>
                <w:lang w:eastAsia="en-GB"/>
              </w:rPr>
              <w:t>– -</w:t>
            </w:r>
            <w:r w:rsidRPr="00060AF3">
              <w:rPr>
                <w:rFonts w:cs="Times New Roman"/>
                <w:color w:val="000000"/>
                <w:sz w:val="22"/>
              </w:rPr>
              <w:t>0.42</w:t>
            </w:r>
            <w:r w:rsidRPr="00060AF3">
              <w:rPr>
                <w:rFonts w:eastAsia="Times New Roman" w:cs="Times New Roman"/>
                <w:color w:val="000000"/>
                <w:sz w:val="22"/>
                <w:lang w:eastAsia="en-GB"/>
              </w:rPr>
              <w:t>)</w:t>
            </w:r>
          </w:p>
        </w:tc>
        <w:tc>
          <w:tcPr>
            <w:tcW w:w="0" w:type="auto"/>
            <w:tcMar>
              <w:top w:w="0" w:type="dxa"/>
              <w:left w:w="0" w:type="dxa"/>
              <w:bottom w:w="0" w:type="dxa"/>
              <w:right w:w="0" w:type="dxa"/>
            </w:tcMar>
            <w:vAlign w:val="center"/>
          </w:tcPr>
          <w:p w14:paraId="447269FA"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(-1.72–</w:t>
            </w:r>
            <w:r w:rsidRPr="00060AF3">
              <w:rPr>
                <w:rFonts w:cs="Times New Roman"/>
                <w:color w:val="000000"/>
                <w:sz w:val="22"/>
              </w:rPr>
              <w:t>0.27</w:t>
            </w:r>
            <w:r w:rsidRPr="00060AF3">
              <w:rPr>
                <w:rFonts w:eastAsia="Times New Roman" w:cs="Times New Roman"/>
                <w:color w:val="000000"/>
                <w:sz w:val="22"/>
                <w:lang w:eastAsia="en-GB"/>
              </w:rPr>
              <w:t>)</w:t>
            </w:r>
          </w:p>
        </w:tc>
      </w:tr>
      <w:tr w:rsidR="00B2523A" w:rsidRPr="00060AF3" w14:paraId="6D0C9541" w14:textId="77777777" w:rsidTr="009E523D">
        <w:trPr>
          <w:trHeight w:val="283"/>
        </w:trPr>
        <w:tc>
          <w:tcPr>
            <w:tcW w:w="0" w:type="auto"/>
            <w:vMerge w:val="restart"/>
            <w:shd w:val="clear" w:color="auto" w:fill="auto"/>
            <w:tcMar>
              <w:top w:w="0" w:type="dxa"/>
              <w:left w:w="0" w:type="dxa"/>
              <w:bottom w:w="0" w:type="dxa"/>
              <w:right w:w="0" w:type="dxa"/>
            </w:tcMar>
            <w:vAlign w:val="center"/>
          </w:tcPr>
          <w:p w14:paraId="01479ED4" w14:textId="77777777" w:rsidR="00B2523A" w:rsidRPr="00060AF3" w:rsidRDefault="00B2523A" w:rsidP="009E523D">
            <w:pPr>
              <w:spacing w:after="0" w:line="240" w:lineRule="auto"/>
              <w:jc w:val="left"/>
              <w:rPr>
                <w:rFonts w:eastAsia="Times New Roman" w:cs="Times New Roman"/>
                <w:color w:val="000000"/>
                <w:sz w:val="22"/>
                <w:lang w:eastAsia="en-GB"/>
              </w:rPr>
            </w:pPr>
            <w:r w:rsidRPr="00060AF3">
              <w:rPr>
                <w:rFonts w:eastAsia="Times New Roman" w:cs="Times New Roman"/>
                <w:color w:val="000000"/>
                <w:sz w:val="22"/>
                <w:lang w:eastAsia="en-GB"/>
              </w:rPr>
              <w:t>Chronic</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3A4DD98"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-0.23</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56D5DAFF"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-0.21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53F589D"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A377DD0"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-0.64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DE27B4A"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-0.74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4A0A0DA"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0.04</w:t>
            </w:r>
          </w:p>
        </w:tc>
        <w:tc>
          <w:tcPr>
            <w:tcW w:w="0" w:type="auto"/>
            <w:tcMar>
              <w:top w:w="0" w:type="dxa"/>
              <w:left w:w="0" w:type="dxa"/>
              <w:bottom w:w="0" w:type="dxa"/>
              <w:right w:w="0" w:type="dxa"/>
            </w:tcMar>
            <w:vAlign w:val="center"/>
          </w:tcPr>
          <w:p w14:paraId="21476BF1"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0.68</w:t>
            </w:r>
          </w:p>
        </w:tc>
        <w:tc>
          <w:tcPr>
            <w:tcW w:w="0" w:type="auto"/>
            <w:tcMar>
              <w:top w:w="0" w:type="dxa"/>
              <w:left w:w="0" w:type="dxa"/>
              <w:bottom w:w="0" w:type="dxa"/>
              <w:right w:w="0" w:type="dxa"/>
            </w:tcMar>
            <w:vAlign w:val="center"/>
          </w:tcPr>
          <w:p w14:paraId="4C04BE7D"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-0.57</w:t>
            </w:r>
          </w:p>
        </w:tc>
      </w:tr>
      <w:tr w:rsidR="00B2523A" w:rsidRPr="00060AF3" w14:paraId="6CDAB330" w14:textId="77777777" w:rsidTr="009E523D">
        <w:trPr>
          <w:trHeight w:val="283"/>
        </w:trPr>
        <w:tc>
          <w:tcPr>
            <w:tcW w:w="0" w:type="auto"/>
            <w:vMerge/>
            <w:tcBorders>
              <w:bottom w:val="double" w:sz="4" w:space="0" w:color="auto"/>
            </w:tcBorders>
            <w:tcMar>
              <w:top w:w="0" w:type="dxa"/>
              <w:left w:w="0" w:type="dxa"/>
              <w:bottom w:w="0" w:type="dxa"/>
              <w:right w:w="0" w:type="dxa"/>
            </w:tcMar>
            <w:vAlign w:val="center"/>
          </w:tcPr>
          <w:p w14:paraId="16C6C245" w14:textId="77777777" w:rsidR="00B2523A" w:rsidRPr="00060AF3" w:rsidRDefault="00B2523A" w:rsidP="009E523D">
            <w:pPr>
              <w:spacing w:after="0" w:line="240" w:lineRule="auto"/>
              <w:jc w:val="left"/>
              <w:rPr>
                <w:rFonts w:eastAsia="Times New Roman" w:cs="Times New Roman"/>
                <w:color w:val="000000"/>
                <w:sz w:val="22"/>
                <w:lang w:eastAsia="en-GB"/>
              </w:rPr>
            </w:pPr>
          </w:p>
        </w:tc>
        <w:tc>
          <w:tcPr>
            <w:tcW w:w="0" w:type="auto"/>
            <w:tcBorders>
              <w:top w:val="nil"/>
              <w:left w:val="nil"/>
              <w:bottom w:val="double" w:sz="4" w:space="0" w:color="auto"/>
              <w:right w:val="nil"/>
            </w:tcBorders>
            <w:shd w:val="clear" w:color="auto" w:fill="auto"/>
            <w:tcMar>
              <w:top w:w="0" w:type="dxa"/>
              <w:left w:w="0" w:type="dxa"/>
              <w:bottom w:w="0" w:type="dxa"/>
              <w:right w:w="0" w:type="dxa"/>
            </w:tcMar>
            <w:vAlign w:val="center"/>
          </w:tcPr>
          <w:p w14:paraId="62179B05"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(-0.84 – 0.38)</w:t>
            </w:r>
          </w:p>
        </w:tc>
        <w:tc>
          <w:tcPr>
            <w:tcW w:w="0" w:type="auto"/>
            <w:tcBorders>
              <w:top w:val="nil"/>
              <w:left w:val="nil"/>
              <w:bottom w:val="double" w:sz="4" w:space="0" w:color="auto"/>
              <w:right w:val="nil"/>
            </w:tcBorders>
            <w:shd w:val="clear" w:color="auto" w:fill="auto"/>
            <w:tcMar>
              <w:top w:w="0" w:type="dxa"/>
              <w:left w:w="0" w:type="dxa"/>
              <w:bottom w:w="0" w:type="dxa"/>
              <w:right w:w="0" w:type="dxa"/>
            </w:tcMar>
            <w:vAlign w:val="center"/>
          </w:tcPr>
          <w:p w14:paraId="3EA2F35F"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(-0.93 – 0.51)</w:t>
            </w:r>
          </w:p>
        </w:tc>
        <w:tc>
          <w:tcPr>
            <w:tcW w:w="0" w:type="auto"/>
            <w:tcBorders>
              <w:top w:val="nil"/>
              <w:left w:val="nil"/>
              <w:bottom w:val="double" w:sz="4" w:space="0" w:color="auto"/>
              <w:right w:val="nil"/>
            </w:tcBorders>
            <w:shd w:val="clear" w:color="auto" w:fill="auto"/>
            <w:tcMar>
              <w:top w:w="0" w:type="dxa"/>
              <w:left w:w="0" w:type="dxa"/>
              <w:bottom w:w="0" w:type="dxa"/>
              <w:right w:w="0" w:type="dxa"/>
            </w:tcMar>
            <w:vAlign w:val="center"/>
          </w:tcPr>
          <w:p w14:paraId="0C5F5437"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(-0.04 – 0.08)</w:t>
            </w:r>
          </w:p>
        </w:tc>
        <w:tc>
          <w:tcPr>
            <w:tcW w:w="0" w:type="auto"/>
            <w:tcBorders>
              <w:top w:val="nil"/>
              <w:left w:val="nil"/>
              <w:bottom w:val="double" w:sz="4" w:space="0" w:color="auto"/>
              <w:right w:val="nil"/>
            </w:tcBorders>
            <w:shd w:val="clear" w:color="auto" w:fill="auto"/>
            <w:tcMar>
              <w:top w:w="0" w:type="dxa"/>
              <w:left w:w="0" w:type="dxa"/>
              <w:bottom w:w="0" w:type="dxa"/>
              <w:right w:w="0" w:type="dxa"/>
            </w:tcMar>
            <w:vAlign w:val="center"/>
          </w:tcPr>
          <w:p w14:paraId="402E6725"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(-2.86 – 1.58)</w:t>
            </w:r>
          </w:p>
        </w:tc>
        <w:tc>
          <w:tcPr>
            <w:tcW w:w="0" w:type="auto"/>
            <w:tcBorders>
              <w:top w:val="nil"/>
              <w:left w:val="nil"/>
              <w:bottom w:val="double" w:sz="4" w:space="0" w:color="auto"/>
              <w:right w:val="nil"/>
            </w:tcBorders>
            <w:shd w:val="clear" w:color="auto" w:fill="auto"/>
            <w:tcMar>
              <w:top w:w="0" w:type="dxa"/>
              <w:left w:w="0" w:type="dxa"/>
              <w:bottom w:w="0" w:type="dxa"/>
              <w:right w:w="0" w:type="dxa"/>
            </w:tcMar>
            <w:vAlign w:val="center"/>
          </w:tcPr>
          <w:p w14:paraId="4F37D3E0"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(-2.56 – 1.07)</w:t>
            </w:r>
          </w:p>
        </w:tc>
        <w:tc>
          <w:tcPr>
            <w:tcW w:w="0" w:type="auto"/>
            <w:tcBorders>
              <w:top w:val="nil"/>
              <w:left w:val="nil"/>
              <w:bottom w:val="double" w:sz="4" w:space="0" w:color="auto"/>
              <w:right w:val="nil"/>
            </w:tcBorders>
            <w:shd w:val="clear" w:color="auto" w:fill="auto"/>
            <w:tcMar>
              <w:top w:w="0" w:type="dxa"/>
              <w:left w:w="0" w:type="dxa"/>
              <w:bottom w:w="0" w:type="dxa"/>
              <w:right w:w="0" w:type="dxa"/>
            </w:tcMar>
            <w:vAlign w:val="center"/>
          </w:tcPr>
          <w:p w14:paraId="2BC8259F" w14:textId="77777777" w:rsidR="00B2523A" w:rsidRPr="00060AF3" w:rsidRDefault="00B2523A" w:rsidP="009E523D">
            <w:pPr>
              <w:spacing w:after="0" w:line="240" w:lineRule="auto"/>
              <w:jc w:val="center"/>
              <w:rPr>
                <w:rFonts w:cs="Times New Roman"/>
                <w:color w:val="000000"/>
                <w:sz w:val="22"/>
              </w:rPr>
            </w:pPr>
            <w:r w:rsidRPr="00060AF3">
              <w:rPr>
                <w:rFonts w:cs="Times New Roman"/>
                <w:color w:val="000000"/>
                <w:sz w:val="22"/>
              </w:rPr>
              <w:t>(-0.23 – 0.31)</w:t>
            </w:r>
          </w:p>
        </w:tc>
        <w:tc>
          <w:tcPr>
            <w:tcW w:w="0" w:type="auto"/>
            <w:tcBorders>
              <w:bottom w:val="double" w:sz="4" w:space="0" w:color="auto"/>
            </w:tcBorders>
            <w:tcMar>
              <w:top w:w="0" w:type="dxa"/>
              <w:left w:w="0" w:type="dxa"/>
              <w:bottom w:w="0" w:type="dxa"/>
              <w:right w:w="0" w:type="dxa"/>
            </w:tcMar>
            <w:vAlign w:val="center"/>
          </w:tcPr>
          <w:p w14:paraId="38581828"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(-0.6– 1.98)</w:t>
            </w:r>
          </w:p>
        </w:tc>
        <w:tc>
          <w:tcPr>
            <w:tcW w:w="0" w:type="auto"/>
            <w:tcBorders>
              <w:bottom w:val="double" w:sz="4" w:space="0" w:color="auto"/>
            </w:tcBorders>
            <w:tcMar>
              <w:top w:w="0" w:type="dxa"/>
              <w:left w:w="0" w:type="dxa"/>
              <w:bottom w:w="0" w:type="dxa"/>
              <w:right w:w="0" w:type="dxa"/>
            </w:tcMar>
            <w:vAlign w:val="center"/>
          </w:tcPr>
          <w:p w14:paraId="26A396BE" w14:textId="77777777" w:rsidR="00B2523A" w:rsidRPr="00060AF3" w:rsidRDefault="00B2523A" w:rsidP="009E523D">
            <w:pPr>
              <w:spacing w:after="0" w:line="240" w:lineRule="auto"/>
              <w:jc w:val="center"/>
              <w:rPr>
                <w:rFonts w:eastAsia="Times New Roman" w:cs="Times New Roman"/>
                <w:color w:val="000000"/>
                <w:sz w:val="22"/>
                <w:lang w:eastAsia="en-GB"/>
              </w:rPr>
            </w:pPr>
            <w:r w:rsidRPr="00060AF3">
              <w:rPr>
                <w:rFonts w:eastAsia="Times New Roman" w:cs="Times New Roman"/>
                <w:color w:val="000000"/>
                <w:sz w:val="22"/>
                <w:lang w:eastAsia="en-GB"/>
              </w:rPr>
              <w:t>(-1.97– 0.85)</w:t>
            </w:r>
          </w:p>
        </w:tc>
      </w:tr>
      <w:tr w:rsidR="00B2523A" w:rsidRPr="00060AF3" w14:paraId="6ACCE6D7" w14:textId="77777777" w:rsidTr="009E523D">
        <w:trPr>
          <w:trHeight w:val="577"/>
        </w:trPr>
        <w:tc>
          <w:tcPr>
            <w:tcW w:w="0" w:type="auto"/>
            <w:gridSpan w:val="9"/>
            <w:tcBorders>
              <w:top w:val="double" w:sz="4" w:space="0" w:color="auto"/>
              <w:bottom w:val="nil"/>
            </w:tcBorders>
            <w:tcMar>
              <w:top w:w="0" w:type="dxa"/>
              <w:left w:w="0" w:type="dxa"/>
              <w:bottom w:w="0" w:type="dxa"/>
              <w:right w:w="0" w:type="dxa"/>
            </w:tcMar>
            <w:vAlign w:val="center"/>
          </w:tcPr>
          <w:p w14:paraId="4FE911E4" w14:textId="77777777" w:rsidR="00B2523A" w:rsidRDefault="00B2523A" w:rsidP="009E523D">
            <w:pPr>
              <w:spacing w:after="0" w:line="240" w:lineRule="auto"/>
              <w:jc w:val="left"/>
              <w:rPr>
                <w:rFonts w:cs="Times New Roman"/>
                <w:i/>
                <w:iCs/>
                <w:color w:val="000000"/>
                <w:sz w:val="22"/>
              </w:rPr>
            </w:pPr>
            <w:r w:rsidRPr="00815B08">
              <w:rPr>
                <w:rFonts w:cs="Times New Roman"/>
                <w:i/>
                <w:iCs/>
                <w:color w:val="000000"/>
                <w:sz w:val="22"/>
              </w:rPr>
              <w:t xml:space="preserve">Day (1 day workload), acute (accumulated 7 day workload), chronic (accumulated 28 day workload), Wake after sleep onset (WASO). </w:t>
            </w:r>
          </w:p>
          <w:p w14:paraId="1D19332C" w14:textId="23B773FA" w:rsidR="00B2523A" w:rsidRPr="00815B08" w:rsidRDefault="00B2523A" w:rsidP="009E523D">
            <w:pPr>
              <w:spacing w:after="0" w:line="240" w:lineRule="auto"/>
              <w:jc w:val="left"/>
              <w:rPr>
                <w:rFonts w:eastAsia="Times New Roman" w:cs="Times New Roman"/>
                <w:i/>
                <w:iCs/>
                <w:color w:val="000000"/>
                <w:sz w:val="22"/>
                <w:lang w:eastAsia="en-GB"/>
              </w:rPr>
            </w:pPr>
            <w:r w:rsidRPr="00815B08">
              <w:rPr>
                <w:rFonts w:cs="Times New Roman"/>
                <w:i/>
                <w:iCs/>
                <w:color w:val="000000"/>
                <w:sz w:val="22"/>
              </w:rPr>
              <w:t xml:space="preserve">* p&lt;0.05, ** </w:t>
            </w:r>
            <w:r>
              <w:rPr>
                <w:rFonts w:cs="Times New Roman"/>
                <w:i/>
                <w:iCs/>
                <w:color w:val="000000"/>
                <w:sz w:val="22"/>
              </w:rPr>
              <w:t>p</w:t>
            </w:r>
            <w:r w:rsidRPr="00815B08">
              <w:rPr>
                <w:rFonts w:cs="Times New Roman"/>
                <w:i/>
                <w:iCs/>
                <w:color w:val="000000"/>
                <w:sz w:val="22"/>
              </w:rPr>
              <w:t>&lt;0.01,   *** p&lt;0.001.</w:t>
            </w:r>
          </w:p>
        </w:tc>
      </w:tr>
    </w:tbl>
    <w:p w14:paraId="740F920F" w14:textId="77777777" w:rsidR="00B2523A" w:rsidRDefault="00B2523A" w:rsidP="00B81103">
      <w:pPr>
        <w:rPr>
          <w:rFonts w:cs="Times New Roman"/>
          <w:szCs w:val="24"/>
        </w:rPr>
        <w:sectPr w:rsidR="00B2523A" w:rsidSect="00B2523A">
          <w:pgSz w:w="16838" w:h="11906" w:orient="landscape"/>
          <w:pgMar w:top="1440" w:right="1440" w:bottom="1440" w:left="1440" w:header="709" w:footer="709" w:gutter="0"/>
          <w:cols w:space="708"/>
          <w:docGrid w:linePitch="360"/>
        </w:sectPr>
      </w:pPr>
    </w:p>
    <w:p w14:paraId="2493B378" w14:textId="77777777" w:rsidR="00DF76AB" w:rsidRPr="00A3366D" w:rsidRDefault="00DF76AB" w:rsidP="00CA4E63">
      <w:pPr>
        <w:pStyle w:val="Heading1"/>
      </w:pPr>
      <w:r w:rsidRPr="00A3366D">
        <w:lastRenderedPageBreak/>
        <w:t>Discussion</w:t>
      </w:r>
    </w:p>
    <w:p w14:paraId="5158D6AA" w14:textId="452AD49C" w:rsidR="00DF76AB" w:rsidRPr="00A3366D" w:rsidRDefault="00DF76AB" w:rsidP="006C33F5">
      <w:pPr>
        <w:rPr>
          <w:rFonts w:cs="Times New Roman"/>
          <w:szCs w:val="24"/>
        </w:rPr>
      </w:pPr>
      <w:r w:rsidRPr="00A3366D">
        <w:rPr>
          <w:rFonts w:cs="Times New Roman"/>
          <w:szCs w:val="24"/>
        </w:rPr>
        <w:t>This explorative longitudinal study assessed whether day type,</w:t>
      </w:r>
      <w:r w:rsidR="00A0600B" w:rsidRPr="00A3366D">
        <w:rPr>
          <w:rFonts w:cs="Times New Roman"/>
          <w:szCs w:val="24"/>
        </w:rPr>
        <w:t xml:space="preserve"> start time,</w:t>
      </w:r>
      <w:r w:rsidRPr="00A3366D">
        <w:rPr>
          <w:rFonts w:cs="Times New Roman"/>
          <w:szCs w:val="24"/>
        </w:rPr>
        <w:t xml:space="preserve"> and workload accounted for any variability in activity </w:t>
      </w:r>
      <w:r w:rsidR="00E644FA" w:rsidRPr="00A3366D">
        <w:rPr>
          <w:rFonts w:cs="Times New Roman"/>
          <w:szCs w:val="24"/>
        </w:rPr>
        <w:t>monitor-</w:t>
      </w:r>
      <w:r w:rsidRPr="00A3366D">
        <w:rPr>
          <w:rFonts w:cs="Times New Roman"/>
          <w:szCs w:val="24"/>
        </w:rPr>
        <w:t xml:space="preserve">derived sleep metrics in U18 professional footballers. </w:t>
      </w:r>
    </w:p>
    <w:p w14:paraId="583009F4" w14:textId="1879AC3E" w:rsidR="00DF76AB" w:rsidRPr="00A3366D" w:rsidRDefault="00DF76AB" w:rsidP="00425258">
      <w:pPr>
        <w:rPr>
          <w:rFonts w:cs="Times New Roman"/>
          <w:szCs w:val="24"/>
        </w:rPr>
      </w:pPr>
      <w:r w:rsidRPr="00A3366D">
        <w:rPr>
          <w:rFonts w:cs="Times New Roman"/>
          <w:szCs w:val="24"/>
        </w:rPr>
        <w:t>To the author's knowledge, this is the first study to examine the influence of</w:t>
      </w:r>
      <w:r w:rsidR="00181C65" w:rsidRPr="00A3366D">
        <w:rPr>
          <w:rFonts w:cs="Times New Roman"/>
          <w:szCs w:val="24"/>
        </w:rPr>
        <w:t xml:space="preserve"> start time </w:t>
      </w:r>
      <w:r w:rsidRPr="00A3366D">
        <w:rPr>
          <w:rFonts w:cs="Times New Roman"/>
          <w:szCs w:val="24"/>
        </w:rPr>
        <w:t>on sleep variables in this population. Analysis suggests that</w:t>
      </w:r>
      <w:r w:rsidR="00181C65" w:rsidRPr="00A3366D">
        <w:rPr>
          <w:rFonts w:cs="Times New Roman"/>
          <w:szCs w:val="24"/>
        </w:rPr>
        <w:t xml:space="preserve"> start time </w:t>
      </w:r>
      <w:r w:rsidRPr="00A3366D">
        <w:rPr>
          <w:rFonts w:cs="Times New Roman"/>
          <w:szCs w:val="24"/>
        </w:rPr>
        <w:t xml:space="preserve">is a significant factor in the amount of sleep achieved by U18 footballers, with an estimated sleep extension of 19.1mins (CI: 9.4–28.79) per hour </w:t>
      </w:r>
      <w:r w:rsidR="00102322">
        <w:rPr>
          <w:rFonts w:cs="Times New Roman"/>
          <w:szCs w:val="24"/>
        </w:rPr>
        <w:t>delay</w:t>
      </w:r>
      <w:r w:rsidR="00102322" w:rsidRPr="00A3366D">
        <w:rPr>
          <w:rFonts w:cs="Times New Roman"/>
          <w:szCs w:val="24"/>
        </w:rPr>
        <w:t xml:space="preserve"> </w:t>
      </w:r>
      <w:r w:rsidRPr="00A3366D">
        <w:rPr>
          <w:rFonts w:cs="Times New Roman"/>
          <w:szCs w:val="24"/>
        </w:rPr>
        <w:t>in</w:t>
      </w:r>
      <w:r w:rsidR="00A0600B" w:rsidRPr="00A3366D">
        <w:rPr>
          <w:rFonts w:cs="Times New Roman"/>
          <w:szCs w:val="24"/>
        </w:rPr>
        <w:t xml:space="preserve"> start time.</w:t>
      </w:r>
      <w:r w:rsidRPr="00A3366D">
        <w:rPr>
          <w:rFonts w:cs="Times New Roman"/>
          <w:szCs w:val="24"/>
        </w:rPr>
        <w:t xml:space="preserve"> This also occurred in tandem with later wake times (18mins, CI:9.3–26.6), with no significant change to sleep onset times (p&gt;0.05). To some extent,</w:t>
      </w:r>
      <w:r w:rsidR="00181C65" w:rsidRPr="00A3366D">
        <w:rPr>
          <w:rFonts w:cs="Times New Roman"/>
          <w:szCs w:val="24"/>
        </w:rPr>
        <w:t xml:space="preserve"> start time </w:t>
      </w:r>
      <w:r w:rsidRPr="00A3366D">
        <w:rPr>
          <w:rFonts w:cs="Times New Roman"/>
          <w:szCs w:val="24"/>
        </w:rPr>
        <w:t>is likely to be related to day type, for example,</w:t>
      </w:r>
      <w:r w:rsidR="00F763D9" w:rsidRPr="00A3366D">
        <w:rPr>
          <w:rFonts w:cs="Times New Roman"/>
          <w:szCs w:val="24"/>
        </w:rPr>
        <w:t xml:space="preserve"> the scheduled</w:t>
      </w:r>
      <w:r w:rsidR="00181C65" w:rsidRPr="00A3366D">
        <w:rPr>
          <w:rFonts w:cs="Times New Roman"/>
          <w:szCs w:val="24"/>
        </w:rPr>
        <w:t xml:space="preserve"> start time </w:t>
      </w:r>
      <w:r w:rsidRPr="00A3366D">
        <w:rPr>
          <w:rFonts w:cs="Times New Roman"/>
          <w:szCs w:val="24"/>
        </w:rPr>
        <w:t>on MDs may depend on travel or kick-off time, however,</w:t>
      </w:r>
      <w:r w:rsidR="00181C65" w:rsidRPr="00A3366D">
        <w:rPr>
          <w:rFonts w:cs="Times New Roman"/>
          <w:szCs w:val="24"/>
        </w:rPr>
        <w:t xml:space="preserve"> start time </w:t>
      </w:r>
      <w:r w:rsidRPr="00A3366D">
        <w:rPr>
          <w:rFonts w:cs="Times New Roman"/>
          <w:szCs w:val="24"/>
        </w:rPr>
        <w:t xml:space="preserve">is still a manipulatable variable, notably on TDs where coaches may have greater control. </w:t>
      </w:r>
    </w:p>
    <w:p w14:paraId="45FAB972" w14:textId="596C36CD" w:rsidR="00DF76AB" w:rsidRPr="00A3366D" w:rsidRDefault="00DF76AB" w:rsidP="00CE1B89">
      <w:pPr>
        <w:rPr>
          <w:rFonts w:cs="Times New Roman"/>
          <w:szCs w:val="24"/>
        </w:rPr>
      </w:pPr>
      <w:r w:rsidRPr="00A3366D">
        <w:rPr>
          <w:rFonts w:cs="Times New Roman"/>
          <w:szCs w:val="24"/>
        </w:rPr>
        <w:t>Despite sleep extensions, it is not clear to what magnitude</w:t>
      </w:r>
      <w:r w:rsidR="00181C65" w:rsidRPr="00A3366D">
        <w:rPr>
          <w:rFonts w:cs="Times New Roman"/>
          <w:szCs w:val="24"/>
        </w:rPr>
        <w:t xml:space="preserve"> start time </w:t>
      </w:r>
      <w:r w:rsidRPr="00A3366D">
        <w:rPr>
          <w:rFonts w:cs="Times New Roman"/>
          <w:szCs w:val="24"/>
        </w:rPr>
        <w:t xml:space="preserve">would have to be manipulated to produce a meaningful well-being or performance benefit. Whilst sleep extension protocols in athletes are limited to the collegiate level, studies have demonstrated improvements in daytime sleepiness and performance. However, extensions of ≥90mins were used </w:t>
      </w:r>
      <w:sdt>
        <w:sdtPr>
          <w:rPr>
            <w:rFonts w:cs="Times New Roman"/>
            <w:color w:val="000000"/>
            <w:szCs w:val="24"/>
          </w:rPr>
          <w:tag w:val="MENDELEY_CITATION_v3_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"/>
          <w:id w:val="-593932843"/>
          <w:placeholder>
            <w:docPart w:val="DefaultPlaceholder_-1854013440"/>
          </w:placeholder>
        </w:sdtPr>
        <w:sdtEndPr>
          <w:rPr>
            <w:rFonts w:cstheme="minorBidi"/>
            <w:szCs w:val="22"/>
          </w:rPr>
        </w:sdtEndPr>
        <w:sdtContent>
          <w:r w:rsidR="007F53BD" w:rsidRPr="007F53BD">
            <w:rPr>
              <w:color w:val="000000"/>
            </w:rPr>
            <w:t>[18]</w:t>
          </w:r>
        </w:sdtContent>
      </w:sdt>
      <w:r w:rsidRPr="00A3366D">
        <w:rPr>
          <w:rFonts w:cs="Times New Roman"/>
          <w:szCs w:val="24"/>
        </w:rPr>
        <w:t>. The required magnitude of</w:t>
      </w:r>
      <w:r w:rsidR="00181C65" w:rsidRPr="00A3366D">
        <w:rPr>
          <w:rFonts w:cs="Times New Roman"/>
          <w:szCs w:val="24"/>
        </w:rPr>
        <w:t xml:space="preserve"> start time </w:t>
      </w:r>
      <w:r w:rsidRPr="00A3366D">
        <w:rPr>
          <w:rFonts w:cs="Times New Roman"/>
          <w:szCs w:val="24"/>
        </w:rPr>
        <w:t xml:space="preserve">manipulation to generate synonymous levels of sleep extension may be unfeasible. Nevertheless, similar levels of sleep extension have also been reported in a cross-sectional study in American High Schools (13 to 18yrs) where each 30mins </w:t>
      </w:r>
      <w:r w:rsidR="00102322">
        <w:rPr>
          <w:rFonts w:cs="Times New Roman"/>
          <w:szCs w:val="24"/>
        </w:rPr>
        <w:t>delay</w:t>
      </w:r>
      <w:r w:rsidR="00102322" w:rsidRPr="00A3366D">
        <w:rPr>
          <w:rFonts w:cs="Times New Roman"/>
          <w:szCs w:val="24"/>
        </w:rPr>
        <w:t xml:space="preserve"> </w:t>
      </w:r>
      <w:r w:rsidRPr="00A3366D">
        <w:rPr>
          <w:rFonts w:cs="Times New Roman"/>
          <w:szCs w:val="24"/>
        </w:rPr>
        <w:t>in school</w:t>
      </w:r>
      <w:r w:rsidR="00181C65" w:rsidRPr="00A3366D">
        <w:rPr>
          <w:rFonts w:cs="Times New Roman"/>
          <w:szCs w:val="24"/>
        </w:rPr>
        <w:t xml:space="preserve"> start time </w:t>
      </w:r>
      <w:r w:rsidRPr="00A3366D">
        <w:rPr>
          <w:rFonts w:cs="Times New Roman"/>
          <w:szCs w:val="24"/>
        </w:rPr>
        <w:t xml:space="preserve">yielded 12mins of additional sleep </w:t>
      </w:r>
      <w:sdt>
        <w:sdtPr>
          <w:rPr>
            <w:rFonts w:cs="Times New Roman"/>
            <w:color w:val="000000"/>
            <w:szCs w:val="24"/>
          </w:rPr>
          <w:tag w:val="MENDELEY_CITATION_v3_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"/>
          <w:id w:val="2118628977"/>
          <w:placeholder>
            <w:docPart w:val="DefaultPlaceholder_-1854013440"/>
          </w:placeholder>
        </w:sdtPr>
        <w:sdtEndPr>
          <w:rPr>
            <w:rFonts w:cstheme="minorBidi"/>
            <w:szCs w:val="22"/>
          </w:rPr>
        </w:sdtEndPr>
        <w:sdtContent>
          <w:r w:rsidR="007F53BD" w:rsidRPr="007F53BD">
            <w:rPr>
              <w:color w:val="000000"/>
            </w:rPr>
            <w:t>[19]</w:t>
          </w:r>
        </w:sdtContent>
      </w:sdt>
      <w:r w:rsidRPr="00A3366D">
        <w:rPr>
          <w:rFonts w:cs="Times New Roman"/>
          <w:szCs w:val="24"/>
        </w:rPr>
        <w:t>. Further studies have linked extensions to school</w:t>
      </w:r>
      <w:r w:rsidR="00181C65" w:rsidRPr="00A3366D">
        <w:rPr>
          <w:rFonts w:cs="Times New Roman"/>
          <w:szCs w:val="24"/>
        </w:rPr>
        <w:t xml:space="preserve"> start time </w:t>
      </w:r>
      <w:r w:rsidRPr="00A3366D">
        <w:rPr>
          <w:rFonts w:cs="Times New Roman"/>
          <w:szCs w:val="24"/>
        </w:rPr>
        <w:t xml:space="preserve">with reductions in daytime sleepiness and improved academic performance </w:t>
      </w:r>
      <w:sdt>
        <w:sdtPr>
          <w:rPr>
            <w:rFonts w:cs="Times New Roman"/>
            <w:color w:val="000000"/>
            <w:szCs w:val="24"/>
          </w:rPr>
          <w:tag w:val="MENDELEY_CITATION_v3_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"/>
          <w:id w:val="-355963898"/>
          <w:placeholder>
            <w:docPart w:val="DefaultPlaceholder_-1854013440"/>
          </w:placeholder>
        </w:sdtPr>
        <w:sdtEndPr>
          <w:rPr>
            <w:rFonts w:cstheme="minorBidi"/>
            <w:szCs w:val="22"/>
          </w:rPr>
        </w:sdtEndPr>
        <w:sdtContent>
          <w:r w:rsidR="007F53BD" w:rsidRPr="007F53BD">
            <w:rPr>
              <w:color w:val="000000"/>
            </w:rPr>
            <w:t>[7]</w:t>
          </w:r>
        </w:sdtContent>
      </w:sdt>
      <w:r w:rsidRPr="00A3366D">
        <w:rPr>
          <w:rFonts w:cs="Times New Roman"/>
          <w:szCs w:val="24"/>
        </w:rPr>
        <w:t xml:space="preserve">. </w:t>
      </w:r>
      <w:r w:rsidR="00B822ED" w:rsidRPr="00A3366D">
        <w:rPr>
          <w:rFonts w:cs="Times New Roman"/>
          <w:szCs w:val="24"/>
        </w:rPr>
        <w:t xml:space="preserve">Therefore, </w:t>
      </w:r>
      <w:r w:rsidR="00102322">
        <w:rPr>
          <w:rFonts w:cs="Times New Roman"/>
          <w:szCs w:val="24"/>
        </w:rPr>
        <w:t>delaying</w:t>
      </w:r>
      <w:r w:rsidR="00102322" w:rsidRPr="00A3366D">
        <w:rPr>
          <w:rFonts w:cs="Times New Roman"/>
          <w:szCs w:val="24"/>
        </w:rPr>
        <w:t xml:space="preserve"> </w:t>
      </w:r>
      <w:r w:rsidR="00B822ED" w:rsidRPr="00A3366D">
        <w:rPr>
          <w:rFonts w:cs="Times New Roman"/>
          <w:szCs w:val="24"/>
        </w:rPr>
        <w:t xml:space="preserve">start time may support adolescent footballers by increasing the available window for sleep. </w:t>
      </w:r>
      <w:r w:rsidR="00B822ED" w:rsidRPr="00122C28">
        <w:rPr>
          <w:rFonts w:cs="Times New Roman"/>
          <w:szCs w:val="24"/>
        </w:rPr>
        <w:t>This may also be strengthened by encouraging earlier sleep onset times, although, this may not be supported by their intrinsic chronotype</w:t>
      </w:r>
      <w:r w:rsidR="00B822ED" w:rsidRPr="00A3366D">
        <w:rPr>
          <w:rFonts w:cs="Times New Roman"/>
          <w:szCs w:val="24"/>
        </w:rPr>
        <w:t xml:space="preserve"> </w:t>
      </w:r>
      <w:sdt>
        <w:sdtPr>
          <w:rPr>
            <w:rFonts w:cs="Times New Roman"/>
            <w:color w:val="000000"/>
            <w:szCs w:val="24"/>
          </w:rPr>
          <w:tag w:val="MENDELEY_CITATION_v3_eyJjaXRhdGlvbklEIjoiTUVOREVMRVlfQ0lUQVRJT05fMTNiYjMxODYtMDYyMS00OTM2LWI5ODctOTU5YWI4MjQxNmI4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
          <w:id w:val="476887718"/>
          <w:placeholder>
            <w:docPart w:val="1FB66B83A9C54E9B8C1773EB30355AB6"/>
          </w:placeholder>
        </w:sdtPr>
        <w:sdtEndPr>
          <w:rPr>
            <w:rFonts w:cstheme="minorBidi"/>
            <w:szCs w:val="22"/>
          </w:rPr>
        </w:sdtEndPr>
        <w:sdtContent>
          <w:r w:rsidR="007F53BD" w:rsidRPr="007F53BD">
            <w:rPr>
              <w:color w:val="000000"/>
            </w:rPr>
            <w:t>[6]</w:t>
          </w:r>
        </w:sdtContent>
      </w:sdt>
      <w:r w:rsidR="00B822ED" w:rsidRPr="00A3366D">
        <w:rPr>
          <w:rFonts w:cs="Times New Roman"/>
          <w:szCs w:val="24"/>
        </w:rPr>
        <w:t>.</w:t>
      </w:r>
      <w:r w:rsidRPr="00A3366D">
        <w:rPr>
          <w:rFonts w:cs="Times New Roman"/>
          <w:szCs w:val="24"/>
        </w:rPr>
        <w:t xml:space="preserve"> </w:t>
      </w:r>
    </w:p>
    <w:p w14:paraId="3EA92228" w14:textId="1E17C4FE" w:rsidR="00DF76AB" w:rsidRPr="00A3366D" w:rsidRDefault="00DF76AB" w:rsidP="00425258">
      <w:pPr>
        <w:rPr>
          <w:rFonts w:cs="Times New Roman"/>
          <w:szCs w:val="24"/>
        </w:rPr>
      </w:pPr>
      <w:r w:rsidRPr="00A3366D">
        <w:rPr>
          <w:rFonts w:cs="Times New Roman"/>
          <w:szCs w:val="24"/>
        </w:rPr>
        <w:t>The players studied (17.3±0.7yrs) presented with a similar mid-sleep point (04:46 ± 00:44) as a similarly aged non-athletic population (17yrs, n=458, 04:35 ± 02:14)</w:t>
      </w:r>
      <w:sdt>
        <w:sdtPr>
          <w:rPr>
            <w:rFonts w:cs="Times New Roman"/>
            <w:color w:val="000000"/>
            <w:szCs w:val="24"/>
          </w:rPr>
          <w:tag w:val="MENDELEY_CITATION_v3_eyJjaXRhdGlvbklEIjoiTUVOREVMRVlfQ0lUQVRJT05fZTQwMjQyNzQtYmRhNC00N2IyLTljNWMtMjE3NzA3NWJjYmNm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
          <w:id w:val="1305436486"/>
          <w:placeholder>
            <w:docPart w:val="DefaultPlaceholder_-1854013440"/>
          </w:placeholder>
        </w:sdtPr>
        <w:sdtEndPr>
          <w:rPr>
            <w:rFonts w:cstheme="minorBidi"/>
            <w:szCs w:val="22"/>
          </w:rPr>
        </w:sdtEndPr>
        <w:sdtContent>
          <w:r w:rsidR="007F53BD" w:rsidRPr="007F53BD">
            <w:rPr>
              <w:color w:val="000000"/>
            </w:rPr>
            <w:t>[6]</w:t>
          </w:r>
        </w:sdtContent>
      </w:sdt>
      <w:r w:rsidRPr="00A3366D">
        <w:rPr>
          <w:rFonts w:cs="Times New Roman"/>
          <w:szCs w:val="24"/>
        </w:rPr>
        <w:t>. Whilst it is acknowledged that the chronotype calculation cannot be robust due to the unknown inference of MD, it does follow that the players may benefit from a later</w:t>
      </w:r>
      <w:r w:rsidR="00181C65" w:rsidRPr="00A3366D">
        <w:rPr>
          <w:rFonts w:cs="Times New Roman"/>
          <w:szCs w:val="24"/>
        </w:rPr>
        <w:t xml:space="preserve"> start time </w:t>
      </w:r>
      <w:sdt>
        <w:sdtPr>
          <w:rPr>
            <w:rFonts w:cs="Times New Roman"/>
            <w:color w:val="000000"/>
            <w:szCs w:val="24"/>
          </w:rPr>
          <w:tag w:val="MENDELEY_CITATION_v3_eyJjaXRhdGlvbklEIjoiTUVOREVMRVlfQ0lUQVRJT05fZmQ0ZTZmOWQtZTZhMS00Yzk4LWFkNzYtMzhiM2YyMjM0ZDll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
          <w:id w:val="121900144"/>
          <w:placeholder>
            <w:docPart w:val="DefaultPlaceholder_-1854013440"/>
          </w:placeholder>
        </w:sdtPr>
        <w:sdtEndPr>
          <w:rPr>
            <w:rFonts w:cstheme="minorBidi"/>
            <w:szCs w:val="22"/>
          </w:rPr>
        </w:sdtEndPr>
        <w:sdtContent>
          <w:r w:rsidR="007F53BD" w:rsidRPr="007F53BD">
            <w:rPr>
              <w:color w:val="000000"/>
            </w:rPr>
            <w:t>[6]</w:t>
          </w:r>
        </w:sdtContent>
      </w:sdt>
      <w:r w:rsidRPr="00A3366D">
        <w:rPr>
          <w:rFonts w:cs="Times New Roman"/>
          <w:szCs w:val="24"/>
        </w:rPr>
        <w:t>.</w:t>
      </w:r>
    </w:p>
    <w:p w14:paraId="799026E7" w14:textId="64D1E1EF" w:rsidR="00DF76AB" w:rsidRPr="00A3366D" w:rsidRDefault="00DF76AB" w:rsidP="007A608B">
      <w:pPr>
        <w:rPr>
          <w:rFonts w:cs="Times New Roman"/>
          <w:szCs w:val="24"/>
        </w:rPr>
      </w:pPr>
      <w:r w:rsidRPr="00A3366D">
        <w:rPr>
          <w:rFonts w:cs="Times New Roman"/>
          <w:szCs w:val="24"/>
        </w:rPr>
        <w:t xml:space="preserve">Coaches should also be aware that player sleep habits may differ as a result of days off. In the present study, sleep onset time was later on the nights preceding NSA (42.1mins, CI:28.8–56.2), occurring alongside later wake times (86mins, CI:72–100) and an extended sleep </w:t>
      </w:r>
      <w:r w:rsidRPr="00A3366D">
        <w:rPr>
          <w:rFonts w:cs="Times New Roman"/>
          <w:szCs w:val="24"/>
        </w:rPr>
        <w:lastRenderedPageBreak/>
        <w:t>duration</w:t>
      </w:r>
      <w:r w:rsidR="00181C65" w:rsidRPr="00A3366D">
        <w:rPr>
          <w:rFonts w:cs="Times New Roman"/>
          <w:szCs w:val="24"/>
        </w:rPr>
        <w:t xml:space="preserve"> start time </w:t>
      </w:r>
      <w:r w:rsidRPr="00A3366D">
        <w:rPr>
          <w:rFonts w:cs="Times New Roman"/>
          <w:szCs w:val="24"/>
        </w:rPr>
        <w:t xml:space="preserve">(37mins, CI: 18.1–55.9), relative to a 09:00, on NSA. The change may be due to players electing to use their free time to engage in social activities and/or delay sleep in anticipation of their day off. Regardless, the change may generate circadian misalignment as players subsequently readjust sleep behaviour to coincide with training schedules; a phenomenon termed </w:t>
      </w:r>
      <w:r w:rsidRPr="00A3366D">
        <w:rPr>
          <w:rFonts w:cs="Times New Roman"/>
          <w:i/>
          <w:iCs/>
          <w:szCs w:val="24"/>
        </w:rPr>
        <w:t>social jetlag</w:t>
      </w:r>
      <w:r w:rsidRPr="00A3366D">
        <w:rPr>
          <w:rFonts w:cs="Times New Roman"/>
          <w:szCs w:val="24"/>
        </w:rPr>
        <w:t xml:space="preserve"> </w:t>
      </w:r>
      <w:sdt>
        <w:sdtPr>
          <w:rPr>
            <w:rFonts w:cs="Times New Roman"/>
            <w:color w:val="000000"/>
            <w:szCs w:val="24"/>
          </w:rPr>
          <w:tag w:val="MENDELEY_CITATION_v3_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"/>
          <w:id w:val="-1928252938"/>
          <w:placeholder>
            <w:docPart w:val="DefaultPlaceholder_-1854013440"/>
          </w:placeholder>
        </w:sdtPr>
        <w:sdtEndPr>
          <w:rPr>
            <w:rFonts w:cstheme="minorBidi"/>
            <w:szCs w:val="22"/>
          </w:rPr>
        </w:sdtEndPr>
        <w:sdtContent>
          <w:r w:rsidR="007F53BD" w:rsidRPr="007F53BD">
            <w:rPr>
              <w:color w:val="000000"/>
            </w:rPr>
            <w:t>[20]</w:t>
          </w:r>
        </w:sdtContent>
      </w:sdt>
      <w:r w:rsidRPr="00A3366D">
        <w:rPr>
          <w:rFonts w:cs="Times New Roman"/>
          <w:szCs w:val="24"/>
        </w:rPr>
        <w:t>.</w:t>
      </w:r>
    </w:p>
    <w:p w14:paraId="2A316BF9" w14:textId="33575CB0" w:rsidR="00DF76AB" w:rsidRPr="00A3366D" w:rsidRDefault="00DF76AB" w:rsidP="005E6B9E">
      <w:pPr>
        <w:rPr>
          <w:rFonts w:cs="Times New Roman"/>
          <w:szCs w:val="24"/>
        </w:rPr>
      </w:pPr>
      <w:r w:rsidRPr="00A3366D">
        <w:rPr>
          <w:rFonts w:cs="Times New Roman"/>
          <w:szCs w:val="24"/>
        </w:rPr>
        <w:t>WASO on NSA days was also longer (7.4min, CI:0—14.8) compared to a 09:00</w:t>
      </w:r>
      <w:r w:rsidR="00A0600B" w:rsidRPr="00A3366D">
        <w:rPr>
          <w:rFonts w:cs="Times New Roman"/>
          <w:szCs w:val="24"/>
        </w:rPr>
        <w:t xml:space="preserve"> start time.</w:t>
      </w:r>
      <w:r w:rsidRPr="00A3366D">
        <w:rPr>
          <w:rFonts w:cs="Times New Roman"/>
          <w:szCs w:val="24"/>
        </w:rPr>
        <w:t xml:space="preserve"> The reasoning is not </w:t>
      </w:r>
      <w:r w:rsidR="00102322" w:rsidRPr="00A3366D">
        <w:rPr>
          <w:rFonts w:cs="Times New Roman"/>
          <w:szCs w:val="24"/>
        </w:rPr>
        <w:t>clear;</w:t>
      </w:r>
      <w:r w:rsidRPr="00A3366D">
        <w:rPr>
          <w:rFonts w:cs="Times New Roman"/>
          <w:szCs w:val="24"/>
        </w:rPr>
        <w:t xml:space="preserve"> however, this may be due to increased electronic device use or social jetlag </w:t>
      </w:r>
      <w:sdt>
        <w:sdtPr>
          <w:rPr>
            <w:rFonts w:cs="Times New Roman"/>
            <w:color w:val="000000"/>
            <w:szCs w:val="24"/>
          </w:rPr>
          <w:tag w:val="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"/>
          <w:id w:val="283475508"/>
          <w:placeholder>
            <w:docPart w:val="DefaultPlaceholder_-1854013440"/>
          </w:placeholder>
        </w:sdtPr>
        <w:sdtEndPr>
          <w:rPr>
            <w:rFonts w:cstheme="minorBidi"/>
            <w:szCs w:val="22"/>
          </w:rPr>
        </w:sdtEndPr>
        <w:sdtContent>
          <w:r w:rsidR="007F53BD" w:rsidRPr="007F53BD">
            <w:rPr>
              <w:color w:val="000000"/>
            </w:rPr>
            <w:t>[20,21]</w:t>
          </w:r>
        </w:sdtContent>
      </w:sdt>
      <w:r w:rsidRPr="00A3366D">
        <w:rPr>
          <w:rFonts w:cs="Times New Roman"/>
          <w:szCs w:val="24"/>
        </w:rPr>
        <w:t>. Sleep latency the night before a 10:00</w:t>
      </w:r>
      <w:r w:rsidR="00181C65" w:rsidRPr="00A3366D">
        <w:rPr>
          <w:rFonts w:cs="Times New Roman"/>
          <w:szCs w:val="24"/>
        </w:rPr>
        <w:t xml:space="preserve"> start time </w:t>
      </w:r>
      <w:r w:rsidRPr="00A3366D">
        <w:rPr>
          <w:rFonts w:cs="Times New Roman"/>
          <w:szCs w:val="24"/>
        </w:rPr>
        <w:t>was also lower with no obvious explanation. It may be related to pre-MD nerves with a 10:00 start more likely associated with MD, rather than TD. Later STs may have exhibited a similar trend if a greater number of data points were available (11:15, n=8).</w:t>
      </w:r>
    </w:p>
    <w:p w14:paraId="4507F344" w14:textId="398B90DF" w:rsidR="00DF76AB" w:rsidRPr="00A3366D" w:rsidRDefault="00DF76AB" w:rsidP="008F670B">
      <w:pPr>
        <w:rPr>
          <w:rFonts w:cs="Times New Roman"/>
          <w:szCs w:val="24"/>
        </w:rPr>
      </w:pPr>
      <w:r w:rsidRPr="00A3366D">
        <w:rPr>
          <w:rFonts w:cs="Times New Roman"/>
          <w:szCs w:val="24"/>
        </w:rPr>
        <w:t xml:space="preserve">Sleep duration was shorter </w:t>
      </w:r>
      <w:r w:rsidR="00F763D9" w:rsidRPr="00A3366D">
        <w:rPr>
          <w:rFonts w:cs="Times New Roman"/>
          <w:szCs w:val="24"/>
        </w:rPr>
        <w:t xml:space="preserve">following </w:t>
      </w:r>
      <w:r w:rsidRPr="00A3366D">
        <w:rPr>
          <w:rFonts w:cs="Times New Roman"/>
          <w:szCs w:val="24"/>
        </w:rPr>
        <w:t>MD+1 in comparison to</w:t>
      </w:r>
      <w:r w:rsidR="00B822ED" w:rsidRPr="00122C28">
        <w:rPr>
          <w:rFonts w:cs="Times New Roman"/>
          <w:szCs w:val="24"/>
        </w:rPr>
        <w:t xml:space="preserve"> all other day types</w:t>
      </w:r>
      <w:r w:rsidR="00B822ED" w:rsidRPr="00A3366D">
        <w:rPr>
          <w:rFonts w:cs="Times New Roman"/>
          <w:szCs w:val="24"/>
        </w:rPr>
        <w:t>.</w:t>
      </w:r>
      <w:r w:rsidRPr="00A3366D">
        <w:rPr>
          <w:rFonts w:cs="Times New Roman"/>
          <w:szCs w:val="24"/>
        </w:rPr>
        <w:t xml:space="preserve"> </w:t>
      </w:r>
      <w:r w:rsidR="00B822ED" w:rsidRPr="00A3366D">
        <w:rPr>
          <w:rFonts w:cs="Times New Roman"/>
          <w:szCs w:val="24"/>
        </w:rPr>
        <w:t xml:space="preserve">These findings are in line with other results in similarly aged footballing cohorts </w:t>
      </w:r>
      <w:sdt>
        <w:sdtPr>
          <w:rPr>
            <w:rFonts w:cs="Times New Roman"/>
            <w:color w:val="000000"/>
            <w:szCs w:val="24"/>
          </w:rPr>
          <w:tag w:val="MENDELEY_CITATION_v3_eyJjaXRhdGlvbklEIjoiTUVOREVMRVlfQ0lUQVRJT05fZWQ0N2QzZWUtMDJlOC00M2NiLThjNWUtMmIzMThlM2FlZjJl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
          <w:id w:val="1330792353"/>
          <w:placeholder>
            <w:docPart w:val="9F899430D10C47A89F8C0F6D3281E9B5"/>
          </w:placeholder>
        </w:sdtPr>
        <w:sdtEndPr>
          <w:rPr>
            <w:rFonts w:cstheme="minorBidi"/>
            <w:szCs w:val="22"/>
          </w:rPr>
        </w:sdtEndPr>
        <w:sdtContent>
          <w:r w:rsidR="007F53BD" w:rsidRPr="007F53BD">
            <w:rPr>
              <w:color w:val="000000"/>
            </w:rPr>
            <w:t>[1]</w:t>
          </w:r>
        </w:sdtContent>
      </w:sdt>
      <w:r w:rsidR="00B822ED" w:rsidRPr="00A3366D">
        <w:rPr>
          <w:rFonts w:cs="Times New Roman"/>
          <w:szCs w:val="24"/>
        </w:rPr>
        <w:t xml:space="preserve">. The reduction may be a result of reduced workload on MD+1 as a rest day. </w:t>
      </w:r>
      <w:r w:rsidR="00B822ED" w:rsidRPr="00122C28">
        <w:rPr>
          <w:rFonts w:cs="Times New Roman"/>
          <w:szCs w:val="24"/>
        </w:rPr>
        <w:t xml:space="preserve">However, </w:t>
      </w:r>
      <w:r w:rsidR="00803852" w:rsidRPr="00122C28">
        <w:rPr>
          <w:rFonts w:cs="Times New Roman"/>
          <w:szCs w:val="24"/>
        </w:rPr>
        <w:t>we were</w:t>
      </w:r>
      <w:r w:rsidR="00B822ED" w:rsidRPr="00122C28">
        <w:rPr>
          <w:rFonts w:cs="Times New Roman"/>
          <w:szCs w:val="24"/>
        </w:rPr>
        <w:t xml:space="preserve"> unable to monitor workload on MD+1 as it was exclusively the players day off (</w:t>
      </w:r>
      <w:proofErr w:type="gramStart"/>
      <w:r w:rsidR="00B822ED" w:rsidRPr="00122C28">
        <w:rPr>
          <w:rFonts w:cs="Times New Roman"/>
          <w:szCs w:val="24"/>
        </w:rPr>
        <w:t>i</w:t>
      </w:r>
      <w:r w:rsidR="00803852" w:rsidRPr="00122C28">
        <w:rPr>
          <w:rFonts w:cs="Times New Roman"/>
          <w:szCs w:val="24"/>
        </w:rPr>
        <w:t>.</w:t>
      </w:r>
      <w:r w:rsidR="00B822ED" w:rsidRPr="00122C28">
        <w:rPr>
          <w:rFonts w:cs="Times New Roman"/>
          <w:szCs w:val="24"/>
        </w:rPr>
        <w:t>e.</w:t>
      </w:r>
      <w:proofErr w:type="gramEnd"/>
      <w:r w:rsidR="00B822ED" w:rsidRPr="00122C28">
        <w:rPr>
          <w:rFonts w:cs="Times New Roman"/>
          <w:szCs w:val="24"/>
        </w:rPr>
        <w:t xml:space="preserve"> they did not train or play), so this cannot be assessed. Alternatively, without the presence of scheduling pressures, players may have chosen to modulate their sleep and social activities resulting in circadian misalignment </w:t>
      </w:r>
      <w:sdt>
        <w:sdtPr>
          <w:rPr>
            <w:rFonts w:cs="Times New Roman"/>
            <w:color w:val="000000"/>
            <w:szCs w:val="24"/>
          </w:rPr>
          <w:tag w:val="MENDELEY_CITATION_v3_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
          <w:id w:val="-2107098515"/>
          <w:placeholder>
            <w:docPart w:val="63D5F93FCBE8478E8E75B310CC2E9EB5"/>
          </w:placeholder>
        </w:sdtPr>
        <w:sdtEndPr>
          <w:rPr>
            <w:rFonts w:cstheme="minorBidi"/>
            <w:szCs w:val="22"/>
          </w:rPr>
        </w:sdtEndPr>
        <w:sdtContent>
          <w:r w:rsidR="007F53BD" w:rsidRPr="007F53BD">
            <w:rPr>
              <w:color w:val="000000"/>
            </w:rPr>
            <w:t>[1,20]</w:t>
          </w:r>
        </w:sdtContent>
      </w:sdt>
      <w:r w:rsidR="00B822ED" w:rsidRPr="00122C28">
        <w:rPr>
          <w:rFonts w:cs="Times New Roman"/>
          <w:szCs w:val="24"/>
        </w:rPr>
        <w:t xml:space="preserve"> and reduced sleep on MD+1</w:t>
      </w:r>
      <w:r w:rsidR="00AA2666" w:rsidRPr="00122C28">
        <w:rPr>
          <w:rFonts w:cs="Times New Roman"/>
          <w:szCs w:val="24"/>
        </w:rPr>
        <w:t xml:space="preserve"> </w:t>
      </w:r>
      <w:r w:rsidR="00AA2666" w:rsidRPr="00122C28">
        <w:rPr>
          <w:color w:val="000000"/>
        </w:rPr>
        <w:t>[1]</w:t>
      </w:r>
      <w:r w:rsidR="00AA2666" w:rsidRPr="00A3366D">
        <w:rPr>
          <w:rFonts w:cs="Times New Roman"/>
          <w:szCs w:val="24"/>
        </w:rPr>
        <w:t>.</w:t>
      </w:r>
    </w:p>
    <w:p w14:paraId="7ED3FF4B" w14:textId="019939A1" w:rsidR="00B822ED" w:rsidRPr="00A3366D" w:rsidRDefault="00B822ED" w:rsidP="00B822ED">
      <w:pPr>
        <w:rPr>
          <w:rFonts w:cs="Times New Roman"/>
          <w:szCs w:val="24"/>
        </w:rPr>
      </w:pPr>
      <w:r w:rsidRPr="00122C28">
        <w:rPr>
          <w:rFonts w:cs="Times New Roman"/>
          <w:szCs w:val="24"/>
        </w:rPr>
        <w:t>Only sleep onset and wake times were associated with workload, however, results are conflicting. We report that for every 100m increase in day HSR, sleep onset and wake time are extended by 4.68min (CI:2.78</w:t>
      </w:r>
      <w:r w:rsidRPr="00122C28">
        <w:rPr>
          <w:rFonts w:cs="Times New Roman"/>
          <w:color w:val="000000"/>
          <w:szCs w:val="24"/>
          <w:shd w:val="clear" w:color="auto" w:fill="FFFFFF"/>
        </w:rPr>
        <w:t xml:space="preserve">—6.58mins) and 3.38mins (CI: 1.27—5.5mins), respectively. Yet, chronic HSR appeared to have the opposite effect, with every 100m increase resulting in an earlier sleep on onset time (-2.58mins, CI: -4.87— -0.3mins) and waketime (-4.13mins, </w:t>
      </w:r>
      <w:proofErr w:type="gramStart"/>
      <w:r w:rsidRPr="00122C28">
        <w:rPr>
          <w:rFonts w:cs="Times New Roman"/>
          <w:color w:val="000000"/>
          <w:szCs w:val="24"/>
          <w:shd w:val="clear" w:color="auto" w:fill="FFFFFF"/>
        </w:rPr>
        <w:t>CI:-</w:t>
      </w:r>
      <w:proofErr w:type="gramEnd"/>
      <w:r w:rsidRPr="00122C28">
        <w:rPr>
          <w:rFonts w:cs="Times New Roman"/>
          <w:color w:val="000000"/>
          <w:szCs w:val="24"/>
          <w:shd w:val="clear" w:color="auto" w:fill="FFFFFF"/>
        </w:rPr>
        <w:t xml:space="preserve">6.58— -1.68mins). This may suggest a different interaction between day and chronic workloads on subsequent sleep, however, sleep duration was not affected. </w:t>
      </w:r>
      <w:r w:rsidRPr="00122C28">
        <w:rPr>
          <w:rFonts w:cs="Times New Roman"/>
          <w:szCs w:val="24"/>
        </w:rPr>
        <w:t xml:space="preserve">The current study, however, does not rule out any influence of workload on sleep. Activity monitors interpret nocturnal movements to infer sleep metrics </w:t>
      </w:r>
      <w:sdt>
        <w:sdtPr>
          <w:rPr>
            <w:rFonts w:cs="Times New Roman"/>
            <w:color w:val="000000"/>
            <w:szCs w:val="24"/>
          </w:rPr>
          <w:tag w:val="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"/>
          <w:id w:val="-1453161646"/>
          <w:placeholder>
            <w:docPart w:val="6599C14C9C4D4CA3814143F312F4998D"/>
          </w:placeholder>
        </w:sdtPr>
        <w:sdtEndPr>
          <w:rPr>
            <w:rFonts w:cstheme="minorBidi"/>
            <w:szCs w:val="22"/>
          </w:rPr>
        </w:sdtEndPr>
        <w:sdtContent>
          <w:r w:rsidR="007F53BD" w:rsidRPr="007F53BD">
            <w:rPr>
              <w:color w:val="000000"/>
            </w:rPr>
            <w:t>[14,15]</w:t>
          </w:r>
        </w:sdtContent>
      </w:sdt>
      <w:r w:rsidRPr="00122C28">
        <w:rPr>
          <w:rFonts w:cs="Times New Roman"/>
          <w:szCs w:val="24"/>
        </w:rPr>
        <w:t xml:space="preserve">. Polysomnography studies in footballers would be needed to conclusively determine if workload affects sleep architecture. </w:t>
      </w:r>
      <w:r w:rsidRPr="00122C28">
        <w:rPr>
          <w:rFonts w:cs="Times New Roman"/>
          <w:color w:val="000000"/>
          <w:szCs w:val="24"/>
          <w:shd w:val="clear" w:color="auto" w:fill="FFFFFF"/>
        </w:rPr>
        <w:t xml:space="preserve">Results are not dissimilar to other studies. In English </w:t>
      </w:r>
      <w:r w:rsidR="00F763D9" w:rsidRPr="00122C28">
        <w:rPr>
          <w:rFonts w:cs="Times New Roman"/>
          <w:color w:val="000000"/>
          <w:szCs w:val="24"/>
          <w:shd w:val="clear" w:color="auto" w:fill="FFFFFF"/>
        </w:rPr>
        <w:t>P</w:t>
      </w:r>
      <w:r w:rsidRPr="00122C28">
        <w:rPr>
          <w:rFonts w:cs="Times New Roman"/>
          <w:color w:val="000000"/>
          <w:szCs w:val="24"/>
          <w:shd w:val="clear" w:color="auto" w:fill="FFFFFF"/>
        </w:rPr>
        <w:t xml:space="preserve">remier </w:t>
      </w:r>
      <w:r w:rsidR="00803852" w:rsidRPr="00122C28">
        <w:rPr>
          <w:rFonts w:cs="Times New Roman"/>
          <w:color w:val="000000"/>
          <w:szCs w:val="24"/>
          <w:shd w:val="clear" w:color="auto" w:fill="FFFFFF"/>
        </w:rPr>
        <w:t>L</w:t>
      </w:r>
      <w:r w:rsidRPr="00122C28">
        <w:rPr>
          <w:rFonts w:cs="Times New Roman"/>
          <w:color w:val="000000"/>
          <w:szCs w:val="24"/>
          <w:shd w:val="clear" w:color="auto" w:fill="FFFFFF"/>
        </w:rPr>
        <w:t>eague players,</w:t>
      </w:r>
      <w:r w:rsidRPr="00122C28">
        <w:rPr>
          <w:rFonts w:cs="Times New Roman"/>
          <w:szCs w:val="24"/>
        </w:rPr>
        <w:t xml:space="preserve"> 1, 2, 3, and 4-day accumulated high-intensity running (classified as total distance &gt;4m·s</w:t>
      </w:r>
      <w:r w:rsidRPr="00122C28">
        <w:rPr>
          <w:rFonts w:cs="Times New Roman"/>
          <w:szCs w:val="24"/>
          <w:vertAlign w:val="superscript"/>
        </w:rPr>
        <w:t>−1</w:t>
      </w:r>
      <w:r w:rsidRPr="00122C28">
        <w:rPr>
          <w:rFonts w:cs="Times New Roman"/>
          <w:szCs w:val="24"/>
        </w:rPr>
        <w:t xml:space="preserve">) were </w:t>
      </w:r>
      <w:proofErr w:type="spellStart"/>
      <w:r w:rsidRPr="00122C28">
        <w:rPr>
          <w:rFonts w:cs="Times New Roman"/>
          <w:szCs w:val="24"/>
        </w:rPr>
        <w:t>notassociated</w:t>
      </w:r>
      <w:proofErr w:type="spellEnd"/>
      <w:r w:rsidRPr="00122C28">
        <w:rPr>
          <w:rFonts w:cs="Times New Roman"/>
          <w:szCs w:val="24"/>
        </w:rPr>
        <w:t xml:space="preserve"> with perceived sleep quality </w:t>
      </w:r>
      <w:sdt>
        <w:sdtPr>
          <w:rPr>
            <w:rFonts w:cs="Times New Roman"/>
            <w:color w:val="000000"/>
            <w:szCs w:val="24"/>
          </w:rPr>
          <w:tag w:val="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"/>
          <w:id w:val="702213051"/>
          <w:placeholder>
            <w:docPart w:val="7074A4D3C3B14F5ABAA32B581DD0CF83"/>
          </w:placeholder>
        </w:sdtPr>
        <w:sdtEndPr>
          <w:rPr>
            <w:rFonts w:cstheme="minorBidi"/>
            <w:szCs w:val="22"/>
          </w:rPr>
        </w:sdtEndPr>
        <w:sdtContent>
          <w:r w:rsidR="007F53BD" w:rsidRPr="007F53BD">
            <w:rPr>
              <w:color w:val="000000"/>
            </w:rPr>
            <w:t>[12,13]</w:t>
          </w:r>
        </w:sdtContent>
      </w:sdt>
      <w:r w:rsidRPr="00122C28">
        <w:rPr>
          <w:rFonts w:cs="Times New Roman"/>
          <w:szCs w:val="24"/>
        </w:rPr>
        <w:t xml:space="preserve">. However, in professional youth players, Whitworth-Turner et al </w:t>
      </w:r>
      <w:sdt>
        <w:sdtPr>
          <w:rPr>
            <w:rFonts w:cs="Times New Roman"/>
            <w:color w:val="000000"/>
            <w:szCs w:val="24"/>
          </w:rPr>
          <w:tag w:val="MENDELEY_CITATION_v3_eyJjaXRhdGlvbklEIjoiTUVOREVMRVlfQ0lUQVRJT05fZWEwMzZjNGQtZDk2OS00MWYyLTllN2MtMWYxNDY2OTY1NDA1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
          <w:id w:val="-1453169194"/>
          <w:placeholder>
            <w:docPart w:val="B62A3299D312467AA0337B796DC57382"/>
          </w:placeholder>
        </w:sdtPr>
        <w:sdtEndPr>
          <w:rPr>
            <w:rFonts w:cstheme="minorBidi"/>
            <w:szCs w:val="22"/>
          </w:rPr>
        </w:sdtEndPr>
        <w:sdtContent>
          <w:r w:rsidR="007F53BD" w:rsidRPr="007F53BD">
            <w:rPr>
              <w:color w:val="000000"/>
            </w:rPr>
            <w:t>[1]</w:t>
          </w:r>
        </w:sdtContent>
      </w:sdt>
      <w:r w:rsidRPr="00122C28">
        <w:rPr>
          <w:rFonts w:cs="Times New Roman"/>
          <w:szCs w:val="24"/>
        </w:rPr>
        <w:t xml:space="preserve"> reported a significant relationship between total HSR (&gt;5.5 m·s</w:t>
      </w:r>
      <w:r w:rsidRPr="00122C28">
        <w:rPr>
          <w:rFonts w:cs="Times New Roman"/>
          <w:szCs w:val="24"/>
          <w:vertAlign w:val="superscript"/>
        </w:rPr>
        <w:t>−1</w:t>
      </w:r>
      <w:r w:rsidRPr="00122C28">
        <w:rPr>
          <w:rFonts w:cs="Times New Roman"/>
          <w:szCs w:val="24"/>
        </w:rPr>
        <w:t xml:space="preserve">) and </w:t>
      </w:r>
      <w:r w:rsidRPr="00122C28">
        <w:rPr>
          <w:rFonts w:cs="Times New Roman"/>
          <w:szCs w:val="24"/>
        </w:rPr>
        <w:lastRenderedPageBreak/>
        <w:t xml:space="preserve">subsequent objective sleep metrics. While differences in how workload was classified, and how sleep was measured, may account for discrepancies between studies, Whitworth-Turner et al </w:t>
      </w:r>
      <w:sdt>
        <w:sdtPr>
          <w:rPr>
            <w:rFonts w:cs="Times New Roman"/>
            <w:color w:val="000000"/>
            <w:szCs w:val="24"/>
          </w:rPr>
          <w:tag w:val="MENDELEY_CITATION_v3_eyJjaXRhdGlvbklEIjoiTUVOREVMRVlfQ0lUQVRJT05fNDcxYjM0Y2EtMjIzMS00YTNmLWFlNzgtNmEyNDQyN2IxZmZh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
          <w:id w:val="-1421253107"/>
          <w:placeholder>
            <w:docPart w:val="2EA70E29A3694BAF84644634EF3690C2"/>
          </w:placeholder>
        </w:sdtPr>
        <w:sdtEndPr>
          <w:rPr>
            <w:rFonts w:cstheme="minorBidi"/>
            <w:szCs w:val="22"/>
          </w:rPr>
        </w:sdtEndPr>
        <w:sdtContent>
          <w:r w:rsidR="007F53BD" w:rsidRPr="007F53BD">
            <w:rPr>
              <w:color w:val="000000"/>
            </w:rPr>
            <w:t>[1]</w:t>
          </w:r>
        </w:sdtContent>
      </w:sdt>
      <w:r w:rsidRPr="00122C28">
        <w:rPr>
          <w:color w:val="000000"/>
        </w:rPr>
        <w:t xml:space="preserve"> still reported only trivial </w:t>
      </w:r>
      <w:r w:rsidRPr="00122C28">
        <w:rPr>
          <w:rFonts w:cs="Times New Roman"/>
          <w:szCs w:val="24"/>
        </w:rPr>
        <w:t>increases in WASO, time in bed, and sleep duration per ever</w:t>
      </w:r>
      <w:r w:rsidR="00D32FAB" w:rsidRPr="00122C28">
        <w:rPr>
          <w:rFonts w:cs="Times New Roman"/>
          <w:szCs w:val="24"/>
        </w:rPr>
        <w:t>y</w:t>
      </w:r>
      <w:r w:rsidRPr="00122C28">
        <w:rPr>
          <w:rFonts w:cs="Times New Roman"/>
          <w:szCs w:val="24"/>
        </w:rPr>
        <w:t xml:space="preserve"> 100m increase in HSR.</w:t>
      </w:r>
      <w:r w:rsidRPr="00A3366D">
        <w:rPr>
          <w:rFonts w:cs="Times New Roman"/>
          <w:i/>
          <w:iCs/>
          <w:szCs w:val="24"/>
        </w:rPr>
        <w:t xml:space="preserve"> </w:t>
      </w:r>
    </w:p>
    <w:p w14:paraId="3ED759B1" w14:textId="212C7E1F" w:rsidR="00DF76AB" w:rsidRPr="00A3366D" w:rsidRDefault="00DF76AB" w:rsidP="007626A7">
      <w:pPr>
        <w:rPr>
          <w:rFonts w:cs="Times New Roman"/>
          <w:szCs w:val="24"/>
        </w:rPr>
      </w:pPr>
      <w:r w:rsidRPr="00A3366D">
        <w:rPr>
          <w:rFonts w:cs="Times New Roman"/>
          <w:szCs w:val="24"/>
        </w:rPr>
        <w:t xml:space="preserve">This study is limited by players' adherence to wearing their devices, as results may be biased against periods of non-adherence. Furthermore, this study was completed during the COVID-19 pandemic. Whilst data collection was not interrupted by lockdowns there may have been a latent effect of lockdowns on behaviour and chronotype </w:t>
      </w:r>
      <w:sdt>
        <w:sdtPr>
          <w:rPr>
            <w:rFonts w:cs="Times New Roman"/>
            <w:color w:val="000000"/>
            <w:szCs w:val="24"/>
          </w:rPr>
          <w:tag w:val="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"/>
          <w:id w:val="683638140"/>
          <w:placeholder>
            <w:docPart w:val="DefaultPlaceholder_-1854013440"/>
          </w:placeholder>
        </w:sdtPr>
        <w:sdtEndPr>
          <w:rPr>
            <w:rFonts w:cstheme="minorBidi"/>
            <w:szCs w:val="22"/>
          </w:rPr>
        </w:sdtEndPr>
        <w:sdtContent>
          <w:r w:rsidR="007F53BD" w:rsidRPr="007F53BD">
            <w:rPr>
              <w:color w:val="000000"/>
            </w:rPr>
            <w:t>[22]</w:t>
          </w:r>
        </w:sdtContent>
      </w:sdt>
      <w:r w:rsidRPr="00A3366D">
        <w:rPr>
          <w:rFonts w:cs="Times New Roman"/>
          <w:szCs w:val="24"/>
        </w:rPr>
        <w:t>. This study also did not record any subjective measures; thus, it is unclear if participants perceived a</w:t>
      </w:r>
      <w:r w:rsidR="00D32FAB" w:rsidRPr="00A3366D">
        <w:rPr>
          <w:rFonts w:cs="Times New Roman"/>
          <w:szCs w:val="24"/>
        </w:rPr>
        <w:t>n effect</w:t>
      </w:r>
      <w:r w:rsidRPr="00A3366D">
        <w:rPr>
          <w:rFonts w:cs="Times New Roman"/>
          <w:szCs w:val="24"/>
        </w:rPr>
        <w:t xml:space="preserve"> to the investigated variables. This data may also not reflect </w:t>
      </w:r>
      <w:r w:rsidR="00D32FAB" w:rsidRPr="00A3366D">
        <w:rPr>
          <w:rFonts w:cs="Times New Roman"/>
          <w:szCs w:val="24"/>
        </w:rPr>
        <w:t xml:space="preserve">the </w:t>
      </w:r>
      <w:r w:rsidRPr="00A3366D">
        <w:rPr>
          <w:rFonts w:cs="Times New Roman"/>
          <w:szCs w:val="24"/>
        </w:rPr>
        <w:t>sleep behaviours of other academy cohorts or senior players with differing schedules and pressures.</w:t>
      </w:r>
    </w:p>
    <w:p w14:paraId="6698AE78" w14:textId="4EF11FFE" w:rsidR="00DF76AB" w:rsidRPr="00A3366D" w:rsidRDefault="00DF76AB" w:rsidP="009901F0">
      <w:pPr>
        <w:rPr>
          <w:rFonts w:cs="Times New Roman"/>
          <w:szCs w:val="24"/>
        </w:rPr>
      </w:pPr>
      <w:r w:rsidRPr="00A3366D">
        <w:rPr>
          <w:rFonts w:cs="Times New Roman"/>
          <w:szCs w:val="24"/>
        </w:rPr>
        <w:t>In conclusion,</w:t>
      </w:r>
      <w:r w:rsidR="00A0600B" w:rsidRPr="00A3366D">
        <w:rPr>
          <w:rFonts w:cs="Times New Roman"/>
          <w:szCs w:val="24"/>
        </w:rPr>
        <w:t xml:space="preserve"> </w:t>
      </w:r>
      <w:r w:rsidR="00741533" w:rsidRPr="00A3366D">
        <w:rPr>
          <w:rFonts w:cs="Times New Roman"/>
          <w:szCs w:val="24"/>
        </w:rPr>
        <w:t>start time appeared to influence the total sleep duration that the U18 professional footballers obtained</w:t>
      </w:r>
      <w:r w:rsidRPr="00A3366D">
        <w:rPr>
          <w:rFonts w:cs="Times New Roman"/>
          <w:szCs w:val="24"/>
        </w:rPr>
        <w:t>, in tandem with changes in wake times. Further interventional studies are needed to determine any effect on performance or well-being. Day type was also associated with sleep, with MD+1 exhibiting reduced sleep duration, and this may be attributable to a form of social jetlag. Commensurate with previous reports, there was little evidence to suggest that workload affected activity monitor-derived sleep metrics.</w:t>
      </w:r>
    </w:p>
    <w:bookmarkEnd w:id="1"/>
    <w:p w14:paraId="0A6A2343" w14:textId="77777777" w:rsidR="00DF76AB" w:rsidRPr="00A3366D" w:rsidRDefault="00DF76AB" w:rsidP="00CA4E63">
      <w:pPr>
        <w:pStyle w:val="Heading1"/>
      </w:pPr>
      <w:r w:rsidRPr="00A3366D">
        <w:t>References</w:t>
      </w:r>
    </w:p>
    <w:sdt>
      <w:sdtPr>
        <w:tag w:val="MENDELEY_BIBLIOGRAPHY"/>
        <w:id w:val="-2081441322"/>
        <w:placeholder>
          <w:docPart w:val="DefaultPlaceholder_-1854013440"/>
        </w:placeholder>
      </w:sdtPr>
      <w:sdtContent>
        <w:p w14:paraId="512ABC43" w14:textId="77777777" w:rsidR="007F53BD" w:rsidRDefault="007F53BD">
          <w:pPr>
            <w:autoSpaceDE w:val="0"/>
            <w:autoSpaceDN w:val="0"/>
            <w:ind w:hanging="640"/>
            <w:divId w:val="932205038"/>
            <w:rPr>
              <w:rFonts w:eastAsia="Times New Roman"/>
              <w:szCs w:val="24"/>
            </w:rPr>
          </w:pPr>
          <w:r>
            <w:rPr>
              <w:rFonts w:eastAsia="Times New Roman"/>
            </w:rPr>
            <w:t>[1]</w:t>
          </w:r>
          <w:r>
            <w:rPr>
              <w:rFonts w:eastAsia="Times New Roman"/>
            </w:rPr>
            <w:tab/>
            <w:t xml:space="preserve">Whitworth-Turner CM, di Michele R, Muir I, et al. Training load and schedule are important determinants of sleep behaviours in youth-soccer players. </w:t>
          </w:r>
          <w:proofErr w:type="spellStart"/>
          <w:r>
            <w:rPr>
              <w:rFonts w:eastAsia="Times New Roman"/>
            </w:rPr>
            <w:t>Eur</w:t>
          </w:r>
          <w:proofErr w:type="spellEnd"/>
          <w:r>
            <w:rPr>
              <w:rFonts w:eastAsia="Times New Roman"/>
            </w:rPr>
            <w:t xml:space="preserve"> J Sport Sci 2019; 19: 576–584. doi:10.1080/17461391.2018.1536171</w:t>
          </w:r>
        </w:p>
        <w:p w14:paraId="6F853785" w14:textId="77777777" w:rsidR="007F53BD" w:rsidRDefault="007F53BD">
          <w:pPr>
            <w:autoSpaceDE w:val="0"/>
            <w:autoSpaceDN w:val="0"/>
            <w:ind w:hanging="640"/>
            <w:divId w:val="806633140"/>
            <w:rPr>
              <w:rFonts w:eastAsia="Times New Roman"/>
            </w:rPr>
          </w:pPr>
          <w:r>
            <w:rPr>
              <w:rFonts w:eastAsia="Times New Roman"/>
            </w:rPr>
            <w:t>[2]</w:t>
          </w:r>
          <w:r>
            <w:rPr>
              <w:rFonts w:eastAsia="Times New Roman"/>
            </w:rPr>
            <w:tab/>
          </w:r>
          <w:proofErr w:type="spellStart"/>
          <w:r>
            <w:rPr>
              <w:rFonts w:eastAsia="Times New Roman"/>
            </w:rPr>
            <w:t>Nédélec</w:t>
          </w:r>
          <w:proofErr w:type="spellEnd"/>
          <w:r>
            <w:rPr>
              <w:rFonts w:eastAsia="Times New Roman"/>
            </w:rPr>
            <w:t xml:space="preserve"> M, Dawson B, Dupont G. Influence of night soccer matches on sleep in elite players. J Strength Cond Res 2019; 33: 174–179. doi:10.1519/JSC.0000000000002906</w:t>
          </w:r>
        </w:p>
        <w:p w14:paraId="64AFD9B5" w14:textId="77777777" w:rsidR="007F53BD" w:rsidRDefault="007F53BD">
          <w:pPr>
            <w:autoSpaceDE w:val="0"/>
            <w:autoSpaceDN w:val="0"/>
            <w:ind w:hanging="640"/>
            <w:divId w:val="717777658"/>
            <w:rPr>
              <w:rFonts w:eastAsia="Times New Roman"/>
            </w:rPr>
          </w:pPr>
          <w:r>
            <w:rPr>
              <w:rFonts w:eastAsia="Times New Roman"/>
            </w:rPr>
            <w:t>[3]</w:t>
          </w:r>
          <w:r>
            <w:rPr>
              <w:rFonts w:eastAsia="Times New Roman"/>
            </w:rPr>
            <w:tab/>
            <w:t xml:space="preserve">Carrico S, </w:t>
          </w:r>
          <w:proofErr w:type="spellStart"/>
          <w:r>
            <w:rPr>
              <w:rFonts w:eastAsia="Times New Roman"/>
            </w:rPr>
            <w:t>Skorski</w:t>
          </w:r>
          <w:proofErr w:type="spellEnd"/>
          <w:r>
            <w:rPr>
              <w:rFonts w:eastAsia="Times New Roman"/>
            </w:rPr>
            <w:t xml:space="preserve"> S, Duffield R, et al. </w:t>
          </w:r>
          <w:proofErr w:type="gramStart"/>
          <w:r>
            <w:rPr>
              <w:rFonts w:eastAsia="Times New Roman"/>
            </w:rPr>
            <w:t>Post-match</w:t>
          </w:r>
          <w:proofErr w:type="gramEnd"/>
          <w:r>
            <w:rPr>
              <w:rFonts w:eastAsia="Times New Roman"/>
            </w:rPr>
            <w:t xml:space="preserve"> sleeping </w:t>
          </w:r>
          <w:proofErr w:type="spellStart"/>
          <w:r>
            <w:rPr>
              <w:rFonts w:eastAsia="Times New Roman"/>
            </w:rPr>
            <w:t>behavior</w:t>
          </w:r>
          <w:proofErr w:type="spellEnd"/>
          <w:r>
            <w:rPr>
              <w:rFonts w:eastAsia="Times New Roman"/>
            </w:rPr>
            <w:t xml:space="preserve"> based on match scheduling over a season in elite football players. Sci Med </w:t>
          </w:r>
          <w:proofErr w:type="spellStart"/>
          <w:r>
            <w:rPr>
              <w:rFonts w:eastAsia="Times New Roman"/>
            </w:rPr>
            <w:t>Footb</w:t>
          </w:r>
          <w:proofErr w:type="spellEnd"/>
          <w:r>
            <w:rPr>
              <w:rFonts w:eastAsia="Times New Roman"/>
            </w:rPr>
            <w:t xml:space="preserve"> 2018; 2: 9–15. doi:10.1080/24733938.2017.1403036</w:t>
          </w:r>
        </w:p>
        <w:p w14:paraId="493FE047" w14:textId="77777777" w:rsidR="007F53BD" w:rsidRDefault="007F53BD">
          <w:pPr>
            <w:autoSpaceDE w:val="0"/>
            <w:autoSpaceDN w:val="0"/>
            <w:ind w:hanging="640"/>
            <w:divId w:val="618144461"/>
            <w:rPr>
              <w:rFonts w:eastAsia="Times New Roman"/>
            </w:rPr>
          </w:pPr>
          <w:r>
            <w:rPr>
              <w:rFonts w:eastAsia="Times New Roman"/>
            </w:rPr>
            <w:t>[4]</w:t>
          </w:r>
          <w:r>
            <w:rPr>
              <w:rFonts w:eastAsia="Times New Roman"/>
            </w:rPr>
            <w:tab/>
          </w:r>
          <w:proofErr w:type="spellStart"/>
          <w:r>
            <w:rPr>
              <w:rFonts w:eastAsia="Times New Roman"/>
            </w:rPr>
            <w:t>Fullagar</w:t>
          </w:r>
          <w:proofErr w:type="spellEnd"/>
          <w:r>
            <w:rPr>
              <w:rFonts w:eastAsia="Times New Roman"/>
            </w:rPr>
            <w:t xml:space="preserve"> HHK, Duffield R, </w:t>
          </w:r>
          <w:proofErr w:type="spellStart"/>
          <w:r>
            <w:rPr>
              <w:rFonts w:eastAsia="Times New Roman"/>
            </w:rPr>
            <w:t>Skorski</w:t>
          </w:r>
          <w:proofErr w:type="spellEnd"/>
          <w:r>
            <w:rPr>
              <w:rFonts w:eastAsia="Times New Roman"/>
            </w:rPr>
            <w:t xml:space="preserve"> S, et al. Sleep, travel, and recovery responses of national footballers during and after long-haul international air travel. Int J Sports </w:t>
          </w:r>
          <w:proofErr w:type="spellStart"/>
          <w:r>
            <w:rPr>
              <w:rFonts w:eastAsia="Times New Roman"/>
            </w:rPr>
            <w:t>Physiol</w:t>
          </w:r>
          <w:proofErr w:type="spellEnd"/>
          <w:r>
            <w:rPr>
              <w:rFonts w:eastAsia="Times New Roman"/>
            </w:rPr>
            <w:t xml:space="preserve"> Perform 2016; 11: 86–95</w:t>
          </w:r>
        </w:p>
        <w:p w14:paraId="328BD05F" w14:textId="77777777" w:rsidR="007F53BD" w:rsidRDefault="007F53BD">
          <w:pPr>
            <w:autoSpaceDE w:val="0"/>
            <w:autoSpaceDN w:val="0"/>
            <w:ind w:hanging="640"/>
            <w:divId w:val="493955751"/>
            <w:rPr>
              <w:rFonts w:eastAsia="Times New Roman"/>
            </w:rPr>
          </w:pPr>
          <w:r>
            <w:rPr>
              <w:rFonts w:eastAsia="Times New Roman"/>
            </w:rPr>
            <w:lastRenderedPageBreak/>
            <w:t>[5]</w:t>
          </w:r>
          <w:r>
            <w:rPr>
              <w:rFonts w:eastAsia="Times New Roman"/>
            </w:rPr>
            <w:tab/>
          </w:r>
          <w:proofErr w:type="spellStart"/>
          <w:r>
            <w:rPr>
              <w:rFonts w:eastAsia="Times New Roman"/>
            </w:rPr>
            <w:t>Lastella</w:t>
          </w:r>
          <w:proofErr w:type="spellEnd"/>
          <w:r>
            <w:rPr>
              <w:rFonts w:eastAsia="Times New Roman"/>
            </w:rPr>
            <w:t xml:space="preserve"> M, Roach GD, Sargent C. Travel fatigue and sleep/wake </w:t>
          </w:r>
          <w:proofErr w:type="spellStart"/>
          <w:r>
            <w:rPr>
              <w:rFonts w:eastAsia="Times New Roman"/>
            </w:rPr>
            <w:t>behaviors</w:t>
          </w:r>
          <w:proofErr w:type="spellEnd"/>
          <w:r>
            <w:rPr>
              <w:rFonts w:eastAsia="Times New Roman"/>
            </w:rPr>
            <w:t xml:space="preserve"> of professional soccer players </w:t>
          </w:r>
          <w:proofErr w:type="gramStart"/>
          <w:r>
            <w:rPr>
              <w:rFonts w:eastAsia="Times New Roman"/>
            </w:rPr>
            <w:t>during  international</w:t>
          </w:r>
          <w:proofErr w:type="gramEnd"/>
          <w:r>
            <w:rPr>
              <w:rFonts w:eastAsia="Times New Roman"/>
            </w:rPr>
            <w:t xml:space="preserve"> competition. Sleep Health 2019; 5: 141–147. </w:t>
          </w:r>
          <w:proofErr w:type="gramStart"/>
          <w:r>
            <w:rPr>
              <w:rFonts w:eastAsia="Times New Roman"/>
            </w:rPr>
            <w:t>doi:10.1016/j.sleh</w:t>
          </w:r>
          <w:proofErr w:type="gramEnd"/>
          <w:r>
            <w:rPr>
              <w:rFonts w:eastAsia="Times New Roman"/>
            </w:rPr>
            <w:t>.2018.10.013</w:t>
          </w:r>
        </w:p>
        <w:p w14:paraId="38C5986A" w14:textId="77777777" w:rsidR="007F53BD" w:rsidRDefault="007F53BD">
          <w:pPr>
            <w:autoSpaceDE w:val="0"/>
            <w:autoSpaceDN w:val="0"/>
            <w:ind w:hanging="640"/>
            <w:divId w:val="1416172985"/>
            <w:rPr>
              <w:rFonts w:eastAsia="Times New Roman"/>
            </w:rPr>
          </w:pPr>
          <w:r>
            <w:rPr>
              <w:rFonts w:eastAsia="Times New Roman"/>
            </w:rPr>
            <w:t>[6]</w:t>
          </w:r>
          <w:r>
            <w:rPr>
              <w:rFonts w:eastAsia="Times New Roman"/>
            </w:rPr>
            <w:tab/>
            <w:t xml:space="preserve">Fischer D, Lombardi DA, </w:t>
          </w:r>
          <w:proofErr w:type="spellStart"/>
          <w:r>
            <w:rPr>
              <w:rFonts w:eastAsia="Times New Roman"/>
            </w:rPr>
            <w:t>Marucci</w:t>
          </w:r>
          <w:proofErr w:type="spellEnd"/>
          <w:r>
            <w:rPr>
              <w:rFonts w:eastAsia="Times New Roman"/>
            </w:rPr>
            <w:t xml:space="preserve">-Wellman H, et al. Chronotypes in the US – Influence of age and sex. </w:t>
          </w:r>
          <w:proofErr w:type="spellStart"/>
          <w:r>
            <w:rPr>
              <w:rFonts w:eastAsia="Times New Roman"/>
            </w:rPr>
            <w:t>PLoS</w:t>
          </w:r>
          <w:proofErr w:type="spellEnd"/>
          <w:r>
            <w:rPr>
              <w:rFonts w:eastAsia="Times New Roman"/>
            </w:rPr>
            <w:t xml:space="preserve"> One 2017; 12: e0178782. </w:t>
          </w:r>
          <w:proofErr w:type="gramStart"/>
          <w:r>
            <w:rPr>
              <w:rFonts w:eastAsia="Times New Roman"/>
            </w:rPr>
            <w:t>doi:10.1371/JOURNAL.PONE</w:t>
          </w:r>
          <w:proofErr w:type="gramEnd"/>
          <w:r>
            <w:rPr>
              <w:rFonts w:eastAsia="Times New Roman"/>
            </w:rPr>
            <w:t>.0178782</w:t>
          </w:r>
        </w:p>
        <w:p w14:paraId="0F74F46D" w14:textId="77777777" w:rsidR="007F53BD" w:rsidRDefault="007F53BD">
          <w:pPr>
            <w:autoSpaceDE w:val="0"/>
            <w:autoSpaceDN w:val="0"/>
            <w:ind w:hanging="640"/>
            <w:divId w:val="1986733885"/>
            <w:rPr>
              <w:rFonts w:eastAsia="Times New Roman"/>
            </w:rPr>
          </w:pPr>
          <w:r>
            <w:rPr>
              <w:rFonts w:eastAsia="Times New Roman"/>
            </w:rPr>
            <w:t>[7]</w:t>
          </w:r>
          <w:r>
            <w:rPr>
              <w:rFonts w:eastAsia="Times New Roman"/>
            </w:rPr>
            <w:tab/>
            <w:t>Morgenthaler TI, Hashmi S, Croft JB, et al. High School Start Times and the Impact on High School Students: What We Know, and What We Hope to Learn. J Clin Sleep Med 2016; 12: 1681. doi:10.5664/JCSM.6358</w:t>
          </w:r>
        </w:p>
        <w:p w14:paraId="14D1ABE1" w14:textId="77777777" w:rsidR="007F53BD" w:rsidRDefault="007F53BD">
          <w:pPr>
            <w:autoSpaceDE w:val="0"/>
            <w:autoSpaceDN w:val="0"/>
            <w:ind w:hanging="640"/>
            <w:divId w:val="1742212166"/>
            <w:rPr>
              <w:rFonts w:eastAsia="Times New Roman"/>
            </w:rPr>
          </w:pPr>
          <w:r>
            <w:rPr>
              <w:rFonts w:eastAsia="Times New Roman"/>
            </w:rPr>
            <w:t>[8]</w:t>
          </w:r>
          <w:r>
            <w:rPr>
              <w:rFonts w:eastAsia="Times New Roman"/>
            </w:rPr>
            <w:tab/>
            <w:t xml:space="preserve">Bowen L, Gross AS, </w:t>
          </w:r>
          <w:proofErr w:type="spellStart"/>
          <w:r>
            <w:rPr>
              <w:rFonts w:eastAsia="Times New Roman"/>
            </w:rPr>
            <w:t>Gimpel</w:t>
          </w:r>
          <w:proofErr w:type="spellEnd"/>
          <w:r>
            <w:rPr>
              <w:rFonts w:eastAsia="Times New Roman"/>
            </w:rPr>
            <w:t xml:space="preserve"> M, et al. Accumulated workloads and the acute: Chronic workload ratio relate to injury risk in elite youth football players. Br J Sports Med 2017; 51: 452–459. doi:10.1136/bjsports-2015-095820</w:t>
          </w:r>
        </w:p>
        <w:p w14:paraId="4ABB85A5" w14:textId="77777777" w:rsidR="007F53BD" w:rsidRDefault="007F53BD">
          <w:pPr>
            <w:autoSpaceDE w:val="0"/>
            <w:autoSpaceDN w:val="0"/>
            <w:ind w:hanging="640"/>
            <w:divId w:val="1971856202"/>
            <w:rPr>
              <w:rFonts w:eastAsia="Times New Roman"/>
            </w:rPr>
          </w:pPr>
          <w:r>
            <w:rPr>
              <w:rFonts w:eastAsia="Times New Roman"/>
            </w:rPr>
            <w:t>[9]</w:t>
          </w:r>
          <w:r>
            <w:rPr>
              <w:rFonts w:eastAsia="Times New Roman"/>
            </w:rPr>
            <w:tab/>
            <w:t xml:space="preserve">Silva A, Narciso F v., </w:t>
          </w:r>
          <w:proofErr w:type="spellStart"/>
          <w:r>
            <w:rPr>
              <w:rFonts w:eastAsia="Times New Roman"/>
            </w:rPr>
            <w:t>Soalheiro</w:t>
          </w:r>
          <w:proofErr w:type="spellEnd"/>
          <w:r>
            <w:rPr>
              <w:rFonts w:eastAsia="Times New Roman"/>
            </w:rPr>
            <w:t xml:space="preserve"> I, et al. Poor sleep quality’s association with soccer injuries: Preliminary data. Int J Sports </w:t>
          </w:r>
          <w:proofErr w:type="spellStart"/>
          <w:r>
            <w:rPr>
              <w:rFonts w:eastAsia="Times New Roman"/>
            </w:rPr>
            <w:t>Physiol</w:t>
          </w:r>
          <w:proofErr w:type="spellEnd"/>
          <w:r>
            <w:rPr>
              <w:rFonts w:eastAsia="Times New Roman"/>
            </w:rPr>
            <w:t xml:space="preserve"> Perform 2020; 15: 671–676. doi:10.1123/ijspp.2019-0185</w:t>
          </w:r>
        </w:p>
        <w:p w14:paraId="1702D98B" w14:textId="77777777" w:rsidR="007F53BD" w:rsidRDefault="007F53BD">
          <w:pPr>
            <w:autoSpaceDE w:val="0"/>
            <w:autoSpaceDN w:val="0"/>
            <w:ind w:hanging="640"/>
            <w:divId w:val="1514614653"/>
            <w:rPr>
              <w:rFonts w:eastAsia="Times New Roman"/>
            </w:rPr>
          </w:pPr>
          <w:r>
            <w:rPr>
              <w:rFonts w:eastAsia="Times New Roman"/>
            </w:rPr>
            <w:t>[10]</w:t>
          </w:r>
          <w:r>
            <w:rPr>
              <w:rFonts w:eastAsia="Times New Roman"/>
            </w:rPr>
            <w:tab/>
            <w:t xml:space="preserve">Thornton HR, Delaney JA, Duthie GM, et al. Effects of Preseason Training on the Sleep Characteristics of Professional Rugby League Players. Int J Sports </w:t>
          </w:r>
          <w:proofErr w:type="spellStart"/>
          <w:r>
            <w:rPr>
              <w:rFonts w:eastAsia="Times New Roman"/>
            </w:rPr>
            <w:t>Physiol</w:t>
          </w:r>
          <w:proofErr w:type="spellEnd"/>
          <w:r>
            <w:rPr>
              <w:rFonts w:eastAsia="Times New Roman"/>
            </w:rPr>
            <w:t xml:space="preserve"> Perform 2018; 13: 176–182. doi:10.1123/IJSPP.2017-0119</w:t>
          </w:r>
        </w:p>
        <w:p w14:paraId="636071BA" w14:textId="77777777" w:rsidR="007F53BD" w:rsidRDefault="007F53BD">
          <w:pPr>
            <w:autoSpaceDE w:val="0"/>
            <w:autoSpaceDN w:val="0"/>
            <w:ind w:hanging="640"/>
            <w:divId w:val="1916550795"/>
            <w:rPr>
              <w:rFonts w:eastAsia="Times New Roman"/>
            </w:rPr>
          </w:pPr>
          <w:r>
            <w:rPr>
              <w:rFonts w:eastAsia="Times New Roman"/>
            </w:rPr>
            <w:t>[11]</w:t>
          </w:r>
          <w:r>
            <w:rPr>
              <w:rFonts w:eastAsia="Times New Roman"/>
            </w:rPr>
            <w:tab/>
          </w:r>
          <w:proofErr w:type="spellStart"/>
          <w:r>
            <w:rPr>
              <w:rFonts w:eastAsia="Times New Roman"/>
            </w:rPr>
            <w:t>Hausswirth</w:t>
          </w:r>
          <w:proofErr w:type="spellEnd"/>
          <w:r>
            <w:rPr>
              <w:rFonts w:eastAsia="Times New Roman"/>
            </w:rPr>
            <w:t xml:space="preserve"> C, Louis J, </w:t>
          </w:r>
          <w:proofErr w:type="spellStart"/>
          <w:r>
            <w:rPr>
              <w:rFonts w:eastAsia="Times New Roman"/>
            </w:rPr>
            <w:t>Aubry</w:t>
          </w:r>
          <w:proofErr w:type="spellEnd"/>
          <w:r>
            <w:rPr>
              <w:rFonts w:eastAsia="Times New Roman"/>
            </w:rPr>
            <w:t xml:space="preserve"> A, et al. Evidence of disturbed sleep and increased illness in overreached endurance athletes. Sports Med Health Sci 2014; 46: 1036–1045. doi:10.1249/MSS.0000000000000177</w:t>
          </w:r>
        </w:p>
        <w:p w14:paraId="05F7CA4F" w14:textId="77777777" w:rsidR="007F53BD" w:rsidRDefault="007F53BD">
          <w:pPr>
            <w:autoSpaceDE w:val="0"/>
            <w:autoSpaceDN w:val="0"/>
            <w:ind w:hanging="640"/>
            <w:divId w:val="1709260433"/>
            <w:rPr>
              <w:rFonts w:eastAsia="Times New Roman"/>
            </w:rPr>
          </w:pPr>
          <w:r>
            <w:rPr>
              <w:rFonts w:eastAsia="Times New Roman"/>
            </w:rPr>
            <w:t>[12]</w:t>
          </w:r>
          <w:r>
            <w:rPr>
              <w:rFonts w:eastAsia="Times New Roman"/>
            </w:rPr>
            <w:tab/>
            <w:t xml:space="preserve">Thorpe RT, Strudwick AJ, </w:t>
          </w:r>
          <w:proofErr w:type="spellStart"/>
          <w:r>
            <w:rPr>
              <w:rFonts w:eastAsia="Times New Roman"/>
            </w:rPr>
            <w:t>Buchheit</w:t>
          </w:r>
          <w:proofErr w:type="spellEnd"/>
          <w:r>
            <w:rPr>
              <w:rFonts w:eastAsia="Times New Roman"/>
            </w:rPr>
            <w:t xml:space="preserve"> M, et al. Monitoring Fatigue During the In-Season Competitive Phase in Elite Soccer Players. Int J Sports </w:t>
          </w:r>
          <w:proofErr w:type="spellStart"/>
          <w:r>
            <w:rPr>
              <w:rFonts w:eastAsia="Times New Roman"/>
            </w:rPr>
            <w:t>Physiol</w:t>
          </w:r>
          <w:proofErr w:type="spellEnd"/>
          <w:r>
            <w:rPr>
              <w:rFonts w:eastAsia="Times New Roman"/>
            </w:rPr>
            <w:t xml:space="preserve"> Perform 2015; 10: 958–964. doi:10.1123/ijspp.2015-0004</w:t>
          </w:r>
        </w:p>
        <w:p w14:paraId="0E18F518" w14:textId="77777777" w:rsidR="007F53BD" w:rsidRDefault="007F53BD">
          <w:pPr>
            <w:autoSpaceDE w:val="0"/>
            <w:autoSpaceDN w:val="0"/>
            <w:ind w:hanging="640"/>
            <w:divId w:val="1497456495"/>
            <w:rPr>
              <w:rFonts w:eastAsia="Times New Roman"/>
            </w:rPr>
          </w:pPr>
          <w:r>
            <w:rPr>
              <w:rFonts w:eastAsia="Times New Roman"/>
            </w:rPr>
            <w:t>[13]</w:t>
          </w:r>
          <w:r>
            <w:rPr>
              <w:rFonts w:eastAsia="Times New Roman"/>
            </w:rPr>
            <w:tab/>
            <w:t xml:space="preserve">Thorpe RT, Strudwick AJ, </w:t>
          </w:r>
          <w:proofErr w:type="spellStart"/>
          <w:r>
            <w:rPr>
              <w:rFonts w:eastAsia="Times New Roman"/>
            </w:rPr>
            <w:t>Buchheit</w:t>
          </w:r>
          <w:proofErr w:type="spellEnd"/>
          <w:r>
            <w:rPr>
              <w:rFonts w:eastAsia="Times New Roman"/>
            </w:rPr>
            <w:t xml:space="preserve"> M, et al. The Influence of Changes in Acute Training Load on Daily Sensitivity of Morning-Measured Fatigue Variables in Elite Soccer Players. Int J Sports </w:t>
          </w:r>
          <w:proofErr w:type="spellStart"/>
          <w:r>
            <w:rPr>
              <w:rFonts w:eastAsia="Times New Roman"/>
            </w:rPr>
            <w:t>Physiol</w:t>
          </w:r>
          <w:proofErr w:type="spellEnd"/>
          <w:r>
            <w:rPr>
              <w:rFonts w:eastAsia="Times New Roman"/>
            </w:rPr>
            <w:t xml:space="preserve"> Perform 2017; 12: S2107–S2113. doi:10.1123/ijspp.2016-0433</w:t>
          </w:r>
        </w:p>
        <w:p w14:paraId="6E7F5CA1" w14:textId="77777777" w:rsidR="007F53BD" w:rsidRDefault="007F53BD">
          <w:pPr>
            <w:autoSpaceDE w:val="0"/>
            <w:autoSpaceDN w:val="0"/>
            <w:ind w:hanging="640"/>
            <w:divId w:val="1516766657"/>
            <w:rPr>
              <w:rFonts w:eastAsia="Times New Roman"/>
            </w:rPr>
          </w:pPr>
          <w:r>
            <w:rPr>
              <w:rFonts w:eastAsia="Times New Roman"/>
            </w:rPr>
            <w:t>[14]</w:t>
          </w:r>
          <w:r>
            <w:rPr>
              <w:rFonts w:eastAsia="Times New Roman"/>
            </w:rPr>
            <w:tab/>
            <w:t xml:space="preserve">Driller M, McQuillan J, O’Donnell S. Inter-device reliability of an automatic-scoring </w:t>
          </w:r>
          <w:proofErr w:type="spellStart"/>
          <w:r>
            <w:rPr>
              <w:rFonts w:eastAsia="Times New Roman"/>
            </w:rPr>
            <w:t>actigraph</w:t>
          </w:r>
          <w:proofErr w:type="spellEnd"/>
          <w:r>
            <w:rPr>
              <w:rFonts w:eastAsia="Times New Roman"/>
            </w:rPr>
            <w:t xml:space="preserve"> for measuring sleep in healthy adults. Sleep Science 2016; 9: 198–201. </w:t>
          </w:r>
          <w:proofErr w:type="gramStart"/>
          <w:r>
            <w:rPr>
              <w:rFonts w:eastAsia="Times New Roman"/>
            </w:rPr>
            <w:t>doi:10.1016/j.slsci</w:t>
          </w:r>
          <w:proofErr w:type="gramEnd"/>
          <w:r>
            <w:rPr>
              <w:rFonts w:eastAsia="Times New Roman"/>
            </w:rPr>
            <w:t>.2016.08.003</w:t>
          </w:r>
        </w:p>
        <w:p w14:paraId="27116E32" w14:textId="77777777" w:rsidR="007F53BD" w:rsidRDefault="007F53BD">
          <w:pPr>
            <w:autoSpaceDE w:val="0"/>
            <w:autoSpaceDN w:val="0"/>
            <w:ind w:hanging="640"/>
            <w:divId w:val="1163086271"/>
            <w:rPr>
              <w:rFonts w:eastAsia="Times New Roman"/>
            </w:rPr>
          </w:pPr>
          <w:r>
            <w:rPr>
              <w:rFonts w:eastAsia="Times New Roman"/>
            </w:rPr>
            <w:lastRenderedPageBreak/>
            <w:t>[15]</w:t>
          </w:r>
          <w:r>
            <w:rPr>
              <w:rFonts w:eastAsia="Times New Roman"/>
            </w:rPr>
            <w:tab/>
          </w:r>
          <w:proofErr w:type="spellStart"/>
          <w:r>
            <w:rPr>
              <w:rFonts w:eastAsia="Times New Roman"/>
            </w:rPr>
            <w:t>Chinoy</w:t>
          </w:r>
          <w:proofErr w:type="spellEnd"/>
          <w:r>
            <w:rPr>
              <w:rFonts w:eastAsia="Times New Roman"/>
            </w:rPr>
            <w:t xml:space="preserve"> ED, Cuellar JA, </w:t>
          </w:r>
          <w:proofErr w:type="spellStart"/>
          <w:r>
            <w:rPr>
              <w:rFonts w:eastAsia="Times New Roman"/>
            </w:rPr>
            <w:t>Huwa</w:t>
          </w:r>
          <w:proofErr w:type="spellEnd"/>
          <w:r>
            <w:rPr>
              <w:rFonts w:eastAsia="Times New Roman"/>
            </w:rPr>
            <w:t xml:space="preserve"> KE, et al. Performance of seven consumer sleep-tracking devices compared with polysomnography. Sleep 2021; 44. doi:10.1093/SLEEP/ZSAA291</w:t>
          </w:r>
        </w:p>
        <w:p w14:paraId="62BD489B" w14:textId="77777777" w:rsidR="007F53BD" w:rsidRDefault="007F53BD">
          <w:pPr>
            <w:autoSpaceDE w:val="0"/>
            <w:autoSpaceDN w:val="0"/>
            <w:ind w:hanging="640"/>
            <w:divId w:val="1250457044"/>
            <w:rPr>
              <w:rFonts w:eastAsia="Times New Roman"/>
            </w:rPr>
          </w:pPr>
          <w:r>
            <w:rPr>
              <w:rFonts w:eastAsia="Times New Roman"/>
            </w:rPr>
            <w:t>[16]</w:t>
          </w:r>
          <w:r>
            <w:rPr>
              <w:rFonts w:eastAsia="Times New Roman"/>
            </w:rPr>
            <w:tab/>
            <w:t xml:space="preserve">Owens DJ, Twist C, </w:t>
          </w:r>
          <w:proofErr w:type="spellStart"/>
          <w:r>
            <w:rPr>
              <w:rFonts w:eastAsia="Times New Roman"/>
            </w:rPr>
            <w:t>Cobley</w:t>
          </w:r>
          <w:proofErr w:type="spellEnd"/>
          <w:r>
            <w:rPr>
              <w:rFonts w:eastAsia="Times New Roman"/>
            </w:rPr>
            <w:t xml:space="preserve"> JN, et al. Exercise-induced muscle damage: What is it, what causes it and what are the nutritional solutions? </w:t>
          </w:r>
          <w:proofErr w:type="spellStart"/>
          <w:r>
            <w:rPr>
              <w:rFonts w:eastAsia="Times New Roman"/>
            </w:rPr>
            <w:t>Eur</w:t>
          </w:r>
          <w:proofErr w:type="spellEnd"/>
          <w:r>
            <w:rPr>
              <w:rFonts w:eastAsia="Times New Roman"/>
            </w:rPr>
            <w:t xml:space="preserve"> J Sport Sci 2019; 19: 71–85</w:t>
          </w:r>
        </w:p>
        <w:p w14:paraId="1297575A" w14:textId="77777777" w:rsidR="007F53BD" w:rsidRDefault="007F53BD">
          <w:pPr>
            <w:autoSpaceDE w:val="0"/>
            <w:autoSpaceDN w:val="0"/>
            <w:ind w:hanging="640"/>
            <w:divId w:val="2101215740"/>
            <w:rPr>
              <w:rFonts w:eastAsia="Times New Roman"/>
            </w:rPr>
          </w:pPr>
          <w:r>
            <w:rPr>
              <w:rFonts w:eastAsia="Times New Roman"/>
            </w:rPr>
            <w:t>[17]</w:t>
          </w:r>
          <w:r>
            <w:rPr>
              <w:rFonts w:eastAsia="Times New Roman"/>
            </w:rPr>
            <w:tab/>
            <w:t xml:space="preserve">Bates D, </w:t>
          </w:r>
          <w:proofErr w:type="spellStart"/>
          <w:r>
            <w:rPr>
              <w:rFonts w:eastAsia="Times New Roman"/>
            </w:rPr>
            <w:t>Maechler</w:t>
          </w:r>
          <w:proofErr w:type="spellEnd"/>
          <w:r>
            <w:rPr>
              <w:rFonts w:eastAsia="Times New Roman"/>
            </w:rPr>
            <w:t xml:space="preserve"> M, </w:t>
          </w:r>
          <w:proofErr w:type="spellStart"/>
          <w:r>
            <w:rPr>
              <w:rFonts w:eastAsia="Times New Roman"/>
            </w:rPr>
            <w:t>Bolker</w:t>
          </w:r>
          <w:proofErr w:type="spellEnd"/>
          <w:r>
            <w:rPr>
              <w:rFonts w:eastAsia="Times New Roman"/>
            </w:rPr>
            <w:t xml:space="preserve"> B, et al. Package „lme4“. 2020</w:t>
          </w:r>
        </w:p>
        <w:p w14:paraId="52FEC088" w14:textId="77777777" w:rsidR="007F53BD" w:rsidRDefault="007F53BD">
          <w:pPr>
            <w:autoSpaceDE w:val="0"/>
            <w:autoSpaceDN w:val="0"/>
            <w:ind w:hanging="640"/>
            <w:divId w:val="643317552"/>
            <w:rPr>
              <w:rFonts w:eastAsia="Times New Roman"/>
            </w:rPr>
          </w:pPr>
          <w:r>
            <w:rPr>
              <w:rFonts w:eastAsia="Times New Roman"/>
            </w:rPr>
            <w:t>[18]</w:t>
          </w:r>
          <w:r>
            <w:rPr>
              <w:rFonts w:eastAsia="Times New Roman"/>
            </w:rPr>
            <w:tab/>
            <w:t xml:space="preserve">Schwartz, Simon. Sleep extension improves serving accuracy: A study with college varsity tennis players. </w:t>
          </w:r>
          <w:proofErr w:type="spellStart"/>
          <w:r>
            <w:rPr>
              <w:rFonts w:eastAsia="Times New Roman"/>
            </w:rPr>
            <w:t>Physiol</w:t>
          </w:r>
          <w:proofErr w:type="spellEnd"/>
          <w:r>
            <w:rPr>
              <w:rFonts w:eastAsia="Times New Roman"/>
            </w:rPr>
            <w:t xml:space="preserve"> </w:t>
          </w:r>
          <w:proofErr w:type="spellStart"/>
          <w:r>
            <w:rPr>
              <w:rFonts w:eastAsia="Times New Roman"/>
            </w:rPr>
            <w:t>Behav</w:t>
          </w:r>
          <w:proofErr w:type="spellEnd"/>
          <w:r>
            <w:rPr>
              <w:rFonts w:eastAsia="Times New Roman"/>
            </w:rPr>
            <w:t xml:space="preserve"> 2015; 151: 541–544. </w:t>
          </w:r>
          <w:proofErr w:type="gramStart"/>
          <w:r>
            <w:rPr>
              <w:rFonts w:eastAsia="Times New Roman"/>
            </w:rPr>
            <w:t>doi:10.1016/J.PHYSBEH</w:t>
          </w:r>
          <w:proofErr w:type="gramEnd"/>
          <w:r>
            <w:rPr>
              <w:rFonts w:eastAsia="Times New Roman"/>
            </w:rPr>
            <w:t>.2015.08.035</w:t>
          </w:r>
        </w:p>
        <w:p w14:paraId="122CFB06" w14:textId="77777777" w:rsidR="007F53BD" w:rsidRDefault="007F53BD">
          <w:pPr>
            <w:autoSpaceDE w:val="0"/>
            <w:autoSpaceDN w:val="0"/>
            <w:ind w:hanging="640"/>
            <w:divId w:val="659116853"/>
            <w:rPr>
              <w:rFonts w:eastAsia="Times New Roman"/>
            </w:rPr>
          </w:pPr>
          <w:r>
            <w:rPr>
              <w:rFonts w:eastAsia="Times New Roman"/>
            </w:rPr>
            <w:t>[19]</w:t>
          </w:r>
          <w:r>
            <w:rPr>
              <w:rFonts w:eastAsia="Times New Roman"/>
            </w:rPr>
            <w:tab/>
          </w:r>
          <w:proofErr w:type="spellStart"/>
          <w:r>
            <w:rPr>
              <w:rFonts w:eastAsia="Times New Roman"/>
            </w:rPr>
            <w:t>Paksarian</w:t>
          </w:r>
          <w:proofErr w:type="spellEnd"/>
          <w:r>
            <w:rPr>
              <w:rFonts w:eastAsia="Times New Roman"/>
            </w:rPr>
            <w:t xml:space="preserve"> D, Rudolph KE, He JP, et al. School Start Time and Adolescent Sleep Patterns: Results </w:t>
          </w:r>
          <w:proofErr w:type="gramStart"/>
          <w:r>
            <w:rPr>
              <w:rFonts w:eastAsia="Times New Roman"/>
            </w:rPr>
            <w:t>From</w:t>
          </w:r>
          <w:proofErr w:type="gramEnd"/>
          <w:r>
            <w:rPr>
              <w:rFonts w:eastAsia="Times New Roman"/>
            </w:rPr>
            <w:t xml:space="preserve"> the US National Comorbidity Survey—Adolescent Supplement. Am J Public Health 2015; 105: 1351. doi:10.2105/AJPH.2015.302619</w:t>
          </w:r>
        </w:p>
        <w:p w14:paraId="62A6D1F2" w14:textId="77777777" w:rsidR="007F53BD" w:rsidRDefault="007F53BD">
          <w:pPr>
            <w:autoSpaceDE w:val="0"/>
            <w:autoSpaceDN w:val="0"/>
            <w:ind w:hanging="640"/>
            <w:divId w:val="886256066"/>
            <w:rPr>
              <w:rFonts w:eastAsia="Times New Roman"/>
            </w:rPr>
          </w:pPr>
          <w:r>
            <w:rPr>
              <w:rFonts w:eastAsia="Times New Roman"/>
            </w:rPr>
            <w:t>[20]</w:t>
          </w:r>
          <w:r>
            <w:rPr>
              <w:rFonts w:eastAsia="Times New Roman"/>
            </w:rPr>
            <w:tab/>
            <w:t xml:space="preserve">Wittmann, Dinich, Merrow, et al. </w:t>
          </w:r>
          <w:proofErr w:type="gramStart"/>
          <w:r>
            <w:rPr>
              <w:rFonts w:eastAsia="Times New Roman"/>
            </w:rPr>
            <w:t>Social</w:t>
          </w:r>
          <w:proofErr w:type="gramEnd"/>
          <w:r>
            <w:rPr>
              <w:rFonts w:eastAsia="Times New Roman"/>
            </w:rPr>
            <w:t xml:space="preserve"> jetlag: misalignment of biological and social time. </w:t>
          </w:r>
          <w:proofErr w:type="spellStart"/>
          <w:r>
            <w:rPr>
              <w:rFonts w:eastAsia="Times New Roman"/>
            </w:rPr>
            <w:t>Chronobiol</w:t>
          </w:r>
          <w:proofErr w:type="spellEnd"/>
          <w:r>
            <w:rPr>
              <w:rFonts w:eastAsia="Times New Roman"/>
            </w:rPr>
            <w:t xml:space="preserve"> Int 2006; 23: 497–509. doi:10.1080/07420520500545979</w:t>
          </w:r>
        </w:p>
        <w:p w14:paraId="34D116AB" w14:textId="77777777" w:rsidR="007F53BD" w:rsidRDefault="007F53BD">
          <w:pPr>
            <w:autoSpaceDE w:val="0"/>
            <w:autoSpaceDN w:val="0"/>
            <w:ind w:hanging="640"/>
            <w:divId w:val="19816146"/>
            <w:rPr>
              <w:rFonts w:eastAsia="Times New Roman"/>
            </w:rPr>
          </w:pPr>
          <w:r>
            <w:rPr>
              <w:rFonts w:eastAsia="Times New Roman"/>
            </w:rPr>
            <w:t>[21]</w:t>
          </w:r>
          <w:r>
            <w:rPr>
              <w:rFonts w:eastAsia="Times New Roman"/>
            </w:rPr>
            <w:tab/>
          </w:r>
          <w:proofErr w:type="spellStart"/>
          <w:r>
            <w:rPr>
              <w:rFonts w:eastAsia="Times New Roman"/>
            </w:rPr>
            <w:t>Hysing</w:t>
          </w:r>
          <w:proofErr w:type="spellEnd"/>
          <w:r>
            <w:rPr>
              <w:rFonts w:eastAsia="Times New Roman"/>
            </w:rPr>
            <w:t xml:space="preserve"> M, </w:t>
          </w:r>
          <w:proofErr w:type="spellStart"/>
          <w:r>
            <w:rPr>
              <w:rFonts w:eastAsia="Times New Roman"/>
            </w:rPr>
            <w:t>Pallesen</w:t>
          </w:r>
          <w:proofErr w:type="spellEnd"/>
          <w:r>
            <w:rPr>
              <w:rFonts w:eastAsia="Times New Roman"/>
            </w:rPr>
            <w:t xml:space="preserve"> S, </w:t>
          </w:r>
          <w:proofErr w:type="spellStart"/>
          <w:r>
            <w:rPr>
              <w:rFonts w:eastAsia="Times New Roman"/>
            </w:rPr>
            <w:t>Stormark</w:t>
          </w:r>
          <w:proofErr w:type="spellEnd"/>
          <w:r>
            <w:rPr>
              <w:rFonts w:eastAsia="Times New Roman"/>
            </w:rPr>
            <w:t xml:space="preserve"> KM, et al. Sleep and use of electronic devices in adolescence: Results from a large population-based study. BMJ Open 2015; 5: e006748. doi:10.1136/bmjopen-2014-006748</w:t>
          </w:r>
        </w:p>
        <w:p w14:paraId="545F6B39" w14:textId="7E455CA2" w:rsidR="007F53BD" w:rsidRDefault="007F53BD" w:rsidP="004C5A42">
          <w:pPr>
            <w:autoSpaceDE w:val="0"/>
            <w:autoSpaceDN w:val="0"/>
            <w:ind w:hanging="640"/>
            <w:divId w:val="817308594"/>
            <w:rPr>
              <w:rFonts w:eastAsia="Times New Roman"/>
            </w:rPr>
          </w:pPr>
          <w:r>
            <w:rPr>
              <w:rFonts w:eastAsia="Times New Roman"/>
            </w:rPr>
            <w:t>[22]</w:t>
          </w:r>
          <w:r>
            <w:rPr>
              <w:rFonts w:eastAsia="Times New Roman"/>
            </w:rPr>
            <w:tab/>
          </w:r>
          <w:proofErr w:type="spellStart"/>
          <w:r>
            <w:rPr>
              <w:rFonts w:eastAsia="Times New Roman"/>
            </w:rPr>
            <w:t>Romdhani</w:t>
          </w:r>
          <w:proofErr w:type="spellEnd"/>
          <w:r>
            <w:rPr>
              <w:rFonts w:eastAsia="Times New Roman"/>
            </w:rPr>
            <w:t xml:space="preserve"> M, Rae DE, </w:t>
          </w:r>
          <w:proofErr w:type="spellStart"/>
          <w:r>
            <w:rPr>
              <w:rFonts w:eastAsia="Times New Roman"/>
            </w:rPr>
            <w:t>Nedelec</w:t>
          </w:r>
          <w:proofErr w:type="spellEnd"/>
          <w:r>
            <w:rPr>
              <w:rFonts w:eastAsia="Times New Roman"/>
            </w:rPr>
            <w:t xml:space="preserve"> M, et al. COVID-19 Lockdowns: A Worldwide Survey of Circadian Rhythms and Sleep Quality in 3911 Athletes from 49 Countries, with Data-Driven Recommendations. Sports Med 2021; doi:10.1007/s40279-021-01601-y</w:t>
          </w:r>
        </w:p>
        <w:p w14:paraId="24D789DF" w14:textId="6BA14006" w:rsidR="00DF76AB" w:rsidRPr="00A3366D" w:rsidRDefault="007F53BD">
          <w:r>
            <w:rPr>
              <w:rFonts w:eastAsia="Times New Roman"/>
            </w:rPr>
            <w:t> </w:t>
          </w:r>
        </w:p>
      </w:sdtContent>
    </w:sdt>
    <w:p w14:paraId="7F341E6E" w14:textId="77777777" w:rsidR="004C5A42" w:rsidRDefault="004C5A42" w:rsidP="00CA4E63">
      <w:pPr>
        <w:pStyle w:val="Heading1"/>
      </w:pPr>
    </w:p>
    <w:p w14:paraId="414B5CF9" w14:textId="220A883A" w:rsidR="004C5A42" w:rsidRDefault="004C5A42" w:rsidP="004C5A42"/>
    <w:p w14:paraId="0918DF22" w14:textId="1A34C876" w:rsidR="004C5A42" w:rsidRDefault="004C5A42" w:rsidP="004C5A42"/>
    <w:p w14:paraId="75FB17AD" w14:textId="3CC84C9F" w:rsidR="004C5A42" w:rsidRDefault="004C5A42" w:rsidP="004C5A42"/>
    <w:p w14:paraId="6B304481" w14:textId="35C0F36A" w:rsidR="004C5A42" w:rsidRDefault="004C5A42" w:rsidP="004C5A42"/>
    <w:p w14:paraId="4646E85F" w14:textId="294D6D90" w:rsidR="004C5A42" w:rsidRDefault="004C5A42" w:rsidP="004C5A42"/>
    <w:p w14:paraId="03F3D97E" w14:textId="77777777" w:rsidR="00CC0F9F" w:rsidRPr="00E47EFA" w:rsidRDefault="00CC0F9F" w:rsidP="00CC0F9F">
      <w:pPr>
        <w:pStyle w:val="Title"/>
      </w:pPr>
      <w:r w:rsidRPr="00CC0F9F">
        <w:rPr>
          <w:sz w:val="44"/>
          <w:szCs w:val="44"/>
        </w:rPr>
        <w:lastRenderedPageBreak/>
        <w:t>Supplementary</w:t>
      </w:r>
    </w:p>
    <w:p w14:paraId="3CEB7ACF" w14:textId="77777777" w:rsidR="00CC0F9F" w:rsidRDefault="00CC0F9F" w:rsidP="00CC0F9F">
      <w:pPr>
        <w:pStyle w:val="Heading1"/>
      </w:pPr>
      <w:r w:rsidRPr="00060AF3">
        <w:t>Supplementary material</w:t>
      </w:r>
      <w:r>
        <w:t xml:space="preserve"> 1: </w:t>
      </w:r>
      <w:r w:rsidRPr="00060AF3">
        <w:t>Typical in-season week for the U18 footballers involved in this study</w:t>
      </w:r>
    </w:p>
    <w:tbl>
      <w:tblPr>
        <w:tblStyle w:val="TableGrid"/>
        <w:tblpPr w:leftFromText="180" w:rightFromText="180" w:vertAnchor="text" w:horzAnchor="margin" w:tblpY="201"/>
        <w:tblW w:w="9027" w:type="dxa"/>
        <w:tblLayout w:type="fixed"/>
        <w:tblLook w:val="04A0" w:firstRow="1" w:lastRow="0" w:firstColumn="1" w:lastColumn="0" w:noHBand="0" w:noVBand="1"/>
      </w:tblPr>
      <w:tblGrid>
        <w:gridCol w:w="1985"/>
        <w:gridCol w:w="3402"/>
        <w:gridCol w:w="3640"/>
      </w:tblGrid>
      <w:tr w:rsidR="00CC0F9F" w:rsidRPr="00060AF3" w14:paraId="30A5A2F6" w14:textId="77777777" w:rsidTr="009E523D">
        <w:trPr>
          <w:cantSplit/>
          <w:trHeight w:val="283"/>
        </w:trPr>
        <w:tc>
          <w:tcPr>
            <w:tcW w:w="9027" w:type="dxa"/>
            <w:gridSpan w:val="3"/>
            <w:tcBorders>
              <w:top w:val="nil"/>
              <w:left w:val="nil"/>
              <w:right w:val="nil"/>
            </w:tcBorders>
          </w:tcPr>
          <w:p w14:paraId="30D32E58" w14:textId="77777777" w:rsidR="00CC0F9F" w:rsidRPr="00060AF3" w:rsidRDefault="00CC0F9F" w:rsidP="00CC0F9F">
            <w:pPr>
              <w:pStyle w:val="NoSpacing"/>
            </w:pPr>
            <w:r w:rsidRPr="00060AF3">
              <w:t>Typical in-season week for the U18 footballers involved in this study</w:t>
            </w:r>
          </w:p>
        </w:tc>
      </w:tr>
      <w:tr w:rsidR="00CC0F9F" w:rsidRPr="00060AF3" w14:paraId="594E4AA1" w14:textId="77777777" w:rsidTr="009E523D">
        <w:trPr>
          <w:cantSplit/>
          <w:trHeight w:val="161"/>
        </w:trPr>
        <w:tc>
          <w:tcPr>
            <w:tcW w:w="1985" w:type="dxa"/>
            <w:tcBorders>
              <w:top w:val="double" w:sz="4" w:space="0" w:color="auto"/>
              <w:left w:val="nil"/>
              <w:bottom w:val="double" w:sz="4" w:space="0" w:color="auto"/>
              <w:right w:val="nil"/>
            </w:tcBorders>
          </w:tcPr>
          <w:p w14:paraId="5D698BA9" w14:textId="77777777" w:rsidR="00CC0F9F" w:rsidRPr="00060AF3" w:rsidRDefault="00CC0F9F" w:rsidP="00CC0F9F">
            <w:pPr>
              <w:pStyle w:val="NoSpacing"/>
            </w:pPr>
            <w:r w:rsidRPr="00060AF3">
              <w:t>Day</w:t>
            </w:r>
          </w:p>
        </w:tc>
        <w:tc>
          <w:tcPr>
            <w:tcW w:w="3402" w:type="dxa"/>
            <w:tcBorders>
              <w:top w:val="double" w:sz="4" w:space="0" w:color="auto"/>
              <w:left w:val="nil"/>
              <w:bottom w:val="double" w:sz="4" w:space="0" w:color="auto"/>
              <w:right w:val="nil"/>
            </w:tcBorders>
          </w:tcPr>
          <w:p w14:paraId="351FB97F" w14:textId="77777777" w:rsidR="00CC0F9F" w:rsidRPr="00060AF3" w:rsidRDefault="00CC0F9F" w:rsidP="00CC0F9F">
            <w:pPr>
              <w:pStyle w:val="NoSpacing"/>
            </w:pPr>
            <w:r w:rsidRPr="00060AF3">
              <w:t>AM</w:t>
            </w:r>
          </w:p>
        </w:tc>
        <w:tc>
          <w:tcPr>
            <w:tcW w:w="3640" w:type="dxa"/>
            <w:tcBorders>
              <w:top w:val="double" w:sz="4" w:space="0" w:color="auto"/>
              <w:left w:val="nil"/>
              <w:bottom w:val="double" w:sz="4" w:space="0" w:color="auto"/>
              <w:right w:val="nil"/>
            </w:tcBorders>
          </w:tcPr>
          <w:p w14:paraId="1D1C1495" w14:textId="77777777" w:rsidR="00CC0F9F" w:rsidRPr="00060AF3" w:rsidRDefault="00CC0F9F" w:rsidP="00CC0F9F">
            <w:pPr>
              <w:pStyle w:val="NoSpacing"/>
            </w:pPr>
            <w:r w:rsidRPr="00060AF3">
              <w:t>PM</w:t>
            </w:r>
          </w:p>
        </w:tc>
      </w:tr>
      <w:tr w:rsidR="00CC0F9F" w:rsidRPr="00060AF3" w14:paraId="7C607571" w14:textId="77777777" w:rsidTr="009E523D">
        <w:trPr>
          <w:cantSplit/>
          <w:trHeight w:val="181"/>
        </w:trPr>
        <w:tc>
          <w:tcPr>
            <w:tcW w:w="1985" w:type="dxa"/>
            <w:tcBorders>
              <w:top w:val="double" w:sz="4" w:space="0" w:color="auto"/>
              <w:left w:val="nil"/>
              <w:bottom w:val="nil"/>
              <w:right w:val="nil"/>
            </w:tcBorders>
          </w:tcPr>
          <w:p w14:paraId="2B91ECAA" w14:textId="77777777" w:rsidR="00CC0F9F" w:rsidRPr="00060AF3" w:rsidRDefault="00CC0F9F" w:rsidP="00CC0F9F">
            <w:pPr>
              <w:pStyle w:val="NoSpacing"/>
            </w:pPr>
            <w:r w:rsidRPr="00060AF3">
              <w:t>Monday (TD)</w:t>
            </w:r>
          </w:p>
        </w:tc>
        <w:tc>
          <w:tcPr>
            <w:tcW w:w="3402" w:type="dxa"/>
            <w:tcBorders>
              <w:top w:val="double" w:sz="4" w:space="0" w:color="auto"/>
              <w:left w:val="nil"/>
              <w:bottom w:val="nil"/>
              <w:right w:val="nil"/>
            </w:tcBorders>
          </w:tcPr>
          <w:p w14:paraId="1830F7FF" w14:textId="77777777" w:rsidR="00CC0F9F" w:rsidRPr="00060AF3" w:rsidRDefault="00CC0F9F" w:rsidP="00CC0F9F">
            <w:pPr>
              <w:pStyle w:val="NoSpacing"/>
            </w:pPr>
            <w:r w:rsidRPr="00060AF3">
              <w:t>Education</w:t>
            </w:r>
          </w:p>
        </w:tc>
        <w:tc>
          <w:tcPr>
            <w:tcW w:w="3640" w:type="dxa"/>
            <w:tcBorders>
              <w:top w:val="double" w:sz="4" w:space="0" w:color="auto"/>
              <w:left w:val="nil"/>
              <w:bottom w:val="nil"/>
              <w:right w:val="nil"/>
            </w:tcBorders>
          </w:tcPr>
          <w:p w14:paraId="29A6BAFE" w14:textId="77777777" w:rsidR="00CC0F9F" w:rsidRPr="00060AF3" w:rsidRDefault="00CC0F9F" w:rsidP="00CC0F9F">
            <w:pPr>
              <w:pStyle w:val="NoSpacing"/>
            </w:pPr>
            <w:r w:rsidRPr="00060AF3">
              <w:t>Training</w:t>
            </w:r>
          </w:p>
        </w:tc>
      </w:tr>
      <w:tr w:rsidR="00CC0F9F" w:rsidRPr="00060AF3" w14:paraId="6784D76C" w14:textId="77777777" w:rsidTr="009E523D">
        <w:trPr>
          <w:cantSplit/>
          <w:trHeight w:val="602"/>
        </w:trPr>
        <w:tc>
          <w:tcPr>
            <w:tcW w:w="1985" w:type="dxa"/>
            <w:tcBorders>
              <w:top w:val="nil"/>
              <w:left w:val="nil"/>
              <w:bottom w:val="nil"/>
              <w:right w:val="nil"/>
            </w:tcBorders>
          </w:tcPr>
          <w:p w14:paraId="1B8661B8" w14:textId="77777777" w:rsidR="00CC0F9F" w:rsidRPr="00060AF3" w:rsidRDefault="00CC0F9F" w:rsidP="00CC0F9F">
            <w:pPr>
              <w:pStyle w:val="NoSpacing"/>
            </w:pPr>
            <w:r w:rsidRPr="00060AF3">
              <w:t>Tuesday (TD)</w:t>
            </w:r>
          </w:p>
        </w:tc>
        <w:tc>
          <w:tcPr>
            <w:tcW w:w="3402" w:type="dxa"/>
            <w:tcBorders>
              <w:top w:val="nil"/>
              <w:left w:val="nil"/>
              <w:bottom w:val="nil"/>
              <w:right w:val="nil"/>
            </w:tcBorders>
          </w:tcPr>
          <w:p w14:paraId="0D5F9874" w14:textId="77777777" w:rsidR="00CC0F9F" w:rsidRPr="00060AF3" w:rsidRDefault="00CC0F9F" w:rsidP="00CC0F9F">
            <w:pPr>
              <w:pStyle w:val="NoSpacing"/>
            </w:pPr>
            <w:r w:rsidRPr="00060AF3">
              <w:t>Training</w:t>
            </w:r>
          </w:p>
        </w:tc>
        <w:tc>
          <w:tcPr>
            <w:tcW w:w="3640" w:type="dxa"/>
            <w:tcBorders>
              <w:top w:val="nil"/>
              <w:left w:val="nil"/>
              <w:bottom w:val="nil"/>
              <w:right w:val="nil"/>
            </w:tcBorders>
          </w:tcPr>
          <w:p w14:paraId="27684DFE" w14:textId="77777777" w:rsidR="00CC0F9F" w:rsidRPr="00060AF3" w:rsidRDefault="00CC0F9F" w:rsidP="00CC0F9F">
            <w:pPr>
              <w:pStyle w:val="NoSpacing"/>
            </w:pPr>
            <w:r w:rsidRPr="00060AF3">
              <w:t>Gym training/ Injury prevention/ technical skills training/ analysis</w:t>
            </w:r>
          </w:p>
        </w:tc>
      </w:tr>
      <w:tr w:rsidR="00CC0F9F" w:rsidRPr="00060AF3" w14:paraId="3B5206AE" w14:textId="77777777" w:rsidTr="009E523D">
        <w:trPr>
          <w:cantSplit/>
          <w:trHeight w:val="556"/>
        </w:trPr>
        <w:tc>
          <w:tcPr>
            <w:tcW w:w="1985" w:type="dxa"/>
            <w:tcBorders>
              <w:top w:val="nil"/>
              <w:left w:val="nil"/>
              <w:bottom w:val="nil"/>
              <w:right w:val="nil"/>
            </w:tcBorders>
          </w:tcPr>
          <w:p w14:paraId="6E493561" w14:textId="77777777" w:rsidR="00CC0F9F" w:rsidRPr="00060AF3" w:rsidRDefault="00CC0F9F" w:rsidP="00CC0F9F">
            <w:pPr>
              <w:pStyle w:val="NoSpacing"/>
            </w:pPr>
            <w:r w:rsidRPr="00060AF3">
              <w:t>Wednesday (TD)</w:t>
            </w:r>
          </w:p>
        </w:tc>
        <w:tc>
          <w:tcPr>
            <w:tcW w:w="3402" w:type="dxa"/>
            <w:tcBorders>
              <w:top w:val="nil"/>
              <w:left w:val="nil"/>
              <w:bottom w:val="nil"/>
              <w:right w:val="nil"/>
            </w:tcBorders>
          </w:tcPr>
          <w:p w14:paraId="0991C0B4" w14:textId="77777777" w:rsidR="00CC0F9F" w:rsidRPr="00060AF3" w:rsidRDefault="00CC0F9F" w:rsidP="00CC0F9F">
            <w:pPr>
              <w:pStyle w:val="NoSpacing"/>
            </w:pPr>
            <w:r w:rsidRPr="00060AF3">
              <w:t>Gym training/ Injury prevention, technical skills training/ analysis</w:t>
            </w:r>
          </w:p>
        </w:tc>
        <w:tc>
          <w:tcPr>
            <w:tcW w:w="3640" w:type="dxa"/>
            <w:tcBorders>
              <w:top w:val="nil"/>
              <w:left w:val="nil"/>
              <w:bottom w:val="nil"/>
              <w:right w:val="nil"/>
            </w:tcBorders>
          </w:tcPr>
          <w:p w14:paraId="379A739C" w14:textId="77777777" w:rsidR="00CC0F9F" w:rsidRPr="00060AF3" w:rsidRDefault="00CC0F9F" w:rsidP="00CC0F9F">
            <w:pPr>
              <w:pStyle w:val="NoSpacing"/>
            </w:pPr>
            <w:r w:rsidRPr="00060AF3">
              <w:t>Education</w:t>
            </w:r>
          </w:p>
        </w:tc>
      </w:tr>
      <w:tr w:rsidR="00CC0F9F" w:rsidRPr="00060AF3" w14:paraId="101D4C1C" w14:textId="77777777" w:rsidTr="009E523D">
        <w:trPr>
          <w:cantSplit/>
          <w:trHeight w:val="212"/>
        </w:trPr>
        <w:tc>
          <w:tcPr>
            <w:tcW w:w="1985" w:type="dxa"/>
            <w:tcBorders>
              <w:top w:val="nil"/>
              <w:left w:val="nil"/>
              <w:bottom w:val="nil"/>
              <w:right w:val="nil"/>
            </w:tcBorders>
          </w:tcPr>
          <w:p w14:paraId="54D72756" w14:textId="77777777" w:rsidR="00CC0F9F" w:rsidRPr="00060AF3" w:rsidRDefault="00CC0F9F" w:rsidP="00CC0F9F">
            <w:pPr>
              <w:pStyle w:val="NoSpacing"/>
            </w:pPr>
            <w:r w:rsidRPr="00060AF3">
              <w:t>Thursday (TD)</w:t>
            </w:r>
          </w:p>
        </w:tc>
        <w:tc>
          <w:tcPr>
            <w:tcW w:w="3402" w:type="dxa"/>
            <w:tcBorders>
              <w:top w:val="nil"/>
              <w:left w:val="nil"/>
              <w:bottom w:val="nil"/>
              <w:right w:val="nil"/>
            </w:tcBorders>
          </w:tcPr>
          <w:p w14:paraId="5D0CFE2F" w14:textId="77777777" w:rsidR="00CC0F9F" w:rsidRPr="00060AF3" w:rsidRDefault="00CC0F9F" w:rsidP="00CC0F9F">
            <w:pPr>
              <w:pStyle w:val="NoSpacing"/>
            </w:pPr>
            <w:r w:rsidRPr="00060AF3">
              <w:t>Education</w:t>
            </w:r>
          </w:p>
        </w:tc>
        <w:tc>
          <w:tcPr>
            <w:tcW w:w="3640" w:type="dxa"/>
            <w:tcBorders>
              <w:top w:val="nil"/>
              <w:left w:val="nil"/>
              <w:bottom w:val="nil"/>
              <w:right w:val="nil"/>
            </w:tcBorders>
          </w:tcPr>
          <w:p w14:paraId="56803926" w14:textId="77777777" w:rsidR="00CC0F9F" w:rsidRPr="00060AF3" w:rsidRDefault="00CC0F9F" w:rsidP="00CC0F9F">
            <w:pPr>
              <w:pStyle w:val="NoSpacing"/>
            </w:pPr>
            <w:r w:rsidRPr="00060AF3">
              <w:t>Training</w:t>
            </w:r>
          </w:p>
        </w:tc>
      </w:tr>
      <w:tr w:rsidR="00CC0F9F" w:rsidRPr="00060AF3" w14:paraId="62792FEF" w14:textId="77777777" w:rsidTr="009E523D">
        <w:trPr>
          <w:cantSplit/>
          <w:trHeight w:val="361"/>
        </w:trPr>
        <w:tc>
          <w:tcPr>
            <w:tcW w:w="1985" w:type="dxa"/>
            <w:tcBorders>
              <w:top w:val="nil"/>
              <w:left w:val="nil"/>
              <w:bottom w:val="nil"/>
              <w:right w:val="nil"/>
            </w:tcBorders>
          </w:tcPr>
          <w:p w14:paraId="4EFD97D3" w14:textId="77777777" w:rsidR="00CC0F9F" w:rsidRPr="00060AF3" w:rsidRDefault="00CC0F9F" w:rsidP="00CC0F9F">
            <w:pPr>
              <w:pStyle w:val="NoSpacing"/>
            </w:pPr>
            <w:r w:rsidRPr="00060AF3">
              <w:t>Friday (MD-1)</w:t>
            </w:r>
          </w:p>
        </w:tc>
        <w:tc>
          <w:tcPr>
            <w:tcW w:w="3402" w:type="dxa"/>
            <w:tcBorders>
              <w:top w:val="nil"/>
              <w:left w:val="nil"/>
              <w:bottom w:val="nil"/>
              <w:right w:val="nil"/>
            </w:tcBorders>
          </w:tcPr>
          <w:p w14:paraId="71B668B2" w14:textId="77777777" w:rsidR="00CC0F9F" w:rsidRPr="00060AF3" w:rsidRDefault="00CC0F9F" w:rsidP="00CC0F9F">
            <w:pPr>
              <w:pStyle w:val="NoSpacing"/>
            </w:pPr>
            <w:r w:rsidRPr="00060AF3">
              <w:t>Training</w:t>
            </w:r>
          </w:p>
        </w:tc>
        <w:tc>
          <w:tcPr>
            <w:tcW w:w="3640" w:type="dxa"/>
            <w:tcBorders>
              <w:top w:val="nil"/>
              <w:left w:val="nil"/>
              <w:bottom w:val="nil"/>
              <w:right w:val="nil"/>
            </w:tcBorders>
          </w:tcPr>
          <w:p w14:paraId="7DDB55D8" w14:textId="77777777" w:rsidR="00CC0F9F" w:rsidRPr="00060AF3" w:rsidRDefault="00CC0F9F" w:rsidP="00CC0F9F">
            <w:pPr>
              <w:pStyle w:val="NoSpacing"/>
            </w:pPr>
            <w:r w:rsidRPr="00060AF3">
              <w:t>Team meeting</w:t>
            </w:r>
          </w:p>
        </w:tc>
      </w:tr>
      <w:tr w:rsidR="00CC0F9F" w:rsidRPr="00060AF3" w14:paraId="4CCB22D5" w14:textId="77777777" w:rsidTr="009E523D">
        <w:trPr>
          <w:cantSplit/>
          <w:trHeight w:val="227"/>
        </w:trPr>
        <w:tc>
          <w:tcPr>
            <w:tcW w:w="1985" w:type="dxa"/>
            <w:tcBorders>
              <w:top w:val="nil"/>
              <w:left w:val="nil"/>
              <w:bottom w:val="nil"/>
              <w:right w:val="nil"/>
            </w:tcBorders>
          </w:tcPr>
          <w:p w14:paraId="5E30D663" w14:textId="77777777" w:rsidR="00CC0F9F" w:rsidRPr="00060AF3" w:rsidRDefault="00CC0F9F" w:rsidP="00CC0F9F">
            <w:pPr>
              <w:pStyle w:val="NoSpacing"/>
            </w:pPr>
            <w:r w:rsidRPr="00060AF3">
              <w:t>Saturday (MD)</w:t>
            </w:r>
          </w:p>
        </w:tc>
        <w:tc>
          <w:tcPr>
            <w:tcW w:w="3402" w:type="dxa"/>
            <w:tcBorders>
              <w:top w:val="nil"/>
              <w:left w:val="nil"/>
              <w:bottom w:val="nil"/>
              <w:right w:val="nil"/>
            </w:tcBorders>
          </w:tcPr>
          <w:p w14:paraId="129D89C1" w14:textId="77777777" w:rsidR="00CC0F9F" w:rsidRPr="00060AF3" w:rsidRDefault="00CC0F9F" w:rsidP="00CC0F9F">
            <w:pPr>
              <w:pStyle w:val="NoSpacing"/>
            </w:pPr>
          </w:p>
        </w:tc>
        <w:tc>
          <w:tcPr>
            <w:tcW w:w="3640" w:type="dxa"/>
            <w:tcBorders>
              <w:top w:val="nil"/>
              <w:left w:val="nil"/>
              <w:bottom w:val="nil"/>
              <w:right w:val="nil"/>
            </w:tcBorders>
          </w:tcPr>
          <w:p w14:paraId="40BA7945" w14:textId="77777777" w:rsidR="00CC0F9F" w:rsidRPr="00060AF3" w:rsidRDefault="00CC0F9F" w:rsidP="00CC0F9F">
            <w:pPr>
              <w:pStyle w:val="NoSpacing"/>
            </w:pPr>
            <w:r w:rsidRPr="00060AF3">
              <w:t>Matchday</w:t>
            </w:r>
          </w:p>
        </w:tc>
      </w:tr>
      <w:tr w:rsidR="00CC0F9F" w:rsidRPr="00060AF3" w14:paraId="22C160D2" w14:textId="77777777" w:rsidTr="009E523D">
        <w:trPr>
          <w:cantSplit/>
          <w:trHeight w:val="213"/>
        </w:trPr>
        <w:tc>
          <w:tcPr>
            <w:tcW w:w="1985" w:type="dxa"/>
            <w:tcBorders>
              <w:top w:val="nil"/>
              <w:left w:val="nil"/>
              <w:bottom w:val="double" w:sz="4" w:space="0" w:color="auto"/>
              <w:right w:val="nil"/>
            </w:tcBorders>
          </w:tcPr>
          <w:p w14:paraId="28042C42" w14:textId="77777777" w:rsidR="00CC0F9F" w:rsidRPr="00060AF3" w:rsidRDefault="00CC0F9F" w:rsidP="00CC0F9F">
            <w:pPr>
              <w:pStyle w:val="NoSpacing"/>
            </w:pPr>
            <w:r w:rsidRPr="00060AF3">
              <w:t>Sunday (MD+1)</w:t>
            </w:r>
          </w:p>
        </w:tc>
        <w:tc>
          <w:tcPr>
            <w:tcW w:w="7042" w:type="dxa"/>
            <w:gridSpan w:val="2"/>
            <w:tcBorders>
              <w:top w:val="nil"/>
              <w:left w:val="nil"/>
              <w:bottom w:val="double" w:sz="4" w:space="0" w:color="auto"/>
              <w:right w:val="nil"/>
            </w:tcBorders>
          </w:tcPr>
          <w:p w14:paraId="4322A283" w14:textId="77777777" w:rsidR="00CC0F9F" w:rsidRPr="00060AF3" w:rsidRDefault="00CC0F9F" w:rsidP="00CC0F9F">
            <w:pPr>
              <w:pStyle w:val="NoSpacing"/>
            </w:pPr>
            <w:r w:rsidRPr="00060AF3">
              <w:t>Off/ rest day</w:t>
            </w:r>
          </w:p>
        </w:tc>
      </w:tr>
      <w:tr w:rsidR="00CC0F9F" w:rsidRPr="00060AF3" w14:paraId="6ED6F782" w14:textId="77777777" w:rsidTr="009E523D">
        <w:trPr>
          <w:cantSplit/>
          <w:trHeight w:val="279"/>
        </w:trPr>
        <w:tc>
          <w:tcPr>
            <w:tcW w:w="9027" w:type="dxa"/>
            <w:gridSpan w:val="3"/>
            <w:tcBorders>
              <w:top w:val="double" w:sz="4" w:space="0" w:color="auto"/>
              <w:left w:val="nil"/>
              <w:bottom w:val="nil"/>
              <w:right w:val="nil"/>
            </w:tcBorders>
          </w:tcPr>
          <w:p w14:paraId="6FAC1AF9" w14:textId="77777777" w:rsidR="00CC0F9F" w:rsidRPr="00060AF3" w:rsidRDefault="00CC0F9F" w:rsidP="00CC0F9F">
            <w:pPr>
              <w:pStyle w:val="NoSpacing"/>
            </w:pPr>
            <w:r w:rsidRPr="00060AF3">
              <w:t>Training day (TD)</w:t>
            </w:r>
          </w:p>
          <w:p w14:paraId="3893B59F" w14:textId="77777777" w:rsidR="00CC0F9F" w:rsidRPr="00060AF3" w:rsidRDefault="00CC0F9F" w:rsidP="00CC0F9F">
            <w:pPr>
              <w:pStyle w:val="NoSpacing"/>
            </w:pPr>
            <w:r w:rsidRPr="00060AF3">
              <w:t>Matchday minus one (MD-1)</w:t>
            </w:r>
          </w:p>
          <w:p w14:paraId="15AB75A6" w14:textId="77777777" w:rsidR="00CC0F9F" w:rsidRPr="00060AF3" w:rsidRDefault="00CC0F9F" w:rsidP="00CC0F9F">
            <w:pPr>
              <w:pStyle w:val="NoSpacing"/>
            </w:pPr>
            <w:r w:rsidRPr="00060AF3">
              <w:t>Matchday plus one (MD+1)</w:t>
            </w:r>
          </w:p>
          <w:p w14:paraId="6DCD0F75" w14:textId="77777777" w:rsidR="00CC0F9F" w:rsidRPr="00060AF3" w:rsidRDefault="00CC0F9F" w:rsidP="00CC0F9F">
            <w:pPr>
              <w:pStyle w:val="NoSpacing"/>
            </w:pPr>
            <w:r w:rsidRPr="00060AF3">
              <w:t>Matchday (MD)</w:t>
            </w:r>
          </w:p>
        </w:tc>
      </w:tr>
    </w:tbl>
    <w:p w14:paraId="47E227BE" w14:textId="77777777" w:rsidR="00CC0F9F" w:rsidRDefault="00CC0F9F" w:rsidP="00CC0F9F"/>
    <w:p w14:paraId="4A1B850E" w14:textId="77777777" w:rsidR="00CC0F9F" w:rsidRDefault="00CC0F9F" w:rsidP="00CC0F9F"/>
    <w:p w14:paraId="1CCC4C8B" w14:textId="77777777" w:rsidR="00CC0F9F" w:rsidRDefault="00CC0F9F" w:rsidP="00CC0F9F"/>
    <w:p w14:paraId="64A13DE5" w14:textId="77777777" w:rsidR="00CC0F9F" w:rsidRDefault="00CC0F9F" w:rsidP="00CC0F9F"/>
    <w:p w14:paraId="18D06C63" w14:textId="77777777" w:rsidR="00CC0F9F" w:rsidRDefault="00CC0F9F" w:rsidP="00CC0F9F"/>
    <w:p w14:paraId="0EDABE8D" w14:textId="77777777" w:rsidR="00CC0F9F" w:rsidRDefault="00CC0F9F" w:rsidP="00CC0F9F"/>
    <w:p w14:paraId="78CCDD9E" w14:textId="77777777" w:rsidR="00CC0F9F" w:rsidRDefault="00CC0F9F" w:rsidP="00CC0F9F"/>
    <w:p w14:paraId="665EF1A7" w14:textId="77777777" w:rsidR="00CC0F9F" w:rsidRDefault="00CC0F9F" w:rsidP="00CC0F9F"/>
    <w:p w14:paraId="63698C3A" w14:textId="77777777" w:rsidR="00CC0F9F" w:rsidRDefault="00CC0F9F" w:rsidP="00CC0F9F"/>
    <w:p w14:paraId="633570DF" w14:textId="77777777" w:rsidR="00CC0F9F" w:rsidRDefault="00CC0F9F" w:rsidP="00CC0F9F"/>
    <w:p w14:paraId="1438191E" w14:textId="77777777" w:rsidR="00CC0F9F" w:rsidRDefault="00CC0F9F" w:rsidP="00CC0F9F"/>
    <w:p w14:paraId="47286246" w14:textId="77777777" w:rsidR="00CC0F9F" w:rsidRDefault="00CC0F9F" w:rsidP="00CC0F9F"/>
    <w:p w14:paraId="734EF11E" w14:textId="77777777" w:rsidR="00CC0F9F" w:rsidRDefault="00CC0F9F" w:rsidP="00CC0F9F"/>
    <w:p w14:paraId="3CB85C4B" w14:textId="77777777" w:rsidR="00CC0F9F" w:rsidRDefault="00CC0F9F" w:rsidP="00CC0F9F">
      <w:pPr>
        <w:pStyle w:val="Heading1"/>
      </w:pPr>
      <w:r w:rsidRPr="00060AF3">
        <w:lastRenderedPageBreak/>
        <w:t xml:space="preserve">Supplementary material </w:t>
      </w:r>
      <w:r>
        <w:t>2</w:t>
      </w:r>
      <w:r w:rsidRPr="00060AF3">
        <w:t>: blank code for linear mixed model analysis</w:t>
      </w:r>
    </w:p>
    <w:p w14:paraId="07B97813" w14:textId="77777777" w:rsidR="00CC0F9F" w:rsidRPr="001023D8" w:rsidRDefault="00CC0F9F" w:rsidP="00CC0F9F"/>
    <w:p w14:paraId="714027AC" w14:textId="77777777" w:rsidR="00CC0F9F" w:rsidRPr="00060AF3" w:rsidRDefault="00CC0F9F" w:rsidP="00CC0F9F">
      <w:pPr>
        <w:spacing w:line="240" w:lineRule="auto"/>
        <w:rPr>
          <w:rFonts w:cs="Times New Roman"/>
          <w:szCs w:val="24"/>
        </w:rPr>
      </w:pPr>
      <w:r w:rsidRPr="00060AF3">
        <w:rPr>
          <w:rFonts w:cs="Times New Roman"/>
          <w:szCs w:val="24"/>
        </w:rPr>
        <w:t>## Key ##</w:t>
      </w:r>
    </w:p>
    <w:p w14:paraId="453EE938" w14:textId="77777777" w:rsidR="00CC0F9F" w:rsidRPr="00060AF3" w:rsidRDefault="00CC0F9F" w:rsidP="00CC0F9F">
      <w:pPr>
        <w:spacing w:line="240" w:lineRule="auto"/>
        <w:rPr>
          <w:rFonts w:cs="Times New Roman"/>
          <w:szCs w:val="24"/>
        </w:rPr>
      </w:pPr>
      <w:r w:rsidRPr="00060AF3">
        <w:rPr>
          <w:rFonts w:cs="Times New Roman"/>
          <w:szCs w:val="24"/>
        </w:rPr>
        <w:t>#</w:t>
      </w:r>
      <w:proofErr w:type="gramStart"/>
      <w:r w:rsidRPr="00060AF3">
        <w:rPr>
          <w:rFonts w:cs="Times New Roman"/>
          <w:szCs w:val="24"/>
        </w:rPr>
        <w:t xml:space="preserve">df  </w:t>
      </w:r>
      <w:proofErr w:type="spellStart"/>
      <w:r w:rsidRPr="00060AF3">
        <w:rPr>
          <w:rFonts w:cs="Times New Roman"/>
          <w:szCs w:val="24"/>
        </w:rPr>
        <w:t>dataframe</w:t>
      </w:r>
      <w:proofErr w:type="spellEnd"/>
      <w:proofErr w:type="gramEnd"/>
    </w:p>
    <w:p w14:paraId="1985ED60" w14:textId="77777777" w:rsidR="00CC0F9F" w:rsidRPr="00060AF3" w:rsidRDefault="00CC0F9F" w:rsidP="00CC0F9F">
      <w:pPr>
        <w:spacing w:line="240" w:lineRule="auto"/>
        <w:rPr>
          <w:rFonts w:cs="Times New Roman"/>
          <w:szCs w:val="24"/>
        </w:rPr>
      </w:pPr>
      <w:r w:rsidRPr="00060AF3">
        <w:rPr>
          <w:rFonts w:cs="Times New Roman"/>
          <w:szCs w:val="24"/>
        </w:rPr>
        <w:t>## packages</w:t>
      </w:r>
    </w:p>
    <w:p w14:paraId="41F04228" w14:textId="77777777" w:rsidR="00CC0F9F" w:rsidRPr="00060AF3" w:rsidRDefault="00CC0F9F" w:rsidP="00CC0F9F">
      <w:pPr>
        <w:spacing w:line="240" w:lineRule="auto"/>
        <w:rPr>
          <w:rFonts w:cs="Times New Roman"/>
          <w:szCs w:val="24"/>
        </w:rPr>
      </w:pPr>
      <w:r w:rsidRPr="00060AF3">
        <w:rPr>
          <w:rFonts w:cs="Times New Roman"/>
          <w:szCs w:val="24"/>
        </w:rPr>
        <w:t>{library(</w:t>
      </w:r>
      <w:proofErr w:type="spellStart"/>
      <w:r w:rsidRPr="00060AF3">
        <w:rPr>
          <w:rFonts w:cs="Times New Roman"/>
          <w:szCs w:val="24"/>
        </w:rPr>
        <w:t>readxl</w:t>
      </w:r>
      <w:proofErr w:type="spellEnd"/>
      <w:r w:rsidRPr="00060AF3">
        <w:rPr>
          <w:rFonts w:cs="Times New Roman"/>
          <w:szCs w:val="24"/>
        </w:rPr>
        <w:t xml:space="preserve">) </w:t>
      </w:r>
    </w:p>
    <w:p w14:paraId="3926E0E8" w14:textId="77777777" w:rsidR="00CC0F9F" w:rsidRPr="00060AF3" w:rsidRDefault="00CC0F9F" w:rsidP="00CC0F9F">
      <w:pPr>
        <w:spacing w:line="240" w:lineRule="auto"/>
        <w:rPr>
          <w:rFonts w:cs="Times New Roman"/>
          <w:szCs w:val="24"/>
        </w:rPr>
      </w:pPr>
      <w:r w:rsidRPr="00060AF3">
        <w:rPr>
          <w:rFonts w:cs="Times New Roman"/>
          <w:szCs w:val="24"/>
        </w:rPr>
        <w:t>library(</w:t>
      </w:r>
      <w:proofErr w:type="spellStart"/>
      <w:r w:rsidRPr="00060AF3">
        <w:rPr>
          <w:rFonts w:cs="Times New Roman"/>
          <w:szCs w:val="24"/>
        </w:rPr>
        <w:t>emmeans</w:t>
      </w:r>
      <w:proofErr w:type="spellEnd"/>
      <w:r w:rsidRPr="00060AF3">
        <w:rPr>
          <w:rFonts w:cs="Times New Roman"/>
          <w:szCs w:val="24"/>
        </w:rPr>
        <w:t>)</w:t>
      </w:r>
    </w:p>
    <w:p w14:paraId="238EFF19" w14:textId="77777777" w:rsidR="00CC0F9F" w:rsidRPr="00060AF3" w:rsidRDefault="00CC0F9F" w:rsidP="00CC0F9F">
      <w:pPr>
        <w:spacing w:line="240" w:lineRule="auto"/>
        <w:rPr>
          <w:rFonts w:cs="Times New Roman"/>
          <w:szCs w:val="24"/>
        </w:rPr>
      </w:pPr>
      <w:r w:rsidRPr="00060AF3">
        <w:rPr>
          <w:rFonts w:cs="Times New Roman"/>
          <w:szCs w:val="24"/>
        </w:rPr>
        <w:t>library(</w:t>
      </w:r>
      <w:proofErr w:type="spellStart"/>
      <w:r w:rsidRPr="00060AF3">
        <w:rPr>
          <w:rFonts w:cs="Times New Roman"/>
          <w:szCs w:val="24"/>
        </w:rPr>
        <w:t>sjstats</w:t>
      </w:r>
      <w:proofErr w:type="spellEnd"/>
      <w:r w:rsidRPr="00060AF3">
        <w:rPr>
          <w:rFonts w:cs="Times New Roman"/>
          <w:szCs w:val="24"/>
        </w:rPr>
        <w:t>)</w:t>
      </w:r>
    </w:p>
    <w:p w14:paraId="3FDD1B41" w14:textId="77777777" w:rsidR="00CC0F9F" w:rsidRPr="00060AF3" w:rsidRDefault="00CC0F9F" w:rsidP="00CC0F9F">
      <w:pPr>
        <w:spacing w:line="240" w:lineRule="auto"/>
        <w:rPr>
          <w:rFonts w:cs="Times New Roman"/>
          <w:szCs w:val="24"/>
        </w:rPr>
      </w:pPr>
      <w:r w:rsidRPr="00060AF3">
        <w:rPr>
          <w:rFonts w:cs="Times New Roman"/>
          <w:szCs w:val="24"/>
        </w:rPr>
        <w:t>library(lme4)</w:t>
      </w:r>
    </w:p>
    <w:p w14:paraId="206B56CB" w14:textId="77777777" w:rsidR="00CC0F9F" w:rsidRPr="00060AF3" w:rsidRDefault="00CC0F9F" w:rsidP="00CC0F9F">
      <w:pPr>
        <w:spacing w:line="240" w:lineRule="auto"/>
        <w:rPr>
          <w:rFonts w:cs="Times New Roman"/>
          <w:szCs w:val="24"/>
        </w:rPr>
      </w:pPr>
      <w:r w:rsidRPr="00060AF3">
        <w:rPr>
          <w:rFonts w:cs="Times New Roman"/>
          <w:szCs w:val="24"/>
        </w:rPr>
        <w:t>library(</w:t>
      </w:r>
      <w:proofErr w:type="spellStart"/>
      <w:r w:rsidRPr="00060AF3">
        <w:rPr>
          <w:rFonts w:cs="Times New Roman"/>
          <w:szCs w:val="24"/>
        </w:rPr>
        <w:t>lmerTest</w:t>
      </w:r>
      <w:proofErr w:type="spellEnd"/>
      <w:r w:rsidRPr="00060AF3">
        <w:rPr>
          <w:rFonts w:cs="Times New Roman"/>
          <w:szCs w:val="24"/>
        </w:rPr>
        <w:t>)</w:t>
      </w:r>
    </w:p>
    <w:p w14:paraId="50ED7CD7" w14:textId="77777777" w:rsidR="00CC0F9F" w:rsidRPr="00060AF3" w:rsidRDefault="00CC0F9F" w:rsidP="00CC0F9F">
      <w:pPr>
        <w:spacing w:line="240" w:lineRule="auto"/>
        <w:rPr>
          <w:rFonts w:cs="Times New Roman"/>
          <w:szCs w:val="24"/>
        </w:rPr>
      </w:pPr>
      <w:proofErr w:type="gramStart"/>
      <w:r w:rsidRPr="00060AF3">
        <w:rPr>
          <w:rFonts w:cs="Times New Roman"/>
          <w:szCs w:val="24"/>
        </w:rPr>
        <w:t>library(</w:t>
      </w:r>
      <w:proofErr w:type="spellStart"/>
      <w:proofErr w:type="gramEnd"/>
      <w:r w:rsidRPr="00060AF3">
        <w:rPr>
          <w:rFonts w:cs="Times New Roman"/>
          <w:szCs w:val="24"/>
        </w:rPr>
        <w:t>MuMIn</w:t>
      </w:r>
      <w:proofErr w:type="spellEnd"/>
      <w:r w:rsidRPr="00060AF3">
        <w:rPr>
          <w:rFonts w:cs="Times New Roman"/>
          <w:szCs w:val="24"/>
        </w:rPr>
        <w:t>)</w:t>
      </w:r>
    </w:p>
    <w:p w14:paraId="41DB2ECE" w14:textId="77777777" w:rsidR="00CC0F9F" w:rsidRPr="00060AF3" w:rsidRDefault="00CC0F9F" w:rsidP="00CC0F9F">
      <w:pPr>
        <w:spacing w:line="240" w:lineRule="auto"/>
        <w:rPr>
          <w:rFonts w:cs="Times New Roman"/>
          <w:szCs w:val="24"/>
        </w:rPr>
      </w:pPr>
      <w:r w:rsidRPr="00060AF3">
        <w:rPr>
          <w:rFonts w:cs="Times New Roman"/>
          <w:szCs w:val="24"/>
        </w:rPr>
        <w:t>library(</w:t>
      </w:r>
      <w:proofErr w:type="spellStart"/>
      <w:r w:rsidRPr="00060AF3">
        <w:rPr>
          <w:rFonts w:cs="Times New Roman"/>
          <w:szCs w:val="24"/>
        </w:rPr>
        <w:t>sjPlot</w:t>
      </w:r>
      <w:proofErr w:type="spellEnd"/>
      <w:r w:rsidRPr="00060AF3">
        <w:rPr>
          <w:rFonts w:cs="Times New Roman"/>
          <w:szCs w:val="24"/>
        </w:rPr>
        <w:t>)</w:t>
      </w:r>
    </w:p>
    <w:p w14:paraId="109F617E" w14:textId="77777777" w:rsidR="00CC0F9F" w:rsidRPr="00060AF3" w:rsidRDefault="00CC0F9F" w:rsidP="00CC0F9F">
      <w:pPr>
        <w:spacing w:line="240" w:lineRule="auto"/>
        <w:rPr>
          <w:rFonts w:cs="Times New Roman"/>
          <w:szCs w:val="24"/>
        </w:rPr>
      </w:pPr>
      <w:proofErr w:type="gramStart"/>
      <w:r w:rsidRPr="00060AF3">
        <w:rPr>
          <w:rFonts w:cs="Times New Roman"/>
          <w:szCs w:val="24"/>
        </w:rPr>
        <w:t>options(</w:t>
      </w:r>
      <w:proofErr w:type="spellStart"/>
      <w:proofErr w:type="gramEnd"/>
      <w:r w:rsidRPr="00060AF3">
        <w:rPr>
          <w:rFonts w:cs="Times New Roman"/>
          <w:szCs w:val="24"/>
        </w:rPr>
        <w:t>scipen</w:t>
      </w:r>
      <w:proofErr w:type="spellEnd"/>
      <w:r w:rsidRPr="00060AF3">
        <w:rPr>
          <w:rFonts w:cs="Times New Roman"/>
          <w:szCs w:val="24"/>
        </w:rPr>
        <w:t xml:space="preserve"> = 999)}</w:t>
      </w:r>
    </w:p>
    <w:p w14:paraId="4D6BCB48" w14:textId="77777777" w:rsidR="00CC0F9F" w:rsidRPr="00060AF3" w:rsidRDefault="00CC0F9F" w:rsidP="00CC0F9F">
      <w:pPr>
        <w:spacing w:line="240" w:lineRule="auto"/>
        <w:rPr>
          <w:rFonts w:cs="Times New Roman"/>
          <w:szCs w:val="24"/>
        </w:rPr>
      </w:pPr>
    </w:p>
    <w:p w14:paraId="3B625EF3" w14:textId="77777777" w:rsidR="00CC0F9F" w:rsidRPr="00060AF3" w:rsidRDefault="00CC0F9F" w:rsidP="00CC0F9F">
      <w:pPr>
        <w:spacing w:line="240" w:lineRule="auto"/>
        <w:rPr>
          <w:rFonts w:cs="Times New Roman"/>
          <w:szCs w:val="24"/>
        </w:rPr>
      </w:pPr>
      <w:r w:rsidRPr="00060AF3">
        <w:rPr>
          <w:rFonts w:cs="Times New Roman"/>
          <w:szCs w:val="24"/>
        </w:rPr>
        <w:t xml:space="preserve">## linear mixed model </w:t>
      </w:r>
      <w:proofErr w:type="spellStart"/>
      <w:r w:rsidRPr="00060AF3">
        <w:rPr>
          <w:rFonts w:cs="Times New Roman"/>
          <w:szCs w:val="24"/>
        </w:rPr>
        <w:t>anova</w:t>
      </w:r>
      <w:proofErr w:type="spellEnd"/>
      <w:r w:rsidRPr="00060AF3">
        <w:rPr>
          <w:rFonts w:cs="Times New Roman"/>
          <w:szCs w:val="24"/>
        </w:rPr>
        <w:t>, repeat for each sleep variable ##</w:t>
      </w:r>
    </w:p>
    <w:p w14:paraId="47E1694B" w14:textId="77777777" w:rsidR="00CC0F9F" w:rsidRPr="00060AF3" w:rsidRDefault="00CC0F9F" w:rsidP="00CC0F9F">
      <w:pPr>
        <w:spacing w:line="240" w:lineRule="auto"/>
        <w:rPr>
          <w:rFonts w:cs="Times New Roman"/>
          <w:szCs w:val="24"/>
        </w:rPr>
      </w:pPr>
      <w:r w:rsidRPr="00060AF3">
        <w:rPr>
          <w:rFonts w:cs="Times New Roman"/>
          <w:szCs w:val="24"/>
        </w:rPr>
        <w:t xml:space="preserve">LMM_ANOVA &lt;- </w:t>
      </w:r>
      <w:proofErr w:type="spellStart"/>
      <w:proofErr w:type="gramStart"/>
      <w:r w:rsidRPr="00060AF3">
        <w:rPr>
          <w:rFonts w:cs="Times New Roman"/>
          <w:szCs w:val="24"/>
        </w:rPr>
        <w:t>lmer</w:t>
      </w:r>
      <w:proofErr w:type="spellEnd"/>
      <w:r w:rsidRPr="00060AF3">
        <w:rPr>
          <w:rFonts w:cs="Times New Roman"/>
          <w:szCs w:val="24"/>
        </w:rPr>
        <w:t>(</w:t>
      </w:r>
      <w:proofErr w:type="spellStart"/>
      <w:proofErr w:type="gramEnd"/>
      <w:r w:rsidRPr="00060AF3">
        <w:rPr>
          <w:rFonts w:cs="Times New Roman"/>
          <w:szCs w:val="24"/>
        </w:rPr>
        <w:t>df$sleep_variable</w:t>
      </w:r>
      <w:proofErr w:type="spellEnd"/>
      <w:r w:rsidRPr="00060AF3">
        <w:rPr>
          <w:rFonts w:cs="Times New Roman"/>
          <w:szCs w:val="24"/>
        </w:rPr>
        <w:t xml:space="preserve"> ~ </w:t>
      </w:r>
      <w:proofErr w:type="spellStart"/>
      <w:r w:rsidRPr="00060AF3">
        <w:rPr>
          <w:rFonts w:cs="Times New Roman"/>
          <w:szCs w:val="24"/>
        </w:rPr>
        <w:t>as.factor</w:t>
      </w:r>
      <w:proofErr w:type="spellEnd"/>
      <w:r w:rsidRPr="00060AF3">
        <w:rPr>
          <w:rFonts w:cs="Times New Roman"/>
          <w:szCs w:val="24"/>
        </w:rPr>
        <w:t>(</w:t>
      </w:r>
      <w:proofErr w:type="spellStart"/>
      <w:r w:rsidRPr="00060AF3">
        <w:rPr>
          <w:rFonts w:cs="Times New Roman"/>
          <w:szCs w:val="24"/>
        </w:rPr>
        <w:t>df$day_type</w:t>
      </w:r>
      <w:proofErr w:type="spellEnd"/>
      <w:r w:rsidRPr="00060AF3">
        <w:rPr>
          <w:rFonts w:cs="Times New Roman"/>
          <w:szCs w:val="24"/>
        </w:rPr>
        <w:t>) + (1|df$ID)) ###linear model DV predicted by the IV</w:t>
      </w:r>
    </w:p>
    <w:p w14:paraId="2D9133FF" w14:textId="77777777" w:rsidR="00CC0F9F" w:rsidRPr="00060AF3" w:rsidRDefault="00CC0F9F" w:rsidP="00CC0F9F">
      <w:pPr>
        <w:spacing w:line="240" w:lineRule="auto"/>
        <w:rPr>
          <w:rFonts w:cs="Times New Roman"/>
          <w:szCs w:val="24"/>
        </w:rPr>
      </w:pPr>
      <w:proofErr w:type="gramStart"/>
      <w:r w:rsidRPr="00060AF3">
        <w:rPr>
          <w:rFonts w:cs="Times New Roman"/>
          <w:szCs w:val="24"/>
        </w:rPr>
        <w:t>summary(</w:t>
      </w:r>
      <w:proofErr w:type="gramEnd"/>
      <w:r w:rsidRPr="00060AF3">
        <w:rPr>
          <w:rFonts w:cs="Times New Roman"/>
          <w:szCs w:val="24"/>
        </w:rPr>
        <w:t>LMM_ANOVA) ### summary of model</w:t>
      </w:r>
    </w:p>
    <w:p w14:paraId="368477A2" w14:textId="77777777" w:rsidR="00CC0F9F" w:rsidRPr="00060AF3" w:rsidRDefault="00CC0F9F" w:rsidP="00CC0F9F">
      <w:pPr>
        <w:spacing w:line="240" w:lineRule="auto"/>
        <w:rPr>
          <w:rFonts w:cs="Times New Roman"/>
          <w:szCs w:val="24"/>
        </w:rPr>
      </w:pPr>
      <w:proofErr w:type="spellStart"/>
      <w:proofErr w:type="gramStart"/>
      <w:r w:rsidRPr="00060AF3">
        <w:rPr>
          <w:rFonts w:cs="Times New Roman"/>
          <w:szCs w:val="24"/>
        </w:rPr>
        <w:t>anova</w:t>
      </w:r>
      <w:proofErr w:type="spellEnd"/>
      <w:r w:rsidRPr="00060AF3">
        <w:rPr>
          <w:rFonts w:cs="Times New Roman"/>
          <w:szCs w:val="24"/>
        </w:rPr>
        <w:t>(</w:t>
      </w:r>
      <w:proofErr w:type="gramEnd"/>
      <w:r w:rsidRPr="00060AF3">
        <w:rPr>
          <w:rFonts w:cs="Times New Roman"/>
          <w:szCs w:val="24"/>
        </w:rPr>
        <w:t xml:space="preserve">LMM_ANOVA)                                      ###show model as </w:t>
      </w:r>
      <w:proofErr w:type="spellStart"/>
      <w:r w:rsidRPr="00060AF3">
        <w:rPr>
          <w:rFonts w:cs="Times New Roman"/>
          <w:szCs w:val="24"/>
        </w:rPr>
        <w:t>anova</w:t>
      </w:r>
      <w:proofErr w:type="spellEnd"/>
    </w:p>
    <w:p w14:paraId="12EE4BF5" w14:textId="77777777" w:rsidR="00CC0F9F" w:rsidRPr="00060AF3" w:rsidRDefault="00CC0F9F" w:rsidP="00CC0F9F">
      <w:pPr>
        <w:spacing w:line="240" w:lineRule="auto"/>
        <w:rPr>
          <w:rFonts w:cs="Times New Roman"/>
          <w:szCs w:val="24"/>
        </w:rPr>
      </w:pPr>
      <w:proofErr w:type="spellStart"/>
      <w:r w:rsidRPr="00060AF3">
        <w:rPr>
          <w:rFonts w:cs="Times New Roman"/>
          <w:szCs w:val="24"/>
        </w:rPr>
        <w:t>eta_</w:t>
      </w:r>
      <w:proofErr w:type="gramStart"/>
      <w:r w:rsidRPr="00060AF3">
        <w:rPr>
          <w:rFonts w:cs="Times New Roman"/>
          <w:szCs w:val="24"/>
        </w:rPr>
        <w:t>sq</w:t>
      </w:r>
      <w:proofErr w:type="spellEnd"/>
      <w:r w:rsidRPr="00060AF3">
        <w:rPr>
          <w:rFonts w:cs="Times New Roman"/>
          <w:szCs w:val="24"/>
        </w:rPr>
        <w:t>(</w:t>
      </w:r>
      <w:proofErr w:type="gramEnd"/>
      <w:r w:rsidRPr="00060AF3">
        <w:rPr>
          <w:rFonts w:cs="Times New Roman"/>
          <w:szCs w:val="24"/>
        </w:rPr>
        <w:t xml:space="preserve">LMM_ANOVA, partial = TRUE)                      ### partial eta </w:t>
      </w:r>
      <w:proofErr w:type="spellStart"/>
      <w:r w:rsidRPr="00060AF3">
        <w:rPr>
          <w:rFonts w:cs="Times New Roman"/>
          <w:szCs w:val="24"/>
        </w:rPr>
        <w:t>sq</w:t>
      </w:r>
      <w:proofErr w:type="spellEnd"/>
    </w:p>
    <w:p w14:paraId="5AE4C221" w14:textId="77777777" w:rsidR="00CC0F9F" w:rsidRPr="00060AF3" w:rsidRDefault="00CC0F9F" w:rsidP="00CC0F9F">
      <w:pPr>
        <w:spacing w:line="240" w:lineRule="auto"/>
        <w:rPr>
          <w:rFonts w:cs="Times New Roman"/>
          <w:szCs w:val="24"/>
        </w:rPr>
      </w:pPr>
      <w:proofErr w:type="spellStart"/>
      <w:proofErr w:type="gramStart"/>
      <w:r w:rsidRPr="00060AF3">
        <w:rPr>
          <w:rFonts w:cs="Times New Roman"/>
          <w:szCs w:val="24"/>
        </w:rPr>
        <w:t>r.squaredGLMM</w:t>
      </w:r>
      <w:proofErr w:type="spellEnd"/>
      <w:proofErr w:type="gramEnd"/>
      <w:r w:rsidRPr="00060AF3">
        <w:rPr>
          <w:rFonts w:cs="Times New Roman"/>
          <w:szCs w:val="24"/>
        </w:rPr>
        <w:t xml:space="preserve">(LMM_ANOVA)                                ### </w:t>
      </w:r>
      <w:proofErr w:type="spellStart"/>
      <w:r w:rsidRPr="00060AF3">
        <w:rPr>
          <w:rFonts w:cs="Times New Roman"/>
          <w:szCs w:val="24"/>
        </w:rPr>
        <w:t>Rsq</w:t>
      </w:r>
      <w:proofErr w:type="spellEnd"/>
    </w:p>
    <w:p w14:paraId="14F85ACF" w14:textId="77777777" w:rsidR="00CC0F9F" w:rsidRPr="00060AF3" w:rsidRDefault="00CC0F9F" w:rsidP="00CC0F9F">
      <w:pPr>
        <w:spacing w:line="240" w:lineRule="auto"/>
        <w:rPr>
          <w:rFonts w:cs="Times New Roman"/>
          <w:szCs w:val="24"/>
        </w:rPr>
      </w:pPr>
      <w:proofErr w:type="spellStart"/>
      <w:proofErr w:type="gramStart"/>
      <w:r w:rsidRPr="00060AF3">
        <w:rPr>
          <w:rFonts w:cs="Times New Roman"/>
          <w:szCs w:val="24"/>
        </w:rPr>
        <w:t>emmeans</w:t>
      </w:r>
      <w:proofErr w:type="spellEnd"/>
      <w:r w:rsidRPr="00060AF3">
        <w:rPr>
          <w:rFonts w:cs="Times New Roman"/>
          <w:szCs w:val="24"/>
        </w:rPr>
        <w:t>(</w:t>
      </w:r>
      <w:proofErr w:type="gramEnd"/>
      <w:r w:rsidRPr="00060AF3">
        <w:rPr>
          <w:rFonts w:cs="Times New Roman"/>
          <w:szCs w:val="24"/>
        </w:rPr>
        <w:t xml:space="preserve">LMM_ANOVA, list(pairwise ~ </w:t>
      </w:r>
      <w:proofErr w:type="spellStart"/>
      <w:r w:rsidRPr="00060AF3">
        <w:rPr>
          <w:rFonts w:cs="Times New Roman"/>
          <w:szCs w:val="24"/>
        </w:rPr>
        <w:t>day_type</w:t>
      </w:r>
      <w:proofErr w:type="spellEnd"/>
      <w:r w:rsidRPr="00060AF3">
        <w:rPr>
          <w:rFonts w:cs="Times New Roman"/>
          <w:szCs w:val="24"/>
        </w:rPr>
        <w:t>), adjust = "</w:t>
      </w:r>
      <w:proofErr w:type="spellStart"/>
      <w:r w:rsidRPr="00060AF3">
        <w:rPr>
          <w:rFonts w:cs="Times New Roman"/>
          <w:szCs w:val="24"/>
        </w:rPr>
        <w:t>bonferroni</w:t>
      </w:r>
      <w:proofErr w:type="spellEnd"/>
      <w:r w:rsidRPr="00060AF3">
        <w:rPr>
          <w:rFonts w:cs="Times New Roman"/>
          <w:szCs w:val="24"/>
        </w:rPr>
        <w:t xml:space="preserve">")  ###post hoc </w:t>
      </w:r>
    </w:p>
    <w:p w14:paraId="16C0837B" w14:textId="77777777" w:rsidR="00CC0F9F" w:rsidRPr="00060AF3" w:rsidRDefault="00CC0F9F" w:rsidP="00CC0F9F">
      <w:pPr>
        <w:spacing w:line="240" w:lineRule="auto"/>
        <w:rPr>
          <w:rFonts w:cs="Times New Roman"/>
          <w:szCs w:val="24"/>
        </w:rPr>
      </w:pPr>
    </w:p>
    <w:p w14:paraId="7280B5B6" w14:textId="77777777" w:rsidR="00CC0F9F" w:rsidRPr="00060AF3" w:rsidRDefault="00CC0F9F" w:rsidP="00CC0F9F">
      <w:pPr>
        <w:spacing w:line="240" w:lineRule="auto"/>
        <w:rPr>
          <w:rFonts w:cs="Times New Roman"/>
          <w:szCs w:val="24"/>
        </w:rPr>
      </w:pPr>
      <w:r w:rsidRPr="00060AF3">
        <w:rPr>
          <w:rFonts w:cs="Times New Roman"/>
          <w:szCs w:val="24"/>
        </w:rPr>
        <w:t xml:space="preserve">## Linear mixed model multiple regression for external </w:t>
      </w:r>
      <w:proofErr w:type="gramStart"/>
      <w:r w:rsidRPr="00060AF3">
        <w:rPr>
          <w:rFonts w:cs="Times New Roman"/>
          <w:szCs w:val="24"/>
        </w:rPr>
        <w:t>work load</w:t>
      </w:r>
      <w:proofErr w:type="gramEnd"/>
      <w:r w:rsidRPr="00060AF3">
        <w:rPr>
          <w:rFonts w:cs="Times New Roman"/>
          <w:szCs w:val="24"/>
        </w:rPr>
        <w:t xml:space="preserve"> ##</w:t>
      </w:r>
    </w:p>
    <w:p w14:paraId="4EC7F184" w14:textId="77777777" w:rsidR="00CC0F9F" w:rsidRPr="00060AF3" w:rsidRDefault="00CC0F9F" w:rsidP="00CC0F9F">
      <w:pPr>
        <w:spacing w:line="240" w:lineRule="auto"/>
        <w:rPr>
          <w:rFonts w:cs="Times New Roman"/>
          <w:szCs w:val="24"/>
        </w:rPr>
      </w:pPr>
      <w:proofErr w:type="spellStart"/>
      <w:r w:rsidRPr="00060AF3">
        <w:rPr>
          <w:rFonts w:cs="Times New Roman"/>
          <w:szCs w:val="24"/>
        </w:rPr>
        <w:t>LMM_mRegression</w:t>
      </w:r>
      <w:proofErr w:type="spellEnd"/>
      <w:r w:rsidRPr="00060AF3">
        <w:rPr>
          <w:rFonts w:cs="Times New Roman"/>
          <w:szCs w:val="24"/>
        </w:rPr>
        <w:t xml:space="preserve"> &lt;</w:t>
      </w:r>
      <w:proofErr w:type="gramStart"/>
      <w:r w:rsidRPr="00060AF3">
        <w:rPr>
          <w:rFonts w:cs="Times New Roman"/>
          <w:szCs w:val="24"/>
        </w:rPr>
        <w:t xml:space="preserve">-  </w:t>
      </w:r>
      <w:proofErr w:type="spellStart"/>
      <w:r w:rsidRPr="00060AF3">
        <w:rPr>
          <w:rFonts w:cs="Times New Roman"/>
          <w:szCs w:val="24"/>
        </w:rPr>
        <w:t>lmer</w:t>
      </w:r>
      <w:proofErr w:type="spellEnd"/>
      <w:proofErr w:type="gramEnd"/>
      <w:r w:rsidRPr="00060AF3">
        <w:rPr>
          <w:rFonts w:cs="Times New Roman"/>
          <w:szCs w:val="24"/>
        </w:rPr>
        <w:t>(</w:t>
      </w:r>
      <w:proofErr w:type="spellStart"/>
      <w:r w:rsidRPr="00060AF3">
        <w:rPr>
          <w:rFonts w:cs="Times New Roman"/>
          <w:szCs w:val="24"/>
        </w:rPr>
        <w:t>df$sleep_variable</w:t>
      </w:r>
      <w:proofErr w:type="spellEnd"/>
      <w:r w:rsidRPr="00060AF3">
        <w:rPr>
          <w:rFonts w:cs="Times New Roman"/>
          <w:szCs w:val="24"/>
        </w:rPr>
        <w:t xml:space="preserve"> ~  </w:t>
      </w:r>
      <w:proofErr w:type="spellStart"/>
      <w:r w:rsidRPr="00060AF3">
        <w:rPr>
          <w:rFonts w:cs="Times New Roman"/>
          <w:szCs w:val="24"/>
        </w:rPr>
        <w:t>df$acute</w:t>
      </w:r>
      <w:proofErr w:type="spellEnd"/>
      <w:r w:rsidRPr="00060AF3">
        <w:rPr>
          <w:rFonts w:cs="Times New Roman"/>
          <w:szCs w:val="24"/>
        </w:rPr>
        <w:t xml:space="preserve">+ </w:t>
      </w:r>
      <w:proofErr w:type="spellStart"/>
      <w:r w:rsidRPr="00060AF3">
        <w:rPr>
          <w:rFonts w:cs="Times New Roman"/>
          <w:szCs w:val="24"/>
        </w:rPr>
        <w:t>df$chronic</w:t>
      </w:r>
      <w:proofErr w:type="spellEnd"/>
      <w:r w:rsidRPr="00060AF3">
        <w:rPr>
          <w:rFonts w:cs="Times New Roman"/>
          <w:szCs w:val="24"/>
        </w:rPr>
        <w:t xml:space="preserve"> + </w:t>
      </w:r>
      <w:proofErr w:type="spellStart"/>
      <w:r w:rsidRPr="00060AF3">
        <w:rPr>
          <w:rFonts w:cs="Times New Roman"/>
          <w:szCs w:val="24"/>
        </w:rPr>
        <w:t>as.numeric</w:t>
      </w:r>
      <w:proofErr w:type="spellEnd"/>
      <w:r w:rsidRPr="00060AF3">
        <w:rPr>
          <w:rFonts w:cs="Times New Roman"/>
          <w:szCs w:val="24"/>
        </w:rPr>
        <w:t xml:space="preserve"> (</w:t>
      </w:r>
      <w:proofErr w:type="spellStart"/>
      <w:r w:rsidRPr="00060AF3">
        <w:rPr>
          <w:rFonts w:cs="Times New Roman"/>
          <w:szCs w:val="24"/>
        </w:rPr>
        <w:t>df$Ratio</w:t>
      </w:r>
      <w:proofErr w:type="spellEnd"/>
      <w:r w:rsidRPr="00060AF3">
        <w:rPr>
          <w:rFonts w:cs="Times New Roman"/>
          <w:szCs w:val="24"/>
        </w:rPr>
        <w:t xml:space="preserve">) + (1| </w:t>
      </w:r>
      <w:proofErr w:type="spellStart"/>
      <w:r w:rsidRPr="00060AF3">
        <w:rPr>
          <w:rFonts w:cs="Times New Roman"/>
          <w:szCs w:val="24"/>
        </w:rPr>
        <w:t>df$ID</w:t>
      </w:r>
      <w:proofErr w:type="spellEnd"/>
      <w:r w:rsidRPr="00060AF3">
        <w:rPr>
          <w:rFonts w:cs="Times New Roman"/>
          <w:szCs w:val="24"/>
        </w:rPr>
        <w:t>)) ### linear model</w:t>
      </w:r>
    </w:p>
    <w:p w14:paraId="67892C18" w14:textId="77777777" w:rsidR="00CC0F9F" w:rsidRPr="00060AF3" w:rsidRDefault="00CC0F9F" w:rsidP="00CC0F9F">
      <w:pPr>
        <w:spacing w:line="240" w:lineRule="auto"/>
        <w:rPr>
          <w:rFonts w:cs="Times New Roman"/>
          <w:szCs w:val="24"/>
        </w:rPr>
      </w:pPr>
      <w:r w:rsidRPr="00060AF3">
        <w:rPr>
          <w:rFonts w:cs="Times New Roman"/>
          <w:szCs w:val="24"/>
        </w:rPr>
        <w:t>summary (</w:t>
      </w:r>
      <w:proofErr w:type="spellStart"/>
      <w:r w:rsidRPr="00060AF3">
        <w:rPr>
          <w:rFonts w:cs="Times New Roman"/>
          <w:szCs w:val="24"/>
        </w:rPr>
        <w:t>LMM_mRegression</w:t>
      </w:r>
      <w:proofErr w:type="spellEnd"/>
      <w:r w:rsidRPr="00060AF3">
        <w:rPr>
          <w:rFonts w:cs="Times New Roman"/>
          <w:szCs w:val="24"/>
        </w:rPr>
        <w:t>) ##</w:t>
      </w:r>
      <w:proofErr w:type="gramStart"/>
      <w:r w:rsidRPr="00060AF3">
        <w:rPr>
          <w:rFonts w:cs="Times New Roman"/>
          <w:szCs w:val="24"/>
        </w:rPr>
        <w:t>#  summary</w:t>
      </w:r>
      <w:proofErr w:type="gramEnd"/>
      <w:r w:rsidRPr="00060AF3">
        <w:rPr>
          <w:rFonts w:cs="Times New Roman"/>
          <w:szCs w:val="24"/>
        </w:rPr>
        <w:t xml:space="preserve"> of model</w:t>
      </w:r>
    </w:p>
    <w:p w14:paraId="146D7814" w14:textId="77777777" w:rsidR="00CC0F9F" w:rsidRDefault="00CC0F9F" w:rsidP="00CC0F9F">
      <w:pPr>
        <w:spacing w:line="240" w:lineRule="auto"/>
        <w:rPr>
          <w:rFonts w:cs="Times New Roman"/>
          <w:szCs w:val="24"/>
        </w:rPr>
      </w:pPr>
      <w:proofErr w:type="spellStart"/>
      <w:r w:rsidRPr="00060AF3">
        <w:rPr>
          <w:rFonts w:cs="Times New Roman"/>
          <w:szCs w:val="24"/>
        </w:rPr>
        <w:t>tab_</w:t>
      </w:r>
      <w:proofErr w:type="gramStart"/>
      <w:r w:rsidRPr="00060AF3">
        <w:rPr>
          <w:rFonts w:cs="Times New Roman"/>
          <w:szCs w:val="24"/>
        </w:rPr>
        <w:t>model</w:t>
      </w:r>
      <w:proofErr w:type="spellEnd"/>
      <w:r w:rsidRPr="00060AF3">
        <w:rPr>
          <w:rFonts w:cs="Times New Roman"/>
          <w:szCs w:val="24"/>
        </w:rPr>
        <w:t>(</w:t>
      </w:r>
      <w:proofErr w:type="spellStart"/>
      <w:proofErr w:type="gramEnd"/>
      <w:r w:rsidRPr="00060AF3">
        <w:rPr>
          <w:rFonts w:cs="Times New Roman"/>
          <w:szCs w:val="24"/>
        </w:rPr>
        <w:t>LMM_mRegression</w:t>
      </w:r>
      <w:proofErr w:type="spellEnd"/>
      <w:r w:rsidRPr="00060AF3">
        <w:rPr>
          <w:rFonts w:cs="Times New Roman"/>
          <w:szCs w:val="24"/>
        </w:rPr>
        <w:t xml:space="preserve">) ### </w:t>
      </w:r>
      <w:proofErr w:type="spellStart"/>
      <w:r w:rsidRPr="00060AF3">
        <w:rPr>
          <w:rFonts w:cs="Times New Roman"/>
          <w:szCs w:val="24"/>
        </w:rPr>
        <w:t>out put</w:t>
      </w:r>
      <w:proofErr w:type="spellEnd"/>
      <w:r w:rsidRPr="00060AF3">
        <w:rPr>
          <w:rFonts w:cs="Times New Roman"/>
          <w:szCs w:val="24"/>
        </w:rPr>
        <w:t xml:space="preserve"> model as HTML table</w:t>
      </w:r>
    </w:p>
    <w:p w14:paraId="46A44532" w14:textId="77777777" w:rsidR="00CC0F9F" w:rsidRPr="00060AF3" w:rsidRDefault="00CC0F9F" w:rsidP="00CC0F9F">
      <w:pPr>
        <w:spacing w:line="240" w:lineRule="auto"/>
        <w:rPr>
          <w:rFonts w:cs="Times New Roman"/>
          <w:szCs w:val="24"/>
        </w:rPr>
      </w:pPr>
    </w:p>
    <w:p w14:paraId="26FF7644" w14:textId="77777777" w:rsidR="00CC0F9F" w:rsidRPr="00060AF3" w:rsidRDefault="00CC0F9F" w:rsidP="00CC0F9F">
      <w:pPr>
        <w:spacing w:line="240" w:lineRule="auto"/>
        <w:rPr>
          <w:rFonts w:cs="Times New Roman"/>
          <w:szCs w:val="24"/>
        </w:rPr>
      </w:pPr>
      <w:r w:rsidRPr="00060AF3">
        <w:rPr>
          <w:rFonts w:cs="Times New Roman"/>
          <w:szCs w:val="24"/>
        </w:rPr>
        <w:t>## Linear mixed model multiple regression for start time ###</w:t>
      </w:r>
    </w:p>
    <w:p w14:paraId="3168E625" w14:textId="77777777" w:rsidR="00CC0F9F" w:rsidRPr="00060AF3" w:rsidRDefault="00CC0F9F" w:rsidP="00CC0F9F">
      <w:pPr>
        <w:spacing w:line="240" w:lineRule="auto"/>
        <w:rPr>
          <w:rFonts w:cs="Times New Roman"/>
          <w:szCs w:val="24"/>
        </w:rPr>
      </w:pPr>
      <w:r w:rsidRPr="00060AF3">
        <w:rPr>
          <w:rFonts w:cs="Times New Roman"/>
          <w:szCs w:val="24"/>
        </w:rPr>
        <w:t>##### set factors #####</w:t>
      </w:r>
    </w:p>
    <w:p w14:paraId="2051F24F" w14:textId="77777777" w:rsidR="00CC0F9F" w:rsidRPr="00060AF3" w:rsidRDefault="00CC0F9F" w:rsidP="00CC0F9F">
      <w:pPr>
        <w:spacing w:line="240" w:lineRule="auto"/>
        <w:rPr>
          <w:rFonts w:cs="Times New Roman"/>
          <w:szCs w:val="24"/>
        </w:rPr>
      </w:pPr>
      <w:proofErr w:type="spellStart"/>
      <w:r w:rsidRPr="00060AF3">
        <w:rPr>
          <w:rFonts w:cs="Times New Roman"/>
          <w:szCs w:val="24"/>
        </w:rPr>
        <w:t>df$Start_time</w:t>
      </w:r>
      <w:proofErr w:type="spellEnd"/>
      <w:r w:rsidRPr="00060AF3">
        <w:rPr>
          <w:rFonts w:cs="Times New Roman"/>
          <w:szCs w:val="24"/>
        </w:rPr>
        <w:t xml:space="preserve"> &lt;- </w:t>
      </w:r>
      <w:proofErr w:type="gramStart"/>
      <w:r w:rsidRPr="00060AF3">
        <w:rPr>
          <w:rFonts w:cs="Times New Roman"/>
          <w:szCs w:val="24"/>
        </w:rPr>
        <w:t>factor(</w:t>
      </w:r>
      <w:proofErr w:type="spellStart"/>
      <w:proofErr w:type="gramEnd"/>
      <w:r w:rsidRPr="00060AF3">
        <w:rPr>
          <w:rFonts w:cs="Times New Roman"/>
          <w:szCs w:val="24"/>
        </w:rPr>
        <w:t>df$Start_time</w:t>
      </w:r>
      <w:proofErr w:type="spellEnd"/>
      <w:r w:rsidRPr="00060AF3">
        <w:rPr>
          <w:rFonts w:cs="Times New Roman"/>
          <w:szCs w:val="24"/>
        </w:rPr>
        <w:t>,</w:t>
      </w:r>
    </w:p>
    <w:p w14:paraId="02C98483" w14:textId="77777777" w:rsidR="00CC0F9F" w:rsidRPr="00060AF3" w:rsidRDefault="00CC0F9F" w:rsidP="00CC0F9F">
      <w:pPr>
        <w:spacing w:line="240" w:lineRule="auto"/>
        <w:rPr>
          <w:rFonts w:cs="Times New Roman"/>
          <w:szCs w:val="24"/>
        </w:rPr>
      </w:pPr>
      <w:r w:rsidRPr="00060AF3">
        <w:rPr>
          <w:rFonts w:cs="Times New Roman"/>
          <w:szCs w:val="24"/>
        </w:rPr>
        <w:lastRenderedPageBreak/>
        <w:t xml:space="preserve">                         levels = </w:t>
      </w:r>
      <w:proofErr w:type="gramStart"/>
      <w:r w:rsidRPr="00060AF3">
        <w:rPr>
          <w:rFonts w:cs="Times New Roman"/>
          <w:szCs w:val="24"/>
        </w:rPr>
        <w:t>c(</w:t>
      </w:r>
      <w:proofErr w:type="gramEnd"/>
      <w:r w:rsidRPr="00060AF3">
        <w:rPr>
          <w:rFonts w:cs="Times New Roman"/>
          <w:szCs w:val="24"/>
        </w:rPr>
        <w:t>"09:00:00",</w:t>
      </w:r>
    </w:p>
    <w:p w14:paraId="07ED57D5" w14:textId="77777777" w:rsidR="00CC0F9F" w:rsidRPr="00060AF3" w:rsidRDefault="00CC0F9F" w:rsidP="00CC0F9F">
      <w:pPr>
        <w:spacing w:line="240" w:lineRule="auto"/>
        <w:rPr>
          <w:rFonts w:cs="Times New Roman"/>
          <w:szCs w:val="24"/>
        </w:rPr>
      </w:pPr>
      <w:r w:rsidRPr="00060AF3">
        <w:rPr>
          <w:rFonts w:cs="Times New Roman"/>
          <w:szCs w:val="24"/>
        </w:rPr>
        <w:t xml:space="preserve">                                    "08:00:00",</w:t>
      </w:r>
    </w:p>
    <w:p w14:paraId="374F2960" w14:textId="77777777" w:rsidR="00CC0F9F" w:rsidRPr="00060AF3" w:rsidRDefault="00CC0F9F" w:rsidP="00CC0F9F">
      <w:pPr>
        <w:spacing w:line="240" w:lineRule="auto"/>
        <w:rPr>
          <w:rFonts w:cs="Times New Roman"/>
          <w:szCs w:val="24"/>
        </w:rPr>
      </w:pPr>
      <w:r w:rsidRPr="00060AF3">
        <w:rPr>
          <w:rFonts w:cs="Times New Roman"/>
          <w:szCs w:val="24"/>
        </w:rPr>
        <w:t xml:space="preserve">                                    "08:15:00",</w:t>
      </w:r>
    </w:p>
    <w:p w14:paraId="72F30BAC" w14:textId="77777777" w:rsidR="00CC0F9F" w:rsidRPr="00060AF3" w:rsidRDefault="00CC0F9F" w:rsidP="00CC0F9F">
      <w:pPr>
        <w:spacing w:line="240" w:lineRule="auto"/>
        <w:rPr>
          <w:rFonts w:cs="Times New Roman"/>
          <w:szCs w:val="24"/>
        </w:rPr>
      </w:pPr>
      <w:r w:rsidRPr="00060AF3">
        <w:rPr>
          <w:rFonts w:cs="Times New Roman"/>
          <w:szCs w:val="24"/>
        </w:rPr>
        <w:t xml:space="preserve">                                    "09:30:00",</w:t>
      </w:r>
    </w:p>
    <w:p w14:paraId="7113C529" w14:textId="77777777" w:rsidR="00CC0F9F" w:rsidRPr="00060AF3" w:rsidRDefault="00CC0F9F" w:rsidP="00CC0F9F">
      <w:pPr>
        <w:spacing w:line="240" w:lineRule="auto"/>
        <w:rPr>
          <w:rFonts w:cs="Times New Roman"/>
          <w:szCs w:val="24"/>
        </w:rPr>
      </w:pPr>
      <w:r w:rsidRPr="00060AF3">
        <w:rPr>
          <w:rFonts w:cs="Times New Roman"/>
          <w:szCs w:val="24"/>
        </w:rPr>
        <w:t xml:space="preserve">                                    "10:00:00",</w:t>
      </w:r>
    </w:p>
    <w:p w14:paraId="1E7FA384" w14:textId="77777777" w:rsidR="00CC0F9F" w:rsidRPr="00060AF3" w:rsidRDefault="00CC0F9F" w:rsidP="00CC0F9F">
      <w:pPr>
        <w:spacing w:line="240" w:lineRule="auto"/>
        <w:rPr>
          <w:rFonts w:cs="Times New Roman"/>
          <w:szCs w:val="24"/>
        </w:rPr>
      </w:pPr>
      <w:r w:rsidRPr="00060AF3">
        <w:rPr>
          <w:rFonts w:cs="Times New Roman"/>
          <w:szCs w:val="24"/>
        </w:rPr>
        <w:t xml:space="preserve">                                    "11:15:00",</w:t>
      </w:r>
    </w:p>
    <w:p w14:paraId="21B0CEE7" w14:textId="77777777" w:rsidR="00CC0F9F" w:rsidRPr="00060AF3" w:rsidRDefault="00CC0F9F" w:rsidP="00CC0F9F">
      <w:pPr>
        <w:spacing w:line="240" w:lineRule="auto"/>
        <w:rPr>
          <w:rFonts w:cs="Times New Roman"/>
          <w:szCs w:val="24"/>
        </w:rPr>
      </w:pPr>
      <w:r w:rsidRPr="00060AF3">
        <w:rPr>
          <w:rFonts w:cs="Times New Roman"/>
          <w:szCs w:val="24"/>
        </w:rPr>
        <w:t xml:space="preserve">                                    "NSA"</w:t>
      </w:r>
    </w:p>
    <w:p w14:paraId="16FE467E" w14:textId="77777777" w:rsidR="00CC0F9F" w:rsidRPr="00060AF3" w:rsidRDefault="00CC0F9F" w:rsidP="00CC0F9F">
      <w:pPr>
        <w:spacing w:line="240" w:lineRule="auto"/>
        <w:rPr>
          <w:rFonts w:cs="Times New Roman"/>
          <w:szCs w:val="24"/>
        </w:rPr>
      </w:pPr>
      <w:r w:rsidRPr="00060AF3">
        <w:rPr>
          <w:rFonts w:cs="Times New Roman"/>
          <w:szCs w:val="24"/>
        </w:rPr>
        <w:t>##### contrasts and dummy coding ######</w:t>
      </w:r>
    </w:p>
    <w:p w14:paraId="33E309B2" w14:textId="77777777" w:rsidR="00CC0F9F" w:rsidRPr="00060AF3" w:rsidRDefault="00CC0F9F" w:rsidP="00CC0F9F">
      <w:pPr>
        <w:spacing w:line="240" w:lineRule="auto"/>
        <w:rPr>
          <w:rFonts w:cs="Times New Roman"/>
          <w:szCs w:val="24"/>
        </w:rPr>
      </w:pPr>
      <w:r w:rsidRPr="00060AF3">
        <w:rPr>
          <w:rFonts w:cs="Times New Roman"/>
          <w:szCs w:val="24"/>
        </w:rPr>
        <w:t>`08:00 vs 09:00`&lt;</w:t>
      </w:r>
      <w:proofErr w:type="gramStart"/>
      <w:r w:rsidRPr="00060AF3">
        <w:rPr>
          <w:rFonts w:cs="Times New Roman"/>
          <w:szCs w:val="24"/>
        </w:rPr>
        <w:t>-  c</w:t>
      </w:r>
      <w:proofErr w:type="gramEnd"/>
      <w:r w:rsidRPr="00060AF3">
        <w:rPr>
          <w:rFonts w:cs="Times New Roman"/>
          <w:szCs w:val="24"/>
        </w:rPr>
        <w:t>(0,1,0,0,0,0,0)</w:t>
      </w:r>
    </w:p>
    <w:p w14:paraId="27F7B4CD" w14:textId="77777777" w:rsidR="00CC0F9F" w:rsidRPr="00060AF3" w:rsidRDefault="00CC0F9F" w:rsidP="00CC0F9F">
      <w:pPr>
        <w:spacing w:line="240" w:lineRule="auto"/>
        <w:rPr>
          <w:rFonts w:cs="Times New Roman"/>
          <w:szCs w:val="24"/>
        </w:rPr>
      </w:pPr>
      <w:r w:rsidRPr="00060AF3">
        <w:rPr>
          <w:rFonts w:cs="Times New Roman"/>
          <w:szCs w:val="24"/>
        </w:rPr>
        <w:t>`08:15 vs 09:00`&lt;</w:t>
      </w:r>
      <w:proofErr w:type="gramStart"/>
      <w:r w:rsidRPr="00060AF3">
        <w:rPr>
          <w:rFonts w:cs="Times New Roman"/>
          <w:szCs w:val="24"/>
        </w:rPr>
        <w:t>-  c</w:t>
      </w:r>
      <w:proofErr w:type="gramEnd"/>
      <w:r w:rsidRPr="00060AF3">
        <w:rPr>
          <w:rFonts w:cs="Times New Roman"/>
          <w:szCs w:val="24"/>
        </w:rPr>
        <w:t>(0,0,1,0,0,0,0)</w:t>
      </w:r>
    </w:p>
    <w:p w14:paraId="64DFECB8" w14:textId="77777777" w:rsidR="00CC0F9F" w:rsidRPr="00060AF3" w:rsidRDefault="00CC0F9F" w:rsidP="00CC0F9F">
      <w:pPr>
        <w:spacing w:line="240" w:lineRule="auto"/>
        <w:rPr>
          <w:rFonts w:cs="Times New Roman"/>
          <w:szCs w:val="24"/>
        </w:rPr>
      </w:pPr>
      <w:r w:rsidRPr="00060AF3">
        <w:rPr>
          <w:rFonts w:cs="Times New Roman"/>
          <w:szCs w:val="24"/>
        </w:rPr>
        <w:t>`09:30 vs 09:00`&lt;</w:t>
      </w:r>
      <w:proofErr w:type="gramStart"/>
      <w:r w:rsidRPr="00060AF3">
        <w:rPr>
          <w:rFonts w:cs="Times New Roman"/>
          <w:szCs w:val="24"/>
        </w:rPr>
        <w:t>-  c</w:t>
      </w:r>
      <w:proofErr w:type="gramEnd"/>
      <w:r w:rsidRPr="00060AF3">
        <w:rPr>
          <w:rFonts w:cs="Times New Roman"/>
          <w:szCs w:val="24"/>
        </w:rPr>
        <w:t>(0,0,0,1,0,0,0)</w:t>
      </w:r>
    </w:p>
    <w:p w14:paraId="7D893D49" w14:textId="77777777" w:rsidR="00CC0F9F" w:rsidRPr="00060AF3" w:rsidRDefault="00CC0F9F" w:rsidP="00CC0F9F">
      <w:pPr>
        <w:spacing w:line="240" w:lineRule="auto"/>
        <w:rPr>
          <w:rFonts w:cs="Times New Roman"/>
          <w:szCs w:val="24"/>
        </w:rPr>
      </w:pPr>
      <w:r w:rsidRPr="00060AF3">
        <w:rPr>
          <w:rFonts w:cs="Times New Roman"/>
          <w:szCs w:val="24"/>
        </w:rPr>
        <w:t>`10:00 vs 09:00`&lt;</w:t>
      </w:r>
      <w:proofErr w:type="gramStart"/>
      <w:r w:rsidRPr="00060AF3">
        <w:rPr>
          <w:rFonts w:cs="Times New Roman"/>
          <w:szCs w:val="24"/>
        </w:rPr>
        <w:t>-  c</w:t>
      </w:r>
      <w:proofErr w:type="gramEnd"/>
      <w:r w:rsidRPr="00060AF3">
        <w:rPr>
          <w:rFonts w:cs="Times New Roman"/>
          <w:szCs w:val="24"/>
        </w:rPr>
        <w:t>(0,0,0,0,1,0,0)</w:t>
      </w:r>
    </w:p>
    <w:p w14:paraId="15010FAF" w14:textId="77777777" w:rsidR="00CC0F9F" w:rsidRPr="00060AF3" w:rsidRDefault="00CC0F9F" w:rsidP="00CC0F9F">
      <w:pPr>
        <w:spacing w:line="240" w:lineRule="auto"/>
        <w:rPr>
          <w:rFonts w:cs="Times New Roman"/>
          <w:szCs w:val="24"/>
        </w:rPr>
      </w:pPr>
      <w:r w:rsidRPr="00060AF3">
        <w:rPr>
          <w:rFonts w:cs="Times New Roman"/>
          <w:szCs w:val="24"/>
        </w:rPr>
        <w:t>`11:15 vs 09:00`&lt;</w:t>
      </w:r>
      <w:proofErr w:type="gramStart"/>
      <w:r w:rsidRPr="00060AF3">
        <w:rPr>
          <w:rFonts w:cs="Times New Roman"/>
          <w:szCs w:val="24"/>
        </w:rPr>
        <w:t>-  c</w:t>
      </w:r>
      <w:proofErr w:type="gramEnd"/>
      <w:r w:rsidRPr="00060AF3">
        <w:rPr>
          <w:rFonts w:cs="Times New Roman"/>
          <w:szCs w:val="24"/>
        </w:rPr>
        <w:t>(0,0,0,0,0,1,0)</w:t>
      </w:r>
    </w:p>
    <w:p w14:paraId="64C37148" w14:textId="77777777" w:rsidR="00CC0F9F" w:rsidRDefault="00CC0F9F" w:rsidP="00CC0F9F">
      <w:pPr>
        <w:spacing w:line="240" w:lineRule="auto"/>
        <w:rPr>
          <w:rFonts w:cs="Times New Roman"/>
          <w:szCs w:val="24"/>
        </w:rPr>
      </w:pPr>
      <w:r w:rsidRPr="00060AF3">
        <w:rPr>
          <w:rFonts w:cs="Times New Roman"/>
          <w:szCs w:val="24"/>
        </w:rPr>
        <w:t>`NSA vs 09:00`&lt;</w:t>
      </w:r>
      <w:proofErr w:type="gramStart"/>
      <w:r w:rsidRPr="00060AF3">
        <w:rPr>
          <w:rFonts w:cs="Times New Roman"/>
          <w:szCs w:val="24"/>
        </w:rPr>
        <w:t>-  c</w:t>
      </w:r>
      <w:proofErr w:type="gramEnd"/>
      <w:r w:rsidRPr="00060AF3">
        <w:rPr>
          <w:rFonts w:cs="Times New Roman"/>
          <w:szCs w:val="24"/>
        </w:rPr>
        <w:t>(0,0,0,0,0,0,1)</w:t>
      </w:r>
    </w:p>
    <w:p w14:paraId="38DDC6A6" w14:textId="77777777" w:rsidR="00CC0F9F" w:rsidRPr="00060AF3" w:rsidRDefault="00CC0F9F" w:rsidP="00CC0F9F">
      <w:pPr>
        <w:spacing w:line="240" w:lineRule="auto"/>
        <w:rPr>
          <w:rFonts w:cs="Times New Roman"/>
          <w:szCs w:val="24"/>
        </w:rPr>
      </w:pPr>
    </w:p>
    <w:p w14:paraId="2F1AB2EF" w14:textId="77777777" w:rsidR="00CC0F9F" w:rsidRPr="00060AF3" w:rsidRDefault="00CC0F9F" w:rsidP="00CC0F9F">
      <w:pPr>
        <w:spacing w:line="240" w:lineRule="auto"/>
        <w:rPr>
          <w:rFonts w:cs="Times New Roman"/>
          <w:szCs w:val="24"/>
        </w:rPr>
      </w:pPr>
      <w:r w:rsidRPr="00060AF3">
        <w:rPr>
          <w:rFonts w:cs="Times New Roman"/>
          <w:szCs w:val="24"/>
        </w:rPr>
        <w:t>contrasts(</w:t>
      </w:r>
      <w:proofErr w:type="spellStart"/>
      <w:r w:rsidRPr="00060AF3">
        <w:rPr>
          <w:rFonts w:cs="Times New Roman"/>
          <w:szCs w:val="24"/>
        </w:rPr>
        <w:t>df$Start_time</w:t>
      </w:r>
      <w:proofErr w:type="spellEnd"/>
      <w:r w:rsidRPr="00060AF3">
        <w:rPr>
          <w:rFonts w:cs="Times New Roman"/>
          <w:szCs w:val="24"/>
        </w:rPr>
        <w:t xml:space="preserve">) &lt;- </w:t>
      </w:r>
    </w:p>
    <w:p w14:paraId="2E4F527E" w14:textId="77777777" w:rsidR="00CC0F9F" w:rsidRPr="00060AF3" w:rsidRDefault="00CC0F9F" w:rsidP="00CC0F9F">
      <w:pPr>
        <w:spacing w:line="240" w:lineRule="auto"/>
        <w:rPr>
          <w:rFonts w:cs="Times New Roman"/>
          <w:szCs w:val="24"/>
        </w:rPr>
      </w:pPr>
      <w:r w:rsidRPr="00060AF3">
        <w:rPr>
          <w:rFonts w:cs="Times New Roman"/>
          <w:szCs w:val="24"/>
        </w:rPr>
        <w:t xml:space="preserve">  </w:t>
      </w:r>
      <w:proofErr w:type="spellStart"/>
      <w:proofErr w:type="gramStart"/>
      <w:r w:rsidRPr="00060AF3">
        <w:rPr>
          <w:rFonts w:cs="Times New Roman"/>
          <w:szCs w:val="24"/>
        </w:rPr>
        <w:t>cbind</w:t>
      </w:r>
      <w:proofErr w:type="spellEnd"/>
      <w:r w:rsidRPr="00060AF3">
        <w:rPr>
          <w:rFonts w:cs="Times New Roman"/>
          <w:szCs w:val="24"/>
        </w:rPr>
        <w:t>(</w:t>
      </w:r>
      <w:proofErr w:type="gramEnd"/>
      <w:r w:rsidRPr="00060AF3">
        <w:rPr>
          <w:rFonts w:cs="Times New Roman"/>
          <w:szCs w:val="24"/>
        </w:rPr>
        <w:t>`08:00 vs 09:00`,</w:t>
      </w:r>
    </w:p>
    <w:p w14:paraId="341C732E" w14:textId="77777777" w:rsidR="00CC0F9F" w:rsidRPr="00060AF3" w:rsidRDefault="00CC0F9F" w:rsidP="00CC0F9F">
      <w:pPr>
        <w:spacing w:line="240" w:lineRule="auto"/>
        <w:rPr>
          <w:rFonts w:cs="Times New Roman"/>
          <w:szCs w:val="24"/>
        </w:rPr>
      </w:pPr>
      <w:r w:rsidRPr="00060AF3">
        <w:rPr>
          <w:rFonts w:cs="Times New Roman"/>
          <w:szCs w:val="24"/>
        </w:rPr>
        <w:t xml:space="preserve">        `08:15 vs 09:00`,</w:t>
      </w:r>
    </w:p>
    <w:p w14:paraId="427B8985" w14:textId="77777777" w:rsidR="00CC0F9F" w:rsidRPr="00060AF3" w:rsidRDefault="00CC0F9F" w:rsidP="00CC0F9F">
      <w:pPr>
        <w:spacing w:line="240" w:lineRule="auto"/>
        <w:rPr>
          <w:rFonts w:cs="Times New Roman"/>
          <w:szCs w:val="24"/>
        </w:rPr>
      </w:pPr>
      <w:r w:rsidRPr="00060AF3">
        <w:rPr>
          <w:rFonts w:cs="Times New Roman"/>
          <w:szCs w:val="24"/>
        </w:rPr>
        <w:t xml:space="preserve">        `09:30 vs 09:00`,</w:t>
      </w:r>
    </w:p>
    <w:p w14:paraId="18579D0B" w14:textId="77777777" w:rsidR="00CC0F9F" w:rsidRPr="00060AF3" w:rsidRDefault="00CC0F9F" w:rsidP="00CC0F9F">
      <w:pPr>
        <w:spacing w:line="240" w:lineRule="auto"/>
        <w:rPr>
          <w:rFonts w:cs="Times New Roman"/>
          <w:szCs w:val="24"/>
        </w:rPr>
      </w:pPr>
      <w:r w:rsidRPr="00060AF3">
        <w:rPr>
          <w:rFonts w:cs="Times New Roman"/>
          <w:szCs w:val="24"/>
        </w:rPr>
        <w:t xml:space="preserve">        `10:00 vs 09:00`,</w:t>
      </w:r>
    </w:p>
    <w:p w14:paraId="74306DC8" w14:textId="77777777" w:rsidR="00CC0F9F" w:rsidRPr="00060AF3" w:rsidRDefault="00CC0F9F" w:rsidP="00CC0F9F">
      <w:pPr>
        <w:spacing w:line="240" w:lineRule="auto"/>
        <w:rPr>
          <w:rFonts w:cs="Times New Roman"/>
          <w:szCs w:val="24"/>
        </w:rPr>
      </w:pPr>
      <w:r w:rsidRPr="00060AF3">
        <w:rPr>
          <w:rFonts w:cs="Times New Roman"/>
          <w:szCs w:val="24"/>
        </w:rPr>
        <w:t xml:space="preserve">        `11:15 vs 09:00`,</w:t>
      </w:r>
    </w:p>
    <w:p w14:paraId="00F09A1B" w14:textId="77777777" w:rsidR="00CC0F9F" w:rsidRPr="00060AF3" w:rsidRDefault="00CC0F9F" w:rsidP="00CC0F9F">
      <w:pPr>
        <w:spacing w:line="240" w:lineRule="auto"/>
        <w:rPr>
          <w:rFonts w:cs="Times New Roman"/>
          <w:szCs w:val="24"/>
        </w:rPr>
      </w:pPr>
      <w:r w:rsidRPr="00060AF3">
        <w:rPr>
          <w:rFonts w:cs="Times New Roman"/>
          <w:szCs w:val="24"/>
        </w:rPr>
        <w:t xml:space="preserve">        `NSA vs 09:00`)</w:t>
      </w:r>
    </w:p>
    <w:p w14:paraId="2954A872" w14:textId="77777777" w:rsidR="00CC0F9F" w:rsidRPr="00060AF3" w:rsidRDefault="00CC0F9F" w:rsidP="00CC0F9F">
      <w:pPr>
        <w:spacing w:line="240" w:lineRule="auto"/>
        <w:rPr>
          <w:rFonts w:cs="Times New Roman"/>
          <w:szCs w:val="24"/>
        </w:rPr>
      </w:pPr>
      <w:r w:rsidRPr="00060AF3">
        <w:rPr>
          <w:rFonts w:cs="Times New Roman"/>
          <w:szCs w:val="24"/>
        </w:rPr>
        <w:t>##### regression #####</w:t>
      </w:r>
    </w:p>
    <w:p w14:paraId="2FCEDE74" w14:textId="77777777" w:rsidR="00CC0F9F" w:rsidRPr="00060AF3" w:rsidRDefault="00CC0F9F" w:rsidP="00CC0F9F">
      <w:pPr>
        <w:spacing w:line="240" w:lineRule="auto"/>
        <w:rPr>
          <w:rFonts w:cs="Times New Roman"/>
          <w:szCs w:val="24"/>
        </w:rPr>
      </w:pPr>
      <w:proofErr w:type="spellStart"/>
      <w:r w:rsidRPr="00060AF3">
        <w:rPr>
          <w:rFonts w:cs="Times New Roman"/>
          <w:szCs w:val="24"/>
        </w:rPr>
        <w:t>LMMstart_time</w:t>
      </w:r>
      <w:proofErr w:type="spellEnd"/>
      <w:r w:rsidRPr="00060AF3">
        <w:rPr>
          <w:rFonts w:cs="Times New Roman"/>
          <w:szCs w:val="24"/>
        </w:rPr>
        <w:t xml:space="preserve"> &lt;-</w:t>
      </w:r>
    </w:p>
    <w:p w14:paraId="2E38E098" w14:textId="77777777" w:rsidR="00CC0F9F" w:rsidRPr="00060AF3" w:rsidRDefault="00CC0F9F" w:rsidP="00CC0F9F">
      <w:pPr>
        <w:spacing w:line="240" w:lineRule="auto"/>
        <w:rPr>
          <w:rFonts w:cs="Times New Roman"/>
          <w:szCs w:val="24"/>
        </w:rPr>
      </w:pPr>
      <w:r w:rsidRPr="00060AF3">
        <w:rPr>
          <w:rFonts w:cs="Times New Roman"/>
          <w:szCs w:val="24"/>
        </w:rPr>
        <w:t xml:space="preserve">  </w:t>
      </w:r>
      <w:proofErr w:type="spellStart"/>
      <w:proofErr w:type="gramStart"/>
      <w:r w:rsidRPr="00060AF3">
        <w:rPr>
          <w:rFonts w:cs="Times New Roman"/>
          <w:szCs w:val="24"/>
        </w:rPr>
        <w:t>lmer</w:t>
      </w:r>
      <w:proofErr w:type="spellEnd"/>
      <w:r w:rsidRPr="00060AF3">
        <w:rPr>
          <w:rFonts w:cs="Times New Roman"/>
          <w:szCs w:val="24"/>
        </w:rPr>
        <w:t>(</w:t>
      </w:r>
      <w:proofErr w:type="spellStart"/>
      <w:proofErr w:type="gramEnd"/>
      <w:r w:rsidRPr="00060AF3">
        <w:rPr>
          <w:rFonts w:cs="Times New Roman"/>
          <w:szCs w:val="24"/>
        </w:rPr>
        <w:t>df$Sleep_variable</w:t>
      </w:r>
      <w:proofErr w:type="spellEnd"/>
      <w:r w:rsidRPr="00060AF3">
        <w:rPr>
          <w:rFonts w:cs="Times New Roman"/>
          <w:szCs w:val="24"/>
        </w:rPr>
        <w:t xml:space="preserve"> ~  </w:t>
      </w:r>
      <w:proofErr w:type="spellStart"/>
      <w:r w:rsidRPr="00060AF3">
        <w:rPr>
          <w:rFonts w:cs="Times New Roman"/>
          <w:szCs w:val="24"/>
        </w:rPr>
        <w:t>df$Start_time</w:t>
      </w:r>
      <w:proofErr w:type="spellEnd"/>
      <w:r w:rsidRPr="00060AF3">
        <w:rPr>
          <w:rFonts w:cs="Times New Roman"/>
          <w:szCs w:val="24"/>
        </w:rPr>
        <w:t xml:space="preserve"> + (1|ID))</w:t>
      </w:r>
    </w:p>
    <w:p w14:paraId="570CFE3F" w14:textId="77777777" w:rsidR="00CC0F9F" w:rsidRPr="00060AF3" w:rsidRDefault="00CC0F9F" w:rsidP="00CC0F9F">
      <w:pPr>
        <w:spacing w:line="240" w:lineRule="auto"/>
        <w:rPr>
          <w:rFonts w:cs="Times New Roman"/>
          <w:szCs w:val="24"/>
        </w:rPr>
      </w:pPr>
      <w:r w:rsidRPr="00060AF3">
        <w:rPr>
          <w:rFonts w:cs="Times New Roman"/>
          <w:szCs w:val="24"/>
        </w:rPr>
        <w:t>summary (</w:t>
      </w:r>
      <w:proofErr w:type="spellStart"/>
      <w:r w:rsidRPr="00060AF3">
        <w:rPr>
          <w:rFonts w:cs="Times New Roman"/>
          <w:szCs w:val="24"/>
        </w:rPr>
        <w:t>LMMstart_time</w:t>
      </w:r>
      <w:proofErr w:type="spellEnd"/>
      <w:r w:rsidRPr="00060AF3">
        <w:rPr>
          <w:rFonts w:cs="Times New Roman"/>
          <w:szCs w:val="24"/>
        </w:rPr>
        <w:t>)</w:t>
      </w:r>
    </w:p>
    <w:p w14:paraId="2882A2F9" w14:textId="77777777" w:rsidR="00CC0F9F" w:rsidRPr="00060AF3" w:rsidRDefault="00CC0F9F" w:rsidP="00CC0F9F">
      <w:pPr>
        <w:spacing w:line="240" w:lineRule="auto"/>
        <w:rPr>
          <w:rFonts w:cs="Times New Roman"/>
          <w:szCs w:val="24"/>
        </w:rPr>
      </w:pPr>
      <w:proofErr w:type="spellStart"/>
      <w:r w:rsidRPr="00060AF3">
        <w:rPr>
          <w:rFonts w:cs="Times New Roman"/>
          <w:szCs w:val="24"/>
        </w:rPr>
        <w:t>tab_</w:t>
      </w:r>
      <w:proofErr w:type="gramStart"/>
      <w:r w:rsidRPr="00060AF3">
        <w:rPr>
          <w:rFonts w:cs="Times New Roman"/>
          <w:szCs w:val="24"/>
        </w:rPr>
        <w:t>model</w:t>
      </w:r>
      <w:proofErr w:type="spellEnd"/>
      <w:r w:rsidRPr="00060AF3">
        <w:rPr>
          <w:rFonts w:cs="Times New Roman"/>
          <w:szCs w:val="24"/>
        </w:rPr>
        <w:t>(</w:t>
      </w:r>
      <w:proofErr w:type="spellStart"/>
      <w:proofErr w:type="gramEnd"/>
      <w:r w:rsidRPr="00060AF3">
        <w:rPr>
          <w:rFonts w:cs="Times New Roman"/>
          <w:szCs w:val="24"/>
        </w:rPr>
        <w:t>LMMstart_time</w:t>
      </w:r>
      <w:proofErr w:type="spellEnd"/>
      <w:r w:rsidRPr="00060AF3">
        <w:rPr>
          <w:rFonts w:cs="Times New Roman"/>
          <w:szCs w:val="24"/>
        </w:rPr>
        <w:t>)</w:t>
      </w:r>
    </w:p>
    <w:p w14:paraId="36B2F1CA" w14:textId="77777777" w:rsidR="00CC0F9F" w:rsidRDefault="00CC0F9F" w:rsidP="00CC0F9F"/>
    <w:p w14:paraId="0104913D" w14:textId="77777777" w:rsidR="00CC0F9F" w:rsidRDefault="00CC0F9F" w:rsidP="00CB6AC4">
      <w:pPr>
        <w:sectPr w:rsidR="00CC0F9F">
          <w:pgSz w:w="11906" w:h="16838"/>
          <w:pgMar w:top="1440" w:right="1440" w:bottom="1440" w:left="1440" w:header="708" w:footer="708" w:gutter="0"/>
          <w:cols w:space="708"/>
          <w:docGrid w:linePitch="360"/>
        </w:sectPr>
      </w:pPr>
    </w:p>
    <w:p w14:paraId="14ACD4D0" w14:textId="335280C2" w:rsidR="00DF76AB" w:rsidRDefault="00CC0F9F" w:rsidP="00CC0F9F">
      <w:pPr>
        <w:pStyle w:val="Heading1"/>
      </w:pPr>
      <w:r>
        <w:lastRenderedPageBreak/>
        <w:t>Supplementary 3: Complete results for both start time models</w:t>
      </w:r>
    </w:p>
    <w:tbl>
      <w:tblPr>
        <w:tblpPr w:leftFromText="180" w:rightFromText="180" w:vertAnchor="text" w:horzAnchor="margin" w:tblpY="-254"/>
        <w:tblOverlap w:val="never"/>
        <w:tblW w:w="5000" w:type="pct"/>
        <w:tblLook w:val="04A0" w:firstRow="1" w:lastRow="0" w:firstColumn="1" w:lastColumn="0" w:noHBand="0" w:noVBand="1"/>
      </w:tblPr>
      <w:tblGrid>
        <w:gridCol w:w="1423"/>
        <w:gridCol w:w="1561"/>
        <w:gridCol w:w="1611"/>
        <w:gridCol w:w="1482"/>
        <w:gridCol w:w="1315"/>
        <w:gridCol w:w="1722"/>
        <w:gridCol w:w="1859"/>
        <w:gridCol w:w="1494"/>
        <w:gridCol w:w="1491"/>
      </w:tblGrid>
      <w:tr w:rsidR="00CC0F9F" w:rsidRPr="00060AF3" w14:paraId="614E4709" w14:textId="77777777" w:rsidTr="00CC0F9F">
        <w:trPr>
          <w:trHeight w:val="315"/>
        </w:trPr>
        <w:tc>
          <w:tcPr>
            <w:tcW w:w="5000" w:type="pct"/>
            <w:gridSpan w:val="9"/>
            <w:tcBorders>
              <w:bottom w:val="double" w:sz="4" w:space="0" w:color="auto"/>
            </w:tcBorders>
            <w:shd w:val="clear" w:color="auto" w:fill="auto"/>
            <w:vAlign w:val="bottom"/>
          </w:tcPr>
          <w:p w14:paraId="2E3C7B2D" w14:textId="77777777" w:rsidR="00CC0F9F" w:rsidRPr="00060AF3" w:rsidRDefault="00CC0F9F" w:rsidP="00CC0F9F">
            <w:pPr>
              <w:spacing w:after="0" w:line="240" w:lineRule="auto"/>
              <w:jc w:val="left"/>
              <w:rPr>
                <w:rFonts w:eastAsia="Times New Roman" w:cs="Times New Roman"/>
                <w:bCs/>
                <w:color w:val="000000"/>
                <w:szCs w:val="24"/>
                <w:lang w:eastAsia="en-GB"/>
              </w:rPr>
            </w:pPr>
            <w:r w:rsidRPr="00060AF3">
              <w:rPr>
                <w:rFonts w:eastAsia="Times New Roman" w:cs="Times New Roman"/>
                <w:bCs/>
                <w:color w:val="000000"/>
                <w:szCs w:val="24"/>
                <w:lang w:eastAsia="en-GB"/>
              </w:rPr>
              <w:t xml:space="preserve">Supplementary </w:t>
            </w:r>
            <w:r>
              <w:rPr>
                <w:rFonts w:eastAsia="Times New Roman" w:cs="Times New Roman"/>
                <w:bCs/>
                <w:color w:val="000000"/>
                <w:szCs w:val="24"/>
                <w:lang w:eastAsia="en-GB"/>
              </w:rPr>
              <w:t>3</w:t>
            </w:r>
            <w:r w:rsidRPr="00060AF3">
              <w:rPr>
                <w:rFonts w:eastAsia="Times New Roman" w:cs="Times New Roman"/>
                <w:bCs/>
                <w:color w:val="000000"/>
                <w:szCs w:val="24"/>
                <w:lang w:eastAsia="en-GB"/>
              </w:rPr>
              <w:t>: Complete results for both start time models</w:t>
            </w:r>
          </w:p>
        </w:tc>
      </w:tr>
      <w:tr w:rsidR="00CC0F9F" w:rsidRPr="00060AF3" w14:paraId="589EEAF0" w14:textId="77777777" w:rsidTr="00CC0F9F">
        <w:trPr>
          <w:trHeight w:val="315"/>
        </w:trPr>
        <w:tc>
          <w:tcPr>
            <w:tcW w:w="510" w:type="pct"/>
            <w:tcBorders>
              <w:top w:val="double" w:sz="4" w:space="0" w:color="auto"/>
              <w:bottom w:val="double" w:sz="4" w:space="0" w:color="auto"/>
            </w:tcBorders>
            <w:shd w:val="clear" w:color="auto" w:fill="auto"/>
            <w:vAlign w:val="bottom"/>
            <w:hideMark/>
          </w:tcPr>
          <w:p w14:paraId="13080E5F" w14:textId="77777777" w:rsidR="00CC0F9F" w:rsidRPr="00060AF3" w:rsidRDefault="00CC0F9F" w:rsidP="00CC0F9F">
            <w:pPr>
              <w:spacing w:after="0" w:line="240" w:lineRule="auto"/>
              <w:jc w:val="center"/>
              <w:rPr>
                <w:rFonts w:eastAsia="Times New Roman" w:cs="Times New Roman"/>
                <w:b/>
                <w:color w:val="000000"/>
                <w:szCs w:val="24"/>
                <w:lang w:eastAsia="en-GB"/>
              </w:rPr>
            </w:pPr>
          </w:p>
        </w:tc>
        <w:tc>
          <w:tcPr>
            <w:tcW w:w="559" w:type="pct"/>
            <w:tcBorders>
              <w:top w:val="double" w:sz="4" w:space="0" w:color="auto"/>
              <w:bottom w:val="double" w:sz="4" w:space="0" w:color="auto"/>
            </w:tcBorders>
            <w:shd w:val="clear" w:color="auto" w:fill="auto"/>
            <w:vAlign w:val="bottom"/>
          </w:tcPr>
          <w:p w14:paraId="371C0DC8"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Latency (mins)</w:t>
            </w:r>
          </w:p>
        </w:tc>
        <w:tc>
          <w:tcPr>
            <w:tcW w:w="577" w:type="pct"/>
            <w:tcBorders>
              <w:top w:val="double" w:sz="4" w:space="0" w:color="auto"/>
              <w:bottom w:val="double" w:sz="4" w:space="0" w:color="auto"/>
            </w:tcBorders>
            <w:shd w:val="clear" w:color="auto" w:fill="auto"/>
            <w:vAlign w:val="bottom"/>
          </w:tcPr>
          <w:p w14:paraId="4A497F22"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WASO (mins)</w:t>
            </w:r>
          </w:p>
        </w:tc>
        <w:tc>
          <w:tcPr>
            <w:tcW w:w="531" w:type="pct"/>
            <w:tcBorders>
              <w:top w:val="double" w:sz="4" w:space="0" w:color="auto"/>
              <w:bottom w:val="double" w:sz="4" w:space="0" w:color="auto"/>
            </w:tcBorders>
            <w:shd w:val="clear" w:color="auto" w:fill="auto"/>
            <w:vAlign w:val="bottom"/>
          </w:tcPr>
          <w:p w14:paraId="009F0E27"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Quality</w:t>
            </w:r>
          </w:p>
        </w:tc>
        <w:tc>
          <w:tcPr>
            <w:tcW w:w="471" w:type="pct"/>
            <w:tcBorders>
              <w:top w:val="double" w:sz="4" w:space="0" w:color="auto"/>
              <w:bottom w:val="double" w:sz="4" w:space="0" w:color="auto"/>
            </w:tcBorders>
            <w:shd w:val="clear" w:color="auto" w:fill="auto"/>
            <w:vAlign w:val="bottom"/>
          </w:tcPr>
          <w:p w14:paraId="70EE96A0"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Time in bed (mins)</w:t>
            </w:r>
          </w:p>
        </w:tc>
        <w:tc>
          <w:tcPr>
            <w:tcW w:w="617" w:type="pct"/>
            <w:tcBorders>
              <w:top w:val="double" w:sz="4" w:space="0" w:color="auto"/>
              <w:bottom w:val="double" w:sz="4" w:space="0" w:color="auto"/>
            </w:tcBorders>
            <w:shd w:val="clear" w:color="auto" w:fill="auto"/>
            <w:vAlign w:val="bottom"/>
          </w:tcPr>
          <w:p w14:paraId="0C157BA1"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Sleep Duration (mins)</w:t>
            </w:r>
          </w:p>
        </w:tc>
        <w:tc>
          <w:tcPr>
            <w:tcW w:w="666" w:type="pct"/>
            <w:tcBorders>
              <w:top w:val="double" w:sz="4" w:space="0" w:color="auto"/>
              <w:bottom w:val="double" w:sz="4" w:space="0" w:color="auto"/>
            </w:tcBorders>
            <w:shd w:val="clear" w:color="auto" w:fill="auto"/>
            <w:vAlign w:val="bottom"/>
          </w:tcPr>
          <w:p w14:paraId="2F34861D"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Efficiency (%)</w:t>
            </w:r>
          </w:p>
        </w:tc>
        <w:tc>
          <w:tcPr>
            <w:tcW w:w="535" w:type="pct"/>
            <w:tcBorders>
              <w:top w:val="double" w:sz="4" w:space="0" w:color="auto"/>
              <w:bottom w:val="double" w:sz="4" w:space="0" w:color="auto"/>
            </w:tcBorders>
            <w:shd w:val="clear" w:color="auto" w:fill="auto"/>
            <w:vAlign w:val="bottom"/>
          </w:tcPr>
          <w:p w14:paraId="0D09C9F9"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Sleep onset (mins)</w:t>
            </w:r>
          </w:p>
        </w:tc>
        <w:tc>
          <w:tcPr>
            <w:tcW w:w="535" w:type="pct"/>
            <w:tcBorders>
              <w:top w:val="double" w:sz="4" w:space="0" w:color="auto"/>
            </w:tcBorders>
            <w:shd w:val="clear" w:color="auto" w:fill="auto"/>
            <w:vAlign w:val="bottom"/>
            <w:hideMark/>
          </w:tcPr>
          <w:p w14:paraId="4B961B37"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Wake time (mins)</w:t>
            </w:r>
          </w:p>
        </w:tc>
      </w:tr>
      <w:tr w:rsidR="00CC0F9F" w:rsidRPr="00060AF3" w14:paraId="021708DC" w14:textId="77777777" w:rsidTr="00CC0F9F">
        <w:trPr>
          <w:trHeight w:val="315"/>
        </w:trPr>
        <w:tc>
          <w:tcPr>
            <w:tcW w:w="510" w:type="pct"/>
            <w:tcBorders>
              <w:top w:val="double" w:sz="4" w:space="0" w:color="auto"/>
            </w:tcBorders>
            <w:shd w:val="clear" w:color="auto" w:fill="auto"/>
            <w:vAlign w:val="bottom"/>
          </w:tcPr>
          <w:p w14:paraId="63A7F0D9" w14:textId="77777777" w:rsidR="00CC0F9F" w:rsidRPr="00060AF3" w:rsidRDefault="00CC0F9F" w:rsidP="00CC0F9F">
            <w:pPr>
              <w:spacing w:after="0" w:line="240" w:lineRule="auto"/>
              <w:jc w:val="left"/>
              <w:rPr>
                <w:rFonts w:eastAsia="Times New Roman" w:cs="Times New Roman"/>
                <w:i/>
                <w:color w:val="000000"/>
                <w:szCs w:val="24"/>
                <w:lang w:eastAsia="en-GB"/>
              </w:rPr>
            </w:pPr>
          </w:p>
        </w:tc>
        <w:tc>
          <w:tcPr>
            <w:tcW w:w="4490" w:type="pct"/>
            <w:gridSpan w:val="8"/>
            <w:tcBorders>
              <w:top w:val="double" w:sz="4" w:space="0" w:color="auto"/>
            </w:tcBorders>
            <w:shd w:val="clear" w:color="auto" w:fill="auto"/>
            <w:vAlign w:val="bottom"/>
          </w:tcPr>
          <w:p w14:paraId="3CCF91BE"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ST as a categorical variable (presented as change from 09:00 ST</w:t>
            </w:r>
            <w:r w:rsidRPr="00060AF3">
              <w:rPr>
                <w:rFonts w:eastAsia="Times New Roman" w:cs="Times New Roman"/>
                <w:b/>
                <w:bCs/>
                <w:color w:val="000000"/>
                <w:szCs w:val="24"/>
                <w:lang w:eastAsia="en-GB"/>
              </w:rPr>
              <w:t>)</w:t>
            </w:r>
          </w:p>
        </w:tc>
      </w:tr>
      <w:tr w:rsidR="00CC0F9F" w:rsidRPr="00060AF3" w14:paraId="57071B9C" w14:textId="77777777" w:rsidTr="00CC0F9F">
        <w:trPr>
          <w:trHeight w:val="300"/>
        </w:trPr>
        <w:tc>
          <w:tcPr>
            <w:tcW w:w="510" w:type="pct"/>
            <w:vMerge w:val="restart"/>
            <w:shd w:val="clear" w:color="auto" w:fill="auto"/>
            <w:hideMark/>
          </w:tcPr>
          <w:p w14:paraId="48BB8370" w14:textId="77777777" w:rsidR="00CC0F9F" w:rsidRPr="00060AF3" w:rsidRDefault="00CC0F9F" w:rsidP="00CC0F9F">
            <w:pPr>
              <w:spacing w:after="0" w:line="240" w:lineRule="auto"/>
              <w:jc w:val="left"/>
              <w:rPr>
                <w:rFonts w:eastAsia="Times New Roman" w:cs="Times New Roman"/>
                <w:color w:val="000000"/>
                <w:szCs w:val="24"/>
                <w:lang w:eastAsia="en-GB"/>
              </w:rPr>
            </w:pPr>
            <w:r w:rsidRPr="00060AF3">
              <w:rPr>
                <w:rFonts w:eastAsia="Times New Roman" w:cs="Times New Roman"/>
                <w:color w:val="000000"/>
                <w:szCs w:val="24"/>
                <w:lang w:eastAsia="en-GB"/>
              </w:rPr>
              <w:t>08:00</w:t>
            </w:r>
          </w:p>
        </w:tc>
        <w:tc>
          <w:tcPr>
            <w:tcW w:w="559" w:type="pct"/>
            <w:shd w:val="clear" w:color="auto" w:fill="auto"/>
            <w:hideMark/>
          </w:tcPr>
          <w:p w14:paraId="5CAE3D46"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-3.0</w:t>
            </w:r>
          </w:p>
        </w:tc>
        <w:tc>
          <w:tcPr>
            <w:tcW w:w="577" w:type="pct"/>
            <w:shd w:val="clear" w:color="auto" w:fill="auto"/>
            <w:hideMark/>
          </w:tcPr>
          <w:p w14:paraId="2371924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-3.9</w:t>
            </w:r>
          </w:p>
        </w:tc>
        <w:tc>
          <w:tcPr>
            <w:tcW w:w="531" w:type="pct"/>
            <w:shd w:val="clear" w:color="auto" w:fill="auto"/>
            <w:hideMark/>
          </w:tcPr>
          <w:p w14:paraId="570489B3"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0.5</w:t>
            </w:r>
          </w:p>
        </w:tc>
        <w:tc>
          <w:tcPr>
            <w:tcW w:w="471" w:type="pct"/>
            <w:shd w:val="clear" w:color="auto" w:fill="auto"/>
            <w:hideMark/>
          </w:tcPr>
          <w:p w14:paraId="642379CF"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-31.8</w:t>
            </w:r>
          </w:p>
        </w:tc>
        <w:tc>
          <w:tcPr>
            <w:tcW w:w="617" w:type="pct"/>
            <w:shd w:val="clear" w:color="auto" w:fill="auto"/>
            <w:hideMark/>
          </w:tcPr>
          <w:p w14:paraId="4004D59D"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-15.5</w:t>
            </w:r>
          </w:p>
        </w:tc>
        <w:tc>
          <w:tcPr>
            <w:tcW w:w="666" w:type="pct"/>
            <w:shd w:val="clear" w:color="auto" w:fill="auto"/>
            <w:hideMark/>
          </w:tcPr>
          <w:p w14:paraId="1483B29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-3.2</w:t>
            </w:r>
          </w:p>
        </w:tc>
        <w:tc>
          <w:tcPr>
            <w:tcW w:w="535" w:type="pct"/>
            <w:shd w:val="clear" w:color="auto" w:fill="auto"/>
            <w:hideMark/>
          </w:tcPr>
          <w:p w14:paraId="1B671A6F"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1.0</w:t>
            </w:r>
          </w:p>
        </w:tc>
        <w:tc>
          <w:tcPr>
            <w:tcW w:w="535" w:type="pct"/>
            <w:shd w:val="clear" w:color="auto" w:fill="auto"/>
            <w:hideMark/>
          </w:tcPr>
          <w:p w14:paraId="5D6DC40D"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-15.5</w:t>
            </w:r>
          </w:p>
        </w:tc>
      </w:tr>
      <w:tr w:rsidR="00CC0F9F" w:rsidRPr="00060AF3" w14:paraId="2F3A2302" w14:textId="77777777" w:rsidTr="00CC0F9F">
        <w:trPr>
          <w:trHeight w:val="300"/>
        </w:trPr>
        <w:tc>
          <w:tcPr>
            <w:tcW w:w="510" w:type="pct"/>
            <w:vMerge/>
            <w:vAlign w:val="center"/>
            <w:hideMark/>
          </w:tcPr>
          <w:p w14:paraId="46BB174C"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559" w:type="pct"/>
            <w:shd w:val="clear" w:color="auto" w:fill="auto"/>
            <w:hideMark/>
          </w:tcPr>
          <w:p w14:paraId="1279A078"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(-18.8–12.7)</w:t>
            </w:r>
          </w:p>
        </w:tc>
        <w:tc>
          <w:tcPr>
            <w:tcW w:w="577" w:type="pct"/>
            <w:shd w:val="clear" w:color="auto" w:fill="auto"/>
            <w:hideMark/>
          </w:tcPr>
          <w:p w14:paraId="5F0DD79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(-18–10.1)</w:t>
            </w:r>
          </w:p>
        </w:tc>
        <w:tc>
          <w:tcPr>
            <w:tcW w:w="531" w:type="pct"/>
            <w:shd w:val="clear" w:color="auto" w:fill="auto"/>
            <w:hideMark/>
          </w:tcPr>
          <w:p w14:paraId="31156878"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(-0.6–1.6)</w:t>
            </w:r>
          </w:p>
        </w:tc>
        <w:tc>
          <w:tcPr>
            <w:tcW w:w="471" w:type="pct"/>
            <w:shd w:val="clear" w:color="auto" w:fill="auto"/>
            <w:hideMark/>
          </w:tcPr>
          <w:p w14:paraId="1D55938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(-87–23.5)</w:t>
            </w:r>
          </w:p>
        </w:tc>
        <w:tc>
          <w:tcPr>
            <w:tcW w:w="617" w:type="pct"/>
            <w:shd w:val="clear" w:color="auto" w:fill="auto"/>
            <w:hideMark/>
          </w:tcPr>
          <w:p w14:paraId="770A0E10"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(-51.5–20.6)</w:t>
            </w:r>
          </w:p>
        </w:tc>
        <w:tc>
          <w:tcPr>
            <w:tcW w:w="666" w:type="pct"/>
            <w:shd w:val="clear" w:color="auto" w:fill="auto"/>
            <w:hideMark/>
          </w:tcPr>
          <w:p w14:paraId="57CA827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(-8.9–2.4)</w:t>
            </w:r>
          </w:p>
        </w:tc>
        <w:tc>
          <w:tcPr>
            <w:tcW w:w="535" w:type="pct"/>
            <w:shd w:val="clear" w:color="auto" w:fill="auto"/>
            <w:hideMark/>
          </w:tcPr>
          <w:p w14:paraId="0EFBAC1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(-25.8–27.8)</w:t>
            </w:r>
          </w:p>
        </w:tc>
        <w:tc>
          <w:tcPr>
            <w:tcW w:w="535" w:type="pct"/>
            <w:shd w:val="clear" w:color="auto" w:fill="auto"/>
            <w:hideMark/>
          </w:tcPr>
          <w:p w14:paraId="6805527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(-48.3–17.3)</w:t>
            </w:r>
          </w:p>
        </w:tc>
      </w:tr>
      <w:tr w:rsidR="00CC0F9F" w:rsidRPr="00060AF3" w14:paraId="479CD981" w14:textId="77777777" w:rsidTr="00CC0F9F">
        <w:trPr>
          <w:trHeight w:val="300"/>
        </w:trPr>
        <w:tc>
          <w:tcPr>
            <w:tcW w:w="510" w:type="pct"/>
            <w:vMerge w:val="restart"/>
            <w:shd w:val="clear" w:color="auto" w:fill="auto"/>
            <w:hideMark/>
          </w:tcPr>
          <w:p w14:paraId="645DD3E6" w14:textId="77777777" w:rsidR="00CC0F9F" w:rsidRPr="00060AF3" w:rsidRDefault="00CC0F9F" w:rsidP="00CC0F9F">
            <w:pPr>
              <w:spacing w:after="0" w:line="240" w:lineRule="auto"/>
              <w:jc w:val="left"/>
              <w:rPr>
                <w:rFonts w:eastAsia="Times New Roman" w:cs="Times New Roman"/>
                <w:color w:val="000000"/>
                <w:szCs w:val="24"/>
                <w:lang w:eastAsia="en-GB"/>
              </w:rPr>
            </w:pPr>
            <w:r w:rsidRPr="00060AF3">
              <w:rPr>
                <w:rFonts w:eastAsia="Times New Roman" w:cs="Times New Roman"/>
                <w:color w:val="000000"/>
                <w:szCs w:val="24"/>
                <w:lang w:eastAsia="en-GB"/>
              </w:rPr>
              <w:t>08:15</w:t>
            </w:r>
          </w:p>
        </w:tc>
        <w:tc>
          <w:tcPr>
            <w:tcW w:w="559" w:type="pct"/>
            <w:shd w:val="clear" w:color="auto" w:fill="auto"/>
            <w:hideMark/>
          </w:tcPr>
          <w:p w14:paraId="7E97060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-1.2</w:t>
            </w:r>
          </w:p>
        </w:tc>
        <w:tc>
          <w:tcPr>
            <w:tcW w:w="577" w:type="pct"/>
            <w:shd w:val="clear" w:color="auto" w:fill="auto"/>
            <w:hideMark/>
          </w:tcPr>
          <w:p w14:paraId="02CF34D4"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-5.4</w:t>
            </w:r>
          </w:p>
        </w:tc>
        <w:tc>
          <w:tcPr>
            <w:tcW w:w="531" w:type="pct"/>
            <w:shd w:val="clear" w:color="auto" w:fill="auto"/>
            <w:hideMark/>
          </w:tcPr>
          <w:p w14:paraId="622A6D46"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0.1</w:t>
            </w:r>
          </w:p>
        </w:tc>
        <w:tc>
          <w:tcPr>
            <w:tcW w:w="471" w:type="pct"/>
            <w:shd w:val="clear" w:color="auto" w:fill="auto"/>
            <w:hideMark/>
          </w:tcPr>
          <w:p w14:paraId="10AF027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-31.8</w:t>
            </w:r>
          </w:p>
        </w:tc>
        <w:tc>
          <w:tcPr>
            <w:tcW w:w="617" w:type="pct"/>
            <w:shd w:val="clear" w:color="auto" w:fill="auto"/>
            <w:hideMark/>
          </w:tcPr>
          <w:p w14:paraId="24FEF05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-21.9</w:t>
            </w:r>
          </w:p>
        </w:tc>
        <w:tc>
          <w:tcPr>
            <w:tcW w:w="666" w:type="pct"/>
            <w:shd w:val="clear" w:color="auto" w:fill="auto"/>
            <w:hideMark/>
          </w:tcPr>
          <w:p w14:paraId="63561FC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0.2</w:t>
            </w:r>
          </w:p>
        </w:tc>
        <w:tc>
          <w:tcPr>
            <w:tcW w:w="535" w:type="pct"/>
            <w:shd w:val="clear" w:color="auto" w:fill="auto"/>
            <w:hideMark/>
          </w:tcPr>
          <w:p w14:paraId="7A0DF2A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7.0</w:t>
            </w:r>
          </w:p>
        </w:tc>
        <w:tc>
          <w:tcPr>
            <w:tcW w:w="535" w:type="pct"/>
            <w:shd w:val="clear" w:color="auto" w:fill="auto"/>
            <w:hideMark/>
          </w:tcPr>
          <w:p w14:paraId="0422D6F3"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-21.5</w:t>
            </w:r>
          </w:p>
        </w:tc>
      </w:tr>
      <w:tr w:rsidR="00CC0F9F" w:rsidRPr="00060AF3" w14:paraId="7A2531CF" w14:textId="77777777" w:rsidTr="00CC0F9F">
        <w:trPr>
          <w:trHeight w:val="300"/>
        </w:trPr>
        <w:tc>
          <w:tcPr>
            <w:tcW w:w="510" w:type="pct"/>
            <w:vMerge/>
            <w:vAlign w:val="center"/>
            <w:hideMark/>
          </w:tcPr>
          <w:p w14:paraId="675110AA"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559" w:type="pct"/>
            <w:shd w:val="clear" w:color="auto" w:fill="auto"/>
            <w:hideMark/>
          </w:tcPr>
          <w:p w14:paraId="2BF92BB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(-16.–13.7)</w:t>
            </w:r>
          </w:p>
        </w:tc>
        <w:tc>
          <w:tcPr>
            <w:tcW w:w="577" w:type="pct"/>
            <w:shd w:val="clear" w:color="auto" w:fill="auto"/>
            <w:hideMark/>
          </w:tcPr>
          <w:p w14:paraId="110DE84A"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(-21.1–10.3)</w:t>
            </w:r>
          </w:p>
        </w:tc>
        <w:tc>
          <w:tcPr>
            <w:tcW w:w="531" w:type="pct"/>
            <w:shd w:val="clear" w:color="auto" w:fill="auto"/>
            <w:hideMark/>
          </w:tcPr>
          <w:p w14:paraId="5D95213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(-1.2–1.3)</w:t>
            </w:r>
          </w:p>
        </w:tc>
        <w:tc>
          <w:tcPr>
            <w:tcW w:w="471" w:type="pct"/>
            <w:shd w:val="clear" w:color="auto" w:fill="auto"/>
            <w:hideMark/>
          </w:tcPr>
          <w:p w14:paraId="3D274B7D"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(-90–26.4)</w:t>
            </w:r>
          </w:p>
        </w:tc>
        <w:tc>
          <w:tcPr>
            <w:tcW w:w="617" w:type="pct"/>
            <w:shd w:val="clear" w:color="auto" w:fill="auto"/>
            <w:hideMark/>
          </w:tcPr>
          <w:p w14:paraId="2787C976"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(-61.7–18)</w:t>
            </w:r>
          </w:p>
        </w:tc>
        <w:tc>
          <w:tcPr>
            <w:tcW w:w="666" w:type="pct"/>
            <w:shd w:val="clear" w:color="auto" w:fill="auto"/>
            <w:hideMark/>
          </w:tcPr>
          <w:p w14:paraId="1F487F8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(-6–6.4)</w:t>
            </w:r>
          </w:p>
        </w:tc>
        <w:tc>
          <w:tcPr>
            <w:tcW w:w="535" w:type="pct"/>
            <w:shd w:val="clear" w:color="auto" w:fill="auto"/>
            <w:hideMark/>
          </w:tcPr>
          <w:p w14:paraId="3B51E2DE"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(-22.6–36.5)</w:t>
            </w:r>
          </w:p>
        </w:tc>
        <w:tc>
          <w:tcPr>
            <w:tcW w:w="535" w:type="pct"/>
            <w:shd w:val="clear" w:color="auto" w:fill="auto"/>
            <w:hideMark/>
          </w:tcPr>
          <w:p w14:paraId="4F7943A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(-57.70–14.8)</w:t>
            </w:r>
          </w:p>
        </w:tc>
      </w:tr>
      <w:tr w:rsidR="00CC0F9F" w:rsidRPr="00060AF3" w14:paraId="03B39192" w14:textId="77777777" w:rsidTr="00CC0F9F">
        <w:trPr>
          <w:trHeight w:val="300"/>
        </w:trPr>
        <w:tc>
          <w:tcPr>
            <w:tcW w:w="510" w:type="pct"/>
            <w:vMerge w:val="restart"/>
            <w:shd w:val="clear" w:color="auto" w:fill="auto"/>
            <w:hideMark/>
          </w:tcPr>
          <w:p w14:paraId="7FF4D1B9" w14:textId="77777777" w:rsidR="00CC0F9F" w:rsidRPr="00060AF3" w:rsidRDefault="00CC0F9F" w:rsidP="00CC0F9F">
            <w:pPr>
              <w:spacing w:after="0" w:line="240" w:lineRule="auto"/>
              <w:jc w:val="left"/>
              <w:rPr>
                <w:rFonts w:eastAsia="Times New Roman" w:cs="Times New Roman"/>
                <w:color w:val="000000"/>
                <w:szCs w:val="24"/>
                <w:lang w:eastAsia="en-GB"/>
              </w:rPr>
            </w:pPr>
            <w:r w:rsidRPr="00060AF3">
              <w:rPr>
                <w:rFonts w:eastAsia="Times New Roman" w:cs="Times New Roman"/>
                <w:color w:val="000000"/>
                <w:szCs w:val="24"/>
                <w:lang w:eastAsia="en-GB"/>
              </w:rPr>
              <w:t>09:30</w:t>
            </w:r>
          </w:p>
        </w:tc>
        <w:tc>
          <w:tcPr>
            <w:tcW w:w="559" w:type="pct"/>
            <w:shd w:val="clear" w:color="auto" w:fill="auto"/>
            <w:hideMark/>
          </w:tcPr>
          <w:p w14:paraId="6E1EAC6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-3.6</w:t>
            </w:r>
          </w:p>
        </w:tc>
        <w:tc>
          <w:tcPr>
            <w:tcW w:w="577" w:type="pct"/>
            <w:shd w:val="clear" w:color="auto" w:fill="auto"/>
            <w:hideMark/>
          </w:tcPr>
          <w:p w14:paraId="29C8D18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1.1</w:t>
            </w:r>
          </w:p>
        </w:tc>
        <w:tc>
          <w:tcPr>
            <w:tcW w:w="531" w:type="pct"/>
            <w:shd w:val="clear" w:color="auto" w:fill="auto"/>
            <w:hideMark/>
          </w:tcPr>
          <w:p w14:paraId="181BB184"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0.2</w:t>
            </w:r>
          </w:p>
        </w:tc>
        <w:tc>
          <w:tcPr>
            <w:tcW w:w="471" w:type="pct"/>
            <w:shd w:val="clear" w:color="auto" w:fill="auto"/>
            <w:hideMark/>
          </w:tcPr>
          <w:p w14:paraId="7975DDA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17.5</w:t>
            </w:r>
          </w:p>
        </w:tc>
        <w:tc>
          <w:tcPr>
            <w:tcW w:w="617" w:type="pct"/>
            <w:shd w:val="clear" w:color="auto" w:fill="auto"/>
            <w:hideMark/>
          </w:tcPr>
          <w:p w14:paraId="39C47109"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31.7**</w:t>
            </w:r>
          </w:p>
        </w:tc>
        <w:tc>
          <w:tcPr>
            <w:tcW w:w="666" w:type="pct"/>
            <w:shd w:val="clear" w:color="auto" w:fill="auto"/>
            <w:hideMark/>
          </w:tcPr>
          <w:p w14:paraId="40313060"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3.0</w:t>
            </w:r>
          </w:p>
        </w:tc>
        <w:tc>
          <w:tcPr>
            <w:tcW w:w="535" w:type="pct"/>
            <w:shd w:val="clear" w:color="auto" w:fill="auto"/>
            <w:hideMark/>
          </w:tcPr>
          <w:p w14:paraId="3A199F0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1.5</w:t>
            </w:r>
          </w:p>
        </w:tc>
        <w:tc>
          <w:tcPr>
            <w:tcW w:w="535" w:type="pct"/>
            <w:shd w:val="clear" w:color="auto" w:fill="auto"/>
            <w:hideMark/>
          </w:tcPr>
          <w:p w14:paraId="03F5B1D3"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38.1***</w:t>
            </w:r>
          </w:p>
        </w:tc>
      </w:tr>
      <w:tr w:rsidR="00CC0F9F" w:rsidRPr="00060AF3" w14:paraId="2AEC5E27" w14:textId="77777777" w:rsidTr="00CC0F9F">
        <w:trPr>
          <w:trHeight w:val="300"/>
        </w:trPr>
        <w:tc>
          <w:tcPr>
            <w:tcW w:w="510" w:type="pct"/>
            <w:vMerge/>
            <w:vAlign w:val="center"/>
            <w:hideMark/>
          </w:tcPr>
          <w:p w14:paraId="1AE43E12"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559" w:type="pct"/>
            <w:shd w:val="clear" w:color="auto" w:fill="auto"/>
            <w:hideMark/>
          </w:tcPr>
          <w:p w14:paraId="412DFC93"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(-12.2–5)</w:t>
            </w:r>
          </w:p>
        </w:tc>
        <w:tc>
          <w:tcPr>
            <w:tcW w:w="577" w:type="pct"/>
            <w:shd w:val="clear" w:color="auto" w:fill="auto"/>
            <w:hideMark/>
          </w:tcPr>
          <w:p w14:paraId="1C3F6A8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(-7.8– 9.9)</w:t>
            </w:r>
          </w:p>
        </w:tc>
        <w:tc>
          <w:tcPr>
            <w:tcW w:w="531" w:type="pct"/>
            <w:shd w:val="clear" w:color="auto" w:fill="auto"/>
            <w:hideMark/>
          </w:tcPr>
          <w:p w14:paraId="47E739DA"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(-0.5–0.8)</w:t>
            </w:r>
          </w:p>
        </w:tc>
        <w:tc>
          <w:tcPr>
            <w:tcW w:w="471" w:type="pct"/>
            <w:shd w:val="clear" w:color="auto" w:fill="auto"/>
            <w:hideMark/>
          </w:tcPr>
          <w:p w14:paraId="0CA3347E"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(-15.1–50)</w:t>
            </w:r>
          </w:p>
        </w:tc>
        <w:tc>
          <w:tcPr>
            <w:tcW w:w="617" w:type="pct"/>
            <w:shd w:val="clear" w:color="auto" w:fill="auto"/>
            <w:hideMark/>
          </w:tcPr>
          <w:p w14:paraId="6C218682"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(9.5–54)</w:t>
            </w:r>
          </w:p>
        </w:tc>
        <w:tc>
          <w:tcPr>
            <w:tcW w:w="666" w:type="pct"/>
            <w:shd w:val="clear" w:color="auto" w:fill="auto"/>
            <w:hideMark/>
          </w:tcPr>
          <w:p w14:paraId="5D322708"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(-0.5–6.5)</w:t>
            </w:r>
          </w:p>
        </w:tc>
        <w:tc>
          <w:tcPr>
            <w:tcW w:w="535" w:type="pct"/>
            <w:shd w:val="clear" w:color="auto" w:fill="auto"/>
            <w:hideMark/>
          </w:tcPr>
          <w:p w14:paraId="681036D8"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(-15–18.1)</w:t>
            </w:r>
          </w:p>
        </w:tc>
        <w:tc>
          <w:tcPr>
            <w:tcW w:w="535" w:type="pct"/>
            <w:shd w:val="clear" w:color="auto" w:fill="auto"/>
            <w:hideMark/>
          </w:tcPr>
          <w:p w14:paraId="5114ED9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(17.8–58.3)</w:t>
            </w:r>
          </w:p>
        </w:tc>
      </w:tr>
      <w:tr w:rsidR="00CC0F9F" w:rsidRPr="00060AF3" w14:paraId="20A71739" w14:textId="77777777" w:rsidTr="00CC0F9F">
        <w:trPr>
          <w:trHeight w:val="300"/>
        </w:trPr>
        <w:tc>
          <w:tcPr>
            <w:tcW w:w="510" w:type="pct"/>
            <w:vMerge w:val="restart"/>
            <w:shd w:val="clear" w:color="auto" w:fill="auto"/>
            <w:hideMark/>
          </w:tcPr>
          <w:p w14:paraId="48E4C7E6" w14:textId="77777777" w:rsidR="00CC0F9F" w:rsidRPr="00060AF3" w:rsidRDefault="00CC0F9F" w:rsidP="00CC0F9F">
            <w:pPr>
              <w:spacing w:after="0" w:line="240" w:lineRule="auto"/>
              <w:jc w:val="left"/>
              <w:rPr>
                <w:rFonts w:eastAsia="Times New Roman" w:cs="Times New Roman"/>
                <w:color w:val="000000"/>
                <w:szCs w:val="24"/>
                <w:lang w:eastAsia="en-GB"/>
              </w:rPr>
            </w:pPr>
            <w:r w:rsidRPr="00060AF3">
              <w:rPr>
                <w:rFonts w:eastAsia="Times New Roman" w:cs="Times New Roman"/>
                <w:color w:val="000000"/>
                <w:szCs w:val="24"/>
                <w:lang w:eastAsia="en-GB"/>
              </w:rPr>
              <w:t>11:00</w:t>
            </w:r>
          </w:p>
        </w:tc>
        <w:tc>
          <w:tcPr>
            <w:tcW w:w="559" w:type="pct"/>
            <w:shd w:val="clear" w:color="auto" w:fill="auto"/>
            <w:hideMark/>
          </w:tcPr>
          <w:p w14:paraId="0BD5923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-8.5**</w:t>
            </w:r>
          </w:p>
        </w:tc>
        <w:tc>
          <w:tcPr>
            <w:tcW w:w="577" w:type="pct"/>
            <w:shd w:val="clear" w:color="auto" w:fill="auto"/>
            <w:hideMark/>
          </w:tcPr>
          <w:p w14:paraId="1B56B1F4"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0.9</w:t>
            </w:r>
          </w:p>
        </w:tc>
        <w:tc>
          <w:tcPr>
            <w:tcW w:w="531" w:type="pct"/>
            <w:shd w:val="clear" w:color="auto" w:fill="auto"/>
            <w:hideMark/>
          </w:tcPr>
          <w:p w14:paraId="67F5A80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0.0</w:t>
            </w:r>
          </w:p>
        </w:tc>
        <w:tc>
          <w:tcPr>
            <w:tcW w:w="471" w:type="pct"/>
            <w:shd w:val="clear" w:color="auto" w:fill="auto"/>
            <w:hideMark/>
          </w:tcPr>
          <w:p w14:paraId="563C95FF"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5.8</w:t>
            </w:r>
          </w:p>
        </w:tc>
        <w:tc>
          <w:tcPr>
            <w:tcW w:w="617" w:type="pct"/>
            <w:shd w:val="clear" w:color="auto" w:fill="auto"/>
            <w:hideMark/>
          </w:tcPr>
          <w:p w14:paraId="6D5335F8"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17.7*</w:t>
            </w:r>
          </w:p>
        </w:tc>
        <w:tc>
          <w:tcPr>
            <w:tcW w:w="666" w:type="pct"/>
            <w:shd w:val="clear" w:color="auto" w:fill="auto"/>
            <w:hideMark/>
          </w:tcPr>
          <w:p w14:paraId="2C4A5F3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2.2</w:t>
            </w:r>
          </w:p>
        </w:tc>
        <w:tc>
          <w:tcPr>
            <w:tcW w:w="535" w:type="pct"/>
            <w:shd w:val="clear" w:color="auto" w:fill="auto"/>
            <w:hideMark/>
          </w:tcPr>
          <w:p w14:paraId="3C34494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0.8</w:t>
            </w:r>
          </w:p>
        </w:tc>
        <w:tc>
          <w:tcPr>
            <w:tcW w:w="535" w:type="pct"/>
            <w:shd w:val="clear" w:color="auto" w:fill="auto"/>
            <w:hideMark/>
          </w:tcPr>
          <w:p w14:paraId="3CEB0EE4"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22.5***</w:t>
            </w:r>
          </w:p>
        </w:tc>
      </w:tr>
      <w:tr w:rsidR="00CC0F9F" w:rsidRPr="00060AF3" w14:paraId="2F31D099" w14:textId="77777777" w:rsidTr="00CC0F9F">
        <w:trPr>
          <w:trHeight w:val="300"/>
        </w:trPr>
        <w:tc>
          <w:tcPr>
            <w:tcW w:w="510" w:type="pct"/>
            <w:vMerge/>
            <w:vAlign w:val="center"/>
            <w:hideMark/>
          </w:tcPr>
          <w:p w14:paraId="4532A9BE"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559" w:type="pct"/>
            <w:shd w:val="clear" w:color="auto" w:fill="auto"/>
            <w:hideMark/>
          </w:tcPr>
          <w:p w14:paraId="43A6B52A"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(-14.5–-2.6)</w:t>
            </w:r>
          </w:p>
        </w:tc>
        <w:tc>
          <w:tcPr>
            <w:tcW w:w="577" w:type="pct"/>
            <w:shd w:val="clear" w:color="auto" w:fill="auto"/>
            <w:hideMark/>
          </w:tcPr>
          <w:p w14:paraId="6D80EF9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(-4.8–6.7)</w:t>
            </w:r>
          </w:p>
        </w:tc>
        <w:tc>
          <w:tcPr>
            <w:tcW w:w="531" w:type="pct"/>
            <w:shd w:val="clear" w:color="auto" w:fill="auto"/>
            <w:hideMark/>
          </w:tcPr>
          <w:p w14:paraId="06752E5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(-0.5–0.4)</w:t>
            </w:r>
          </w:p>
        </w:tc>
        <w:tc>
          <w:tcPr>
            <w:tcW w:w="471" w:type="pct"/>
            <w:shd w:val="clear" w:color="auto" w:fill="auto"/>
            <w:hideMark/>
          </w:tcPr>
          <w:p w14:paraId="587F33B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(-16.2–27.7)</w:t>
            </w:r>
          </w:p>
        </w:tc>
        <w:tc>
          <w:tcPr>
            <w:tcW w:w="617" w:type="pct"/>
            <w:shd w:val="clear" w:color="auto" w:fill="auto"/>
            <w:hideMark/>
          </w:tcPr>
          <w:p w14:paraId="22EEEBB6"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(2.7–32.7)</w:t>
            </w:r>
          </w:p>
        </w:tc>
        <w:tc>
          <w:tcPr>
            <w:tcW w:w="666" w:type="pct"/>
            <w:shd w:val="clear" w:color="auto" w:fill="auto"/>
            <w:hideMark/>
          </w:tcPr>
          <w:p w14:paraId="42D579D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(-0.2–4.5)</w:t>
            </w:r>
          </w:p>
        </w:tc>
        <w:tc>
          <w:tcPr>
            <w:tcW w:w="535" w:type="pct"/>
            <w:shd w:val="clear" w:color="auto" w:fill="auto"/>
            <w:hideMark/>
          </w:tcPr>
          <w:p w14:paraId="12B0D779"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(-10.3–11.8)</w:t>
            </w:r>
          </w:p>
        </w:tc>
        <w:tc>
          <w:tcPr>
            <w:tcW w:w="535" w:type="pct"/>
            <w:shd w:val="clear" w:color="auto" w:fill="auto"/>
            <w:hideMark/>
          </w:tcPr>
          <w:p w14:paraId="2546FBAD"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(8.9–37.10)</w:t>
            </w:r>
          </w:p>
        </w:tc>
      </w:tr>
      <w:tr w:rsidR="00CC0F9F" w:rsidRPr="00060AF3" w14:paraId="127B2D8F" w14:textId="77777777" w:rsidTr="00CC0F9F">
        <w:trPr>
          <w:trHeight w:val="300"/>
        </w:trPr>
        <w:tc>
          <w:tcPr>
            <w:tcW w:w="510" w:type="pct"/>
            <w:vMerge w:val="restart"/>
            <w:shd w:val="clear" w:color="auto" w:fill="auto"/>
            <w:hideMark/>
          </w:tcPr>
          <w:p w14:paraId="251C52A1" w14:textId="77777777" w:rsidR="00CC0F9F" w:rsidRPr="00060AF3" w:rsidRDefault="00CC0F9F" w:rsidP="00CC0F9F">
            <w:pPr>
              <w:spacing w:after="0" w:line="240" w:lineRule="auto"/>
              <w:jc w:val="left"/>
              <w:rPr>
                <w:rFonts w:eastAsia="Times New Roman" w:cs="Times New Roman"/>
                <w:color w:val="000000"/>
                <w:szCs w:val="24"/>
                <w:lang w:eastAsia="en-GB"/>
              </w:rPr>
            </w:pPr>
            <w:r w:rsidRPr="00060AF3">
              <w:rPr>
                <w:rFonts w:eastAsia="Times New Roman" w:cs="Times New Roman"/>
                <w:color w:val="000000"/>
                <w:szCs w:val="24"/>
                <w:lang w:eastAsia="en-GB"/>
              </w:rPr>
              <w:t>11:15</w:t>
            </w:r>
          </w:p>
        </w:tc>
        <w:tc>
          <w:tcPr>
            <w:tcW w:w="559" w:type="pct"/>
            <w:shd w:val="clear" w:color="auto" w:fill="auto"/>
            <w:hideMark/>
          </w:tcPr>
          <w:p w14:paraId="4A9AA42F"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7.3</w:t>
            </w:r>
          </w:p>
        </w:tc>
        <w:tc>
          <w:tcPr>
            <w:tcW w:w="577" w:type="pct"/>
            <w:shd w:val="clear" w:color="auto" w:fill="auto"/>
            <w:hideMark/>
          </w:tcPr>
          <w:p w14:paraId="299973A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-8.2</w:t>
            </w:r>
          </w:p>
        </w:tc>
        <w:tc>
          <w:tcPr>
            <w:tcW w:w="531" w:type="pct"/>
            <w:shd w:val="clear" w:color="auto" w:fill="auto"/>
            <w:hideMark/>
          </w:tcPr>
          <w:p w14:paraId="7EF743B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0.8</w:t>
            </w:r>
          </w:p>
        </w:tc>
        <w:tc>
          <w:tcPr>
            <w:tcW w:w="471" w:type="pct"/>
            <w:shd w:val="clear" w:color="auto" w:fill="auto"/>
            <w:hideMark/>
          </w:tcPr>
          <w:p w14:paraId="6EEE4A40"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50.7</w:t>
            </w:r>
          </w:p>
        </w:tc>
        <w:tc>
          <w:tcPr>
            <w:tcW w:w="617" w:type="pct"/>
            <w:shd w:val="clear" w:color="auto" w:fill="auto"/>
            <w:hideMark/>
          </w:tcPr>
          <w:p w14:paraId="46A37A0D"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35.8</w:t>
            </w:r>
          </w:p>
        </w:tc>
        <w:tc>
          <w:tcPr>
            <w:tcW w:w="666" w:type="pct"/>
            <w:shd w:val="clear" w:color="auto" w:fill="auto"/>
            <w:hideMark/>
          </w:tcPr>
          <w:p w14:paraId="088E27D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-1.2</w:t>
            </w:r>
          </w:p>
        </w:tc>
        <w:tc>
          <w:tcPr>
            <w:tcW w:w="535" w:type="pct"/>
            <w:shd w:val="clear" w:color="auto" w:fill="auto"/>
            <w:hideMark/>
          </w:tcPr>
          <w:p w14:paraId="509BBBF2"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-20.0</w:t>
            </w:r>
          </w:p>
        </w:tc>
        <w:tc>
          <w:tcPr>
            <w:tcW w:w="535" w:type="pct"/>
            <w:shd w:val="clear" w:color="auto" w:fill="auto"/>
            <w:hideMark/>
          </w:tcPr>
          <w:p w14:paraId="01862662"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8.6</w:t>
            </w:r>
          </w:p>
        </w:tc>
      </w:tr>
      <w:tr w:rsidR="00CC0F9F" w:rsidRPr="00060AF3" w14:paraId="15B3B944" w14:textId="77777777" w:rsidTr="00CC0F9F">
        <w:trPr>
          <w:trHeight w:val="300"/>
        </w:trPr>
        <w:tc>
          <w:tcPr>
            <w:tcW w:w="510" w:type="pct"/>
            <w:vMerge/>
            <w:vAlign w:val="center"/>
            <w:hideMark/>
          </w:tcPr>
          <w:p w14:paraId="1A8F8405"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559" w:type="pct"/>
            <w:shd w:val="clear" w:color="auto" w:fill="auto"/>
            <w:hideMark/>
          </w:tcPr>
          <w:p w14:paraId="0EC87438"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(-8.4–23)</w:t>
            </w:r>
          </w:p>
        </w:tc>
        <w:tc>
          <w:tcPr>
            <w:tcW w:w="577" w:type="pct"/>
            <w:shd w:val="clear" w:color="auto" w:fill="auto"/>
            <w:hideMark/>
          </w:tcPr>
          <w:p w14:paraId="3B1F539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(-23.8–7.5)</w:t>
            </w:r>
          </w:p>
        </w:tc>
        <w:tc>
          <w:tcPr>
            <w:tcW w:w="531" w:type="pct"/>
            <w:shd w:val="clear" w:color="auto" w:fill="auto"/>
            <w:hideMark/>
          </w:tcPr>
          <w:p w14:paraId="3BD75FE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(-0.4–2)</w:t>
            </w:r>
          </w:p>
        </w:tc>
        <w:tc>
          <w:tcPr>
            <w:tcW w:w="471" w:type="pct"/>
            <w:shd w:val="clear" w:color="auto" w:fill="auto"/>
            <w:hideMark/>
          </w:tcPr>
          <w:p w14:paraId="5086E30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(-7.4–108.8)</w:t>
            </w:r>
          </w:p>
        </w:tc>
        <w:tc>
          <w:tcPr>
            <w:tcW w:w="617" w:type="pct"/>
            <w:shd w:val="clear" w:color="auto" w:fill="auto"/>
            <w:hideMark/>
          </w:tcPr>
          <w:p w14:paraId="61BF7F2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(-3.9–75.6)</w:t>
            </w:r>
          </w:p>
        </w:tc>
        <w:tc>
          <w:tcPr>
            <w:tcW w:w="666" w:type="pct"/>
            <w:shd w:val="clear" w:color="auto" w:fill="auto"/>
            <w:hideMark/>
          </w:tcPr>
          <w:p w14:paraId="0A7D89D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(-7.4– 5)</w:t>
            </w:r>
          </w:p>
        </w:tc>
        <w:tc>
          <w:tcPr>
            <w:tcW w:w="535" w:type="pct"/>
            <w:shd w:val="clear" w:color="auto" w:fill="auto"/>
            <w:hideMark/>
          </w:tcPr>
          <w:p w14:paraId="0D1E611E"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(-49.3–9.4)</w:t>
            </w:r>
          </w:p>
        </w:tc>
        <w:tc>
          <w:tcPr>
            <w:tcW w:w="535" w:type="pct"/>
            <w:shd w:val="clear" w:color="auto" w:fill="auto"/>
            <w:hideMark/>
          </w:tcPr>
          <w:p w14:paraId="6180651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(-27.6–44.7)</w:t>
            </w:r>
          </w:p>
        </w:tc>
      </w:tr>
      <w:tr w:rsidR="00CC0F9F" w:rsidRPr="00060AF3" w14:paraId="5EEC8AAA" w14:textId="77777777" w:rsidTr="00CC0F9F">
        <w:trPr>
          <w:trHeight w:val="300"/>
        </w:trPr>
        <w:tc>
          <w:tcPr>
            <w:tcW w:w="510" w:type="pct"/>
            <w:vMerge w:val="restart"/>
            <w:shd w:val="clear" w:color="auto" w:fill="auto"/>
            <w:hideMark/>
          </w:tcPr>
          <w:p w14:paraId="2AD7343B" w14:textId="77777777" w:rsidR="00CC0F9F" w:rsidRPr="00060AF3" w:rsidRDefault="00CC0F9F" w:rsidP="00CC0F9F">
            <w:pPr>
              <w:spacing w:after="0" w:line="240" w:lineRule="auto"/>
              <w:jc w:val="left"/>
              <w:rPr>
                <w:rFonts w:eastAsia="Times New Roman" w:cs="Times New Roman"/>
                <w:color w:val="000000"/>
                <w:szCs w:val="24"/>
                <w:lang w:eastAsia="en-GB"/>
              </w:rPr>
            </w:pPr>
            <w:r w:rsidRPr="00060AF3">
              <w:rPr>
                <w:rFonts w:eastAsia="Times New Roman" w:cs="Times New Roman"/>
                <w:color w:val="000000"/>
                <w:szCs w:val="24"/>
                <w:lang w:eastAsia="en-GB"/>
              </w:rPr>
              <w:t>NSA</w:t>
            </w:r>
          </w:p>
        </w:tc>
        <w:tc>
          <w:tcPr>
            <w:tcW w:w="559" w:type="pct"/>
            <w:shd w:val="clear" w:color="auto" w:fill="auto"/>
            <w:hideMark/>
          </w:tcPr>
          <w:p w14:paraId="1CFB7CB3"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-0.1</w:t>
            </w:r>
          </w:p>
        </w:tc>
        <w:tc>
          <w:tcPr>
            <w:tcW w:w="577" w:type="pct"/>
            <w:shd w:val="clear" w:color="auto" w:fill="auto"/>
            <w:hideMark/>
          </w:tcPr>
          <w:p w14:paraId="76EB9A84"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7.4*</w:t>
            </w:r>
          </w:p>
        </w:tc>
        <w:tc>
          <w:tcPr>
            <w:tcW w:w="531" w:type="pct"/>
            <w:shd w:val="clear" w:color="auto" w:fill="auto"/>
            <w:hideMark/>
          </w:tcPr>
          <w:p w14:paraId="4793C2B2"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-0.5</w:t>
            </w:r>
          </w:p>
        </w:tc>
        <w:tc>
          <w:tcPr>
            <w:tcW w:w="471" w:type="pct"/>
            <w:shd w:val="clear" w:color="auto" w:fill="auto"/>
            <w:hideMark/>
          </w:tcPr>
          <w:p w14:paraId="0AA1138A"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45.1**</w:t>
            </w:r>
          </w:p>
        </w:tc>
        <w:tc>
          <w:tcPr>
            <w:tcW w:w="617" w:type="pct"/>
            <w:shd w:val="clear" w:color="auto" w:fill="auto"/>
            <w:hideMark/>
          </w:tcPr>
          <w:p w14:paraId="607745AF"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37.0**</w:t>
            </w:r>
          </w:p>
        </w:tc>
        <w:tc>
          <w:tcPr>
            <w:tcW w:w="666" w:type="pct"/>
            <w:shd w:val="clear" w:color="auto" w:fill="auto"/>
            <w:hideMark/>
          </w:tcPr>
          <w:p w14:paraId="5AB93F63"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-0.8</w:t>
            </w:r>
          </w:p>
        </w:tc>
        <w:tc>
          <w:tcPr>
            <w:tcW w:w="535" w:type="pct"/>
            <w:shd w:val="clear" w:color="auto" w:fill="auto"/>
            <w:hideMark/>
          </w:tcPr>
          <w:p w14:paraId="0FC199A0"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42.1***</w:t>
            </w:r>
          </w:p>
        </w:tc>
        <w:tc>
          <w:tcPr>
            <w:tcW w:w="535" w:type="pct"/>
            <w:shd w:val="clear" w:color="auto" w:fill="auto"/>
            <w:hideMark/>
          </w:tcPr>
          <w:p w14:paraId="112F4EBE"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86.4***</w:t>
            </w:r>
          </w:p>
        </w:tc>
      </w:tr>
      <w:tr w:rsidR="00CC0F9F" w:rsidRPr="00060AF3" w14:paraId="7EF9D77C" w14:textId="77777777" w:rsidTr="00CC0F9F">
        <w:trPr>
          <w:trHeight w:val="300"/>
        </w:trPr>
        <w:tc>
          <w:tcPr>
            <w:tcW w:w="510" w:type="pct"/>
            <w:vMerge/>
            <w:vAlign w:val="center"/>
            <w:hideMark/>
          </w:tcPr>
          <w:p w14:paraId="33908C14"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559" w:type="pct"/>
            <w:shd w:val="clear" w:color="auto" w:fill="auto"/>
            <w:hideMark/>
          </w:tcPr>
          <w:p w14:paraId="4B5A997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(-7.1–7.5)</w:t>
            </w:r>
          </w:p>
        </w:tc>
        <w:tc>
          <w:tcPr>
            <w:tcW w:w="577" w:type="pct"/>
            <w:shd w:val="clear" w:color="auto" w:fill="auto"/>
            <w:hideMark/>
          </w:tcPr>
          <w:p w14:paraId="6DBDEE33"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(0.2–14.6)</w:t>
            </w:r>
          </w:p>
        </w:tc>
        <w:tc>
          <w:tcPr>
            <w:tcW w:w="531" w:type="pct"/>
            <w:shd w:val="clear" w:color="auto" w:fill="auto"/>
            <w:hideMark/>
          </w:tcPr>
          <w:p w14:paraId="2A680C6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(-1.1–0.1)</w:t>
            </w:r>
          </w:p>
        </w:tc>
        <w:tc>
          <w:tcPr>
            <w:tcW w:w="471" w:type="pct"/>
            <w:shd w:val="clear" w:color="auto" w:fill="auto"/>
            <w:hideMark/>
          </w:tcPr>
          <w:p w14:paraId="74B1424E"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(17.1–73)</w:t>
            </w:r>
          </w:p>
        </w:tc>
        <w:tc>
          <w:tcPr>
            <w:tcW w:w="617" w:type="pct"/>
            <w:shd w:val="clear" w:color="auto" w:fill="auto"/>
            <w:hideMark/>
          </w:tcPr>
          <w:p w14:paraId="4F49979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(18–55.9)</w:t>
            </w:r>
          </w:p>
        </w:tc>
        <w:tc>
          <w:tcPr>
            <w:tcW w:w="666" w:type="pct"/>
            <w:shd w:val="clear" w:color="auto" w:fill="auto"/>
            <w:hideMark/>
          </w:tcPr>
          <w:p w14:paraId="554902A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(-3.8–2.1)</w:t>
            </w:r>
          </w:p>
        </w:tc>
        <w:tc>
          <w:tcPr>
            <w:tcW w:w="535" w:type="pct"/>
            <w:shd w:val="clear" w:color="auto" w:fill="auto"/>
            <w:hideMark/>
          </w:tcPr>
          <w:p w14:paraId="6CF86EA0"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(28.8–56.2)</w:t>
            </w:r>
          </w:p>
        </w:tc>
        <w:tc>
          <w:tcPr>
            <w:tcW w:w="535" w:type="pct"/>
            <w:shd w:val="clear" w:color="auto" w:fill="auto"/>
            <w:hideMark/>
          </w:tcPr>
          <w:p w14:paraId="11B8F0C8"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(69.2–103.6)</w:t>
            </w:r>
          </w:p>
        </w:tc>
      </w:tr>
      <w:tr w:rsidR="00CC0F9F" w:rsidRPr="00060AF3" w14:paraId="4093ABB1" w14:textId="77777777" w:rsidTr="00CC0F9F">
        <w:trPr>
          <w:trHeight w:val="300"/>
        </w:trPr>
        <w:tc>
          <w:tcPr>
            <w:tcW w:w="510" w:type="pct"/>
            <w:vAlign w:val="center"/>
          </w:tcPr>
          <w:p w14:paraId="51CC9E0A"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4490" w:type="pct"/>
            <w:gridSpan w:val="8"/>
            <w:shd w:val="clear" w:color="auto" w:fill="auto"/>
          </w:tcPr>
          <w:p w14:paraId="31D7D859" w14:textId="77777777" w:rsidR="00CC0F9F" w:rsidRPr="00060AF3" w:rsidRDefault="00CC0F9F" w:rsidP="00CC0F9F">
            <w:pPr>
              <w:spacing w:after="0" w:line="240" w:lineRule="auto"/>
              <w:jc w:val="center"/>
              <w:rPr>
                <w:rFonts w:eastAsia="Times New Roman" w:cs="Times New Roman"/>
                <w:b/>
                <w:color w:val="000000"/>
                <w:szCs w:val="24"/>
                <w:lang w:eastAsia="en-GB"/>
              </w:rPr>
            </w:pPr>
            <w:r w:rsidRPr="00060AF3">
              <w:rPr>
                <w:rFonts w:eastAsia="Times New Roman" w:cs="Times New Roman"/>
                <w:b/>
                <w:color w:val="000000"/>
                <w:szCs w:val="24"/>
                <w:lang w:eastAsia="en-GB"/>
              </w:rPr>
              <w:t>ST as a continuous variable</w:t>
            </w:r>
          </w:p>
        </w:tc>
      </w:tr>
      <w:tr w:rsidR="00CC0F9F" w:rsidRPr="00060AF3" w14:paraId="70A8CA0F" w14:textId="77777777" w:rsidTr="00CC0F9F">
        <w:trPr>
          <w:trHeight w:val="300"/>
        </w:trPr>
        <w:tc>
          <w:tcPr>
            <w:tcW w:w="510" w:type="pct"/>
            <w:vMerge w:val="restart"/>
            <w:shd w:val="clear" w:color="auto" w:fill="auto"/>
            <w:hideMark/>
          </w:tcPr>
          <w:p w14:paraId="7C2E8B93" w14:textId="77777777" w:rsidR="00CC0F9F" w:rsidRPr="00060AF3" w:rsidRDefault="00CC0F9F" w:rsidP="00CC0F9F">
            <w:pPr>
              <w:spacing w:after="0" w:line="240" w:lineRule="auto"/>
              <w:jc w:val="left"/>
              <w:rPr>
                <w:rFonts w:eastAsia="Times New Roman" w:cs="Times New Roman"/>
                <w:color w:val="000000"/>
                <w:szCs w:val="24"/>
                <w:lang w:eastAsia="en-GB"/>
              </w:rPr>
            </w:pPr>
            <w:r w:rsidRPr="00060AF3">
              <w:rPr>
                <w:rFonts w:eastAsia="Times New Roman" w:cs="Times New Roman"/>
                <w:color w:val="000000"/>
                <w:szCs w:val="24"/>
                <w:lang w:eastAsia="en-GB"/>
              </w:rPr>
              <w:t>Change per unit ST (1hr)</w:t>
            </w:r>
          </w:p>
        </w:tc>
        <w:tc>
          <w:tcPr>
            <w:tcW w:w="559" w:type="pct"/>
            <w:shd w:val="clear" w:color="auto" w:fill="auto"/>
            <w:hideMark/>
          </w:tcPr>
          <w:p w14:paraId="20AD8449"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-2.9</w:t>
            </w:r>
          </w:p>
        </w:tc>
        <w:tc>
          <w:tcPr>
            <w:tcW w:w="577" w:type="pct"/>
            <w:shd w:val="clear" w:color="auto" w:fill="auto"/>
            <w:hideMark/>
          </w:tcPr>
          <w:p w14:paraId="3BB89DFD"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0.2</w:t>
            </w:r>
          </w:p>
        </w:tc>
        <w:tc>
          <w:tcPr>
            <w:tcW w:w="531" w:type="pct"/>
            <w:shd w:val="clear" w:color="auto" w:fill="auto"/>
            <w:hideMark/>
          </w:tcPr>
          <w:p w14:paraId="3491D8F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0.1</w:t>
            </w:r>
          </w:p>
        </w:tc>
        <w:tc>
          <w:tcPr>
            <w:tcW w:w="471" w:type="pct"/>
            <w:shd w:val="clear" w:color="auto" w:fill="auto"/>
            <w:hideMark/>
          </w:tcPr>
          <w:p w14:paraId="5A3D3E5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16.8*</w:t>
            </w:r>
          </w:p>
        </w:tc>
        <w:tc>
          <w:tcPr>
            <w:tcW w:w="617" w:type="pct"/>
            <w:shd w:val="clear" w:color="auto" w:fill="auto"/>
            <w:hideMark/>
          </w:tcPr>
          <w:p w14:paraId="7A8D7BC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19.1***</w:t>
            </w:r>
          </w:p>
        </w:tc>
        <w:tc>
          <w:tcPr>
            <w:tcW w:w="666" w:type="pct"/>
            <w:shd w:val="clear" w:color="auto" w:fill="auto"/>
            <w:hideMark/>
          </w:tcPr>
          <w:p w14:paraId="20D34C67"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1.4</w:t>
            </w:r>
          </w:p>
        </w:tc>
        <w:tc>
          <w:tcPr>
            <w:tcW w:w="535" w:type="pct"/>
            <w:shd w:val="clear" w:color="auto" w:fill="auto"/>
            <w:hideMark/>
          </w:tcPr>
          <w:p w14:paraId="6526D8AB"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-2.9</w:t>
            </w:r>
          </w:p>
        </w:tc>
        <w:tc>
          <w:tcPr>
            <w:tcW w:w="535" w:type="pct"/>
            <w:shd w:val="clear" w:color="auto" w:fill="auto"/>
            <w:hideMark/>
          </w:tcPr>
          <w:p w14:paraId="1E52FC6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18.0***</w:t>
            </w:r>
          </w:p>
        </w:tc>
      </w:tr>
      <w:tr w:rsidR="00CC0F9F" w:rsidRPr="00060AF3" w14:paraId="7DD11550" w14:textId="77777777" w:rsidTr="00CC0F9F">
        <w:trPr>
          <w:trHeight w:val="360"/>
        </w:trPr>
        <w:tc>
          <w:tcPr>
            <w:tcW w:w="510" w:type="pct"/>
            <w:vMerge/>
            <w:tcBorders>
              <w:bottom w:val="double" w:sz="4" w:space="0" w:color="auto"/>
            </w:tcBorders>
            <w:vAlign w:val="center"/>
            <w:hideMark/>
          </w:tcPr>
          <w:p w14:paraId="165CA3D4" w14:textId="77777777" w:rsidR="00CC0F9F" w:rsidRPr="00060AF3" w:rsidRDefault="00CC0F9F" w:rsidP="00CC0F9F">
            <w:pPr>
              <w:spacing w:after="0" w:line="240" w:lineRule="auto"/>
              <w:jc w:val="left"/>
              <w:rPr>
                <w:rFonts w:eastAsia="Times New Roman" w:cs="Times New Roman"/>
                <w:color w:val="000000"/>
                <w:szCs w:val="24"/>
                <w:lang w:eastAsia="en-GB"/>
              </w:rPr>
            </w:pPr>
          </w:p>
        </w:tc>
        <w:tc>
          <w:tcPr>
            <w:tcW w:w="559" w:type="pct"/>
            <w:tcBorders>
              <w:bottom w:val="double" w:sz="4" w:space="0" w:color="auto"/>
            </w:tcBorders>
            <w:shd w:val="clear" w:color="auto" w:fill="auto"/>
            <w:hideMark/>
          </w:tcPr>
          <w:p w14:paraId="7B05B196"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(-7.1–1.3)</w:t>
            </w:r>
          </w:p>
        </w:tc>
        <w:tc>
          <w:tcPr>
            <w:tcW w:w="577" w:type="pct"/>
            <w:tcBorders>
              <w:bottom w:val="double" w:sz="4" w:space="0" w:color="auto"/>
            </w:tcBorders>
            <w:shd w:val="clear" w:color="auto" w:fill="auto"/>
            <w:hideMark/>
          </w:tcPr>
          <w:p w14:paraId="247AC2D4"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(-3.8–4.2)</w:t>
            </w:r>
          </w:p>
        </w:tc>
        <w:tc>
          <w:tcPr>
            <w:tcW w:w="531" w:type="pct"/>
            <w:tcBorders>
              <w:bottom w:val="double" w:sz="4" w:space="0" w:color="auto"/>
            </w:tcBorders>
            <w:shd w:val="clear" w:color="auto" w:fill="auto"/>
            <w:hideMark/>
          </w:tcPr>
          <w:p w14:paraId="1490F1E5"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(-0.3–0.4)</w:t>
            </w:r>
          </w:p>
        </w:tc>
        <w:tc>
          <w:tcPr>
            <w:tcW w:w="471" w:type="pct"/>
            <w:tcBorders>
              <w:bottom w:val="double" w:sz="4" w:space="0" w:color="auto"/>
            </w:tcBorders>
            <w:shd w:val="clear" w:color="auto" w:fill="auto"/>
            <w:hideMark/>
          </w:tcPr>
          <w:p w14:paraId="179C9E7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(2–31.5)</w:t>
            </w:r>
          </w:p>
        </w:tc>
        <w:tc>
          <w:tcPr>
            <w:tcW w:w="617" w:type="pct"/>
            <w:tcBorders>
              <w:bottom w:val="double" w:sz="4" w:space="0" w:color="auto"/>
            </w:tcBorders>
            <w:shd w:val="clear" w:color="auto" w:fill="auto"/>
            <w:hideMark/>
          </w:tcPr>
          <w:p w14:paraId="6E78A8AD"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(9.4–28.8)</w:t>
            </w:r>
          </w:p>
        </w:tc>
        <w:tc>
          <w:tcPr>
            <w:tcW w:w="666" w:type="pct"/>
            <w:tcBorders>
              <w:bottom w:val="double" w:sz="4" w:space="0" w:color="auto"/>
            </w:tcBorders>
            <w:shd w:val="clear" w:color="auto" w:fill="auto"/>
            <w:hideMark/>
          </w:tcPr>
          <w:p w14:paraId="25EBE671"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(-0.2–3)</w:t>
            </w:r>
          </w:p>
        </w:tc>
        <w:tc>
          <w:tcPr>
            <w:tcW w:w="535" w:type="pct"/>
            <w:tcBorders>
              <w:bottom w:val="double" w:sz="4" w:space="0" w:color="auto"/>
            </w:tcBorders>
            <w:shd w:val="clear" w:color="auto" w:fill="auto"/>
            <w:hideMark/>
          </w:tcPr>
          <w:p w14:paraId="65F43E9C"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(-10.3–4.6)</w:t>
            </w:r>
          </w:p>
        </w:tc>
        <w:tc>
          <w:tcPr>
            <w:tcW w:w="535" w:type="pct"/>
            <w:shd w:val="clear" w:color="auto" w:fill="auto"/>
            <w:hideMark/>
          </w:tcPr>
          <w:p w14:paraId="6612E466" w14:textId="77777777" w:rsidR="00CC0F9F" w:rsidRPr="00060AF3" w:rsidRDefault="00CC0F9F" w:rsidP="00CC0F9F">
            <w:pPr>
              <w:spacing w:after="0" w:line="240" w:lineRule="auto"/>
              <w:jc w:val="center"/>
              <w:rPr>
                <w:rFonts w:eastAsia="Times New Roman" w:cs="Times New Roman"/>
                <w:color w:val="000000"/>
                <w:szCs w:val="24"/>
                <w:lang w:eastAsia="en-GB"/>
              </w:rPr>
            </w:pPr>
            <w:r w:rsidRPr="00060AF3">
              <w:rPr>
                <w:rFonts w:eastAsia="Times New Roman" w:cs="Times New Roman"/>
                <w:color w:val="000000"/>
                <w:szCs w:val="24"/>
                <w:lang w:eastAsia="en-GB"/>
              </w:rPr>
              <w:t>(9.3–26.6)</w:t>
            </w:r>
          </w:p>
        </w:tc>
      </w:tr>
      <w:tr w:rsidR="00CC0F9F" w:rsidRPr="00060AF3" w14:paraId="3579929E" w14:textId="77777777" w:rsidTr="00CC0F9F">
        <w:trPr>
          <w:trHeight w:val="360"/>
        </w:trPr>
        <w:tc>
          <w:tcPr>
            <w:tcW w:w="5000" w:type="pct"/>
            <w:gridSpan w:val="9"/>
            <w:tcBorders>
              <w:top w:val="double" w:sz="4" w:space="0" w:color="auto"/>
            </w:tcBorders>
            <w:vAlign w:val="center"/>
          </w:tcPr>
          <w:p w14:paraId="592B8C5B" w14:textId="77777777" w:rsidR="00CC0F9F" w:rsidRPr="00060AF3" w:rsidRDefault="00CC0F9F" w:rsidP="00CC0F9F">
            <w:pPr>
              <w:spacing w:after="0" w:line="240" w:lineRule="auto"/>
              <w:jc w:val="left"/>
              <w:rPr>
                <w:rFonts w:cs="Times New Roman"/>
                <w:i/>
                <w:iCs/>
                <w:color w:val="000000"/>
                <w:szCs w:val="24"/>
              </w:rPr>
            </w:pPr>
            <w:r w:rsidRPr="00060AF3">
              <w:rPr>
                <w:rFonts w:cs="Times New Roman"/>
                <w:i/>
                <w:iCs/>
                <w:color w:val="000000"/>
                <w:szCs w:val="24"/>
              </w:rPr>
              <w:t>Wake after sleep onset (WASO),</w:t>
            </w:r>
          </w:p>
          <w:p w14:paraId="76B46748" w14:textId="77777777" w:rsidR="00CC0F9F" w:rsidRPr="00060AF3" w:rsidRDefault="00CC0F9F" w:rsidP="00CC0F9F">
            <w:pPr>
              <w:spacing w:after="0" w:line="240" w:lineRule="auto"/>
              <w:jc w:val="left"/>
              <w:rPr>
                <w:rFonts w:cs="Times New Roman"/>
                <w:i/>
                <w:iCs/>
                <w:color w:val="000000"/>
                <w:szCs w:val="24"/>
              </w:rPr>
            </w:pPr>
            <w:r w:rsidRPr="00060AF3">
              <w:rPr>
                <w:rFonts w:cs="Times New Roman"/>
                <w:i/>
                <w:iCs/>
                <w:color w:val="000000"/>
                <w:szCs w:val="24"/>
              </w:rPr>
              <w:t xml:space="preserve">Start time (ST) </w:t>
            </w:r>
          </w:p>
          <w:p w14:paraId="01EB2866" w14:textId="77777777" w:rsidR="00CC0F9F" w:rsidRPr="00060AF3" w:rsidRDefault="00CC0F9F" w:rsidP="00CC0F9F">
            <w:pPr>
              <w:spacing w:after="0" w:line="240" w:lineRule="auto"/>
              <w:jc w:val="left"/>
              <w:rPr>
                <w:rFonts w:cs="Times New Roman"/>
                <w:i/>
                <w:iCs/>
                <w:color w:val="000000"/>
                <w:szCs w:val="24"/>
              </w:rPr>
            </w:pPr>
            <w:r w:rsidRPr="00060AF3">
              <w:rPr>
                <w:rFonts w:cs="Times New Roman"/>
                <w:i/>
                <w:iCs/>
                <w:color w:val="000000"/>
                <w:szCs w:val="24"/>
              </w:rPr>
              <w:t>* p&lt;0.05, ** p&lt;0.01, *** p&lt;0.001</w:t>
            </w:r>
          </w:p>
        </w:tc>
      </w:tr>
      <w:bookmarkEnd w:id="0"/>
    </w:tbl>
    <w:p w14:paraId="27447547" w14:textId="77777777" w:rsidR="00CC0F9F" w:rsidRDefault="00CC0F9F" w:rsidP="00A33727">
      <w:pPr>
        <w:rPr>
          <w:rFonts w:cs="Times New Roman"/>
          <w:szCs w:val="24"/>
        </w:rPr>
        <w:sectPr w:rsidR="00CC0F9F" w:rsidSect="00CC0F9F">
          <w:pgSz w:w="16838" w:h="11906" w:orient="landscape"/>
          <w:pgMar w:top="1440" w:right="1440" w:bottom="1440" w:left="1440" w:header="709" w:footer="709" w:gutter="0"/>
          <w:cols w:space="708"/>
          <w:docGrid w:linePitch="360"/>
        </w:sectPr>
      </w:pPr>
    </w:p>
    <w:p w14:paraId="5D78A421" w14:textId="77777777" w:rsidR="00DF76AB" w:rsidRPr="00865274" w:rsidRDefault="00DF76AB" w:rsidP="00CC0F9F">
      <w:pPr>
        <w:rPr>
          <w:rFonts w:cs="Times New Roman"/>
          <w:szCs w:val="24"/>
        </w:rPr>
      </w:pPr>
    </w:p>
    <w:sectPr w:rsidR="00DF76AB" w:rsidRPr="008652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CB3C" w14:textId="77777777" w:rsidR="001D5865" w:rsidRDefault="001D5865" w:rsidP="00CC0F9F">
      <w:pPr>
        <w:spacing w:after="0" w:line="240" w:lineRule="auto"/>
      </w:pPr>
      <w:r>
        <w:separator/>
      </w:r>
    </w:p>
  </w:endnote>
  <w:endnote w:type="continuationSeparator" w:id="0">
    <w:p w14:paraId="12A2418C" w14:textId="77777777" w:rsidR="001D5865" w:rsidRDefault="001D5865" w:rsidP="00CC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91C0" w14:textId="77777777" w:rsidR="007E2DBE" w:rsidRDefault="007E2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021C" w14:textId="77777777" w:rsidR="007E2DBE" w:rsidRDefault="007E2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D7D2" w14:textId="77777777" w:rsidR="007E2DBE" w:rsidRDefault="007E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A308" w14:textId="77777777" w:rsidR="001D5865" w:rsidRDefault="001D5865" w:rsidP="00CC0F9F">
      <w:pPr>
        <w:spacing w:after="0" w:line="240" w:lineRule="auto"/>
      </w:pPr>
      <w:r>
        <w:separator/>
      </w:r>
    </w:p>
  </w:footnote>
  <w:footnote w:type="continuationSeparator" w:id="0">
    <w:p w14:paraId="163AF086" w14:textId="77777777" w:rsidR="001D5865" w:rsidRDefault="001D5865" w:rsidP="00CC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201" w14:textId="77777777" w:rsidR="007E2DBE" w:rsidRDefault="007E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102" w14:textId="4F5653EE" w:rsidR="007E2DBE" w:rsidRDefault="007E2DBE">
    <w:pPr>
      <w:pStyle w:val="Header"/>
      <w:rPr>
        <w:i/>
        <w:iCs/>
      </w:rPr>
    </w:pPr>
    <w:r w:rsidRPr="007E2DBE">
      <w:rPr>
        <w:i/>
        <w:iCs/>
      </w:rPr>
      <w:t>Accepted for publication in the International Journal of Sports Medicin</w:t>
    </w:r>
    <w:r>
      <w:rPr>
        <w:i/>
        <w:iCs/>
      </w:rPr>
      <w:t>e, 8</w:t>
    </w:r>
    <w:r w:rsidRPr="007E2DBE">
      <w:rPr>
        <w:i/>
        <w:iCs/>
        <w:vertAlign w:val="superscript"/>
      </w:rPr>
      <w:t>th</w:t>
    </w:r>
    <w:r>
      <w:rPr>
        <w:i/>
        <w:iCs/>
      </w:rPr>
      <w:t xml:space="preserve"> November 2022</w:t>
    </w:r>
  </w:p>
  <w:p w14:paraId="75E50267" w14:textId="7D1E20F9" w:rsidR="007E2DBE" w:rsidRDefault="007E2DBE">
    <w:pPr>
      <w:pStyle w:val="Header"/>
      <w:rPr>
        <w:i/>
        <w:iCs/>
      </w:rPr>
    </w:pPr>
    <w:hyperlink r:id="rId1" w:history="1">
      <w:r w:rsidRPr="00E63A29">
        <w:rPr>
          <w:rStyle w:val="Hyperlink"/>
          <w:i/>
          <w:iCs/>
        </w:rPr>
        <w:t>https://pubmed.ncbi.nlm.nih.gov/36347431/</w:t>
      </w:r>
    </w:hyperlink>
  </w:p>
  <w:p w14:paraId="2176BE90" w14:textId="77777777" w:rsidR="007E2DBE" w:rsidRPr="007E2DBE" w:rsidRDefault="007E2DBE">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C603" w14:textId="77777777" w:rsidR="007E2DBE" w:rsidRDefault="007E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313D"/>
    <w:multiLevelType w:val="hybridMultilevel"/>
    <w:tmpl w:val="62CC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346CF"/>
    <w:multiLevelType w:val="hybridMultilevel"/>
    <w:tmpl w:val="4762FC80"/>
    <w:lvl w:ilvl="0" w:tplc="BE486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650360">
    <w:abstractNumId w:val="1"/>
  </w:num>
  <w:num w:numId="2" w16cid:durableId="129749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szQxMDE0NTU2MDBW0lEKTi0uzszPAykwNDKvBQBnzcCXLgAAAA=="/>
  </w:docVars>
  <w:rsids>
    <w:rsidRoot w:val="00696E74"/>
    <w:rsid w:val="00000044"/>
    <w:rsid w:val="00000D46"/>
    <w:rsid w:val="00000F38"/>
    <w:rsid w:val="000017A5"/>
    <w:rsid w:val="000019D4"/>
    <w:rsid w:val="00001B39"/>
    <w:rsid w:val="0000276E"/>
    <w:rsid w:val="00002974"/>
    <w:rsid w:val="00002A99"/>
    <w:rsid w:val="00002CA1"/>
    <w:rsid w:val="0000357D"/>
    <w:rsid w:val="00003679"/>
    <w:rsid w:val="00003AB9"/>
    <w:rsid w:val="00003DB0"/>
    <w:rsid w:val="0000453D"/>
    <w:rsid w:val="00004854"/>
    <w:rsid w:val="00004CF9"/>
    <w:rsid w:val="000051D4"/>
    <w:rsid w:val="000059CB"/>
    <w:rsid w:val="000061B7"/>
    <w:rsid w:val="00006467"/>
    <w:rsid w:val="000064FA"/>
    <w:rsid w:val="0000682E"/>
    <w:rsid w:val="00006B6E"/>
    <w:rsid w:val="00006DF0"/>
    <w:rsid w:val="00007840"/>
    <w:rsid w:val="000103A8"/>
    <w:rsid w:val="00010BAA"/>
    <w:rsid w:val="00011A0C"/>
    <w:rsid w:val="00011F8F"/>
    <w:rsid w:val="0001296C"/>
    <w:rsid w:val="00012FCD"/>
    <w:rsid w:val="000135FF"/>
    <w:rsid w:val="000138D1"/>
    <w:rsid w:val="00014408"/>
    <w:rsid w:val="00015331"/>
    <w:rsid w:val="0001695C"/>
    <w:rsid w:val="00016A39"/>
    <w:rsid w:val="00016E56"/>
    <w:rsid w:val="00017004"/>
    <w:rsid w:val="00017DD7"/>
    <w:rsid w:val="00020C02"/>
    <w:rsid w:val="00020D74"/>
    <w:rsid w:val="00021254"/>
    <w:rsid w:val="00021262"/>
    <w:rsid w:val="000220A0"/>
    <w:rsid w:val="0002233F"/>
    <w:rsid w:val="000224E9"/>
    <w:rsid w:val="00022917"/>
    <w:rsid w:val="00022E6F"/>
    <w:rsid w:val="00023218"/>
    <w:rsid w:val="0002399D"/>
    <w:rsid w:val="00023A21"/>
    <w:rsid w:val="00023B8A"/>
    <w:rsid w:val="00023EC2"/>
    <w:rsid w:val="00023ECA"/>
    <w:rsid w:val="00023FBD"/>
    <w:rsid w:val="00024741"/>
    <w:rsid w:val="00024993"/>
    <w:rsid w:val="00024D05"/>
    <w:rsid w:val="00027302"/>
    <w:rsid w:val="00027690"/>
    <w:rsid w:val="00027739"/>
    <w:rsid w:val="0003032D"/>
    <w:rsid w:val="00030E58"/>
    <w:rsid w:val="00031129"/>
    <w:rsid w:val="00031232"/>
    <w:rsid w:val="00031EE2"/>
    <w:rsid w:val="00031F52"/>
    <w:rsid w:val="00034216"/>
    <w:rsid w:val="00034796"/>
    <w:rsid w:val="00034BFC"/>
    <w:rsid w:val="000359D2"/>
    <w:rsid w:val="00035E10"/>
    <w:rsid w:val="00037575"/>
    <w:rsid w:val="00037874"/>
    <w:rsid w:val="00037A1E"/>
    <w:rsid w:val="00037B90"/>
    <w:rsid w:val="00037BAA"/>
    <w:rsid w:val="00037CD6"/>
    <w:rsid w:val="00040926"/>
    <w:rsid w:val="00040B07"/>
    <w:rsid w:val="00040D61"/>
    <w:rsid w:val="000414DA"/>
    <w:rsid w:val="000414F3"/>
    <w:rsid w:val="00042010"/>
    <w:rsid w:val="000421EC"/>
    <w:rsid w:val="00042AD7"/>
    <w:rsid w:val="00043416"/>
    <w:rsid w:val="000440A5"/>
    <w:rsid w:val="00044C81"/>
    <w:rsid w:val="00044EF3"/>
    <w:rsid w:val="000454EC"/>
    <w:rsid w:val="0004651E"/>
    <w:rsid w:val="00046A30"/>
    <w:rsid w:val="00046B96"/>
    <w:rsid w:val="00046DF1"/>
    <w:rsid w:val="00046FDD"/>
    <w:rsid w:val="00050688"/>
    <w:rsid w:val="0005239F"/>
    <w:rsid w:val="00052587"/>
    <w:rsid w:val="000535C5"/>
    <w:rsid w:val="00053B0D"/>
    <w:rsid w:val="00054012"/>
    <w:rsid w:val="00054B6A"/>
    <w:rsid w:val="00055453"/>
    <w:rsid w:val="000554F0"/>
    <w:rsid w:val="000555A0"/>
    <w:rsid w:val="00055B18"/>
    <w:rsid w:val="0005637D"/>
    <w:rsid w:val="0005658D"/>
    <w:rsid w:val="000567D5"/>
    <w:rsid w:val="00056AE5"/>
    <w:rsid w:val="0005711B"/>
    <w:rsid w:val="00057435"/>
    <w:rsid w:val="000605D1"/>
    <w:rsid w:val="00060AF3"/>
    <w:rsid w:val="00060D00"/>
    <w:rsid w:val="00060D96"/>
    <w:rsid w:val="00060FF6"/>
    <w:rsid w:val="00063CB7"/>
    <w:rsid w:val="00063CEF"/>
    <w:rsid w:val="0006552C"/>
    <w:rsid w:val="0006565F"/>
    <w:rsid w:val="00066A96"/>
    <w:rsid w:val="0006705D"/>
    <w:rsid w:val="00067072"/>
    <w:rsid w:val="00067250"/>
    <w:rsid w:val="0007033D"/>
    <w:rsid w:val="00070DC7"/>
    <w:rsid w:val="00071440"/>
    <w:rsid w:val="0007151D"/>
    <w:rsid w:val="00071AC3"/>
    <w:rsid w:val="00072653"/>
    <w:rsid w:val="000728D8"/>
    <w:rsid w:val="0007329A"/>
    <w:rsid w:val="000736FC"/>
    <w:rsid w:val="00073AFB"/>
    <w:rsid w:val="000740BE"/>
    <w:rsid w:val="0007413D"/>
    <w:rsid w:val="0007549C"/>
    <w:rsid w:val="000756F3"/>
    <w:rsid w:val="00075941"/>
    <w:rsid w:val="00075CB5"/>
    <w:rsid w:val="00075E02"/>
    <w:rsid w:val="00075F06"/>
    <w:rsid w:val="00076CA9"/>
    <w:rsid w:val="00076F83"/>
    <w:rsid w:val="000774D0"/>
    <w:rsid w:val="00077E20"/>
    <w:rsid w:val="0008040B"/>
    <w:rsid w:val="000805E7"/>
    <w:rsid w:val="00080CB2"/>
    <w:rsid w:val="00081251"/>
    <w:rsid w:val="00081EA3"/>
    <w:rsid w:val="000821CB"/>
    <w:rsid w:val="00082AAF"/>
    <w:rsid w:val="00082B98"/>
    <w:rsid w:val="00083A18"/>
    <w:rsid w:val="00083D6F"/>
    <w:rsid w:val="000841A3"/>
    <w:rsid w:val="00084361"/>
    <w:rsid w:val="000844D3"/>
    <w:rsid w:val="000851C0"/>
    <w:rsid w:val="00085D5D"/>
    <w:rsid w:val="00086F20"/>
    <w:rsid w:val="0008705D"/>
    <w:rsid w:val="000871C7"/>
    <w:rsid w:val="00087D5B"/>
    <w:rsid w:val="00090410"/>
    <w:rsid w:val="00091308"/>
    <w:rsid w:val="00092233"/>
    <w:rsid w:val="00092E70"/>
    <w:rsid w:val="0009312D"/>
    <w:rsid w:val="00093591"/>
    <w:rsid w:val="00093823"/>
    <w:rsid w:val="000942BA"/>
    <w:rsid w:val="00094451"/>
    <w:rsid w:val="00095785"/>
    <w:rsid w:val="0009589A"/>
    <w:rsid w:val="00095C2C"/>
    <w:rsid w:val="000A0475"/>
    <w:rsid w:val="000A0A28"/>
    <w:rsid w:val="000A0F33"/>
    <w:rsid w:val="000A14C2"/>
    <w:rsid w:val="000A1BF5"/>
    <w:rsid w:val="000A1C6A"/>
    <w:rsid w:val="000A1EE6"/>
    <w:rsid w:val="000A2D9D"/>
    <w:rsid w:val="000A3615"/>
    <w:rsid w:val="000A3E01"/>
    <w:rsid w:val="000A456D"/>
    <w:rsid w:val="000A5643"/>
    <w:rsid w:val="000A579D"/>
    <w:rsid w:val="000A588C"/>
    <w:rsid w:val="000A5A78"/>
    <w:rsid w:val="000A75DF"/>
    <w:rsid w:val="000A7629"/>
    <w:rsid w:val="000A7673"/>
    <w:rsid w:val="000A7A28"/>
    <w:rsid w:val="000B0360"/>
    <w:rsid w:val="000B0AFC"/>
    <w:rsid w:val="000B0F6C"/>
    <w:rsid w:val="000B0FC3"/>
    <w:rsid w:val="000B1292"/>
    <w:rsid w:val="000B14FD"/>
    <w:rsid w:val="000B15CA"/>
    <w:rsid w:val="000B1A6E"/>
    <w:rsid w:val="000B1A98"/>
    <w:rsid w:val="000B2FF7"/>
    <w:rsid w:val="000B4328"/>
    <w:rsid w:val="000B480E"/>
    <w:rsid w:val="000B5739"/>
    <w:rsid w:val="000B573F"/>
    <w:rsid w:val="000B65C0"/>
    <w:rsid w:val="000B6E1A"/>
    <w:rsid w:val="000B6EFA"/>
    <w:rsid w:val="000B738B"/>
    <w:rsid w:val="000C018C"/>
    <w:rsid w:val="000C0911"/>
    <w:rsid w:val="000C108C"/>
    <w:rsid w:val="000C1313"/>
    <w:rsid w:val="000C1375"/>
    <w:rsid w:val="000C15DA"/>
    <w:rsid w:val="000C1742"/>
    <w:rsid w:val="000C1C58"/>
    <w:rsid w:val="000C22F2"/>
    <w:rsid w:val="000C249E"/>
    <w:rsid w:val="000C29AC"/>
    <w:rsid w:val="000C4194"/>
    <w:rsid w:val="000C4C54"/>
    <w:rsid w:val="000C5653"/>
    <w:rsid w:val="000C5A37"/>
    <w:rsid w:val="000C5CCB"/>
    <w:rsid w:val="000C6054"/>
    <w:rsid w:val="000C672F"/>
    <w:rsid w:val="000C6EBA"/>
    <w:rsid w:val="000C72B5"/>
    <w:rsid w:val="000D0848"/>
    <w:rsid w:val="000D0960"/>
    <w:rsid w:val="000D0C8C"/>
    <w:rsid w:val="000D0DE9"/>
    <w:rsid w:val="000D177A"/>
    <w:rsid w:val="000D1B0F"/>
    <w:rsid w:val="000D2E99"/>
    <w:rsid w:val="000D3721"/>
    <w:rsid w:val="000D40A5"/>
    <w:rsid w:val="000D41AD"/>
    <w:rsid w:val="000D498F"/>
    <w:rsid w:val="000D5FA4"/>
    <w:rsid w:val="000D691F"/>
    <w:rsid w:val="000D7F3A"/>
    <w:rsid w:val="000E0E6D"/>
    <w:rsid w:val="000E0E9F"/>
    <w:rsid w:val="000E16E1"/>
    <w:rsid w:val="000E18D0"/>
    <w:rsid w:val="000E1E91"/>
    <w:rsid w:val="000E26F7"/>
    <w:rsid w:val="000E2A28"/>
    <w:rsid w:val="000E2E01"/>
    <w:rsid w:val="000E379E"/>
    <w:rsid w:val="000E3F3F"/>
    <w:rsid w:val="000E4A71"/>
    <w:rsid w:val="000E4B1C"/>
    <w:rsid w:val="000E4BCB"/>
    <w:rsid w:val="000E5115"/>
    <w:rsid w:val="000E5915"/>
    <w:rsid w:val="000E5979"/>
    <w:rsid w:val="000E6B3D"/>
    <w:rsid w:val="000E7C17"/>
    <w:rsid w:val="000F0A39"/>
    <w:rsid w:val="000F0DE8"/>
    <w:rsid w:val="000F0E78"/>
    <w:rsid w:val="000F18C7"/>
    <w:rsid w:val="000F2746"/>
    <w:rsid w:val="000F30BE"/>
    <w:rsid w:val="000F312B"/>
    <w:rsid w:val="000F35ED"/>
    <w:rsid w:val="000F3635"/>
    <w:rsid w:val="000F368A"/>
    <w:rsid w:val="000F3D1B"/>
    <w:rsid w:val="000F4193"/>
    <w:rsid w:val="000F4245"/>
    <w:rsid w:val="000F430B"/>
    <w:rsid w:val="000F44E5"/>
    <w:rsid w:val="000F4DEF"/>
    <w:rsid w:val="000F5039"/>
    <w:rsid w:val="000F5A12"/>
    <w:rsid w:val="000F6619"/>
    <w:rsid w:val="000F6857"/>
    <w:rsid w:val="000F6949"/>
    <w:rsid w:val="000F6BFB"/>
    <w:rsid w:val="000F79DF"/>
    <w:rsid w:val="00100728"/>
    <w:rsid w:val="001007A2"/>
    <w:rsid w:val="00101056"/>
    <w:rsid w:val="0010137D"/>
    <w:rsid w:val="00102088"/>
    <w:rsid w:val="00102322"/>
    <w:rsid w:val="001027D1"/>
    <w:rsid w:val="0010398F"/>
    <w:rsid w:val="00104376"/>
    <w:rsid w:val="00104640"/>
    <w:rsid w:val="00104651"/>
    <w:rsid w:val="00104D6A"/>
    <w:rsid w:val="001055D1"/>
    <w:rsid w:val="0010634F"/>
    <w:rsid w:val="00106752"/>
    <w:rsid w:val="00106C93"/>
    <w:rsid w:val="0010756A"/>
    <w:rsid w:val="00110702"/>
    <w:rsid w:val="001123B7"/>
    <w:rsid w:val="00112579"/>
    <w:rsid w:val="00112B0A"/>
    <w:rsid w:val="00113FF7"/>
    <w:rsid w:val="00114513"/>
    <w:rsid w:val="00114DD9"/>
    <w:rsid w:val="00115C4F"/>
    <w:rsid w:val="00116392"/>
    <w:rsid w:val="0011687A"/>
    <w:rsid w:val="00116B57"/>
    <w:rsid w:val="00116B91"/>
    <w:rsid w:val="00116DE6"/>
    <w:rsid w:val="0012060E"/>
    <w:rsid w:val="001206EE"/>
    <w:rsid w:val="00120C18"/>
    <w:rsid w:val="00121158"/>
    <w:rsid w:val="001211BB"/>
    <w:rsid w:val="0012194C"/>
    <w:rsid w:val="00121C36"/>
    <w:rsid w:val="001220E1"/>
    <w:rsid w:val="0012219C"/>
    <w:rsid w:val="00122C28"/>
    <w:rsid w:val="00123220"/>
    <w:rsid w:val="001235EC"/>
    <w:rsid w:val="00123608"/>
    <w:rsid w:val="0012385D"/>
    <w:rsid w:val="00123B85"/>
    <w:rsid w:val="00123C27"/>
    <w:rsid w:val="00124A01"/>
    <w:rsid w:val="00124F4E"/>
    <w:rsid w:val="0012560B"/>
    <w:rsid w:val="001259FF"/>
    <w:rsid w:val="00126A67"/>
    <w:rsid w:val="00126E13"/>
    <w:rsid w:val="0012737B"/>
    <w:rsid w:val="00130878"/>
    <w:rsid w:val="00130B20"/>
    <w:rsid w:val="00130BA8"/>
    <w:rsid w:val="00130D25"/>
    <w:rsid w:val="00131D1F"/>
    <w:rsid w:val="00131F73"/>
    <w:rsid w:val="00132D89"/>
    <w:rsid w:val="00132E22"/>
    <w:rsid w:val="00133921"/>
    <w:rsid w:val="00133934"/>
    <w:rsid w:val="0013538A"/>
    <w:rsid w:val="0013557C"/>
    <w:rsid w:val="001366D3"/>
    <w:rsid w:val="00137214"/>
    <w:rsid w:val="0013755D"/>
    <w:rsid w:val="00137E41"/>
    <w:rsid w:val="001416EB"/>
    <w:rsid w:val="0014186C"/>
    <w:rsid w:val="00141AC7"/>
    <w:rsid w:val="00141B14"/>
    <w:rsid w:val="00142F29"/>
    <w:rsid w:val="00142F35"/>
    <w:rsid w:val="00142F6E"/>
    <w:rsid w:val="0014359F"/>
    <w:rsid w:val="001435AF"/>
    <w:rsid w:val="0014402D"/>
    <w:rsid w:val="001446F7"/>
    <w:rsid w:val="00144847"/>
    <w:rsid w:val="00144C60"/>
    <w:rsid w:val="0014567F"/>
    <w:rsid w:val="00146DD3"/>
    <w:rsid w:val="00147F65"/>
    <w:rsid w:val="001501A8"/>
    <w:rsid w:val="00150A20"/>
    <w:rsid w:val="00151124"/>
    <w:rsid w:val="00151895"/>
    <w:rsid w:val="001524CC"/>
    <w:rsid w:val="00152519"/>
    <w:rsid w:val="00152CA2"/>
    <w:rsid w:val="00154220"/>
    <w:rsid w:val="0015469F"/>
    <w:rsid w:val="001547E0"/>
    <w:rsid w:val="00155208"/>
    <w:rsid w:val="001552D7"/>
    <w:rsid w:val="00156AC9"/>
    <w:rsid w:val="001577B6"/>
    <w:rsid w:val="00157D13"/>
    <w:rsid w:val="00160160"/>
    <w:rsid w:val="00160E58"/>
    <w:rsid w:val="00162301"/>
    <w:rsid w:val="0016238A"/>
    <w:rsid w:val="001629D4"/>
    <w:rsid w:val="00163156"/>
    <w:rsid w:val="00163E53"/>
    <w:rsid w:val="00164CF8"/>
    <w:rsid w:val="00165965"/>
    <w:rsid w:val="00166329"/>
    <w:rsid w:val="00166690"/>
    <w:rsid w:val="001669D1"/>
    <w:rsid w:val="001669EB"/>
    <w:rsid w:val="00166AA7"/>
    <w:rsid w:val="00166B67"/>
    <w:rsid w:val="00166FCE"/>
    <w:rsid w:val="001672C3"/>
    <w:rsid w:val="001679CA"/>
    <w:rsid w:val="00167A6A"/>
    <w:rsid w:val="00167D62"/>
    <w:rsid w:val="00172C64"/>
    <w:rsid w:val="001733D8"/>
    <w:rsid w:val="00174E86"/>
    <w:rsid w:val="00176B67"/>
    <w:rsid w:val="001779F8"/>
    <w:rsid w:val="00177CD1"/>
    <w:rsid w:val="00180947"/>
    <w:rsid w:val="00180B78"/>
    <w:rsid w:val="00181C65"/>
    <w:rsid w:val="00181D98"/>
    <w:rsid w:val="00181E42"/>
    <w:rsid w:val="0018290F"/>
    <w:rsid w:val="00184199"/>
    <w:rsid w:val="00184B33"/>
    <w:rsid w:val="001851AB"/>
    <w:rsid w:val="00185690"/>
    <w:rsid w:val="001856C1"/>
    <w:rsid w:val="00185C42"/>
    <w:rsid w:val="00186893"/>
    <w:rsid w:val="00186B45"/>
    <w:rsid w:val="00186D40"/>
    <w:rsid w:val="00186ECC"/>
    <w:rsid w:val="00187733"/>
    <w:rsid w:val="00187E2C"/>
    <w:rsid w:val="001901FA"/>
    <w:rsid w:val="0019025C"/>
    <w:rsid w:val="00190C7F"/>
    <w:rsid w:val="0019104F"/>
    <w:rsid w:val="00191A6D"/>
    <w:rsid w:val="00192B53"/>
    <w:rsid w:val="00192C9C"/>
    <w:rsid w:val="001938CD"/>
    <w:rsid w:val="00194051"/>
    <w:rsid w:val="001953DC"/>
    <w:rsid w:val="0019698E"/>
    <w:rsid w:val="00196BE5"/>
    <w:rsid w:val="00197287"/>
    <w:rsid w:val="0019751A"/>
    <w:rsid w:val="001975B2"/>
    <w:rsid w:val="00197A04"/>
    <w:rsid w:val="00197BDF"/>
    <w:rsid w:val="001A0091"/>
    <w:rsid w:val="001A0611"/>
    <w:rsid w:val="001A0A00"/>
    <w:rsid w:val="001A0F5B"/>
    <w:rsid w:val="001A16C0"/>
    <w:rsid w:val="001A215B"/>
    <w:rsid w:val="001A2A90"/>
    <w:rsid w:val="001A2CFC"/>
    <w:rsid w:val="001A3F7E"/>
    <w:rsid w:val="001A4F40"/>
    <w:rsid w:val="001A5917"/>
    <w:rsid w:val="001A5AEE"/>
    <w:rsid w:val="001A5E46"/>
    <w:rsid w:val="001A607B"/>
    <w:rsid w:val="001A66C7"/>
    <w:rsid w:val="001A6F02"/>
    <w:rsid w:val="001A6F66"/>
    <w:rsid w:val="001A7FE9"/>
    <w:rsid w:val="001B0F58"/>
    <w:rsid w:val="001B1D4C"/>
    <w:rsid w:val="001B2344"/>
    <w:rsid w:val="001B2E8A"/>
    <w:rsid w:val="001B3443"/>
    <w:rsid w:val="001B3BCF"/>
    <w:rsid w:val="001B3BDC"/>
    <w:rsid w:val="001B44E0"/>
    <w:rsid w:val="001B4808"/>
    <w:rsid w:val="001B4A0F"/>
    <w:rsid w:val="001B52EC"/>
    <w:rsid w:val="001B5AFA"/>
    <w:rsid w:val="001B642D"/>
    <w:rsid w:val="001C04B3"/>
    <w:rsid w:val="001C066F"/>
    <w:rsid w:val="001C0F0B"/>
    <w:rsid w:val="001C0F84"/>
    <w:rsid w:val="001C14EB"/>
    <w:rsid w:val="001C2287"/>
    <w:rsid w:val="001C28FF"/>
    <w:rsid w:val="001C36A0"/>
    <w:rsid w:val="001C412B"/>
    <w:rsid w:val="001C4286"/>
    <w:rsid w:val="001C42A9"/>
    <w:rsid w:val="001C4705"/>
    <w:rsid w:val="001C4ADE"/>
    <w:rsid w:val="001C4B01"/>
    <w:rsid w:val="001C4D62"/>
    <w:rsid w:val="001C4EE0"/>
    <w:rsid w:val="001C50F8"/>
    <w:rsid w:val="001C52DD"/>
    <w:rsid w:val="001C5495"/>
    <w:rsid w:val="001C5642"/>
    <w:rsid w:val="001C5A05"/>
    <w:rsid w:val="001C5A09"/>
    <w:rsid w:val="001C5D43"/>
    <w:rsid w:val="001C6CA6"/>
    <w:rsid w:val="001C6FC6"/>
    <w:rsid w:val="001C7302"/>
    <w:rsid w:val="001C75F1"/>
    <w:rsid w:val="001C7A52"/>
    <w:rsid w:val="001C7EFE"/>
    <w:rsid w:val="001D0A36"/>
    <w:rsid w:val="001D1945"/>
    <w:rsid w:val="001D1CF4"/>
    <w:rsid w:val="001D1D19"/>
    <w:rsid w:val="001D2469"/>
    <w:rsid w:val="001D2599"/>
    <w:rsid w:val="001D26E6"/>
    <w:rsid w:val="001D2A98"/>
    <w:rsid w:val="001D3732"/>
    <w:rsid w:val="001D3812"/>
    <w:rsid w:val="001D4074"/>
    <w:rsid w:val="001D42A1"/>
    <w:rsid w:val="001D45DC"/>
    <w:rsid w:val="001D48BB"/>
    <w:rsid w:val="001D4AFE"/>
    <w:rsid w:val="001D55F3"/>
    <w:rsid w:val="001D574E"/>
    <w:rsid w:val="001D57BB"/>
    <w:rsid w:val="001D5865"/>
    <w:rsid w:val="001D59D2"/>
    <w:rsid w:val="001D6A26"/>
    <w:rsid w:val="001D7EA3"/>
    <w:rsid w:val="001E05E7"/>
    <w:rsid w:val="001E0D36"/>
    <w:rsid w:val="001E1D2A"/>
    <w:rsid w:val="001E265E"/>
    <w:rsid w:val="001E31BB"/>
    <w:rsid w:val="001E332A"/>
    <w:rsid w:val="001E3462"/>
    <w:rsid w:val="001E46AF"/>
    <w:rsid w:val="001E4A8E"/>
    <w:rsid w:val="001E4F20"/>
    <w:rsid w:val="001E4FC3"/>
    <w:rsid w:val="001E5C30"/>
    <w:rsid w:val="001E5E29"/>
    <w:rsid w:val="001E6471"/>
    <w:rsid w:val="001E65B5"/>
    <w:rsid w:val="001E6F72"/>
    <w:rsid w:val="001F01A0"/>
    <w:rsid w:val="001F0339"/>
    <w:rsid w:val="001F1599"/>
    <w:rsid w:val="001F2CDC"/>
    <w:rsid w:val="001F3BCC"/>
    <w:rsid w:val="001F52A2"/>
    <w:rsid w:val="001F6005"/>
    <w:rsid w:val="001F642D"/>
    <w:rsid w:val="001F70C8"/>
    <w:rsid w:val="001F76FD"/>
    <w:rsid w:val="001F7A12"/>
    <w:rsid w:val="001F7ED9"/>
    <w:rsid w:val="002012BC"/>
    <w:rsid w:val="00201AA8"/>
    <w:rsid w:val="00202131"/>
    <w:rsid w:val="0020264A"/>
    <w:rsid w:val="00202762"/>
    <w:rsid w:val="00202E07"/>
    <w:rsid w:val="002033F9"/>
    <w:rsid w:val="00203C56"/>
    <w:rsid w:val="00203D7A"/>
    <w:rsid w:val="002041F5"/>
    <w:rsid w:val="0020488D"/>
    <w:rsid w:val="00204C80"/>
    <w:rsid w:val="00204DC0"/>
    <w:rsid w:val="002056C8"/>
    <w:rsid w:val="00205C89"/>
    <w:rsid w:val="002061CA"/>
    <w:rsid w:val="00206374"/>
    <w:rsid w:val="002067D1"/>
    <w:rsid w:val="0020751A"/>
    <w:rsid w:val="00207C91"/>
    <w:rsid w:val="00210B3A"/>
    <w:rsid w:val="00210C0A"/>
    <w:rsid w:val="00211F79"/>
    <w:rsid w:val="002121D9"/>
    <w:rsid w:val="0021346C"/>
    <w:rsid w:val="00213D9B"/>
    <w:rsid w:val="002146B1"/>
    <w:rsid w:val="00215BC3"/>
    <w:rsid w:val="00215E22"/>
    <w:rsid w:val="00215ED3"/>
    <w:rsid w:val="002161BC"/>
    <w:rsid w:val="0021793E"/>
    <w:rsid w:val="00217DAB"/>
    <w:rsid w:val="002204C7"/>
    <w:rsid w:val="0022090D"/>
    <w:rsid w:val="002216AF"/>
    <w:rsid w:val="00222256"/>
    <w:rsid w:val="00222293"/>
    <w:rsid w:val="00222566"/>
    <w:rsid w:val="00222B6E"/>
    <w:rsid w:val="0022475E"/>
    <w:rsid w:val="002258DD"/>
    <w:rsid w:val="00225A1F"/>
    <w:rsid w:val="00225ACA"/>
    <w:rsid w:val="00225CB0"/>
    <w:rsid w:val="0022747A"/>
    <w:rsid w:val="002277BB"/>
    <w:rsid w:val="002277E4"/>
    <w:rsid w:val="0023051F"/>
    <w:rsid w:val="0023070D"/>
    <w:rsid w:val="00230909"/>
    <w:rsid w:val="00230AAF"/>
    <w:rsid w:val="002312F1"/>
    <w:rsid w:val="00231B7B"/>
    <w:rsid w:val="00231E5E"/>
    <w:rsid w:val="002326DA"/>
    <w:rsid w:val="00232791"/>
    <w:rsid w:val="00232DE1"/>
    <w:rsid w:val="00233942"/>
    <w:rsid w:val="00233A73"/>
    <w:rsid w:val="002349C5"/>
    <w:rsid w:val="00235384"/>
    <w:rsid w:val="002356FF"/>
    <w:rsid w:val="002358B0"/>
    <w:rsid w:val="00235AA9"/>
    <w:rsid w:val="002362A3"/>
    <w:rsid w:val="00236981"/>
    <w:rsid w:val="0023741D"/>
    <w:rsid w:val="00237615"/>
    <w:rsid w:val="00240A8C"/>
    <w:rsid w:val="0024138E"/>
    <w:rsid w:val="00241799"/>
    <w:rsid w:val="00241A80"/>
    <w:rsid w:val="00242625"/>
    <w:rsid w:val="00242CBA"/>
    <w:rsid w:val="002432DA"/>
    <w:rsid w:val="00243541"/>
    <w:rsid w:val="00245178"/>
    <w:rsid w:val="0024598C"/>
    <w:rsid w:val="00246AF8"/>
    <w:rsid w:val="00246B05"/>
    <w:rsid w:val="00246CA9"/>
    <w:rsid w:val="002500C9"/>
    <w:rsid w:val="0025078E"/>
    <w:rsid w:val="002523A2"/>
    <w:rsid w:val="00252477"/>
    <w:rsid w:val="00252B6B"/>
    <w:rsid w:val="002532B7"/>
    <w:rsid w:val="00254B0F"/>
    <w:rsid w:val="00255267"/>
    <w:rsid w:val="002552AB"/>
    <w:rsid w:val="00255D04"/>
    <w:rsid w:val="002560C6"/>
    <w:rsid w:val="002563FD"/>
    <w:rsid w:val="0025651F"/>
    <w:rsid w:val="00256588"/>
    <w:rsid w:val="0025680C"/>
    <w:rsid w:val="002579AD"/>
    <w:rsid w:val="00257A60"/>
    <w:rsid w:val="00260064"/>
    <w:rsid w:val="00260245"/>
    <w:rsid w:val="002603E2"/>
    <w:rsid w:val="002605D9"/>
    <w:rsid w:val="002606F2"/>
    <w:rsid w:val="002611B1"/>
    <w:rsid w:val="00261CFF"/>
    <w:rsid w:val="00261FEF"/>
    <w:rsid w:val="002622B4"/>
    <w:rsid w:val="00264AEB"/>
    <w:rsid w:val="00264B8B"/>
    <w:rsid w:val="00264EE1"/>
    <w:rsid w:val="00265328"/>
    <w:rsid w:val="002657F9"/>
    <w:rsid w:val="00265B00"/>
    <w:rsid w:val="00266108"/>
    <w:rsid w:val="00267C2B"/>
    <w:rsid w:val="00270520"/>
    <w:rsid w:val="002707F1"/>
    <w:rsid w:val="00270F46"/>
    <w:rsid w:val="002719B2"/>
    <w:rsid w:val="00271FCC"/>
    <w:rsid w:val="00272978"/>
    <w:rsid w:val="00272FC7"/>
    <w:rsid w:val="00273884"/>
    <w:rsid w:val="0027489A"/>
    <w:rsid w:val="00275BF2"/>
    <w:rsid w:val="00276192"/>
    <w:rsid w:val="002764E6"/>
    <w:rsid w:val="00280086"/>
    <w:rsid w:val="0028055E"/>
    <w:rsid w:val="0028066D"/>
    <w:rsid w:val="00280B0A"/>
    <w:rsid w:val="00280DBF"/>
    <w:rsid w:val="00280DE4"/>
    <w:rsid w:val="002813EC"/>
    <w:rsid w:val="00281434"/>
    <w:rsid w:val="002820C6"/>
    <w:rsid w:val="0028221C"/>
    <w:rsid w:val="00282860"/>
    <w:rsid w:val="00282D45"/>
    <w:rsid w:val="00283175"/>
    <w:rsid w:val="002833F2"/>
    <w:rsid w:val="002835FD"/>
    <w:rsid w:val="00283B71"/>
    <w:rsid w:val="00284146"/>
    <w:rsid w:val="0028494C"/>
    <w:rsid w:val="00285273"/>
    <w:rsid w:val="002859CC"/>
    <w:rsid w:val="00285E36"/>
    <w:rsid w:val="00287A63"/>
    <w:rsid w:val="00290F67"/>
    <w:rsid w:val="002929BD"/>
    <w:rsid w:val="0029349E"/>
    <w:rsid w:val="0029443B"/>
    <w:rsid w:val="00294524"/>
    <w:rsid w:val="0029496F"/>
    <w:rsid w:val="00295169"/>
    <w:rsid w:val="00295172"/>
    <w:rsid w:val="00295297"/>
    <w:rsid w:val="002954C7"/>
    <w:rsid w:val="002964D3"/>
    <w:rsid w:val="002966AD"/>
    <w:rsid w:val="00297051"/>
    <w:rsid w:val="00297BEB"/>
    <w:rsid w:val="002A08B6"/>
    <w:rsid w:val="002A0957"/>
    <w:rsid w:val="002A09DE"/>
    <w:rsid w:val="002A0EB5"/>
    <w:rsid w:val="002A1368"/>
    <w:rsid w:val="002A2CFF"/>
    <w:rsid w:val="002A53B1"/>
    <w:rsid w:val="002A600B"/>
    <w:rsid w:val="002A631B"/>
    <w:rsid w:val="002A6673"/>
    <w:rsid w:val="002A7910"/>
    <w:rsid w:val="002A7DC9"/>
    <w:rsid w:val="002A7F41"/>
    <w:rsid w:val="002B12FF"/>
    <w:rsid w:val="002B179D"/>
    <w:rsid w:val="002B2308"/>
    <w:rsid w:val="002B26F7"/>
    <w:rsid w:val="002B3144"/>
    <w:rsid w:val="002B34CC"/>
    <w:rsid w:val="002B4177"/>
    <w:rsid w:val="002B42FF"/>
    <w:rsid w:val="002B4A24"/>
    <w:rsid w:val="002B511C"/>
    <w:rsid w:val="002B5226"/>
    <w:rsid w:val="002B56D0"/>
    <w:rsid w:val="002B5C9F"/>
    <w:rsid w:val="002B6A87"/>
    <w:rsid w:val="002B6E66"/>
    <w:rsid w:val="002B79A6"/>
    <w:rsid w:val="002C07BF"/>
    <w:rsid w:val="002C0D8E"/>
    <w:rsid w:val="002C1EB1"/>
    <w:rsid w:val="002C3AB5"/>
    <w:rsid w:val="002C43A8"/>
    <w:rsid w:val="002C4523"/>
    <w:rsid w:val="002C4CFD"/>
    <w:rsid w:val="002C6059"/>
    <w:rsid w:val="002C6CAB"/>
    <w:rsid w:val="002C7186"/>
    <w:rsid w:val="002C71F2"/>
    <w:rsid w:val="002C74AA"/>
    <w:rsid w:val="002D0046"/>
    <w:rsid w:val="002D017B"/>
    <w:rsid w:val="002D033A"/>
    <w:rsid w:val="002D0D53"/>
    <w:rsid w:val="002D25E2"/>
    <w:rsid w:val="002D2930"/>
    <w:rsid w:val="002D3AA2"/>
    <w:rsid w:val="002D44B1"/>
    <w:rsid w:val="002D5350"/>
    <w:rsid w:val="002D5402"/>
    <w:rsid w:val="002D5500"/>
    <w:rsid w:val="002D55CA"/>
    <w:rsid w:val="002D5A27"/>
    <w:rsid w:val="002D5CAB"/>
    <w:rsid w:val="002D60F3"/>
    <w:rsid w:val="002D60F7"/>
    <w:rsid w:val="002D63A3"/>
    <w:rsid w:val="002D6D3E"/>
    <w:rsid w:val="002D7929"/>
    <w:rsid w:val="002D7C9B"/>
    <w:rsid w:val="002D7CD9"/>
    <w:rsid w:val="002D7F81"/>
    <w:rsid w:val="002E04ED"/>
    <w:rsid w:val="002E07A8"/>
    <w:rsid w:val="002E098E"/>
    <w:rsid w:val="002E13B8"/>
    <w:rsid w:val="002E1884"/>
    <w:rsid w:val="002E197F"/>
    <w:rsid w:val="002E1986"/>
    <w:rsid w:val="002E1C73"/>
    <w:rsid w:val="002E29F7"/>
    <w:rsid w:val="002E2F1C"/>
    <w:rsid w:val="002E481B"/>
    <w:rsid w:val="002E60BA"/>
    <w:rsid w:val="002E62DD"/>
    <w:rsid w:val="002E6DD1"/>
    <w:rsid w:val="002E70EF"/>
    <w:rsid w:val="002E7532"/>
    <w:rsid w:val="002E7DA1"/>
    <w:rsid w:val="002F0BB7"/>
    <w:rsid w:val="002F18FA"/>
    <w:rsid w:val="002F26C8"/>
    <w:rsid w:val="002F2703"/>
    <w:rsid w:val="002F2DA3"/>
    <w:rsid w:val="002F35C1"/>
    <w:rsid w:val="002F4C5D"/>
    <w:rsid w:val="002F4CCF"/>
    <w:rsid w:val="002F5AAD"/>
    <w:rsid w:val="002F6AE7"/>
    <w:rsid w:val="002F755B"/>
    <w:rsid w:val="002F7BB0"/>
    <w:rsid w:val="003002FA"/>
    <w:rsid w:val="0030110B"/>
    <w:rsid w:val="00301F1D"/>
    <w:rsid w:val="0030232A"/>
    <w:rsid w:val="00302DBB"/>
    <w:rsid w:val="00302EE4"/>
    <w:rsid w:val="00302F3D"/>
    <w:rsid w:val="0030388D"/>
    <w:rsid w:val="00304742"/>
    <w:rsid w:val="003047C2"/>
    <w:rsid w:val="00304F1E"/>
    <w:rsid w:val="003063AB"/>
    <w:rsid w:val="00306642"/>
    <w:rsid w:val="00306B85"/>
    <w:rsid w:val="00307141"/>
    <w:rsid w:val="003077D4"/>
    <w:rsid w:val="00307D2C"/>
    <w:rsid w:val="00310940"/>
    <w:rsid w:val="00310AE9"/>
    <w:rsid w:val="0031138B"/>
    <w:rsid w:val="00311AA0"/>
    <w:rsid w:val="003129D1"/>
    <w:rsid w:val="00312F3E"/>
    <w:rsid w:val="00313918"/>
    <w:rsid w:val="00314543"/>
    <w:rsid w:val="00314CF0"/>
    <w:rsid w:val="003155FD"/>
    <w:rsid w:val="00315A25"/>
    <w:rsid w:val="00315C3D"/>
    <w:rsid w:val="00316268"/>
    <w:rsid w:val="00316389"/>
    <w:rsid w:val="00316647"/>
    <w:rsid w:val="0031786D"/>
    <w:rsid w:val="00320156"/>
    <w:rsid w:val="0032118A"/>
    <w:rsid w:val="0032137B"/>
    <w:rsid w:val="00321882"/>
    <w:rsid w:val="00322BD9"/>
    <w:rsid w:val="00322CAF"/>
    <w:rsid w:val="00323650"/>
    <w:rsid w:val="00323EB8"/>
    <w:rsid w:val="00323F33"/>
    <w:rsid w:val="0032494F"/>
    <w:rsid w:val="00324FDA"/>
    <w:rsid w:val="003251FF"/>
    <w:rsid w:val="003277AB"/>
    <w:rsid w:val="003306FD"/>
    <w:rsid w:val="00330C3F"/>
    <w:rsid w:val="00330C96"/>
    <w:rsid w:val="00333815"/>
    <w:rsid w:val="00333D74"/>
    <w:rsid w:val="00333D78"/>
    <w:rsid w:val="0033433D"/>
    <w:rsid w:val="00335714"/>
    <w:rsid w:val="00335EFB"/>
    <w:rsid w:val="00336484"/>
    <w:rsid w:val="0033723D"/>
    <w:rsid w:val="00337C08"/>
    <w:rsid w:val="00337C63"/>
    <w:rsid w:val="00340187"/>
    <w:rsid w:val="003403EF"/>
    <w:rsid w:val="00340897"/>
    <w:rsid w:val="003408ED"/>
    <w:rsid w:val="00340EDC"/>
    <w:rsid w:val="003417BC"/>
    <w:rsid w:val="0034186D"/>
    <w:rsid w:val="00341C36"/>
    <w:rsid w:val="0034227C"/>
    <w:rsid w:val="00342995"/>
    <w:rsid w:val="003445BF"/>
    <w:rsid w:val="00344755"/>
    <w:rsid w:val="00345C97"/>
    <w:rsid w:val="00346004"/>
    <w:rsid w:val="003461DA"/>
    <w:rsid w:val="0034679F"/>
    <w:rsid w:val="003469B0"/>
    <w:rsid w:val="0034730A"/>
    <w:rsid w:val="0034757E"/>
    <w:rsid w:val="00347C51"/>
    <w:rsid w:val="0035288F"/>
    <w:rsid w:val="00353659"/>
    <w:rsid w:val="003539BF"/>
    <w:rsid w:val="00353DE3"/>
    <w:rsid w:val="00354A7F"/>
    <w:rsid w:val="0035524A"/>
    <w:rsid w:val="00355E6E"/>
    <w:rsid w:val="00355F88"/>
    <w:rsid w:val="003562EA"/>
    <w:rsid w:val="00356E7A"/>
    <w:rsid w:val="00357DE2"/>
    <w:rsid w:val="00360F4F"/>
    <w:rsid w:val="003617C6"/>
    <w:rsid w:val="003629F9"/>
    <w:rsid w:val="00362C9B"/>
    <w:rsid w:val="00363193"/>
    <w:rsid w:val="003633B6"/>
    <w:rsid w:val="00363583"/>
    <w:rsid w:val="0036362E"/>
    <w:rsid w:val="003638F6"/>
    <w:rsid w:val="00364B01"/>
    <w:rsid w:val="003650E1"/>
    <w:rsid w:val="00365FDF"/>
    <w:rsid w:val="003660E2"/>
    <w:rsid w:val="00366563"/>
    <w:rsid w:val="0036673A"/>
    <w:rsid w:val="00366DD7"/>
    <w:rsid w:val="00367747"/>
    <w:rsid w:val="00367C7C"/>
    <w:rsid w:val="0037046F"/>
    <w:rsid w:val="0037190F"/>
    <w:rsid w:val="00372880"/>
    <w:rsid w:val="003729D6"/>
    <w:rsid w:val="00373146"/>
    <w:rsid w:val="00373477"/>
    <w:rsid w:val="00373962"/>
    <w:rsid w:val="00373B4C"/>
    <w:rsid w:val="00374B20"/>
    <w:rsid w:val="00375194"/>
    <w:rsid w:val="003752FB"/>
    <w:rsid w:val="00375AF6"/>
    <w:rsid w:val="0037603D"/>
    <w:rsid w:val="0037634E"/>
    <w:rsid w:val="00377146"/>
    <w:rsid w:val="00377A88"/>
    <w:rsid w:val="00381120"/>
    <w:rsid w:val="00381EB8"/>
    <w:rsid w:val="00381F00"/>
    <w:rsid w:val="00383458"/>
    <w:rsid w:val="00384B39"/>
    <w:rsid w:val="00386C01"/>
    <w:rsid w:val="00387380"/>
    <w:rsid w:val="0038768C"/>
    <w:rsid w:val="00390825"/>
    <w:rsid w:val="003911A1"/>
    <w:rsid w:val="003913A1"/>
    <w:rsid w:val="00392050"/>
    <w:rsid w:val="00392333"/>
    <w:rsid w:val="0039418A"/>
    <w:rsid w:val="003952ED"/>
    <w:rsid w:val="00396235"/>
    <w:rsid w:val="003965E5"/>
    <w:rsid w:val="003977C9"/>
    <w:rsid w:val="00397A04"/>
    <w:rsid w:val="003A0EC9"/>
    <w:rsid w:val="003A0EF4"/>
    <w:rsid w:val="003A1434"/>
    <w:rsid w:val="003A1B47"/>
    <w:rsid w:val="003A2040"/>
    <w:rsid w:val="003A2457"/>
    <w:rsid w:val="003A2B24"/>
    <w:rsid w:val="003A2C20"/>
    <w:rsid w:val="003A2E13"/>
    <w:rsid w:val="003A30B0"/>
    <w:rsid w:val="003A3182"/>
    <w:rsid w:val="003A37C2"/>
    <w:rsid w:val="003A3A99"/>
    <w:rsid w:val="003A4D9B"/>
    <w:rsid w:val="003A5C5D"/>
    <w:rsid w:val="003A67F1"/>
    <w:rsid w:val="003A714E"/>
    <w:rsid w:val="003A7846"/>
    <w:rsid w:val="003A7F81"/>
    <w:rsid w:val="003A7F94"/>
    <w:rsid w:val="003B039C"/>
    <w:rsid w:val="003B07AE"/>
    <w:rsid w:val="003B1A2A"/>
    <w:rsid w:val="003B1BCB"/>
    <w:rsid w:val="003B245F"/>
    <w:rsid w:val="003B3612"/>
    <w:rsid w:val="003B3CDD"/>
    <w:rsid w:val="003B3CF9"/>
    <w:rsid w:val="003B3D0F"/>
    <w:rsid w:val="003B3E7C"/>
    <w:rsid w:val="003B4431"/>
    <w:rsid w:val="003B4595"/>
    <w:rsid w:val="003B57D3"/>
    <w:rsid w:val="003B6993"/>
    <w:rsid w:val="003B6AF3"/>
    <w:rsid w:val="003B6DDE"/>
    <w:rsid w:val="003B7175"/>
    <w:rsid w:val="003C0296"/>
    <w:rsid w:val="003C1439"/>
    <w:rsid w:val="003C1DE1"/>
    <w:rsid w:val="003C224C"/>
    <w:rsid w:val="003C27C1"/>
    <w:rsid w:val="003C349E"/>
    <w:rsid w:val="003C34CF"/>
    <w:rsid w:val="003C35B4"/>
    <w:rsid w:val="003C3617"/>
    <w:rsid w:val="003C3FA4"/>
    <w:rsid w:val="003C45AD"/>
    <w:rsid w:val="003C520B"/>
    <w:rsid w:val="003C52F5"/>
    <w:rsid w:val="003C56EE"/>
    <w:rsid w:val="003C6023"/>
    <w:rsid w:val="003C6DE5"/>
    <w:rsid w:val="003C6EDF"/>
    <w:rsid w:val="003C7166"/>
    <w:rsid w:val="003C7FA3"/>
    <w:rsid w:val="003D0174"/>
    <w:rsid w:val="003D02C0"/>
    <w:rsid w:val="003D0A72"/>
    <w:rsid w:val="003D0D8A"/>
    <w:rsid w:val="003D0F37"/>
    <w:rsid w:val="003D14F9"/>
    <w:rsid w:val="003D19FF"/>
    <w:rsid w:val="003D2226"/>
    <w:rsid w:val="003D2530"/>
    <w:rsid w:val="003D2598"/>
    <w:rsid w:val="003D2622"/>
    <w:rsid w:val="003D2733"/>
    <w:rsid w:val="003D2A60"/>
    <w:rsid w:val="003D32FE"/>
    <w:rsid w:val="003D3343"/>
    <w:rsid w:val="003D3477"/>
    <w:rsid w:val="003D48A9"/>
    <w:rsid w:val="003D4935"/>
    <w:rsid w:val="003D4A2D"/>
    <w:rsid w:val="003D4CE9"/>
    <w:rsid w:val="003D4E38"/>
    <w:rsid w:val="003D4E7F"/>
    <w:rsid w:val="003D60F9"/>
    <w:rsid w:val="003D682A"/>
    <w:rsid w:val="003D691F"/>
    <w:rsid w:val="003D6CED"/>
    <w:rsid w:val="003D6E5B"/>
    <w:rsid w:val="003D7EB5"/>
    <w:rsid w:val="003E0326"/>
    <w:rsid w:val="003E0EE9"/>
    <w:rsid w:val="003E271D"/>
    <w:rsid w:val="003E2CA6"/>
    <w:rsid w:val="003E2CC5"/>
    <w:rsid w:val="003E2D22"/>
    <w:rsid w:val="003E4609"/>
    <w:rsid w:val="003E528D"/>
    <w:rsid w:val="003E5D5C"/>
    <w:rsid w:val="003E647A"/>
    <w:rsid w:val="003E7836"/>
    <w:rsid w:val="003E7B9B"/>
    <w:rsid w:val="003F057C"/>
    <w:rsid w:val="003F086C"/>
    <w:rsid w:val="003F0B80"/>
    <w:rsid w:val="003F0F76"/>
    <w:rsid w:val="003F289E"/>
    <w:rsid w:val="003F2A32"/>
    <w:rsid w:val="003F2A52"/>
    <w:rsid w:val="003F3883"/>
    <w:rsid w:val="003F3B98"/>
    <w:rsid w:val="003F3E0A"/>
    <w:rsid w:val="003F46B9"/>
    <w:rsid w:val="003F47FB"/>
    <w:rsid w:val="003F599D"/>
    <w:rsid w:val="003F5F1B"/>
    <w:rsid w:val="003F678B"/>
    <w:rsid w:val="003F6963"/>
    <w:rsid w:val="003F6C32"/>
    <w:rsid w:val="003F78F1"/>
    <w:rsid w:val="003F7C8E"/>
    <w:rsid w:val="00400493"/>
    <w:rsid w:val="00400AEF"/>
    <w:rsid w:val="004013A9"/>
    <w:rsid w:val="00401626"/>
    <w:rsid w:val="00401962"/>
    <w:rsid w:val="00401B4B"/>
    <w:rsid w:val="004020A4"/>
    <w:rsid w:val="00402F79"/>
    <w:rsid w:val="00403538"/>
    <w:rsid w:val="00403FDA"/>
    <w:rsid w:val="00404B92"/>
    <w:rsid w:val="00404C94"/>
    <w:rsid w:val="00404D54"/>
    <w:rsid w:val="004061A2"/>
    <w:rsid w:val="00406AAB"/>
    <w:rsid w:val="00407003"/>
    <w:rsid w:val="00407DF5"/>
    <w:rsid w:val="00407E4E"/>
    <w:rsid w:val="00410CAD"/>
    <w:rsid w:val="00411ACD"/>
    <w:rsid w:val="00411EF9"/>
    <w:rsid w:val="00412FC2"/>
    <w:rsid w:val="004134B2"/>
    <w:rsid w:val="00413F87"/>
    <w:rsid w:val="0041506A"/>
    <w:rsid w:val="00415266"/>
    <w:rsid w:val="004157E5"/>
    <w:rsid w:val="00415ACE"/>
    <w:rsid w:val="00417DEB"/>
    <w:rsid w:val="00420EDE"/>
    <w:rsid w:val="004211E9"/>
    <w:rsid w:val="004220B5"/>
    <w:rsid w:val="00423966"/>
    <w:rsid w:val="00423D35"/>
    <w:rsid w:val="00423F64"/>
    <w:rsid w:val="00425258"/>
    <w:rsid w:val="00425866"/>
    <w:rsid w:val="004262F8"/>
    <w:rsid w:val="004263AD"/>
    <w:rsid w:val="004267BB"/>
    <w:rsid w:val="004279CD"/>
    <w:rsid w:val="004313B5"/>
    <w:rsid w:val="004316A3"/>
    <w:rsid w:val="0043279D"/>
    <w:rsid w:val="00432ABD"/>
    <w:rsid w:val="00432CC8"/>
    <w:rsid w:val="0043318A"/>
    <w:rsid w:val="0043378A"/>
    <w:rsid w:val="00433ACF"/>
    <w:rsid w:val="0043409E"/>
    <w:rsid w:val="0043418E"/>
    <w:rsid w:val="0043453E"/>
    <w:rsid w:val="0043483F"/>
    <w:rsid w:val="00434FC3"/>
    <w:rsid w:val="00435E8F"/>
    <w:rsid w:val="00436689"/>
    <w:rsid w:val="00436BE6"/>
    <w:rsid w:val="00436FFB"/>
    <w:rsid w:val="00437256"/>
    <w:rsid w:val="00437798"/>
    <w:rsid w:val="00437C72"/>
    <w:rsid w:val="00440498"/>
    <w:rsid w:val="00440505"/>
    <w:rsid w:val="00441265"/>
    <w:rsid w:val="00441794"/>
    <w:rsid w:val="00441956"/>
    <w:rsid w:val="00441C08"/>
    <w:rsid w:val="00441F86"/>
    <w:rsid w:val="00442392"/>
    <w:rsid w:val="0044291D"/>
    <w:rsid w:val="00443876"/>
    <w:rsid w:val="00443EA2"/>
    <w:rsid w:val="0044456B"/>
    <w:rsid w:val="00444B83"/>
    <w:rsid w:val="00444EFA"/>
    <w:rsid w:val="00444FE3"/>
    <w:rsid w:val="00446251"/>
    <w:rsid w:val="004473D5"/>
    <w:rsid w:val="004475F2"/>
    <w:rsid w:val="0044762F"/>
    <w:rsid w:val="00447BBA"/>
    <w:rsid w:val="00450F0D"/>
    <w:rsid w:val="004513B6"/>
    <w:rsid w:val="00452453"/>
    <w:rsid w:val="004529D2"/>
    <w:rsid w:val="00452E4D"/>
    <w:rsid w:val="0045440F"/>
    <w:rsid w:val="00454773"/>
    <w:rsid w:val="004548C6"/>
    <w:rsid w:val="00454A25"/>
    <w:rsid w:val="00454DD6"/>
    <w:rsid w:val="00455857"/>
    <w:rsid w:val="00456A56"/>
    <w:rsid w:val="00456A68"/>
    <w:rsid w:val="00456B79"/>
    <w:rsid w:val="00456D3A"/>
    <w:rsid w:val="00456D78"/>
    <w:rsid w:val="00456F25"/>
    <w:rsid w:val="004600C3"/>
    <w:rsid w:val="0046064B"/>
    <w:rsid w:val="00460DD5"/>
    <w:rsid w:val="0046110C"/>
    <w:rsid w:val="0046130D"/>
    <w:rsid w:val="00461674"/>
    <w:rsid w:val="0046200E"/>
    <w:rsid w:val="00462BED"/>
    <w:rsid w:val="00463B11"/>
    <w:rsid w:val="00463B32"/>
    <w:rsid w:val="00463D15"/>
    <w:rsid w:val="004642F1"/>
    <w:rsid w:val="00464680"/>
    <w:rsid w:val="00464B46"/>
    <w:rsid w:val="004657E1"/>
    <w:rsid w:val="00465912"/>
    <w:rsid w:val="004659F9"/>
    <w:rsid w:val="00465B7C"/>
    <w:rsid w:val="00465D95"/>
    <w:rsid w:val="004663E8"/>
    <w:rsid w:val="004663EC"/>
    <w:rsid w:val="00466F7B"/>
    <w:rsid w:val="00466FD3"/>
    <w:rsid w:val="00467932"/>
    <w:rsid w:val="00467AF4"/>
    <w:rsid w:val="0047133D"/>
    <w:rsid w:val="00471370"/>
    <w:rsid w:val="00471504"/>
    <w:rsid w:val="004718D4"/>
    <w:rsid w:val="00471C1E"/>
    <w:rsid w:val="00471E82"/>
    <w:rsid w:val="004721F0"/>
    <w:rsid w:val="004723D0"/>
    <w:rsid w:val="004728BA"/>
    <w:rsid w:val="00472EB7"/>
    <w:rsid w:val="004731F1"/>
    <w:rsid w:val="004734A5"/>
    <w:rsid w:val="00473E9E"/>
    <w:rsid w:val="00474234"/>
    <w:rsid w:val="004745A9"/>
    <w:rsid w:val="00474824"/>
    <w:rsid w:val="00474A2B"/>
    <w:rsid w:val="00474D17"/>
    <w:rsid w:val="00475DB8"/>
    <w:rsid w:val="00476760"/>
    <w:rsid w:val="004779D2"/>
    <w:rsid w:val="00480B7D"/>
    <w:rsid w:val="00481350"/>
    <w:rsid w:val="004813F2"/>
    <w:rsid w:val="004822E3"/>
    <w:rsid w:val="004823FA"/>
    <w:rsid w:val="004829F5"/>
    <w:rsid w:val="004832E5"/>
    <w:rsid w:val="00483EE1"/>
    <w:rsid w:val="00484804"/>
    <w:rsid w:val="00484F3F"/>
    <w:rsid w:val="00485274"/>
    <w:rsid w:val="004852BF"/>
    <w:rsid w:val="00486448"/>
    <w:rsid w:val="00486FDB"/>
    <w:rsid w:val="0048718C"/>
    <w:rsid w:val="004874ED"/>
    <w:rsid w:val="0048756D"/>
    <w:rsid w:val="004900F8"/>
    <w:rsid w:val="004905E5"/>
    <w:rsid w:val="00490B1E"/>
    <w:rsid w:val="00490B9C"/>
    <w:rsid w:val="00491047"/>
    <w:rsid w:val="004911D4"/>
    <w:rsid w:val="004915AE"/>
    <w:rsid w:val="004926BA"/>
    <w:rsid w:val="004931D8"/>
    <w:rsid w:val="004933B9"/>
    <w:rsid w:val="0049346E"/>
    <w:rsid w:val="00493E09"/>
    <w:rsid w:val="00494A3C"/>
    <w:rsid w:val="00494D94"/>
    <w:rsid w:val="0049529D"/>
    <w:rsid w:val="0049558D"/>
    <w:rsid w:val="00495986"/>
    <w:rsid w:val="00495E4B"/>
    <w:rsid w:val="00495F65"/>
    <w:rsid w:val="004964ED"/>
    <w:rsid w:val="004A0C73"/>
    <w:rsid w:val="004A127E"/>
    <w:rsid w:val="004A16E1"/>
    <w:rsid w:val="004A18F7"/>
    <w:rsid w:val="004A1ADB"/>
    <w:rsid w:val="004A1BBC"/>
    <w:rsid w:val="004A1DA5"/>
    <w:rsid w:val="004A2020"/>
    <w:rsid w:val="004A2272"/>
    <w:rsid w:val="004A38A9"/>
    <w:rsid w:val="004A3D3F"/>
    <w:rsid w:val="004A409A"/>
    <w:rsid w:val="004A4337"/>
    <w:rsid w:val="004A5E7F"/>
    <w:rsid w:val="004A5F8F"/>
    <w:rsid w:val="004A63D0"/>
    <w:rsid w:val="004A6657"/>
    <w:rsid w:val="004A7230"/>
    <w:rsid w:val="004A7408"/>
    <w:rsid w:val="004A764F"/>
    <w:rsid w:val="004A7665"/>
    <w:rsid w:val="004A77A8"/>
    <w:rsid w:val="004B02B3"/>
    <w:rsid w:val="004B0CA7"/>
    <w:rsid w:val="004B1144"/>
    <w:rsid w:val="004B1256"/>
    <w:rsid w:val="004B127F"/>
    <w:rsid w:val="004B18D6"/>
    <w:rsid w:val="004B1E3C"/>
    <w:rsid w:val="004B30AB"/>
    <w:rsid w:val="004B3639"/>
    <w:rsid w:val="004B4882"/>
    <w:rsid w:val="004B4BEC"/>
    <w:rsid w:val="004B4FC5"/>
    <w:rsid w:val="004B5B35"/>
    <w:rsid w:val="004B5D39"/>
    <w:rsid w:val="004B6EDA"/>
    <w:rsid w:val="004B774A"/>
    <w:rsid w:val="004C0DC1"/>
    <w:rsid w:val="004C1994"/>
    <w:rsid w:val="004C1B19"/>
    <w:rsid w:val="004C212C"/>
    <w:rsid w:val="004C22B3"/>
    <w:rsid w:val="004C2476"/>
    <w:rsid w:val="004C2480"/>
    <w:rsid w:val="004C26B4"/>
    <w:rsid w:val="004C2D13"/>
    <w:rsid w:val="004C31E5"/>
    <w:rsid w:val="004C33FD"/>
    <w:rsid w:val="004C37ED"/>
    <w:rsid w:val="004C38B2"/>
    <w:rsid w:val="004C3FE1"/>
    <w:rsid w:val="004C4938"/>
    <w:rsid w:val="004C57E0"/>
    <w:rsid w:val="004C5A42"/>
    <w:rsid w:val="004C5B49"/>
    <w:rsid w:val="004C5B9F"/>
    <w:rsid w:val="004C6E71"/>
    <w:rsid w:val="004C765D"/>
    <w:rsid w:val="004C77F4"/>
    <w:rsid w:val="004D0459"/>
    <w:rsid w:val="004D053C"/>
    <w:rsid w:val="004D10BA"/>
    <w:rsid w:val="004D1E2F"/>
    <w:rsid w:val="004D1E53"/>
    <w:rsid w:val="004D24A7"/>
    <w:rsid w:val="004D27FF"/>
    <w:rsid w:val="004D3250"/>
    <w:rsid w:val="004D34FA"/>
    <w:rsid w:val="004D36C0"/>
    <w:rsid w:val="004D3DA7"/>
    <w:rsid w:val="004D41FC"/>
    <w:rsid w:val="004D440C"/>
    <w:rsid w:val="004D4F23"/>
    <w:rsid w:val="004D56A0"/>
    <w:rsid w:val="004D6C85"/>
    <w:rsid w:val="004D7293"/>
    <w:rsid w:val="004D76CC"/>
    <w:rsid w:val="004D7BA4"/>
    <w:rsid w:val="004E1268"/>
    <w:rsid w:val="004E12A2"/>
    <w:rsid w:val="004E17C2"/>
    <w:rsid w:val="004E19A7"/>
    <w:rsid w:val="004E1BB0"/>
    <w:rsid w:val="004E2B2A"/>
    <w:rsid w:val="004E2C42"/>
    <w:rsid w:val="004E33A1"/>
    <w:rsid w:val="004E3F2A"/>
    <w:rsid w:val="004E50FA"/>
    <w:rsid w:val="004E5400"/>
    <w:rsid w:val="004E5558"/>
    <w:rsid w:val="004E5619"/>
    <w:rsid w:val="004E62AD"/>
    <w:rsid w:val="004E6A22"/>
    <w:rsid w:val="004E6B89"/>
    <w:rsid w:val="004E71EF"/>
    <w:rsid w:val="004E7B26"/>
    <w:rsid w:val="004F03DD"/>
    <w:rsid w:val="004F096A"/>
    <w:rsid w:val="004F0AFD"/>
    <w:rsid w:val="004F123B"/>
    <w:rsid w:val="004F2B1E"/>
    <w:rsid w:val="004F34E3"/>
    <w:rsid w:val="004F4044"/>
    <w:rsid w:val="004F442B"/>
    <w:rsid w:val="004F5A3C"/>
    <w:rsid w:val="004F61B3"/>
    <w:rsid w:val="004F7DAF"/>
    <w:rsid w:val="005005D5"/>
    <w:rsid w:val="005007A8"/>
    <w:rsid w:val="00500FBB"/>
    <w:rsid w:val="0050140E"/>
    <w:rsid w:val="005015F8"/>
    <w:rsid w:val="00501FEB"/>
    <w:rsid w:val="00502134"/>
    <w:rsid w:val="00502394"/>
    <w:rsid w:val="00502600"/>
    <w:rsid w:val="00502D3B"/>
    <w:rsid w:val="00502D8E"/>
    <w:rsid w:val="00502E94"/>
    <w:rsid w:val="00503278"/>
    <w:rsid w:val="00503950"/>
    <w:rsid w:val="00503EAF"/>
    <w:rsid w:val="00504280"/>
    <w:rsid w:val="00504F07"/>
    <w:rsid w:val="00505D34"/>
    <w:rsid w:val="0050601B"/>
    <w:rsid w:val="00506EA4"/>
    <w:rsid w:val="00506F9D"/>
    <w:rsid w:val="00507503"/>
    <w:rsid w:val="0051008E"/>
    <w:rsid w:val="00510B11"/>
    <w:rsid w:val="00510DCA"/>
    <w:rsid w:val="00510FC8"/>
    <w:rsid w:val="005113AF"/>
    <w:rsid w:val="005123A6"/>
    <w:rsid w:val="00512A88"/>
    <w:rsid w:val="00512E18"/>
    <w:rsid w:val="005132CD"/>
    <w:rsid w:val="00513B62"/>
    <w:rsid w:val="00514236"/>
    <w:rsid w:val="0051624B"/>
    <w:rsid w:val="00516619"/>
    <w:rsid w:val="005167CF"/>
    <w:rsid w:val="00516EF9"/>
    <w:rsid w:val="005171F0"/>
    <w:rsid w:val="0051787E"/>
    <w:rsid w:val="0052038D"/>
    <w:rsid w:val="005206C3"/>
    <w:rsid w:val="00520F63"/>
    <w:rsid w:val="00521226"/>
    <w:rsid w:val="00522328"/>
    <w:rsid w:val="005234FB"/>
    <w:rsid w:val="00523F36"/>
    <w:rsid w:val="00524377"/>
    <w:rsid w:val="00524A04"/>
    <w:rsid w:val="0052634D"/>
    <w:rsid w:val="005266C3"/>
    <w:rsid w:val="005272CA"/>
    <w:rsid w:val="005275A9"/>
    <w:rsid w:val="00527785"/>
    <w:rsid w:val="00527C34"/>
    <w:rsid w:val="00527DFC"/>
    <w:rsid w:val="00527E91"/>
    <w:rsid w:val="00530735"/>
    <w:rsid w:val="00531C02"/>
    <w:rsid w:val="00532686"/>
    <w:rsid w:val="00532ABD"/>
    <w:rsid w:val="00532E64"/>
    <w:rsid w:val="00534391"/>
    <w:rsid w:val="00534F93"/>
    <w:rsid w:val="0053643E"/>
    <w:rsid w:val="00536666"/>
    <w:rsid w:val="00536F01"/>
    <w:rsid w:val="005407A4"/>
    <w:rsid w:val="005409FB"/>
    <w:rsid w:val="00541229"/>
    <w:rsid w:val="00541406"/>
    <w:rsid w:val="00541867"/>
    <w:rsid w:val="00541B86"/>
    <w:rsid w:val="00541D73"/>
    <w:rsid w:val="00541F70"/>
    <w:rsid w:val="00542558"/>
    <w:rsid w:val="00542A36"/>
    <w:rsid w:val="00542CEF"/>
    <w:rsid w:val="00543BEF"/>
    <w:rsid w:val="005450B7"/>
    <w:rsid w:val="005459DD"/>
    <w:rsid w:val="00545E8A"/>
    <w:rsid w:val="00546745"/>
    <w:rsid w:val="00546B66"/>
    <w:rsid w:val="00546CB0"/>
    <w:rsid w:val="00546FCF"/>
    <w:rsid w:val="00547C86"/>
    <w:rsid w:val="00547E35"/>
    <w:rsid w:val="00550412"/>
    <w:rsid w:val="0055070C"/>
    <w:rsid w:val="00551800"/>
    <w:rsid w:val="00552171"/>
    <w:rsid w:val="005523AE"/>
    <w:rsid w:val="00554501"/>
    <w:rsid w:val="005558E2"/>
    <w:rsid w:val="00555B31"/>
    <w:rsid w:val="00555B6B"/>
    <w:rsid w:val="00555FF6"/>
    <w:rsid w:val="0055706F"/>
    <w:rsid w:val="0055717D"/>
    <w:rsid w:val="0055720A"/>
    <w:rsid w:val="00557244"/>
    <w:rsid w:val="00560009"/>
    <w:rsid w:val="0056013F"/>
    <w:rsid w:val="00561480"/>
    <w:rsid w:val="00561BB7"/>
    <w:rsid w:val="00561EDE"/>
    <w:rsid w:val="005622AE"/>
    <w:rsid w:val="005627FF"/>
    <w:rsid w:val="005628D1"/>
    <w:rsid w:val="00562F93"/>
    <w:rsid w:val="0056323A"/>
    <w:rsid w:val="00563CB2"/>
    <w:rsid w:val="005640EC"/>
    <w:rsid w:val="00564210"/>
    <w:rsid w:val="005648EE"/>
    <w:rsid w:val="0056530E"/>
    <w:rsid w:val="005671F8"/>
    <w:rsid w:val="00570BDD"/>
    <w:rsid w:val="005715AF"/>
    <w:rsid w:val="005715C8"/>
    <w:rsid w:val="00573541"/>
    <w:rsid w:val="005737CF"/>
    <w:rsid w:val="00573D27"/>
    <w:rsid w:val="00574358"/>
    <w:rsid w:val="0057609A"/>
    <w:rsid w:val="005764F2"/>
    <w:rsid w:val="00576F22"/>
    <w:rsid w:val="00577E27"/>
    <w:rsid w:val="005800CB"/>
    <w:rsid w:val="00580FB1"/>
    <w:rsid w:val="00581026"/>
    <w:rsid w:val="0058195E"/>
    <w:rsid w:val="005829BF"/>
    <w:rsid w:val="00582ACE"/>
    <w:rsid w:val="00582EEB"/>
    <w:rsid w:val="005830F1"/>
    <w:rsid w:val="005837E8"/>
    <w:rsid w:val="00583E85"/>
    <w:rsid w:val="005840B9"/>
    <w:rsid w:val="00584235"/>
    <w:rsid w:val="00584531"/>
    <w:rsid w:val="00584579"/>
    <w:rsid w:val="00585043"/>
    <w:rsid w:val="005852B2"/>
    <w:rsid w:val="00585796"/>
    <w:rsid w:val="00585BD2"/>
    <w:rsid w:val="00585D18"/>
    <w:rsid w:val="005860BB"/>
    <w:rsid w:val="005863B7"/>
    <w:rsid w:val="0058693A"/>
    <w:rsid w:val="00586EF4"/>
    <w:rsid w:val="00587138"/>
    <w:rsid w:val="0058774A"/>
    <w:rsid w:val="005915E5"/>
    <w:rsid w:val="00591AFF"/>
    <w:rsid w:val="005926AE"/>
    <w:rsid w:val="00593109"/>
    <w:rsid w:val="00593453"/>
    <w:rsid w:val="005936AC"/>
    <w:rsid w:val="00593EBF"/>
    <w:rsid w:val="0059543E"/>
    <w:rsid w:val="0059546B"/>
    <w:rsid w:val="005961B4"/>
    <w:rsid w:val="005967DB"/>
    <w:rsid w:val="00596C9A"/>
    <w:rsid w:val="0059719A"/>
    <w:rsid w:val="00597418"/>
    <w:rsid w:val="00597C5E"/>
    <w:rsid w:val="00597E92"/>
    <w:rsid w:val="005A00B8"/>
    <w:rsid w:val="005A00E7"/>
    <w:rsid w:val="005A0192"/>
    <w:rsid w:val="005A02F1"/>
    <w:rsid w:val="005A07F3"/>
    <w:rsid w:val="005A1147"/>
    <w:rsid w:val="005A18EE"/>
    <w:rsid w:val="005A19AA"/>
    <w:rsid w:val="005A1BA0"/>
    <w:rsid w:val="005A1E65"/>
    <w:rsid w:val="005A235C"/>
    <w:rsid w:val="005A256D"/>
    <w:rsid w:val="005A337D"/>
    <w:rsid w:val="005A4058"/>
    <w:rsid w:val="005A4389"/>
    <w:rsid w:val="005A54F0"/>
    <w:rsid w:val="005A5B8C"/>
    <w:rsid w:val="005A6096"/>
    <w:rsid w:val="005A6CFD"/>
    <w:rsid w:val="005B1E5D"/>
    <w:rsid w:val="005B3783"/>
    <w:rsid w:val="005B39C5"/>
    <w:rsid w:val="005B4FC2"/>
    <w:rsid w:val="005B5173"/>
    <w:rsid w:val="005B5AB8"/>
    <w:rsid w:val="005B5B9C"/>
    <w:rsid w:val="005B5D9F"/>
    <w:rsid w:val="005B67CF"/>
    <w:rsid w:val="005B6838"/>
    <w:rsid w:val="005B6A18"/>
    <w:rsid w:val="005B6F01"/>
    <w:rsid w:val="005B6F4A"/>
    <w:rsid w:val="005B7287"/>
    <w:rsid w:val="005B7A2B"/>
    <w:rsid w:val="005B7F17"/>
    <w:rsid w:val="005C0021"/>
    <w:rsid w:val="005C0700"/>
    <w:rsid w:val="005C0D7C"/>
    <w:rsid w:val="005C0DDA"/>
    <w:rsid w:val="005C100A"/>
    <w:rsid w:val="005C132F"/>
    <w:rsid w:val="005C15CD"/>
    <w:rsid w:val="005C186F"/>
    <w:rsid w:val="005C1ECC"/>
    <w:rsid w:val="005C21D5"/>
    <w:rsid w:val="005C28F6"/>
    <w:rsid w:val="005C2990"/>
    <w:rsid w:val="005C5124"/>
    <w:rsid w:val="005C5DA4"/>
    <w:rsid w:val="005C6721"/>
    <w:rsid w:val="005C6E57"/>
    <w:rsid w:val="005C7083"/>
    <w:rsid w:val="005C7D59"/>
    <w:rsid w:val="005C7E2C"/>
    <w:rsid w:val="005D10D9"/>
    <w:rsid w:val="005D18DC"/>
    <w:rsid w:val="005D1B41"/>
    <w:rsid w:val="005D1EA9"/>
    <w:rsid w:val="005D324D"/>
    <w:rsid w:val="005D6EE5"/>
    <w:rsid w:val="005D734D"/>
    <w:rsid w:val="005D7585"/>
    <w:rsid w:val="005D7946"/>
    <w:rsid w:val="005E0D06"/>
    <w:rsid w:val="005E0D0D"/>
    <w:rsid w:val="005E1DD7"/>
    <w:rsid w:val="005E25A4"/>
    <w:rsid w:val="005E3B38"/>
    <w:rsid w:val="005E4385"/>
    <w:rsid w:val="005E4B61"/>
    <w:rsid w:val="005E4E76"/>
    <w:rsid w:val="005E547C"/>
    <w:rsid w:val="005E5C9C"/>
    <w:rsid w:val="005E5DC6"/>
    <w:rsid w:val="005E668D"/>
    <w:rsid w:val="005E6B9E"/>
    <w:rsid w:val="005E71A6"/>
    <w:rsid w:val="005E7A05"/>
    <w:rsid w:val="005E7EE0"/>
    <w:rsid w:val="005F0452"/>
    <w:rsid w:val="005F0CB5"/>
    <w:rsid w:val="005F1356"/>
    <w:rsid w:val="005F161B"/>
    <w:rsid w:val="005F1662"/>
    <w:rsid w:val="005F177F"/>
    <w:rsid w:val="005F227B"/>
    <w:rsid w:val="005F29F8"/>
    <w:rsid w:val="005F2B8D"/>
    <w:rsid w:val="005F2BE3"/>
    <w:rsid w:val="005F2C36"/>
    <w:rsid w:val="005F390D"/>
    <w:rsid w:val="005F43D4"/>
    <w:rsid w:val="005F607C"/>
    <w:rsid w:val="005F62D9"/>
    <w:rsid w:val="005F6CD4"/>
    <w:rsid w:val="00600158"/>
    <w:rsid w:val="00600168"/>
    <w:rsid w:val="0060183C"/>
    <w:rsid w:val="006019F9"/>
    <w:rsid w:val="00601B05"/>
    <w:rsid w:val="00604166"/>
    <w:rsid w:val="0060508F"/>
    <w:rsid w:val="00605B90"/>
    <w:rsid w:val="00605D28"/>
    <w:rsid w:val="0060643C"/>
    <w:rsid w:val="00606CF7"/>
    <w:rsid w:val="006071D5"/>
    <w:rsid w:val="00607508"/>
    <w:rsid w:val="006107C2"/>
    <w:rsid w:val="00610811"/>
    <w:rsid w:val="00610A4B"/>
    <w:rsid w:val="0061194B"/>
    <w:rsid w:val="006119C3"/>
    <w:rsid w:val="00612467"/>
    <w:rsid w:val="00612612"/>
    <w:rsid w:val="00612A70"/>
    <w:rsid w:val="00612FC8"/>
    <w:rsid w:val="00613EB0"/>
    <w:rsid w:val="006142AD"/>
    <w:rsid w:val="006147C1"/>
    <w:rsid w:val="00614BCC"/>
    <w:rsid w:val="00615127"/>
    <w:rsid w:val="00615304"/>
    <w:rsid w:val="00615992"/>
    <w:rsid w:val="006159A6"/>
    <w:rsid w:val="00615BC1"/>
    <w:rsid w:val="00616F8E"/>
    <w:rsid w:val="00617474"/>
    <w:rsid w:val="00617783"/>
    <w:rsid w:val="00617857"/>
    <w:rsid w:val="006179DD"/>
    <w:rsid w:val="0062047D"/>
    <w:rsid w:val="006205E0"/>
    <w:rsid w:val="006220EE"/>
    <w:rsid w:val="0062226A"/>
    <w:rsid w:val="0062299C"/>
    <w:rsid w:val="006234DD"/>
    <w:rsid w:val="00625372"/>
    <w:rsid w:val="00625480"/>
    <w:rsid w:val="00625E26"/>
    <w:rsid w:val="0063066C"/>
    <w:rsid w:val="006309B2"/>
    <w:rsid w:val="00630C06"/>
    <w:rsid w:val="0063177E"/>
    <w:rsid w:val="006327B9"/>
    <w:rsid w:val="006333BF"/>
    <w:rsid w:val="00633B84"/>
    <w:rsid w:val="00634C7D"/>
    <w:rsid w:val="00635280"/>
    <w:rsid w:val="00635463"/>
    <w:rsid w:val="006364A8"/>
    <w:rsid w:val="00637A20"/>
    <w:rsid w:val="0064006D"/>
    <w:rsid w:val="00641162"/>
    <w:rsid w:val="00641292"/>
    <w:rsid w:val="00641754"/>
    <w:rsid w:val="00641870"/>
    <w:rsid w:val="00642F8C"/>
    <w:rsid w:val="00644788"/>
    <w:rsid w:val="00645031"/>
    <w:rsid w:val="00645B7C"/>
    <w:rsid w:val="006467D9"/>
    <w:rsid w:val="00646FEC"/>
    <w:rsid w:val="00647275"/>
    <w:rsid w:val="00647ABA"/>
    <w:rsid w:val="00647B8C"/>
    <w:rsid w:val="0065015C"/>
    <w:rsid w:val="0065083B"/>
    <w:rsid w:val="00650863"/>
    <w:rsid w:val="0065090A"/>
    <w:rsid w:val="00650D56"/>
    <w:rsid w:val="00651470"/>
    <w:rsid w:val="00652120"/>
    <w:rsid w:val="00653843"/>
    <w:rsid w:val="00653BA6"/>
    <w:rsid w:val="00654364"/>
    <w:rsid w:val="006543A8"/>
    <w:rsid w:val="0065524D"/>
    <w:rsid w:val="00655401"/>
    <w:rsid w:val="006555DE"/>
    <w:rsid w:val="00655859"/>
    <w:rsid w:val="00655ADF"/>
    <w:rsid w:val="00656536"/>
    <w:rsid w:val="00656B2D"/>
    <w:rsid w:val="00656EE9"/>
    <w:rsid w:val="006577A4"/>
    <w:rsid w:val="006606F9"/>
    <w:rsid w:val="006618EF"/>
    <w:rsid w:val="00661B29"/>
    <w:rsid w:val="00661DCC"/>
    <w:rsid w:val="00663784"/>
    <w:rsid w:val="006647C0"/>
    <w:rsid w:val="006648F9"/>
    <w:rsid w:val="00664927"/>
    <w:rsid w:val="0066566F"/>
    <w:rsid w:val="0066591A"/>
    <w:rsid w:val="00665A23"/>
    <w:rsid w:val="0066679A"/>
    <w:rsid w:val="00666875"/>
    <w:rsid w:val="0066711C"/>
    <w:rsid w:val="00667935"/>
    <w:rsid w:val="00667A5C"/>
    <w:rsid w:val="00670B04"/>
    <w:rsid w:val="00670D9B"/>
    <w:rsid w:val="006712FC"/>
    <w:rsid w:val="00671687"/>
    <w:rsid w:val="00672073"/>
    <w:rsid w:val="00673005"/>
    <w:rsid w:val="006732FD"/>
    <w:rsid w:val="006735A3"/>
    <w:rsid w:val="006737E3"/>
    <w:rsid w:val="00673815"/>
    <w:rsid w:val="0067405D"/>
    <w:rsid w:val="006758E6"/>
    <w:rsid w:val="00675924"/>
    <w:rsid w:val="0067639B"/>
    <w:rsid w:val="00676A58"/>
    <w:rsid w:val="00676B46"/>
    <w:rsid w:val="006775B7"/>
    <w:rsid w:val="006821F3"/>
    <w:rsid w:val="00682E08"/>
    <w:rsid w:val="00683702"/>
    <w:rsid w:val="00683C3D"/>
    <w:rsid w:val="00683F16"/>
    <w:rsid w:val="006856D2"/>
    <w:rsid w:val="00685981"/>
    <w:rsid w:val="0068635C"/>
    <w:rsid w:val="00686A8D"/>
    <w:rsid w:val="00686D24"/>
    <w:rsid w:val="00686DBC"/>
    <w:rsid w:val="00686EFA"/>
    <w:rsid w:val="006905A9"/>
    <w:rsid w:val="00690F2E"/>
    <w:rsid w:val="00691900"/>
    <w:rsid w:val="00692402"/>
    <w:rsid w:val="00694E0A"/>
    <w:rsid w:val="006957B6"/>
    <w:rsid w:val="00695B91"/>
    <w:rsid w:val="00695E43"/>
    <w:rsid w:val="00695F72"/>
    <w:rsid w:val="006961D0"/>
    <w:rsid w:val="006966D9"/>
    <w:rsid w:val="00696E09"/>
    <w:rsid w:val="00696E74"/>
    <w:rsid w:val="0069708F"/>
    <w:rsid w:val="006974B8"/>
    <w:rsid w:val="0069752D"/>
    <w:rsid w:val="00697996"/>
    <w:rsid w:val="006A0302"/>
    <w:rsid w:val="006A0C9A"/>
    <w:rsid w:val="006A1722"/>
    <w:rsid w:val="006A1A7C"/>
    <w:rsid w:val="006A1FF1"/>
    <w:rsid w:val="006A2591"/>
    <w:rsid w:val="006A2596"/>
    <w:rsid w:val="006A2949"/>
    <w:rsid w:val="006A2B65"/>
    <w:rsid w:val="006A2B96"/>
    <w:rsid w:val="006A52A8"/>
    <w:rsid w:val="006A5841"/>
    <w:rsid w:val="006A65C9"/>
    <w:rsid w:val="006A7004"/>
    <w:rsid w:val="006A74A1"/>
    <w:rsid w:val="006A7FDB"/>
    <w:rsid w:val="006B0EA4"/>
    <w:rsid w:val="006B1185"/>
    <w:rsid w:val="006B210C"/>
    <w:rsid w:val="006B239A"/>
    <w:rsid w:val="006B32C6"/>
    <w:rsid w:val="006B3810"/>
    <w:rsid w:val="006B4DC4"/>
    <w:rsid w:val="006B531E"/>
    <w:rsid w:val="006B59EE"/>
    <w:rsid w:val="006B66A1"/>
    <w:rsid w:val="006B67FD"/>
    <w:rsid w:val="006B69E1"/>
    <w:rsid w:val="006B6A79"/>
    <w:rsid w:val="006B6CEC"/>
    <w:rsid w:val="006B6D3D"/>
    <w:rsid w:val="006B7087"/>
    <w:rsid w:val="006B7992"/>
    <w:rsid w:val="006C0686"/>
    <w:rsid w:val="006C1EC9"/>
    <w:rsid w:val="006C20A9"/>
    <w:rsid w:val="006C33F5"/>
    <w:rsid w:val="006C3601"/>
    <w:rsid w:val="006C3E65"/>
    <w:rsid w:val="006C414F"/>
    <w:rsid w:val="006C4302"/>
    <w:rsid w:val="006C440D"/>
    <w:rsid w:val="006C4A18"/>
    <w:rsid w:val="006C4EE3"/>
    <w:rsid w:val="006C527A"/>
    <w:rsid w:val="006C5A60"/>
    <w:rsid w:val="006C772E"/>
    <w:rsid w:val="006C79B2"/>
    <w:rsid w:val="006D1C71"/>
    <w:rsid w:val="006D21D8"/>
    <w:rsid w:val="006D29AB"/>
    <w:rsid w:val="006D2E21"/>
    <w:rsid w:val="006D2E7B"/>
    <w:rsid w:val="006D33AD"/>
    <w:rsid w:val="006D359A"/>
    <w:rsid w:val="006D4607"/>
    <w:rsid w:val="006D4B16"/>
    <w:rsid w:val="006D4B70"/>
    <w:rsid w:val="006D4FDF"/>
    <w:rsid w:val="006D547F"/>
    <w:rsid w:val="006D5E48"/>
    <w:rsid w:val="006D638B"/>
    <w:rsid w:val="006D64F3"/>
    <w:rsid w:val="006D691C"/>
    <w:rsid w:val="006D6936"/>
    <w:rsid w:val="006D6EF1"/>
    <w:rsid w:val="006D7392"/>
    <w:rsid w:val="006D744C"/>
    <w:rsid w:val="006D75FA"/>
    <w:rsid w:val="006D78B3"/>
    <w:rsid w:val="006D79E8"/>
    <w:rsid w:val="006E0782"/>
    <w:rsid w:val="006E0975"/>
    <w:rsid w:val="006E0BA9"/>
    <w:rsid w:val="006E1973"/>
    <w:rsid w:val="006E1DD6"/>
    <w:rsid w:val="006E3955"/>
    <w:rsid w:val="006E4816"/>
    <w:rsid w:val="006E5B0E"/>
    <w:rsid w:val="006E5BAE"/>
    <w:rsid w:val="006E5BEB"/>
    <w:rsid w:val="006E6889"/>
    <w:rsid w:val="006E7B36"/>
    <w:rsid w:val="006F05A2"/>
    <w:rsid w:val="006F209C"/>
    <w:rsid w:val="006F21A7"/>
    <w:rsid w:val="006F2499"/>
    <w:rsid w:val="006F2D48"/>
    <w:rsid w:val="006F2F44"/>
    <w:rsid w:val="006F35B9"/>
    <w:rsid w:val="006F39AF"/>
    <w:rsid w:val="006F3F85"/>
    <w:rsid w:val="006F4360"/>
    <w:rsid w:val="006F5B3E"/>
    <w:rsid w:val="006F650B"/>
    <w:rsid w:val="006F6C4A"/>
    <w:rsid w:val="006F7DC9"/>
    <w:rsid w:val="00700A0E"/>
    <w:rsid w:val="00700BFF"/>
    <w:rsid w:val="0070280A"/>
    <w:rsid w:val="0070299F"/>
    <w:rsid w:val="00702DFA"/>
    <w:rsid w:val="00704150"/>
    <w:rsid w:val="00704B3E"/>
    <w:rsid w:val="00705239"/>
    <w:rsid w:val="00705701"/>
    <w:rsid w:val="0070591D"/>
    <w:rsid w:val="0070592C"/>
    <w:rsid w:val="00706766"/>
    <w:rsid w:val="007067FE"/>
    <w:rsid w:val="0070776F"/>
    <w:rsid w:val="00707956"/>
    <w:rsid w:val="00707D91"/>
    <w:rsid w:val="00710B21"/>
    <w:rsid w:val="00712B36"/>
    <w:rsid w:val="0071320B"/>
    <w:rsid w:val="0071371A"/>
    <w:rsid w:val="00713EC4"/>
    <w:rsid w:val="0071403D"/>
    <w:rsid w:val="00715FAB"/>
    <w:rsid w:val="00716035"/>
    <w:rsid w:val="00716E4F"/>
    <w:rsid w:val="00717482"/>
    <w:rsid w:val="007177E9"/>
    <w:rsid w:val="00717EFF"/>
    <w:rsid w:val="007202A7"/>
    <w:rsid w:val="007222C6"/>
    <w:rsid w:val="0072240C"/>
    <w:rsid w:val="00722418"/>
    <w:rsid w:val="00722944"/>
    <w:rsid w:val="00722ACB"/>
    <w:rsid w:val="007233CA"/>
    <w:rsid w:val="00723AB2"/>
    <w:rsid w:val="00724674"/>
    <w:rsid w:val="00724831"/>
    <w:rsid w:val="00724E3B"/>
    <w:rsid w:val="00724F59"/>
    <w:rsid w:val="00724FA5"/>
    <w:rsid w:val="0072549C"/>
    <w:rsid w:val="00725660"/>
    <w:rsid w:val="00725691"/>
    <w:rsid w:val="007259B5"/>
    <w:rsid w:val="00725DBD"/>
    <w:rsid w:val="0072634F"/>
    <w:rsid w:val="0072650F"/>
    <w:rsid w:val="007266D9"/>
    <w:rsid w:val="00726EDF"/>
    <w:rsid w:val="00727608"/>
    <w:rsid w:val="00727ABC"/>
    <w:rsid w:val="00730146"/>
    <w:rsid w:val="00730697"/>
    <w:rsid w:val="00730B62"/>
    <w:rsid w:val="007314B2"/>
    <w:rsid w:val="00731921"/>
    <w:rsid w:val="00731A26"/>
    <w:rsid w:val="00731EC9"/>
    <w:rsid w:val="0073250B"/>
    <w:rsid w:val="00732715"/>
    <w:rsid w:val="007327B1"/>
    <w:rsid w:val="00732AD3"/>
    <w:rsid w:val="00732E5F"/>
    <w:rsid w:val="00733006"/>
    <w:rsid w:val="00733982"/>
    <w:rsid w:val="00733DE5"/>
    <w:rsid w:val="00733F42"/>
    <w:rsid w:val="00733F7A"/>
    <w:rsid w:val="00734493"/>
    <w:rsid w:val="00734971"/>
    <w:rsid w:val="00734E60"/>
    <w:rsid w:val="007358A8"/>
    <w:rsid w:val="00735A7F"/>
    <w:rsid w:val="007360C7"/>
    <w:rsid w:val="0073669A"/>
    <w:rsid w:val="00736992"/>
    <w:rsid w:val="00736A91"/>
    <w:rsid w:val="00736D44"/>
    <w:rsid w:val="00737509"/>
    <w:rsid w:val="00737844"/>
    <w:rsid w:val="00737A5B"/>
    <w:rsid w:val="00740671"/>
    <w:rsid w:val="007408F4"/>
    <w:rsid w:val="00741533"/>
    <w:rsid w:val="00742044"/>
    <w:rsid w:val="0074236D"/>
    <w:rsid w:val="00742C5B"/>
    <w:rsid w:val="00742CE9"/>
    <w:rsid w:val="00742EB3"/>
    <w:rsid w:val="007434F9"/>
    <w:rsid w:val="0074361B"/>
    <w:rsid w:val="00744847"/>
    <w:rsid w:val="00744D07"/>
    <w:rsid w:val="00745172"/>
    <w:rsid w:val="00745A92"/>
    <w:rsid w:val="00746293"/>
    <w:rsid w:val="00746505"/>
    <w:rsid w:val="007468C9"/>
    <w:rsid w:val="00747725"/>
    <w:rsid w:val="007507F6"/>
    <w:rsid w:val="00750C6E"/>
    <w:rsid w:val="007515B7"/>
    <w:rsid w:val="0075295F"/>
    <w:rsid w:val="00752A02"/>
    <w:rsid w:val="00753104"/>
    <w:rsid w:val="007538E6"/>
    <w:rsid w:val="00753949"/>
    <w:rsid w:val="00753BC9"/>
    <w:rsid w:val="00754789"/>
    <w:rsid w:val="00754974"/>
    <w:rsid w:val="00755551"/>
    <w:rsid w:val="007571D5"/>
    <w:rsid w:val="007574FE"/>
    <w:rsid w:val="007603FE"/>
    <w:rsid w:val="0076134C"/>
    <w:rsid w:val="007626A7"/>
    <w:rsid w:val="00762E18"/>
    <w:rsid w:val="007630A9"/>
    <w:rsid w:val="00766A26"/>
    <w:rsid w:val="00766C67"/>
    <w:rsid w:val="00766E1D"/>
    <w:rsid w:val="00767207"/>
    <w:rsid w:val="0076779F"/>
    <w:rsid w:val="00767AE2"/>
    <w:rsid w:val="00770641"/>
    <w:rsid w:val="007719CF"/>
    <w:rsid w:val="00771A63"/>
    <w:rsid w:val="00771BAC"/>
    <w:rsid w:val="00772182"/>
    <w:rsid w:val="00772568"/>
    <w:rsid w:val="007728DA"/>
    <w:rsid w:val="007729F7"/>
    <w:rsid w:val="00773743"/>
    <w:rsid w:val="00773970"/>
    <w:rsid w:val="007744A2"/>
    <w:rsid w:val="00774705"/>
    <w:rsid w:val="007748A4"/>
    <w:rsid w:val="00774D70"/>
    <w:rsid w:val="00775AC5"/>
    <w:rsid w:val="007767C8"/>
    <w:rsid w:val="00776C69"/>
    <w:rsid w:val="00776E2E"/>
    <w:rsid w:val="0077742C"/>
    <w:rsid w:val="00780F6C"/>
    <w:rsid w:val="0078109F"/>
    <w:rsid w:val="00781767"/>
    <w:rsid w:val="0078187C"/>
    <w:rsid w:val="00781B43"/>
    <w:rsid w:val="00781DFB"/>
    <w:rsid w:val="007827FB"/>
    <w:rsid w:val="00782E26"/>
    <w:rsid w:val="007832F8"/>
    <w:rsid w:val="007846DD"/>
    <w:rsid w:val="00784C6C"/>
    <w:rsid w:val="00784DBE"/>
    <w:rsid w:val="00784E05"/>
    <w:rsid w:val="00784F4D"/>
    <w:rsid w:val="007852A3"/>
    <w:rsid w:val="00785824"/>
    <w:rsid w:val="00785D51"/>
    <w:rsid w:val="007906D7"/>
    <w:rsid w:val="00790BE9"/>
    <w:rsid w:val="00792498"/>
    <w:rsid w:val="00792838"/>
    <w:rsid w:val="00792EBB"/>
    <w:rsid w:val="00792EF4"/>
    <w:rsid w:val="00792FEE"/>
    <w:rsid w:val="00793695"/>
    <w:rsid w:val="00793A0A"/>
    <w:rsid w:val="00793DEB"/>
    <w:rsid w:val="00794530"/>
    <w:rsid w:val="00794745"/>
    <w:rsid w:val="0079490B"/>
    <w:rsid w:val="00794D28"/>
    <w:rsid w:val="007958B2"/>
    <w:rsid w:val="00795983"/>
    <w:rsid w:val="00795F97"/>
    <w:rsid w:val="0079666D"/>
    <w:rsid w:val="007967CC"/>
    <w:rsid w:val="007977B8"/>
    <w:rsid w:val="007A0DF0"/>
    <w:rsid w:val="007A161B"/>
    <w:rsid w:val="007A1927"/>
    <w:rsid w:val="007A2DF0"/>
    <w:rsid w:val="007A3923"/>
    <w:rsid w:val="007A3D53"/>
    <w:rsid w:val="007A4F1F"/>
    <w:rsid w:val="007A52B0"/>
    <w:rsid w:val="007A571B"/>
    <w:rsid w:val="007A5990"/>
    <w:rsid w:val="007A608B"/>
    <w:rsid w:val="007A648D"/>
    <w:rsid w:val="007A73B6"/>
    <w:rsid w:val="007B0FE4"/>
    <w:rsid w:val="007B100F"/>
    <w:rsid w:val="007B12F2"/>
    <w:rsid w:val="007B1730"/>
    <w:rsid w:val="007B2E1C"/>
    <w:rsid w:val="007B385C"/>
    <w:rsid w:val="007B386E"/>
    <w:rsid w:val="007B3B85"/>
    <w:rsid w:val="007B3BF4"/>
    <w:rsid w:val="007B41F6"/>
    <w:rsid w:val="007B4E47"/>
    <w:rsid w:val="007B52FC"/>
    <w:rsid w:val="007B5CCC"/>
    <w:rsid w:val="007B6824"/>
    <w:rsid w:val="007B6ED3"/>
    <w:rsid w:val="007B7360"/>
    <w:rsid w:val="007B743A"/>
    <w:rsid w:val="007B7A07"/>
    <w:rsid w:val="007C0849"/>
    <w:rsid w:val="007C1125"/>
    <w:rsid w:val="007C1378"/>
    <w:rsid w:val="007C13A4"/>
    <w:rsid w:val="007C1533"/>
    <w:rsid w:val="007C2EB3"/>
    <w:rsid w:val="007C35C0"/>
    <w:rsid w:val="007C38DB"/>
    <w:rsid w:val="007C3A5F"/>
    <w:rsid w:val="007C3E2D"/>
    <w:rsid w:val="007C42ED"/>
    <w:rsid w:val="007C4AE1"/>
    <w:rsid w:val="007C4BE0"/>
    <w:rsid w:val="007C5115"/>
    <w:rsid w:val="007C5320"/>
    <w:rsid w:val="007C662B"/>
    <w:rsid w:val="007C6F3F"/>
    <w:rsid w:val="007C7E75"/>
    <w:rsid w:val="007D12D7"/>
    <w:rsid w:val="007D168E"/>
    <w:rsid w:val="007D19BF"/>
    <w:rsid w:val="007D201A"/>
    <w:rsid w:val="007D202B"/>
    <w:rsid w:val="007D2377"/>
    <w:rsid w:val="007D2BDE"/>
    <w:rsid w:val="007D3157"/>
    <w:rsid w:val="007D349A"/>
    <w:rsid w:val="007D585A"/>
    <w:rsid w:val="007D5AAA"/>
    <w:rsid w:val="007D64C0"/>
    <w:rsid w:val="007D76F5"/>
    <w:rsid w:val="007D7C8A"/>
    <w:rsid w:val="007E008F"/>
    <w:rsid w:val="007E0187"/>
    <w:rsid w:val="007E02EE"/>
    <w:rsid w:val="007E04E8"/>
    <w:rsid w:val="007E1212"/>
    <w:rsid w:val="007E14BE"/>
    <w:rsid w:val="007E19F2"/>
    <w:rsid w:val="007E1FBD"/>
    <w:rsid w:val="007E2163"/>
    <w:rsid w:val="007E2D86"/>
    <w:rsid w:val="007E2DBE"/>
    <w:rsid w:val="007E2E23"/>
    <w:rsid w:val="007E2E71"/>
    <w:rsid w:val="007E2E8E"/>
    <w:rsid w:val="007E3596"/>
    <w:rsid w:val="007E371B"/>
    <w:rsid w:val="007E3BAB"/>
    <w:rsid w:val="007E3D88"/>
    <w:rsid w:val="007E46FC"/>
    <w:rsid w:val="007E48BC"/>
    <w:rsid w:val="007E6108"/>
    <w:rsid w:val="007E6199"/>
    <w:rsid w:val="007E67F7"/>
    <w:rsid w:val="007F0A03"/>
    <w:rsid w:val="007F2281"/>
    <w:rsid w:val="007F2429"/>
    <w:rsid w:val="007F265A"/>
    <w:rsid w:val="007F3945"/>
    <w:rsid w:val="007F4257"/>
    <w:rsid w:val="007F4AEE"/>
    <w:rsid w:val="007F5032"/>
    <w:rsid w:val="007F53BD"/>
    <w:rsid w:val="007F5893"/>
    <w:rsid w:val="007F5BB3"/>
    <w:rsid w:val="007F5C44"/>
    <w:rsid w:val="007F6309"/>
    <w:rsid w:val="007F63CE"/>
    <w:rsid w:val="007F669A"/>
    <w:rsid w:val="00800055"/>
    <w:rsid w:val="008013A5"/>
    <w:rsid w:val="008017C8"/>
    <w:rsid w:val="008021F2"/>
    <w:rsid w:val="00802A4B"/>
    <w:rsid w:val="00803002"/>
    <w:rsid w:val="00803852"/>
    <w:rsid w:val="0080439B"/>
    <w:rsid w:val="008044FB"/>
    <w:rsid w:val="0080476B"/>
    <w:rsid w:val="00804D28"/>
    <w:rsid w:val="00804FBB"/>
    <w:rsid w:val="0080743B"/>
    <w:rsid w:val="00807CD2"/>
    <w:rsid w:val="008100CA"/>
    <w:rsid w:val="0081026F"/>
    <w:rsid w:val="00810636"/>
    <w:rsid w:val="00810D2B"/>
    <w:rsid w:val="00810DEA"/>
    <w:rsid w:val="00810E38"/>
    <w:rsid w:val="008110D7"/>
    <w:rsid w:val="008110E7"/>
    <w:rsid w:val="0081164B"/>
    <w:rsid w:val="00811660"/>
    <w:rsid w:val="00811825"/>
    <w:rsid w:val="00811E38"/>
    <w:rsid w:val="00811E9E"/>
    <w:rsid w:val="00812831"/>
    <w:rsid w:val="00812AA6"/>
    <w:rsid w:val="00812AC9"/>
    <w:rsid w:val="00814757"/>
    <w:rsid w:val="0081487F"/>
    <w:rsid w:val="0081490F"/>
    <w:rsid w:val="00815178"/>
    <w:rsid w:val="008158E7"/>
    <w:rsid w:val="00815F22"/>
    <w:rsid w:val="00816104"/>
    <w:rsid w:val="0081640F"/>
    <w:rsid w:val="00816639"/>
    <w:rsid w:val="008178CD"/>
    <w:rsid w:val="00817A91"/>
    <w:rsid w:val="00817EF5"/>
    <w:rsid w:val="008206DB"/>
    <w:rsid w:val="00821086"/>
    <w:rsid w:val="00821828"/>
    <w:rsid w:val="00821AD1"/>
    <w:rsid w:val="00821FAB"/>
    <w:rsid w:val="0082271B"/>
    <w:rsid w:val="00823700"/>
    <w:rsid w:val="00823A0B"/>
    <w:rsid w:val="008247C4"/>
    <w:rsid w:val="00826827"/>
    <w:rsid w:val="00830139"/>
    <w:rsid w:val="008308E1"/>
    <w:rsid w:val="00830901"/>
    <w:rsid w:val="00831753"/>
    <w:rsid w:val="00832150"/>
    <w:rsid w:val="008325C5"/>
    <w:rsid w:val="0083326E"/>
    <w:rsid w:val="0083329C"/>
    <w:rsid w:val="00833639"/>
    <w:rsid w:val="00833763"/>
    <w:rsid w:val="00833DE3"/>
    <w:rsid w:val="00834481"/>
    <w:rsid w:val="008348BE"/>
    <w:rsid w:val="008358B1"/>
    <w:rsid w:val="0083707A"/>
    <w:rsid w:val="0083796B"/>
    <w:rsid w:val="00837D3F"/>
    <w:rsid w:val="0084047B"/>
    <w:rsid w:val="00840505"/>
    <w:rsid w:val="0084067E"/>
    <w:rsid w:val="008406BA"/>
    <w:rsid w:val="00840F2C"/>
    <w:rsid w:val="00841630"/>
    <w:rsid w:val="008419B9"/>
    <w:rsid w:val="00841A17"/>
    <w:rsid w:val="008434C3"/>
    <w:rsid w:val="00843983"/>
    <w:rsid w:val="00843AB8"/>
    <w:rsid w:val="00843C36"/>
    <w:rsid w:val="00844AF2"/>
    <w:rsid w:val="00844E1F"/>
    <w:rsid w:val="00845538"/>
    <w:rsid w:val="00845787"/>
    <w:rsid w:val="00845963"/>
    <w:rsid w:val="0084607A"/>
    <w:rsid w:val="008462E0"/>
    <w:rsid w:val="00846D57"/>
    <w:rsid w:val="008474F8"/>
    <w:rsid w:val="00847567"/>
    <w:rsid w:val="00847F08"/>
    <w:rsid w:val="0085032C"/>
    <w:rsid w:val="00850448"/>
    <w:rsid w:val="008504E9"/>
    <w:rsid w:val="00850A9C"/>
    <w:rsid w:val="00851ED3"/>
    <w:rsid w:val="00851FE8"/>
    <w:rsid w:val="0085249D"/>
    <w:rsid w:val="008524CA"/>
    <w:rsid w:val="008526CF"/>
    <w:rsid w:val="00852D6F"/>
    <w:rsid w:val="00852D75"/>
    <w:rsid w:val="008539BE"/>
    <w:rsid w:val="008539DD"/>
    <w:rsid w:val="008541A5"/>
    <w:rsid w:val="008546EC"/>
    <w:rsid w:val="00854A66"/>
    <w:rsid w:val="00855546"/>
    <w:rsid w:val="00855743"/>
    <w:rsid w:val="00855ABF"/>
    <w:rsid w:val="00855AC9"/>
    <w:rsid w:val="00855CB2"/>
    <w:rsid w:val="0085624B"/>
    <w:rsid w:val="00857DD3"/>
    <w:rsid w:val="00857F9E"/>
    <w:rsid w:val="008602A5"/>
    <w:rsid w:val="00860FDF"/>
    <w:rsid w:val="00861124"/>
    <w:rsid w:val="0086136B"/>
    <w:rsid w:val="00861778"/>
    <w:rsid w:val="00861C0E"/>
    <w:rsid w:val="008628C1"/>
    <w:rsid w:val="00862945"/>
    <w:rsid w:val="00862985"/>
    <w:rsid w:val="00862F72"/>
    <w:rsid w:val="008632DA"/>
    <w:rsid w:val="0086339B"/>
    <w:rsid w:val="00865274"/>
    <w:rsid w:val="00865D8D"/>
    <w:rsid w:val="00866A89"/>
    <w:rsid w:val="00866AEA"/>
    <w:rsid w:val="00867999"/>
    <w:rsid w:val="00867DC6"/>
    <w:rsid w:val="008704FD"/>
    <w:rsid w:val="0087071D"/>
    <w:rsid w:val="00871108"/>
    <w:rsid w:val="00871395"/>
    <w:rsid w:val="00871444"/>
    <w:rsid w:val="008716EB"/>
    <w:rsid w:val="00872AFD"/>
    <w:rsid w:val="00872B6B"/>
    <w:rsid w:val="00872FEE"/>
    <w:rsid w:val="008730F6"/>
    <w:rsid w:val="00873247"/>
    <w:rsid w:val="0087352B"/>
    <w:rsid w:val="00873941"/>
    <w:rsid w:val="00873A55"/>
    <w:rsid w:val="00873C74"/>
    <w:rsid w:val="00875C66"/>
    <w:rsid w:val="00876B46"/>
    <w:rsid w:val="00877E93"/>
    <w:rsid w:val="00880505"/>
    <w:rsid w:val="00880FC2"/>
    <w:rsid w:val="00881479"/>
    <w:rsid w:val="008816A7"/>
    <w:rsid w:val="008817BC"/>
    <w:rsid w:val="00883C93"/>
    <w:rsid w:val="00883F1D"/>
    <w:rsid w:val="00883FCD"/>
    <w:rsid w:val="008847AA"/>
    <w:rsid w:val="00884B38"/>
    <w:rsid w:val="00884B58"/>
    <w:rsid w:val="00884DE7"/>
    <w:rsid w:val="00884E17"/>
    <w:rsid w:val="00885607"/>
    <w:rsid w:val="008858E2"/>
    <w:rsid w:val="008876EF"/>
    <w:rsid w:val="00891D37"/>
    <w:rsid w:val="00892181"/>
    <w:rsid w:val="00892A2F"/>
    <w:rsid w:val="00892E3F"/>
    <w:rsid w:val="008933AB"/>
    <w:rsid w:val="00893569"/>
    <w:rsid w:val="00893D25"/>
    <w:rsid w:val="008947AD"/>
    <w:rsid w:val="008956B8"/>
    <w:rsid w:val="0089690F"/>
    <w:rsid w:val="00896BD8"/>
    <w:rsid w:val="008974D3"/>
    <w:rsid w:val="008977E7"/>
    <w:rsid w:val="00897BDA"/>
    <w:rsid w:val="008A0548"/>
    <w:rsid w:val="008A0647"/>
    <w:rsid w:val="008A0947"/>
    <w:rsid w:val="008A0CC5"/>
    <w:rsid w:val="008A1022"/>
    <w:rsid w:val="008A178D"/>
    <w:rsid w:val="008A1A8F"/>
    <w:rsid w:val="008A1FA6"/>
    <w:rsid w:val="008A20A8"/>
    <w:rsid w:val="008A2748"/>
    <w:rsid w:val="008A2999"/>
    <w:rsid w:val="008A2DE6"/>
    <w:rsid w:val="008A3554"/>
    <w:rsid w:val="008A39D4"/>
    <w:rsid w:val="008A3A03"/>
    <w:rsid w:val="008A4E14"/>
    <w:rsid w:val="008A5155"/>
    <w:rsid w:val="008A54F3"/>
    <w:rsid w:val="008A5599"/>
    <w:rsid w:val="008A5AA6"/>
    <w:rsid w:val="008A5AD2"/>
    <w:rsid w:val="008A5CA4"/>
    <w:rsid w:val="008A5F51"/>
    <w:rsid w:val="008A60AB"/>
    <w:rsid w:val="008A61CA"/>
    <w:rsid w:val="008A630F"/>
    <w:rsid w:val="008A6731"/>
    <w:rsid w:val="008A7172"/>
    <w:rsid w:val="008A7640"/>
    <w:rsid w:val="008B00CE"/>
    <w:rsid w:val="008B04F2"/>
    <w:rsid w:val="008B0A21"/>
    <w:rsid w:val="008B0F3B"/>
    <w:rsid w:val="008B10D8"/>
    <w:rsid w:val="008B1343"/>
    <w:rsid w:val="008B1953"/>
    <w:rsid w:val="008B1DAE"/>
    <w:rsid w:val="008B1E22"/>
    <w:rsid w:val="008B26CA"/>
    <w:rsid w:val="008B27AB"/>
    <w:rsid w:val="008B27B8"/>
    <w:rsid w:val="008B35EC"/>
    <w:rsid w:val="008B3B22"/>
    <w:rsid w:val="008B403D"/>
    <w:rsid w:val="008B45EA"/>
    <w:rsid w:val="008B4BD1"/>
    <w:rsid w:val="008B5072"/>
    <w:rsid w:val="008B5925"/>
    <w:rsid w:val="008B5BF8"/>
    <w:rsid w:val="008B5D73"/>
    <w:rsid w:val="008B6319"/>
    <w:rsid w:val="008B65E6"/>
    <w:rsid w:val="008B6B23"/>
    <w:rsid w:val="008C0397"/>
    <w:rsid w:val="008C073C"/>
    <w:rsid w:val="008C0E48"/>
    <w:rsid w:val="008C149E"/>
    <w:rsid w:val="008C1CA4"/>
    <w:rsid w:val="008C209C"/>
    <w:rsid w:val="008C24FA"/>
    <w:rsid w:val="008C2DC0"/>
    <w:rsid w:val="008C337E"/>
    <w:rsid w:val="008C33EA"/>
    <w:rsid w:val="008C33FB"/>
    <w:rsid w:val="008C354D"/>
    <w:rsid w:val="008C388C"/>
    <w:rsid w:val="008C4065"/>
    <w:rsid w:val="008C4775"/>
    <w:rsid w:val="008C4F67"/>
    <w:rsid w:val="008C56A1"/>
    <w:rsid w:val="008C6AA8"/>
    <w:rsid w:val="008C6B97"/>
    <w:rsid w:val="008C6C09"/>
    <w:rsid w:val="008C6F38"/>
    <w:rsid w:val="008C74D7"/>
    <w:rsid w:val="008C76AB"/>
    <w:rsid w:val="008C785E"/>
    <w:rsid w:val="008C7AF6"/>
    <w:rsid w:val="008C7CC1"/>
    <w:rsid w:val="008C7D31"/>
    <w:rsid w:val="008D061F"/>
    <w:rsid w:val="008D0AB1"/>
    <w:rsid w:val="008D0C82"/>
    <w:rsid w:val="008D1B34"/>
    <w:rsid w:val="008D31DC"/>
    <w:rsid w:val="008D49EF"/>
    <w:rsid w:val="008D4A2B"/>
    <w:rsid w:val="008D5244"/>
    <w:rsid w:val="008D5DE8"/>
    <w:rsid w:val="008D6442"/>
    <w:rsid w:val="008D6F8F"/>
    <w:rsid w:val="008D782B"/>
    <w:rsid w:val="008D78B5"/>
    <w:rsid w:val="008D7AEF"/>
    <w:rsid w:val="008E0F81"/>
    <w:rsid w:val="008E1015"/>
    <w:rsid w:val="008E19E0"/>
    <w:rsid w:val="008E1FBC"/>
    <w:rsid w:val="008E2265"/>
    <w:rsid w:val="008E31D3"/>
    <w:rsid w:val="008E38EA"/>
    <w:rsid w:val="008E3D5F"/>
    <w:rsid w:val="008E4E65"/>
    <w:rsid w:val="008E5330"/>
    <w:rsid w:val="008E633A"/>
    <w:rsid w:val="008E63A0"/>
    <w:rsid w:val="008E767F"/>
    <w:rsid w:val="008F0597"/>
    <w:rsid w:val="008F0B36"/>
    <w:rsid w:val="008F24B7"/>
    <w:rsid w:val="008F25A5"/>
    <w:rsid w:val="008F29ED"/>
    <w:rsid w:val="008F3725"/>
    <w:rsid w:val="008F4567"/>
    <w:rsid w:val="008F4D61"/>
    <w:rsid w:val="008F5651"/>
    <w:rsid w:val="008F5851"/>
    <w:rsid w:val="008F5C70"/>
    <w:rsid w:val="008F66EA"/>
    <w:rsid w:val="008F670B"/>
    <w:rsid w:val="008F6CB5"/>
    <w:rsid w:val="008F6D3A"/>
    <w:rsid w:val="008F6DF7"/>
    <w:rsid w:val="008F6F68"/>
    <w:rsid w:val="008F700F"/>
    <w:rsid w:val="008F7574"/>
    <w:rsid w:val="00900583"/>
    <w:rsid w:val="00900A9C"/>
    <w:rsid w:val="00901DB8"/>
    <w:rsid w:val="00902045"/>
    <w:rsid w:val="009022BE"/>
    <w:rsid w:val="00902C32"/>
    <w:rsid w:val="0090308F"/>
    <w:rsid w:val="00903371"/>
    <w:rsid w:val="00903826"/>
    <w:rsid w:val="00903D9A"/>
    <w:rsid w:val="009049A3"/>
    <w:rsid w:val="00904A4D"/>
    <w:rsid w:val="00905200"/>
    <w:rsid w:val="00905B0D"/>
    <w:rsid w:val="009063E6"/>
    <w:rsid w:val="009064E9"/>
    <w:rsid w:val="009066E5"/>
    <w:rsid w:val="009114F0"/>
    <w:rsid w:val="0091150A"/>
    <w:rsid w:val="009118F2"/>
    <w:rsid w:val="00911E8B"/>
    <w:rsid w:val="0091209D"/>
    <w:rsid w:val="00912301"/>
    <w:rsid w:val="0091393A"/>
    <w:rsid w:val="00913D39"/>
    <w:rsid w:val="009141BB"/>
    <w:rsid w:val="00914495"/>
    <w:rsid w:val="00914EBF"/>
    <w:rsid w:val="0091566F"/>
    <w:rsid w:val="009156C0"/>
    <w:rsid w:val="00915A11"/>
    <w:rsid w:val="00915EE9"/>
    <w:rsid w:val="00916831"/>
    <w:rsid w:val="00916968"/>
    <w:rsid w:val="009174CE"/>
    <w:rsid w:val="009176C0"/>
    <w:rsid w:val="009200CE"/>
    <w:rsid w:val="00920192"/>
    <w:rsid w:val="00920EE4"/>
    <w:rsid w:val="009214A9"/>
    <w:rsid w:val="00921E1F"/>
    <w:rsid w:val="00921EBD"/>
    <w:rsid w:val="00922649"/>
    <w:rsid w:val="009231F2"/>
    <w:rsid w:val="00923504"/>
    <w:rsid w:val="0092391A"/>
    <w:rsid w:val="00923E6C"/>
    <w:rsid w:val="00924065"/>
    <w:rsid w:val="00924984"/>
    <w:rsid w:val="009250E7"/>
    <w:rsid w:val="00925A23"/>
    <w:rsid w:val="00925F02"/>
    <w:rsid w:val="0092617E"/>
    <w:rsid w:val="00926338"/>
    <w:rsid w:val="009267B7"/>
    <w:rsid w:val="00926B9D"/>
    <w:rsid w:val="00927138"/>
    <w:rsid w:val="00927AAD"/>
    <w:rsid w:val="009303CC"/>
    <w:rsid w:val="0093079A"/>
    <w:rsid w:val="009323EA"/>
    <w:rsid w:val="00933075"/>
    <w:rsid w:val="009330F2"/>
    <w:rsid w:val="00933600"/>
    <w:rsid w:val="009336A8"/>
    <w:rsid w:val="009348EA"/>
    <w:rsid w:val="00934EA9"/>
    <w:rsid w:val="00935A97"/>
    <w:rsid w:val="0093777F"/>
    <w:rsid w:val="0094079D"/>
    <w:rsid w:val="00941021"/>
    <w:rsid w:val="00941411"/>
    <w:rsid w:val="009422FD"/>
    <w:rsid w:val="009425F6"/>
    <w:rsid w:val="00942ABC"/>
    <w:rsid w:val="00942E9A"/>
    <w:rsid w:val="00943B1D"/>
    <w:rsid w:val="0094513A"/>
    <w:rsid w:val="00945AA4"/>
    <w:rsid w:val="00945F67"/>
    <w:rsid w:val="009477D5"/>
    <w:rsid w:val="00950926"/>
    <w:rsid w:val="00950E72"/>
    <w:rsid w:val="00951108"/>
    <w:rsid w:val="00951B55"/>
    <w:rsid w:val="00951D8F"/>
    <w:rsid w:val="00952756"/>
    <w:rsid w:val="00953139"/>
    <w:rsid w:val="00953420"/>
    <w:rsid w:val="0095432A"/>
    <w:rsid w:val="00954C8C"/>
    <w:rsid w:val="0095528D"/>
    <w:rsid w:val="009553C8"/>
    <w:rsid w:val="00955C3B"/>
    <w:rsid w:val="00955E80"/>
    <w:rsid w:val="00955F4B"/>
    <w:rsid w:val="0095668F"/>
    <w:rsid w:val="009567F0"/>
    <w:rsid w:val="009569E5"/>
    <w:rsid w:val="00957634"/>
    <w:rsid w:val="00957725"/>
    <w:rsid w:val="009577A7"/>
    <w:rsid w:val="00957CA8"/>
    <w:rsid w:val="009606BE"/>
    <w:rsid w:val="00960F66"/>
    <w:rsid w:val="00961949"/>
    <w:rsid w:val="009628B2"/>
    <w:rsid w:val="009634A3"/>
    <w:rsid w:val="00964360"/>
    <w:rsid w:val="00965205"/>
    <w:rsid w:val="009655A2"/>
    <w:rsid w:val="009658FE"/>
    <w:rsid w:val="00965E22"/>
    <w:rsid w:val="00965FE5"/>
    <w:rsid w:val="00966CC7"/>
    <w:rsid w:val="009678D0"/>
    <w:rsid w:val="00970177"/>
    <w:rsid w:val="00970F53"/>
    <w:rsid w:val="0097130D"/>
    <w:rsid w:val="00972689"/>
    <w:rsid w:val="00972AA5"/>
    <w:rsid w:val="009730A2"/>
    <w:rsid w:val="00973EDC"/>
    <w:rsid w:val="00974587"/>
    <w:rsid w:val="00974726"/>
    <w:rsid w:val="00974A0A"/>
    <w:rsid w:val="00974C54"/>
    <w:rsid w:val="00975929"/>
    <w:rsid w:val="009764E4"/>
    <w:rsid w:val="009772E1"/>
    <w:rsid w:val="009804F4"/>
    <w:rsid w:val="0098079F"/>
    <w:rsid w:val="00980847"/>
    <w:rsid w:val="00980CF3"/>
    <w:rsid w:val="00980E31"/>
    <w:rsid w:val="00981075"/>
    <w:rsid w:val="009821EB"/>
    <w:rsid w:val="00982233"/>
    <w:rsid w:val="00982BCF"/>
    <w:rsid w:val="009830C1"/>
    <w:rsid w:val="009831AE"/>
    <w:rsid w:val="00983267"/>
    <w:rsid w:val="00983A44"/>
    <w:rsid w:val="00983C55"/>
    <w:rsid w:val="00983F31"/>
    <w:rsid w:val="009844C5"/>
    <w:rsid w:val="0098466A"/>
    <w:rsid w:val="0098479E"/>
    <w:rsid w:val="00984DF1"/>
    <w:rsid w:val="00984F3A"/>
    <w:rsid w:val="009857AC"/>
    <w:rsid w:val="00985CC3"/>
    <w:rsid w:val="00985DA2"/>
    <w:rsid w:val="0098620F"/>
    <w:rsid w:val="00986F27"/>
    <w:rsid w:val="00987883"/>
    <w:rsid w:val="0098799A"/>
    <w:rsid w:val="00987AFC"/>
    <w:rsid w:val="009901F0"/>
    <w:rsid w:val="009917F6"/>
    <w:rsid w:val="00991FCA"/>
    <w:rsid w:val="0099260D"/>
    <w:rsid w:val="00992F11"/>
    <w:rsid w:val="00992FD6"/>
    <w:rsid w:val="00994BE7"/>
    <w:rsid w:val="00995955"/>
    <w:rsid w:val="00997D37"/>
    <w:rsid w:val="009A0157"/>
    <w:rsid w:val="009A2B0D"/>
    <w:rsid w:val="009A2F79"/>
    <w:rsid w:val="009A357F"/>
    <w:rsid w:val="009A3B85"/>
    <w:rsid w:val="009A415D"/>
    <w:rsid w:val="009A4484"/>
    <w:rsid w:val="009A4823"/>
    <w:rsid w:val="009A56F1"/>
    <w:rsid w:val="009A58B8"/>
    <w:rsid w:val="009A5A9F"/>
    <w:rsid w:val="009A5D1B"/>
    <w:rsid w:val="009A64FF"/>
    <w:rsid w:val="009A661F"/>
    <w:rsid w:val="009A6987"/>
    <w:rsid w:val="009A6B11"/>
    <w:rsid w:val="009A71D4"/>
    <w:rsid w:val="009A7481"/>
    <w:rsid w:val="009A7B1A"/>
    <w:rsid w:val="009B03BF"/>
    <w:rsid w:val="009B0F34"/>
    <w:rsid w:val="009B12DA"/>
    <w:rsid w:val="009B1B5B"/>
    <w:rsid w:val="009B360F"/>
    <w:rsid w:val="009B3F2B"/>
    <w:rsid w:val="009B47D4"/>
    <w:rsid w:val="009B4C37"/>
    <w:rsid w:val="009B4C38"/>
    <w:rsid w:val="009B559C"/>
    <w:rsid w:val="009B5D4F"/>
    <w:rsid w:val="009B6894"/>
    <w:rsid w:val="009B6FB4"/>
    <w:rsid w:val="009B7305"/>
    <w:rsid w:val="009C03FF"/>
    <w:rsid w:val="009C06BA"/>
    <w:rsid w:val="009C0D10"/>
    <w:rsid w:val="009C0F59"/>
    <w:rsid w:val="009C0FED"/>
    <w:rsid w:val="009C1348"/>
    <w:rsid w:val="009C181B"/>
    <w:rsid w:val="009C201F"/>
    <w:rsid w:val="009C298E"/>
    <w:rsid w:val="009C2E6A"/>
    <w:rsid w:val="009C3842"/>
    <w:rsid w:val="009C385C"/>
    <w:rsid w:val="009C3F04"/>
    <w:rsid w:val="009C3F09"/>
    <w:rsid w:val="009C5268"/>
    <w:rsid w:val="009C5F43"/>
    <w:rsid w:val="009C681E"/>
    <w:rsid w:val="009C6C8B"/>
    <w:rsid w:val="009C6D94"/>
    <w:rsid w:val="009C7007"/>
    <w:rsid w:val="009C713D"/>
    <w:rsid w:val="009C7896"/>
    <w:rsid w:val="009C7B85"/>
    <w:rsid w:val="009C7DDB"/>
    <w:rsid w:val="009D0588"/>
    <w:rsid w:val="009D0F91"/>
    <w:rsid w:val="009D14DA"/>
    <w:rsid w:val="009D262A"/>
    <w:rsid w:val="009D264C"/>
    <w:rsid w:val="009D3181"/>
    <w:rsid w:val="009D41FC"/>
    <w:rsid w:val="009D4C0F"/>
    <w:rsid w:val="009D5491"/>
    <w:rsid w:val="009D59A9"/>
    <w:rsid w:val="009D65BC"/>
    <w:rsid w:val="009D7B6D"/>
    <w:rsid w:val="009D7C01"/>
    <w:rsid w:val="009D7D97"/>
    <w:rsid w:val="009E2C4F"/>
    <w:rsid w:val="009E4319"/>
    <w:rsid w:val="009E473D"/>
    <w:rsid w:val="009E51D2"/>
    <w:rsid w:val="009E52EE"/>
    <w:rsid w:val="009E55DA"/>
    <w:rsid w:val="009E5AF8"/>
    <w:rsid w:val="009E65E5"/>
    <w:rsid w:val="009E67FA"/>
    <w:rsid w:val="009E6F78"/>
    <w:rsid w:val="009E6FAA"/>
    <w:rsid w:val="009E74E7"/>
    <w:rsid w:val="009E7C8D"/>
    <w:rsid w:val="009F0479"/>
    <w:rsid w:val="009F0EBC"/>
    <w:rsid w:val="009F1887"/>
    <w:rsid w:val="009F3080"/>
    <w:rsid w:val="009F325A"/>
    <w:rsid w:val="009F42BB"/>
    <w:rsid w:val="009F509C"/>
    <w:rsid w:val="009F64C7"/>
    <w:rsid w:val="009F67A5"/>
    <w:rsid w:val="009F73CE"/>
    <w:rsid w:val="009F771E"/>
    <w:rsid w:val="00A000D5"/>
    <w:rsid w:val="00A00212"/>
    <w:rsid w:val="00A01062"/>
    <w:rsid w:val="00A01CFF"/>
    <w:rsid w:val="00A01D23"/>
    <w:rsid w:val="00A03084"/>
    <w:rsid w:val="00A03205"/>
    <w:rsid w:val="00A03424"/>
    <w:rsid w:val="00A0369B"/>
    <w:rsid w:val="00A03EB4"/>
    <w:rsid w:val="00A046A1"/>
    <w:rsid w:val="00A0592A"/>
    <w:rsid w:val="00A0600B"/>
    <w:rsid w:val="00A06400"/>
    <w:rsid w:val="00A0657B"/>
    <w:rsid w:val="00A06BD3"/>
    <w:rsid w:val="00A07A42"/>
    <w:rsid w:val="00A101F1"/>
    <w:rsid w:val="00A103BF"/>
    <w:rsid w:val="00A1055A"/>
    <w:rsid w:val="00A107D9"/>
    <w:rsid w:val="00A108A8"/>
    <w:rsid w:val="00A10A4B"/>
    <w:rsid w:val="00A11FC8"/>
    <w:rsid w:val="00A1218B"/>
    <w:rsid w:val="00A139AF"/>
    <w:rsid w:val="00A13F66"/>
    <w:rsid w:val="00A144DE"/>
    <w:rsid w:val="00A157F8"/>
    <w:rsid w:val="00A168A4"/>
    <w:rsid w:val="00A1727C"/>
    <w:rsid w:val="00A17956"/>
    <w:rsid w:val="00A17DF2"/>
    <w:rsid w:val="00A20505"/>
    <w:rsid w:val="00A2123A"/>
    <w:rsid w:val="00A21E1D"/>
    <w:rsid w:val="00A23497"/>
    <w:rsid w:val="00A23D51"/>
    <w:rsid w:val="00A23EC2"/>
    <w:rsid w:val="00A25534"/>
    <w:rsid w:val="00A25E8E"/>
    <w:rsid w:val="00A25E98"/>
    <w:rsid w:val="00A26549"/>
    <w:rsid w:val="00A2692D"/>
    <w:rsid w:val="00A26989"/>
    <w:rsid w:val="00A26C0C"/>
    <w:rsid w:val="00A26EAA"/>
    <w:rsid w:val="00A2722E"/>
    <w:rsid w:val="00A2732A"/>
    <w:rsid w:val="00A279CB"/>
    <w:rsid w:val="00A27AAF"/>
    <w:rsid w:val="00A27B42"/>
    <w:rsid w:val="00A27D7F"/>
    <w:rsid w:val="00A30B12"/>
    <w:rsid w:val="00A30C4B"/>
    <w:rsid w:val="00A30E88"/>
    <w:rsid w:val="00A31113"/>
    <w:rsid w:val="00A31304"/>
    <w:rsid w:val="00A3141B"/>
    <w:rsid w:val="00A31C7C"/>
    <w:rsid w:val="00A3262A"/>
    <w:rsid w:val="00A3268C"/>
    <w:rsid w:val="00A32E5A"/>
    <w:rsid w:val="00A3366D"/>
    <w:rsid w:val="00A33727"/>
    <w:rsid w:val="00A33E8A"/>
    <w:rsid w:val="00A33FFB"/>
    <w:rsid w:val="00A35C46"/>
    <w:rsid w:val="00A36B6D"/>
    <w:rsid w:val="00A37225"/>
    <w:rsid w:val="00A377C5"/>
    <w:rsid w:val="00A41209"/>
    <w:rsid w:val="00A41A0C"/>
    <w:rsid w:val="00A42167"/>
    <w:rsid w:val="00A423B2"/>
    <w:rsid w:val="00A42826"/>
    <w:rsid w:val="00A4357E"/>
    <w:rsid w:val="00A43D4C"/>
    <w:rsid w:val="00A46234"/>
    <w:rsid w:val="00A462EC"/>
    <w:rsid w:val="00A462F0"/>
    <w:rsid w:val="00A478EA"/>
    <w:rsid w:val="00A47CDB"/>
    <w:rsid w:val="00A50206"/>
    <w:rsid w:val="00A50C96"/>
    <w:rsid w:val="00A514EC"/>
    <w:rsid w:val="00A51F08"/>
    <w:rsid w:val="00A520ED"/>
    <w:rsid w:val="00A533E2"/>
    <w:rsid w:val="00A537F7"/>
    <w:rsid w:val="00A538AF"/>
    <w:rsid w:val="00A54A1F"/>
    <w:rsid w:val="00A550B4"/>
    <w:rsid w:val="00A5528A"/>
    <w:rsid w:val="00A56105"/>
    <w:rsid w:val="00A564A9"/>
    <w:rsid w:val="00A56679"/>
    <w:rsid w:val="00A56C52"/>
    <w:rsid w:val="00A56D8D"/>
    <w:rsid w:val="00A57290"/>
    <w:rsid w:val="00A57A99"/>
    <w:rsid w:val="00A57B73"/>
    <w:rsid w:val="00A60269"/>
    <w:rsid w:val="00A6058B"/>
    <w:rsid w:val="00A607CB"/>
    <w:rsid w:val="00A61641"/>
    <w:rsid w:val="00A61749"/>
    <w:rsid w:val="00A61F24"/>
    <w:rsid w:val="00A62FCD"/>
    <w:rsid w:val="00A6367D"/>
    <w:rsid w:val="00A638C9"/>
    <w:rsid w:val="00A64212"/>
    <w:rsid w:val="00A64326"/>
    <w:rsid w:val="00A644F3"/>
    <w:rsid w:val="00A64D09"/>
    <w:rsid w:val="00A64FDD"/>
    <w:rsid w:val="00A651F6"/>
    <w:rsid w:val="00A65AF0"/>
    <w:rsid w:val="00A65C59"/>
    <w:rsid w:val="00A661CB"/>
    <w:rsid w:val="00A677AD"/>
    <w:rsid w:val="00A678AD"/>
    <w:rsid w:val="00A67976"/>
    <w:rsid w:val="00A67B5B"/>
    <w:rsid w:val="00A67F41"/>
    <w:rsid w:val="00A70260"/>
    <w:rsid w:val="00A71C73"/>
    <w:rsid w:val="00A71CD4"/>
    <w:rsid w:val="00A71FAD"/>
    <w:rsid w:val="00A728BF"/>
    <w:rsid w:val="00A72CFB"/>
    <w:rsid w:val="00A72DE5"/>
    <w:rsid w:val="00A73116"/>
    <w:rsid w:val="00A73226"/>
    <w:rsid w:val="00A737F8"/>
    <w:rsid w:val="00A75804"/>
    <w:rsid w:val="00A75D91"/>
    <w:rsid w:val="00A75FEA"/>
    <w:rsid w:val="00A765B3"/>
    <w:rsid w:val="00A76D14"/>
    <w:rsid w:val="00A76ED0"/>
    <w:rsid w:val="00A76F8F"/>
    <w:rsid w:val="00A77727"/>
    <w:rsid w:val="00A77E33"/>
    <w:rsid w:val="00A807A4"/>
    <w:rsid w:val="00A8111F"/>
    <w:rsid w:val="00A81A68"/>
    <w:rsid w:val="00A81C61"/>
    <w:rsid w:val="00A81D20"/>
    <w:rsid w:val="00A821EB"/>
    <w:rsid w:val="00A829B6"/>
    <w:rsid w:val="00A82C17"/>
    <w:rsid w:val="00A8338D"/>
    <w:rsid w:val="00A83787"/>
    <w:rsid w:val="00A8388B"/>
    <w:rsid w:val="00A83DC9"/>
    <w:rsid w:val="00A83DE8"/>
    <w:rsid w:val="00A83F80"/>
    <w:rsid w:val="00A84201"/>
    <w:rsid w:val="00A843DD"/>
    <w:rsid w:val="00A849FA"/>
    <w:rsid w:val="00A84AB6"/>
    <w:rsid w:val="00A85369"/>
    <w:rsid w:val="00A86AE5"/>
    <w:rsid w:val="00A908B8"/>
    <w:rsid w:val="00A90C1E"/>
    <w:rsid w:val="00A91207"/>
    <w:rsid w:val="00A918B7"/>
    <w:rsid w:val="00A9316A"/>
    <w:rsid w:val="00A93EF6"/>
    <w:rsid w:val="00A94CC9"/>
    <w:rsid w:val="00A95C8A"/>
    <w:rsid w:val="00A95CFE"/>
    <w:rsid w:val="00A96F3B"/>
    <w:rsid w:val="00A9795A"/>
    <w:rsid w:val="00A97D8E"/>
    <w:rsid w:val="00AA09EE"/>
    <w:rsid w:val="00AA0C0A"/>
    <w:rsid w:val="00AA225B"/>
    <w:rsid w:val="00AA2377"/>
    <w:rsid w:val="00AA256C"/>
    <w:rsid w:val="00AA2666"/>
    <w:rsid w:val="00AA2742"/>
    <w:rsid w:val="00AA2B72"/>
    <w:rsid w:val="00AA2C9C"/>
    <w:rsid w:val="00AA30BD"/>
    <w:rsid w:val="00AA31A2"/>
    <w:rsid w:val="00AA357B"/>
    <w:rsid w:val="00AA37D1"/>
    <w:rsid w:val="00AA3A53"/>
    <w:rsid w:val="00AA3D56"/>
    <w:rsid w:val="00AA468B"/>
    <w:rsid w:val="00AA540B"/>
    <w:rsid w:val="00AA5619"/>
    <w:rsid w:val="00AA5C08"/>
    <w:rsid w:val="00AA668F"/>
    <w:rsid w:val="00AB0B05"/>
    <w:rsid w:val="00AB0B44"/>
    <w:rsid w:val="00AB12D3"/>
    <w:rsid w:val="00AB1DEF"/>
    <w:rsid w:val="00AB2B58"/>
    <w:rsid w:val="00AB4097"/>
    <w:rsid w:val="00AB4348"/>
    <w:rsid w:val="00AB4EA1"/>
    <w:rsid w:val="00AB4ED5"/>
    <w:rsid w:val="00AB5A5F"/>
    <w:rsid w:val="00AB5C4D"/>
    <w:rsid w:val="00AB601B"/>
    <w:rsid w:val="00AB7A08"/>
    <w:rsid w:val="00AB7F06"/>
    <w:rsid w:val="00AB7FD0"/>
    <w:rsid w:val="00AC0B3F"/>
    <w:rsid w:val="00AC1294"/>
    <w:rsid w:val="00AC146D"/>
    <w:rsid w:val="00AC1BC1"/>
    <w:rsid w:val="00AC2A37"/>
    <w:rsid w:val="00AC3684"/>
    <w:rsid w:val="00AC3A2F"/>
    <w:rsid w:val="00AC49AD"/>
    <w:rsid w:val="00AC4C35"/>
    <w:rsid w:val="00AC51E0"/>
    <w:rsid w:val="00AC550B"/>
    <w:rsid w:val="00AC5628"/>
    <w:rsid w:val="00AC7331"/>
    <w:rsid w:val="00AC7410"/>
    <w:rsid w:val="00AD17C7"/>
    <w:rsid w:val="00AD199F"/>
    <w:rsid w:val="00AD214F"/>
    <w:rsid w:val="00AD2C26"/>
    <w:rsid w:val="00AD2F3E"/>
    <w:rsid w:val="00AD4066"/>
    <w:rsid w:val="00AD481A"/>
    <w:rsid w:val="00AD484C"/>
    <w:rsid w:val="00AD55D1"/>
    <w:rsid w:val="00AD564E"/>
    <w:rsid w:val="00AD57C0"/>
    <w:rsid w:val="00AD5838"/>
    <w:rsid w:val="00AD5E9B"/>
    <w:rsid w:val="00AD6540"/>
    <w:rsid w:val="00AD6A1F"/>
    <w:rsid w:val="00AD6AC4"/>
    <w:rsid w:val="00AE1134"/>
    <w:rsid w:val="00AE1966"/>
    <w:rsid w:val="00AE2714"/>
    <w:rsid w:val="00AE2C44"/>
    <w:rsid w:val="00AE4ACA"/>
    <w:rsid w:val="00AE4F71"/>
    <w:rsid w:val="00AE4F90"/>
    <w:rsid w:val="00AE5199"/>
    <w:rsid w:val="00AE5C0D"/>
    <w:rsid w:val="00AE5E71"/>
    <w:rsid w:val="00AE670B"/>
    <w:rsid w:val="00AE6AF6"/>
    <w:rsid w:val="00AE788D"/>
    <w:rsid w:val="00AF041B"/>
    <w:rsid w:val="00AF13F6"/>
    <w:rsid w:val="00AF143F"/>
    <w:rsid w:val="00AF2437"/>
    <w:rsid w:val="00AF2D56"/>
    <w:rsid w:val="00AF2F0E"/>
    <w:rsid w:val="00AF30CB"/>
    <w:rsid w:val="00AF3384"/>
    <w:rsid w:val="00AF3451"/>
    <w:rsid w:val="00AF3A42"/>
    <w:rsid w:val="00AF3D0C"/>
    <w:rsid w:val="00AF488B"/>
    <w:rsid w:val="00AF5643"/>
    <w:rsid w:val="00AF5806"/>
    <w:rsid w:val="00AF5CB1"/>
    <w:rsid w:val="00AF5F2A"/>
    <w:rsid w:val="00AF70DE"/>
    <w:rsid w:val="00AF7B78"/>
    <w:rsid w:val="00AF7B8E"/>
    <w:rsid w:val="00B00767"/>
    <w:rsid w:val="00B00E9A"/>
    <w:rsid w:val="00B012AE"/>
    <w:rsid w:val="00B01A88"/>
    <w:rsid w:val="00B02A85"/>
    <w:rsid w:val="00B030B8"/>
    <w:rsid w:val="00B037DD"/>
    <w:rsid w:val="00B03CB3"/>
    <w:rsid w:val="00B0453D"/>
    <w:rsid w:val="00B059FE"/>
    <w:rsid w:val="00B0674C"/>
    <w:rsid w:val="00B104AA"/>
    <w:rsid w:val="00B1106D"/>
    <w:rsid w:val="00B1190B"/>
    <w:rsid w:val="00B119D8"/>
    <w:rsid w:val="00B11A3E"/>
    <w:rsid w:val="00B12138"/>
    <w:rsid w:val="00B13A2C"/>
    <w:rsid w:val="00B151CA"/>
    <w:rsid w:val="00B15C83"/>
    <w:rsid w:val="00B15E15"/>
    <w:rsid w:val="00B16BC8"/>
    <w:rsid w:val="00B16E92"/>
    <w:rsid w:val="00B17A66"/>
    <w:rsid w:val="00B17E24"/>
    <w:rsid w:val="00B17F05"/>
    <w:rsid w:val="00B200F9"/>
    <w:rsid w:val="00B20611"/>
    <w:rsid w:val="00B206EA"/>
    <w:rsid w:val="00B2070E"/>
    <w:rsid w:val="00B20739"/>
    <w:rsid w:val="00B2211B"/>
    <w:rsid w:val="00B222B0"/>
    <w:rsid w:val="00B222BA"/>
    <w:rsid w:val="00B224B4"/>
    <w:rsid w:val="00B22FDF"/>
    <w:rsid w:val="00B24FBC"/>
    <w:rsid w:val="00B2523A"/>
    <w:rsid w:val="00B26364"/>
    <w:rsid w:val="00B267DF"/>
    <w:rsid w:val="00B2716B"/>
    <w:rsid w:val="00B27493"/>
    <w:rsid w:val="00B31078"/>
    <w:rsid w:val="00B31FEA"/>
    <w:rsid w:val="00B3294C"/>
    <w:rsid w:val="00B329ED"/>
    <w:rsid w:val="00B3371E"/>
    <w:rsid w:val="00B34A9B"/>
    <w:rsid w:val="00B3568F"/>
    <w:rsid w:val="00B35935"/>
    <w:rsid w:val="00B36475"/>
    <w:rsid w:val="00B36726"/>
    <w:rsid w:val="00B369C4"/>
    <w:rsid w:val="00B369FB"/>
    <w:rsid w:val="00B36CE6"/>
    <w:rsid w:val="00B37A6E"/>
    <w:rsid w:val="00B40D9C"/>
    <w:rsid w:val="00B41414"/>
    <w:rsid w:val="00B4365D"/>
    <w:rsid w:val="00B43DF1"/>
    <w:rsid w:val="00B447A7"/>
    <w:rsid w:val="00B44FFC"/>
    <w:rsid w:val="00B4757E"/>
    <w:rsid w:val="00B47A21"/>
    <w:rsid w:val="00B47C13"/>
    <w:rsid w:val="00B523A5"/>
    <w:rsid w:val="00B525B2"/>
    <w:rsid w:val="00B528F7"/>
    <w:rsid w:val="00B52EDE"/>
    <w:rsid w:val="00B52F2C"/>
    <w:rsid w:val="00B53861"/>
    <w:rsid w:val="00B543F0"/>
    <w:rsid w:val="00B55681"/>
    <w:rsid w:val="00B56A6C"/>
    <w:rsid w:val="00B56DF5"/>
    <w:rsid w:val="00B57384"/>
    <w:rsid w:val="00B578D8"/>
    <w:rsid w:val="00B57A34"/>
    <w:rsid w:val="00B61F69"/>
    <w:rsid w:val="00B632CA"/>
    <w:rsid w:val="00B63353"/>
    <w:rsid w:val="00B63B8C"/>
    <w:rsid w:val="00B63C2B"/>
    <w:rsid w:val="00B64070"/>
    <w:rsid w:val="00B642BC"/>
    <w:rsid w:val="00B6471A"/>
    <w:rsid w:val="00B64785"/>
    <w:rsid w:val="00B64884"/>
    <w:rsid w:val="00B6582B"/>
    <w:rsid w:val="00B65E84"/>
    <w:rsid w:val="00B6609E"/>
    <w:rsid w:val="00B66213"/>
    <w:rsid w:val="00B66B89"/>
    <w:rsid w:val="00B676A8"/>
    <w:rsid w:val="00B676BB"/>
    <w:rsid w:val="00B67CE0"/>
    <w:rsid w:val="00B704CC"/>
    <w:rsid w:val="00B707A1"/>
    <w:rsid w:val="00B70C69"/>
    <w:rsid w:val="00B715DD"/>
    <w:rsid w:val="00B71BE9"/>
    <w:rsid w:val="00B72C7B"/>
    <w:rsid w:val="00B7364F"/>
    <w:rsid w:val="00B73DBC"/>
    <w:rsid w:val="00B73F87"/>
    <w:rsid w:val="00B74769"/>
    <w:rsid w:val="00B7658E"/>
    <w:rsid w:val="00B7674F"/>
    <w:rsid w:val="00B77248"/>
    <w:rsid w:val="00B801D0"/>
    <w:rsid w:val="00B8094F"/>
    <w:rsid w:val="00B80CED"/>
    <w:rsid w:val="00B81103"/>
    <w:rsid w:val="00B813C3"/>
    <w:rsid w:val="00B81EE9"/>
    <w:rsid w:val="00B822ED"/>
    <w:rsid w:val="00B83966"/>
    <w:rsid w:val="00B83E7D"/>
    <w:rsid w:val="00B83E8D"/>
    <w:rsid w:val="00B8479E"/>
    <w:rsid w:val="00B84A7E"/>
    <w:rsid w:val="00B850D3"/>
    <w:rsid w:val="00B8584B"/>
    <w:rsid w:val="00B8642D"/>
    <w:rsid w:val="00B87278"/>
    <w:rsid w:val="00B87725"/>
    <w:rsid w:val="00B879E5"/>
    <w:rsid w:val="00B9069C"/>
    <w:rsid w:val="00B90AAC"/>
    <w:rsid w:val="00B90B59"/>
    <w:rsid w:val="00B91653"/>
    <w:rsid w:val="00B918D7"/>
    <w:rsid w:val="00B91DE4"/>
    <w:rsid w:val="00B9222C"/>
    <w:rsid w:val="00B92940"/>
    <w:rsid w:val="00B92BE2"/>
    <w:rsid w:val="00B92C97"/>
    <w:rsid w:val="00B93A54"/>
    <w:rsid w:val="00B93F95"/>
    <w:rsid w:val="00B945E6"/>
    <w:rsid w:val="00B951C9"/>
    <w:rsid w:val="00B95358"/>
    <w:rsid w:val="00B9577A"/>
    <w:rsid w:val="00B95F8B"/>
    <w:rsid w:val="00B95FEE"/>
    <w:rsid w:val="00B96451"/>
    <w:rsid w:val="00B9645E"/>
    <w:rsid w:val="00B96872"/>
    <w:rsid w:val="00B974BD"/>
    <w:rsid w:val="00B97B00"/>
    <w:rsid w:val="00BA14F0"/>
    <w:rsid w:val="00BA15E9"/>
    <w:rsid w:val="00BA1699"/>
    <w:rsid w:val="00BA17EB"/>
    <w:rsid w:val="00BA2280"/>
    <w:rsid w:val="00BA2DCB"/>
    <w:rsid w:val="00BA366E"/>
    <w:rsid w:val="00BA36E5"/>
    <w:rsid w:val="00BA3E64"/>
    <w:rsid w:val="00BA5681"/>
    <w:rsid w:val="00BA5E17"/>
    <w:rsid w:val="00BA5F2A"/>
    <w:rsid w:val="00BA6BEE"/>
    <w:rsid w:val="00BA6E3D"/>
    <w:rsid w:val="00BA741E"/>
    <w:rsid w:val="00BA7FDC"/>
    <w:rsid w:val="00BB06BB"/>
    <w:rsid w:val="00BB08B9"/>
    <w:rsid w:val="00BB1F29"/>
    <w:rsid w:val="00BB2028"/>
    <w:rsid w:val="00BB20B1"/>
    <w:rsid w:val="00BB2572"/>
    <w:rsid w:val="00BB25F0"/>
    <w:rsid w:val="00BB263F"/>
    <w:rsid w:val="00BB2942"/>
    <w:rsid w:val="00BB2C4B"/>
    <w:rsid w:val="00BB3923"/>
    <w:rsid w:val="00BB3CDA"/>
    <w:rsid w:val="00BB461F"/>
    <w:rsid w:val="00BB4739"/>
    <w:rsid w:val="00BB496A"/>
    <w:rsid w:val="00BB5AF6"/>
    <w:rsid w:val="00BB60D1"/>
    <w:rsid w:val="00BB67D8"/>
    <w:rsid w:val="00BB7763"/>
    <w:rsid w:val="00BB7DB2"/>
    <w:rsid w:val="00BC03C5"/>
    <w:rsid w:val="00BC0505"/>
    <w:rsid w:val="00BC0676"/>
    <w:rsid w:val="00BC1248"/>
    <w:rsid w:val="00BC1B71"/>
    <w:rsid w:val="00BC21C1"/>
    <w:rsid w:val="00BC2DF4"/>
    <w:rsid w:val="00BC3113"/>
    <w:rsid w:val="00BC381F"/>
    <w:rsid w:val="00BC3CE2"/>
    <w:rsid w:val="00BC407A"/>
    <w:rsid w:val="00BC4177"/>
    <w:rsid w:val="00BC417B"/>
    <w:rsid w:val="00BC5E2A"/>
    <w:rsid w:val="00BD0A37"/>
    <w:rsid w:val="00BD0DC4"/>
    <w:rsid w:val="00BD0E43"/>
    <w:rsid w:val="00BD1B97"/>
    <w:rsid w:val="00BD1C9F"/>
    <w:rsid w:val="00BD2492"/>
    <w:rsid w:val="00BD26D8"/>
    <w:rsid w:val="00BD2C82"/>
    <w:rsid w:val="00BD36CF"/>
    <w:rsid w:val="00BD38CD"/>
    <w:rsid w:val="00BD396F"/>
    <w:rsid w:val="00BD39E8"/>
    <w:rsid w:val="00BD3EC1"/>
    <w:rsid w:val="00BD4489"/>
    <w:rsid w:val="00BD5048"/>
    <w:rsid w:val="00BD574D"/>
    <w:rsid w:val="00BD6FE3"/>
    <w:rsid w:val="00BD769D"/>
    <w:rsid w:val="00BD76FF"/>
    <w:rsid w:val="00BD7838"/>
    <w:rsid w:val="00BD790C"/>
    <w:rsid w:val="00BE07BB"/>
    <w:rsid w:val="00BE0BCD"/>
    <w:rsid w:val="00BE0EB2"/>
    <w:rsid w:val="00BE1746"/>
    <w:rsid w:val="00BE185A"/>
    <w:rsid w:val="00BE188D"/>
    <w:rsid w:val="00BE1BC2"/>
    <w:rsid w:val="00BE221C"/>
    <w:rsid w:val="00BE2DD9"/>
    <w:rsid w:val="00BE2E93"/>
    <w:rsid w:val="00BE3506"/>
    <w:rsid w:val="00BE368A"/>
    <w:rsid w:val="00BE3AE3"/>
    <w:rsid w:val="00BE3C6E"/>
    <w:rsid w:val="00BE40B3"/>
    <w:rsid w:val="00BE4782"/>
    <w:rsid w:val="00BE4E8D"/>
    <w:rsid w:val="00BE50B8"/>
    <w:rsid w:val="00BE5EC1"/>
    <w:rsid w:val="00BE6334"/>
    <w:rsid w:val="00BE6E4E"/>
    <w:rsid w:val="00BE7216"/>
    <w:rsid w:val="00BE79E2"/>
    <w:rsid w:val="00BF0205"/>
    <w:rsid w:val="00BF0C16"/>
    <w:rsid w:val="00BF0EC2"/>
    <w:rsid w:val="00BF16FD"/>
    <w:rsid w:val="00BF1856"/>
    <w:rsid w:val="00BF258A"/>
    <w:rsid w:val="00BF3466"/>
    <w:rsid w:val="00BF3588"/>
    <w:rsid w:val="00BF3BA8"/>
    <w:rsid w:val="00BF3F2B"/>
    <w:rsid w:val="00BF40FF"/>
    <w:rsid w:val="00BF4262"/>
    <w:rsid w:val="00BF4733"/>
    <w:rsid w:val="00BF4DDA"/>
    <w:rsid w:val="00BF56E6"/>
    <w:rsid w:val="00BF5D34"/>
    <w:rsid w:val="00BF5DA4"/>
    <w:rsid w:val="00BF60BB"/>
    <w:rsid w:val="00BF61E4"/>
    <w:rsid w:val="00C00237"/>
    <w:rsid w:val="00C014D1"/>
    <w:rsid w:val="00C017F7"/>
    <w:rsid w:val="00C01C3A"/>
    <w:rsid w:val="00C01DF4"/>
    <w:rsid w:val="00C02635"/>
    <w:rsid w:val="00C03362"/>
    <w:rsid w:val="00C03F86"/>
    <w:rsid w:val="00C04ED2"/>
    <w:rsid w:val="00C050E7"/>
    <w:rsid w:val="00C06CDB"/>
    <w:rsid w:val="00C0781D"/>
    <w:rsid w:val="00C07DA6"/>
    <w:rsid w:val="00C109C2"/>
    <w:rsid w:val="00C109F5"/>
    <w:rsid w:val="00C119DF"/>
    <w:rsid w:val="00C11EAC"/>
    <w:rsid w:val="00C120BD"/>
    <w:rsid w:val="00C1346A"/>
    <w:rsid w:val="00C1355C"/>
    <w:rsid w:val="00C1360B"/>
    <w:rsid w:val="00C1379D"/>
    <w:rsid w:val="00C149F9"/>
    <w:rsid w:val="00C14F57"/>
    <w:rsid w:val="00C15D70"/>
    <w:rsid w:val="00C15F24"/>
    <w:rsid w:val="00C15FAB"/>
    <w:rsid w:val="00C162D1"/>
    <w:rsid w:val="00C165AF"/>
    <w:rsid w:val="00C1740B"/>
    <w:rsid w:val="00C17E57"/>
    <w:rsid w:val="00C17F86"/>
    <w:rsid w:val="00C2051F"/>
    <w:rsid w:val="00C206C5"/>
    <w:rsid w:val="00C21616"/>
    <w:rsid w:val="00C2185D"/>
    <w:rsid w:val="00C21BC8"/>
    <w:rsid w:val="00C21F12"/>
    <w:rsid w:val="00C21F6B"/>
    <w:rsid w:val="00C2262B"/>
    <w:rsid w:val="00C23581"/>
    <w:rsid w:val="00C23C3D"/>
    <w:rsid w:val="00C24264"/>
    <w:rsid w:val="00C2493D"/>
    <w:rsid w:val="00C24B00"/>
    <w:rsid w:val="00C24F47"/>
    <w:rsid w:val="00C25D3F"/>
    <w:rsid w:val="00C25F63"/>
    <w:rsid w:val="00C26415"/>
    <w:rsid w:val="00C26440"/>
    <w:rsid w:val="00C27587"/>
    <w:rsid w:val="00C27CEC"/>
    <w:rsid w:val="00C27E80"/>
    <w:rsid w:val="00C27FB5"/>
    <w:rsid w:val="00C3024B"/>
    <w:rsid w:val="00C3078A"/>
    <w:rsid w:val="00C31467"/>
    <w:rsid w:val="00C31477"/>
    <w:rsid w:val="00C31D31"/>
    <w:rsid w:val="00C32A91"/>
    <w:rsid w:val="00C32DE2"/>
    <w:rsid w:val="00C32E38"/>
    <w:rsid w:val="00C32F30"/>
    <w:rsid w:val="00C33624"/>
    <w:rsid w:val="00C339E3"/>
    <w:rsid w:val="00C34B99"/>
    <w:rsid w:val="00C34BFB"/>
    <w:rsid w:val="00C34DFD"/>
    <w:rsid w:val="00C34EE9"/>
    <w:rsid w:val="00C36DA8"/>
    <w:rsid w:val="00C37AB1"/>
    <w:rsid w:val="00C37D07"/>
    <w:rsid w:val="00C37F42"/>
    <w:rsid w:val="00C401ED"/>
    <w:rsid w:val="00C4164D"/>
    <w:rsid w:val="00C41C8E"/>
    <w:rsid w:val="00C428DE"/>
    <w:rsid w:val="00C43CA0"/>
    <w:rsid w:val="00C44563"/>
    <w:rsid w:val="00C44ECE"/>
    <w:rsid w:val="00C45294"/>
    <w:rsid w:val="00C45F0A"/>
    <w:rsid w:val="00C46790"/>
    <w:rsid w:val="00C469BC"/>
    <w:rsid w:val="00C46DAB"/>
    <w:rsid w:val="00C47274"/>
    <w:rsid w:val="00C47942"/>
    <w:rsid w:val="00C47B49"/>
    <w:rsid w:val="00C502F6"/>
    <w:rsid w:val="00C50776"/>
    <w:rsid w:val="00C50C11"/>
    <w:rsid w:val="00C50C30"/>
    <w:rsid w:val="00C51158"/>
    <w:rsid w:val="00C51339"/>
    <w:rsid w:val="00C5197D"/>
    <w:rsid w:val="00C52345"/>
    <w:rsid w:val="00C53957"/>
    <w:rsid w:val="00C53F1C"/>
    <w:rsid w:val="00C55463"/>
    <w:rsid w:val="00C557F4"/>
    <w:rsid w:val="00C55B3D"/>
    <w:rsid w:val="00C5671A"/>
    <w:rsid w:val="00C57170"/>
    <w:rsid w:val="00C574FD"/>
    <w:rsid w:val="00C57876"/>
    <w:rsid w:val="00C57DE1"/>
    <w:rsid w:val="00C57F12"/>
    <w:rsid w:val="00C57F66"/>
    <w:rsid w:val="00C603B5"/>
    <w:rsid w:val="00C605A2"/>
    <w:rsid w:val="00C6222C"/>
    <w:rsid w:val="00C62A46"/>
    <w:rsid w:val="00C62A76"/>
    <w:rsid w:val="00C642B8"/>
    <w:rsid w:val="00C65A8E"/>
    <w:rsid w:val="00C65E68"/>
    <w:rsid w:val="00C66645"/>
    <w:rsid w:val="00C669CF"/>
    <w:rsid w:val="00C67328"/>
    <w:rsid w:val="00C67EFB"/>
    <w:rsid w:val="00C70548"/>
    <w:rsid w:val="00C7060E"/>
    <w:rsid w:val="00C70978"/>
    <w:rsid w:val="00C70A62"/>
    <w:rsid w:val="00C71093"/>
    <w:rsid w:val="00C713FC"/>
    <w:rsid w:val="00C71BB1"/>
    <w:rsid w:val="00C738E7"/>
    <w:rsid w:val="00C73E73"/>
    <w:rsid w:val="00C74374"/>
    <w:rsid w:val="00C74755"/>
    <w:rsid w:val="00C74C74"/>
    <w:rsid w:val="00C757DA"/>
    <w:rsid w:val="00C76DEE"/>
    <w:rsid w:val="00C76E12"/>
    <w:rsid w:val="00C77E2F"/>
    <w:rsid w:val="00C80AE9"/>
    <w:rsid w:val="00C80D3D"/>
    <w:rsid w:val="00C80DD2"/>
    <w:rsid w:val="00C80E09"/>
    <w:rsid w:val="00C80FA2"/>
    <w:rsid w:val="00C818B3"/>
    <w:rsid w:val="00C81F3B"/>
    <w:rsid w:val="00C83971"/>
    <w:rsid w:val="00C83B6C"/>
    <w:rsid w:val="00C84829"/>
    <w:rsid w:val="00C8525D"/>
    <w:rsid w:val="00C86802"/>
    <w:rsid w:val="00C872C9"/>
    <w:rsid w:val="00C87328"/>
    <w:rsid w:val="00C90511"/>
    <w:rsid w:val="00C906C3"/>
    <w:rsid w:val="00C90B77"/>
    <w:rsid w:val="00C91544"/>
    <w:rsid w:val="00C9245D"/>
    <w:rsid w:val="00C92477"/>
    <w:rsid w:val="00C92502"/>
    <w:rsid w:val="00C92B2D"/>
    <w:rsid w:val="00C93B20"/>
    <w:rsid w:val="00C93CF2"/>
    <w:rsid w:val="00C93D4C"/>
    <w:rsid w:val="00C93E8C"/>
    <w:rsid w:val="00C9416A"/>
    <w:rsid w:val="00C9539F"/>
    <w:rsid w:val="00C95822"/>
    <w:rsid w:val="00C9598F"/>
    <w:rsid w:val="00C95E86"/>
    <w:rsid w:val="00C961B8"/>
    <w:rsid w:val="00C964D1"/>
    <w:rsid w:val="00C96710"/>
    <w:rsid w:val="00C9799B"/>
    <w:rsid w:val="00C97A22"/>
    <w:rsid w:val="00CA07F7"/>
    <w:rsid w:val="00CA1052"/>
    <w:rsid w:val="00CA17E6"/>
    <w:rsid w:val="00CA2A56"/>
    <w:rsid w:val="00CA2C2D"/>
    <w:rsid w:val="00CA2DCF"/>
    <w:rsid w:val="00CA37AF"/>
    <w:rsid w:val="00CA430D"/>
    <w:rsid w:val="00CA4B44"/>
    <w:rsid w:val="00CA4E63"/>
    <w:rsid w:val="00CA4FA5"/>
    <w:rsid w:val="00CA5A2B"/>
    <w:rsid w:val="00CA5D07"/>
    <w:rsid w:val="00CA6499"/>
    <w:rsid w:val="00CA6824"/>
    <w:rsid w:val="00CA6B08"/>
    <w:rsid w:val="00CA7235"/>
    <w:rsid w:val="00CA7366"/>
    <w:rsid w:val="00CA7A53"/>
    <w:rsid w:val="00CB0104"/>
    <w:rsid w:val="00CB0879"/>
    <w:rsid w:val="00CB0E2E"/>
    <w:rsid w:val="00CB14AE"/>
    <w:rsid w:val="00CB19C4"/>
    <w:rsid w:val="00CB346C"/>
    <w:rsid w:val="00CB38A2"/>
    <w:rsid w:val="00CB4837"/>
    <w:rsid w:val="00CB4AD9"/>
    <w:rsid w:val="00CB4C60"/>
    <w:rsid w:val="00CB63CE"/>
    <w:rsid w:val="00CB6998"/>
    <w:rsid w:val="00CB6AC4"/>
    <w:rsid w:val="00CB701A"/>
    <w:rsid w:val="00CB7ECB"/>
    <w:rsid w:val="00CC03C5"/>
    <w:rsid w:val="00CC0D5B"/>
    <w:rsid w:val="00CC0F9F"/>
    <w:rsid w:val="00CC1921"/>
    <w:rsid w:val="00CC1D29"/>
    <w:rsid w:val="00CC1D97"/>
    <w:rsid w:val="00CC1DCD"/>
    <w:rsid w:val="00CC236F"/>
    <w:rsid w:val="00CC2BBE"/>
    <w:rsid w:val="00CC2F03"/>
    <w:rsid w:val="00CC3213"/>
    <w:rsid w:val="00CC386E"/>
    <w:rsid w:val="00CC3B49"/>
    <w:rsid w:val="00CC4C48"/>
    <w:rsid w:val="00CC4EF5"/>
    <w:rsid w:val="00CC5EEF"/>
    <w:rsid w:val="00CC6100"/>
    <w:rsid w:val="00CC6380"/>
    <w:rsid w:val="00CC6948"/>
    <w:rsid w:val="00CC7316"/>
    <w:rsid w:val="00CC7BC1"/>
    <w:rsid w:val="00CD0903"/>
    <w:rsid w:val="00CD09DD"/>
    <w:rsid w:val="00CD195D"/>
    <w:rsid w:val="00CD207E"/>
    <w:rsid w:val="00CD31A8"/>
    <w:rsid w:val="00CD3FEE"/>
    <w:rsid w:val="00CD6C14"/>
    <w:rsid w:val="00CE1491"/>
    <w:rsid w:val="00CE16CF"/>
    <w:rsid w:val="00CE19C4"/>
    <w:rsid w:val="00CE1B89"/>
    <w:rsid w:val="00CE1F8D"/>
    <w:rsid w:val="00CE304B"/>
    <w:rsid w:val="00CE368E"/>
    <w:rsid w:val="00CE459D"/>
    <w:rsid w:val="00CE523A"/>
    <w:rsid w:val="00CE690D"/>
    <w:rsid w:val="00CE71B1"/>
    <w:rsid w:val="00CE754E"/>
    <w:rsid w:val="00CE7903"/>
    <w:rsid w:val="00CE7924"/>
    <w:rsid w:val="00CE7F41"/>
    <w:rsid w:val="00CF1119"/>
    <w:rsid w:val="00CF1390"/>
    <w:rsid w:val="00CF1A66"/>
    <w:rsid w:val="00CF1C99"/>
    <w:rsid w:val="00CF22CD"/>
    <w:rsid w:val="00CF3157"/>
    <w:rsid w:val="00CF34E9"/>
    <w:rsid w:val="00CF34F3"/>
    <w:rsid w:val="00CF38BD"/>
    <w:rsid w:val="00CF3C05"/>
    <w:rsid w:val="00CF45E5"/>
    <w:rsid w:val="00CF4A1A"/>
    <w:rsid w:val="00CF4C5B"/>
    <w:rsid w:val="00CF5BF8"/>
    <w:rsid w:val="00CF64BA"/>
    <w:rsid w:val="00CF71D2"/>
    <w:rsid w:val="00CF78BE"/>
    <w:rsid w:val="00D00812"/>
    <w:rsid w:val="00D00874"/>
    <w:rsid w:val="00D02053"/>
    <w:rsid w:val="00D022AD"/>
    <w:rsid w:val="00D026DB"/>
    <w:rsid w:val="00D0291A"/>
    <w:rsid w:val="00D029C2"/>
    <w:rsid w:val="00D03762"/>
    <w:rsid w:val="00D04E16"/>
    <w:rsid w:val="00D05333"/>
    <w:rsid w:val="00D05863"/>
    <w:rsid w:val="00D05B32"/>
    <w:rsid w:val="00D06778"/>
    <w:rsid w:val="00D1188D"/>
    <w:rsid w:val="00D11BBD"/>
    <w:rsid w:val="00D12A3A"/>
    <w:rsid w:val="00D1488C"/>
    <w:rsid w:val="00D14A25"/>
    <w:rsid w:val="00D14D56"/>
    <w:rsid w:val="00D15063"/>
    <w:rsid w:val="00D15502"/>
    <w:rsid w:val="00D15A0D"/>
    <w:rsid w:val="00D16318"/>
    <w:rsid w:val="00D1672D"/>
    <w:rsid w:val="00D16BD2"/>
    <w:rsid w:val="00D1732D"/>
    <w:rsid w:val="00D17621"/>
    <w:rsid w:val="00D17E7A"/>
    <w:rsid w:val="00D20482"/>
    <w:rsid w:val="00D204C9"/>
    <w:rsid w:val="00D21222"/>
    <w:rsid w:val="00D21789"/>
    <w:rsid w:val="00D229A8"/>
    <w:rsid w:val="00D22E34"/>
    <w:rsid w:val="00D23217"/>
    <w:rsid w:val="00D240AD"/>
    <w:rsid w:val="00D246BF"/>
    <w:rsid w:val="00D24B0E"/>
    <w:rsid w:val="00D26BD3"/>
    <w:rsid w:val="00D26C9F"/>
    <w:rsid w:val="00D2780B"/>
    <w:rsid w:val="00D30ABB"/>
    <w:rsid w:val="00D30F63"/>
    <w:rsid w:val="00D31270"/>
    <w:rsid w:val="00D31C83"/>
    <w:rsid w:val="00D3252E"/>
    <w:rsid w:val="00D32760"/>
    <w:rsid w:val="00D329FB"/>
    <w:rsid w:val="00D32FAB"/>
    <w:rsid w:val="00D332AF"/>
    <w:rsid w:val="00D34711"/>
    <w:rsid w:val="00D34B0A"/>
    <w:rsid w:val="00D3552B"/>
    <w:rsid w:val="00D35E27"/>
    <w:rsid w:val="00D36C13"/>
    <w:rsid w:val="00D36FAF"/>
    <w:rsid w:val="00D4005B"/>
    <w:rsid w:val="00D403C5"/>
    <w:rsid w:val="00D40469"/>
    <w:rsid w:val="00D40565"/>
    <w:rsid w:val="00D40768"/>
    <w:rsid w:val="00D41AE9"/>
    <w:rsid w:val="00D41CEC"/>
    <w:rsid w:val="00D4211E"/>
    <w:rsid w:val="00D43AE2"/>
    <w:rsid w:val="00D43C01"/>
    <w:rsid w:val="00D44222"/>
    <w:rsid w:val="00D445F3"/>
    <w:rsid w:val="00D44AD8"/>
    <w:rsid w:val="00D44C2F"/>
    <w:rsid w:val="00D44D3E"/>
    <w:rsid w:val="00D45828"/>
    <w:rsid w:val="00D462FC"/>
    <w:rsid w:val="00D50FE8"/>
    <w:rsid w:val="00D51848"/>
    <w:rsid w:val="00D51CAB"/>
    <w:rsid w:val="00D520FC"/>
    <w:rsid w:val="00D521D2"/>
    <w:rsid w:val="00D53841"/>
    <w:rsid w:val="00D53C89"/>
    <w:rsid w:val="00D54DD1"/>
    <w:rsid w:val="00D54F24"/>
    <w:rsid w:val="00D55D66"/>
    <w:rsid w:val="00D56009"/>
    <w:rsid w:val="00D56A44"/>
    <w:rsid w:val="00D57557"/>
    <w:rsid w:val="00D579F4"/>
    <w:rsid w:val="00D57DBD"/>
    <w:rsid w:val="00D57DC4"/>
    <w:rsid w:val="00D57DE4"/>
    <w:rsid w:val="00D601C7"/>
    <w:rsid w:val="00D6023F"/>
    <w:rsid w:val="00D602FF"/>
    <w:rsid w:val="00D605BF"/>
    <w:rsid w:val="00D60BAD"/>
    <w:rsid w:val="00D619AE"/>
    <w:rsid w:val="00D61E74"/>
    <w:rsid w:val="00D62184"/>
    <w:rsid w:val="00D6236D"/>
    <w:rsid w:val="00D62E79"/>
    <w:rsid w:val="00D64488"/>
    <w:rsid w:val="00D65CB6"/>
    <w:rsid w:val="00D665A7"/>
    <w:rsid w:val="00D66B9C"/>
    <w:rsid w:val="00D66FE5"/>
    <w:rsid w:val="00D70A14"/>
    <w:rsid w:val="00D7106C"/>
    <w:rsid w:val="00D711C9"/>
    <w:rsid w:val="00D71325"/>
    <w:rsid w:val="00D7265B"/>
    <w:rsid w:val="00D7274B"/>
    <w:rsid w:val="00D72EE5"/>
    <w:rsid w:val="00D7354C"/>
    <w:rsid w:val="00D7392A"/>
    <w:rsid w:val="00D74075"/>
    <w:rsid w:val="00D74E05"/>
    <w:rsid w:val="00D7584F"/>
    <w:rsid w:val="00D76163"/>
    <w:rsid w:val="00D76A47"/>
    <w:rsid w:val="00D76CE3"/>
    <w:rsid w:val="00D7771A"/>
    <w:rsid w:val="00D812EB"/>
    <w:rsid w:val="00D81599"/>
    <w:rsid w:val="00D8202B"/>
    <w:rsid w:val="00D821CA"/>
    <w:rsid w:val="00D824F4"/>
    <w:rsid w:val="00D82962"/>
    <w:rsid w:val="00D82AEA"/>
    <w:rsid w:val="00D82B9E"/>
    <w:rsid w:val="00D82D99"/>
    <w:rsid w:val="00D83EA8"/>
    <w:rsid w:val="00D83F87"/>
    <w:rsid w:val="00D84369"/>
    <w:rsid w:val="00D84E14"/>
    <w:rsid w:val="00D84E7C"/>
    <w:rsid w:val="00D85C1D"/>
    <w:rsid w:val="00D86619"/>
    <w:rsid w:val="00D872B2"/>
    <w:rsid w:val="00D87402"/>
    <w:rsid w:val="00D90CAD"/>
    <w:rsid w:val="00D9179B"/>
    <w:rsid w:val="00D91AA9"/>
    <w:rsid w:val="00D91D52"/>
    <w:rsid w:val="00D927DC"/>
    <w:rsid w:val="00D94777"/>
    <w:rsid w:val="00D95151"/>
    <w:rsid w:val="00D95270"/>
    <w:rsid w:val="00D95865"/>
    <w:rsid w:val="00D962EA"/>
    <w:rsid w:val="00D96FDE"/>
    <w:rsid w:val="00D977BF"/>
    <w:rsid w:val="00D977CB"/>
    <w:rsid w:val="00D97DA6"/>
    <w:rsid w:val="00D97DF6"/>
    <w:rsid w:val="00D97E42"/>
    <w:rsid w:val="00DA09B1"/>
    <w:rsid w:val="00DA0BE4"/>
    <w:rsid w:val="00DA114F"/>
    <w:rsid w:val="00DA15E3"/>
    <w:rsid w:val="00DA1BEF"/>
    <w:rsid w:val="00DA2C44"/>
    <w:rsid w:val="00DA2F9F"/>
    <w:rsid w:val="00DA3261"/>
    <w:rsid w:val="00DA42B4"/>
    <w:rsid w:val="00DA4382"/>
    <w:rsid w:val="00DA44BE"/>
    <w:rsid w:val="00DA4BFB"/>
    <w:rsid w:val="00DA4F40"/>
    <w:rsid w:val="00DA56AF"/>
    <w:rsid w:val="00DA5862"/>
    <w:rsid w:val="00DA62B1"/>
    <w:rsid w:val="00DA6944"/>
    <w:rsid w:val="00DA6A5E"/>
    <w:rsid w:val="00DA7548"/>
    <w:rsid w:val="00DA77D2"/>
    <w:rsid w:val="00DA7864"/>
    <w:rsid w:val="00DB0352"/>
    <w:rsid w:val="00DB0992"/>
    <w:rsid w:val="00DB0FFD"/>
    <w:rsid w:val="00DB123C"/>
    <w:rsid w:val="00DB1A0B"/>
    <w:rsid w:val="00DB1C80"/>
    <w:rsid w:val="00DB1EC3"/>
    <w:rsid w:val="00DB3880"/>
    <w:rsid w:val="00DB557F"/>
    <w:rsid w:val="00DB6C4D"/>
    <w:rsid w:val="00DB6FBA"/>
    <w:rsid w:val="00DC0085"/>
    <w:rsid w:val="00DC056B"/>
    <w:rsid w:val="00DC0B17"/>
    <w:rsid w:val="00DC1408"/>
    <w:rsid w:val="00DC1B2F"/>
    <w:rsid w:val="00DC1C70"/>
    <w:rsid w:val="00DC1CF8"/>
    <w:rsid w:val="00DC233A"/>
    <w:rsid w:val="00DC25A9"/>
    <w:rsid w:val="00DC411E"/>
    <w:rsid w:val="00DC4A22"/>
    <w:rsid w:val="00DC4F16"/>
    <w:rsid w:val="00DC5401"/>
    <w:rsid w:val="00DC5AAD"/>
    <w:rsid w:val="00DC5CC2"/>
    <w:rsid w:val="00DC5DC6"/>
    <w:rsid w:val="00DC60B3"/>
    <w:rsid w:val="00DC643E"/>
    <w:rsid w:val="00DC6D6E"/>
    <w:rsid w:val="00DC6F2F"/>
    <w:rsid w:val="00DC746E"/>
    <w:rsid w:val="00DD0C11"/>
    <w:rsid w:val="00DD0F92"/>
    <w:rsid w:val="00DD17EC"/>
    <w:rsid w:val="00DD1F69"/>
    <w:rsid w:val="00DD2863"/>
    <w:rsid w:val="00DD2A35"/>
    <w:rsid w:val="00DD385C"/>
    <w:rsid w:val="00DD451D"/>
    <w:rsid w:val="00DD4A74"/>
    <w:rsid w:val="00DD4B5B"/>
    <w:rsid w:val="00DD4E78"/>
    <w:rsid w:val="00DD501A"/>
    <w:rsid w:val="00DD5BCF"/>
    <w:rsid w:val="00DD5F93"/>
    <w:rsid w:val="00DD610D"/>
    <w:rsid w:val="00DD6224"/>
    <w:rsid w:val="00DD6A57"/>
    <w:rsid w:val="00DD6C96"/>
    <w:rsid w:val="00DD6CE0"/>
    <w:rsid w:val="00DD7D1E"/>
    <w:rsid w:val="00DE036A"/>
    <w:rsid w:val="00DE14EB"/>
    <w:rsid w:val="00DE1BC0"/>
    <w:rsid w:val="00DE3021"/>
    <w:rsid w:val="00DE3E19"/>
    <w:rsid w:val="00DE449B"/>
    <w:rsid w:val="00DE46BC"/>
    <w:rsid w:val="00DE4860"/>
    <w:rsid w:val="00DE512F"/>
    <w:rsid w:val="00DE58F7"/>
    <w:rsid w:val="00DE5F16"/>
    <w:rsid w:val="00DE64D3"/>
    <w:rsid w:val="00DE6CF2"/>
    <w:rsid w:val="00DE6E19"/>
    <w:rsid w:val="00DE6FF5"/>
    <w:rsid w:val="00DF055C"/>
    <w:rsid w:val="00DF0D3C"/>
    <w:rsid w:val="00DF11BD"/>
    <w:rsid w:val="00DF3DFC"/>
    <w:rsid w:val="00DF43DC"/>
    <w:rsid w:val="00DF49B7"/>
    <w:rsid w:val="00DF4D71"/>
    <w:rsid w:val="00DF4FF1"/>
    <w:rsid w:val="00DF4FFA"/>
    <w:rsid w:val="00DF6216"/>
    <w:rsid w:val="00DF6343"/>
    <w:rsid w:val="00DF6525"/>
    <w:rsid w:val="00DF67CC"/>
    <w:rsid w:val="00DF6951"/>
    <w:rsid w:val="00DF6D7C"/>
    <w:rsid w:val="00DF72FC"/>
    <w:rsid w:val="00DF76AB"/>
    <w:rsid w:val="00DF7B75"/>
    <w:rsid w:val="00DF7D25"/>
    <w:rsid w:val="00E00B54"/>
    <w:rsid w:val="00E00B6E"/>
    <w:rsid w:val="00E01C66"/>
    <w:rsid w:val="00E02D8D"/>
    <w:rsid w:val="00E0321E"/>
    <w:rsid w:val="00E0387C"/>
    <w:rsid w:val="00E03A6E"/>
    <w:rsid w:val="00E03EA4"/>
    <w:rsid w:val="00E04548"/>
    <w:rsid w:val="00E04DCE"/>
    <w:rsid w:val="00E04ED5"/>
    <w:rsid w:val="00E051D7"/>
    <w:rsid w:val="00E05D0D"/>
    <w:rsid w:val="00E061AD"/>
    <w:rsid w:val="00E0656D"/>
    <w:rsid w:val="00E07191"/>
    <w:rsid w:val="00E0756A"/>
    <w:rsid w:val="00E0793A"/>
    <w:rsid w:val="00E079EC"/>
    <w:rsid w:val="00E101AC"/>
    <w:rsid w:val="00E124DD"/>
    <w:rsid w:val="00E12F9E"/>
    <w:rsid w:val="00E1365E"/>
    <w:rsid w:val="00E1418D"/>
    <w:rsid w:val="00E14BA8"/>
    <w:rsid w:val="00E14E8B"/>
    <w:rsid w:val="00E15201"/>
    <w:rsid w:val="00E15D39"/>
    <w:rsid w:val="00E16982"/>
    <w:rsid w:val="00E16C08"/>
    <w:rsid w:val="00E16F28"/>
    <w:rsid w:val="00E17030"/>
    <w:rsid w:val="00E177D1"/>
    <w:rsid w:val="00E17CE2"/>
    <w:rsid w:val="00E17ECD"/>
    <w:rsid w:val="00E20544"/>
    <w:rsid w:val="00E221DA"/>
    <w:rsid w:val="00E22280"/>
    <w:rsid w:val="00E230D7"/>
    <w:rsid w:val="00E23789"/>
    <w:rsid w:val="00E23A19"/>
    <w:rsid w:val="00E23A95"/>
    <w:rsid w:val="00E23D3D"/>
    <w:rsid w:val="00E24047"/>
    <w:rsid w:val="00E24359"/>
    <w:rsid w:val="00E25A1E"/>
    <w:rsid w:val="00E25E61"/>
    <w:rsid w:val="00E26707"/>
    <w:rsid w:val="00E26CA3"/>
    <w:rsid w:val="00E31EA7"/>
    <w:rsid w:val="00E31EB5"/>
    <w:rsid w:val="00E3340C"/>
    <w:rsid w:val="00E33A38"/>
    <w:rsid w:val="00E34420"/>
    <w:rsid w:val="00E34B3A"/>
    <w:rsid w:val="00E35AA0"/>
    <w:rsid w:val="00E35E94"/>
    <w:rsid w:val="00E36368"/>
    <w:rsid w:val="00E3645F"/>
    <w:rsid w:val="00E36849"/>
    <w:rsid w:val="00E36CFD"/>
    <w:rsid w:val="00E371E1"/>
    <w:rsid w:val="00E37740"/>
    <w:rsid w:val="00E40504"/>
    <w:rsid w:val="00E40B87"/>
    <w:rsid w:val="00E41CFB"/>
    <w:rsid w:val="00E42AEA"/>
    <w:rsid w:val="00E44B98"/>
    <w:rsid w:val="00E46084"/>
    <w:rsid w:val="00E46C74"/>
    <w:rsid w:val="00E4715A"/>
    <w:rsid w:val="00E50BDA"/>
    <w:rsid w:val="00E50DE8"/>
    <w:rsid w:val="00E50F74"/>
    <w:rsid w:val="00E521AA"/>
    <w:rsid w:val="00E5299A"/>
    <w:rsid w:val="00E52AEF"/>
    <w:rsid w:val="00E52BB5"/>
    <w:rsid w:val="00E52BF1"/>
    <w:rsid w:val="00E536F7"/>
    <w:rsid w:val="00E53A7A"/>
    <w:rsid w:val="00E53ABE"/>
    <w:rsid w:val="00E53EE7"/>
    <w:rsid w:val="00E54690"/>
    <w:rsid w:val="00E547DE"/>
    <w:rsid w:val="00E54A21"/>
    <w:rsid w:val="00E54EF2"/>
    <w:rsid w:val="00E55620"/>
    <w:rsid w:val="00E5582A"/>
    <w:rsid w:val="00E558C8"/>
    <w:rsid w:val="00E55FAA"/>
    <w:rsid w:val="00E56756"/>
    <w:rsid w:val="00E572CE"/>
    <w:rsid w:val="00E5757B"/>
    <w:rsid w:val="00E576CC"/>
    <w:rsid w:val="00E57829"/>
    <w:rsid w:val="00E57CD0"/>
    <w:rsid w:val="00E57D82"/>
    <w:rsid w:val="00E57DE4"/>
    <w:rsid w:val="00E6003B"/>
    <w:rsid w:val="00E60498"/>
    <w:rsid w:val="00E610ED"/>
    <w:rsid w:val="00E6132F"/>
    <w:rsid w:val="00E6281A"/>
    <w:rsid w:val="00E63B63"/>
    <w:rsid w:val="00E63CC5"/>
    <w:rsid w:val="00E641FD"/>
    <w:rsid w:val="00E64284"/>
    <w:rsid w:val="00E644FA"/>
    <w:rsid w:val="00E64556"/>
    <w:rsid w:val="00E64B58"/>
    <w:rsid w:val="00E65352"/>
    <w:rsid w:val="00E655E8"/>
    <w:rsid w:val="00E66758"/>
    <w:rsid w:val="00E669CE"/>
    <w:rsid w:val="00E671F9"/>
    <w:rsid w:val="00E67354"/>
    <w:rsid w:val="00E678FE"/>
    <w:rsid w:val="00E67A80"/>
    <w:rsid w:val="00E700FA"/>
    <w:rsid w:val="00E704E1"/>
    <w:rsid w:val="00E70523"/>
    <w:rsid w:val="00E72182"/>
    <w:rsid w:val="00E72582"/>
    <w:rsid w:val="00E72B18"/>
    <w:rsid w:val="00E73207"/>
    <w:rsid w:val="00E73972"/>
    <w:rsid w:val="00E73E72"/>
    <w:rsid w:val="00E7418E"/>
    <w:rsid w:val="00E751A8"/>
    <w:rsid w:val="00E75F0F"/>
    <w:rsid w:val="00E75FD3"/>
    <w:rsid w:val="00E76449"/>
    <w:rsid w:val="00E776FC"/>
    <w:rsid w:val="00E7797F"/>
    <w:rsid w:val="00E77B46"/>
    <w:rsid w:val="00E80365"/>
    <w:rsid w:val="00E8063F"/>
    <w:rsid w:val="00E812CD"/>
    <w:rsid w:val="00E8136E"/>
    <w:rsid w:val="00E815AC"/>
    <w:rsid w:val="00E81F21"/>
    <w:rsid w:val="00E83497"/>
    <w:rsid w:val="00E8478E"/>
    <w:rsid w:val="00E85FBD"/>
    <w:rsid w:val="00E86858"/>
    <w:rsid w:val="00E86B82"/>
    <w:rsid w:val="00E879A5"/>
    <w:rsid w:val="00E87B53"/>
    <w:rsid w:val="00E90973"/>
    <w:rsid w:val="00E919F3"/>
    <w:rsid w:val="00E91F84"/>
    <w:rsid w:val="00E92003"/>
    <w:rsid w:val="00E9244D"/>
    <w:rsid w:val="00E92B16"/>
    <w:rsid w:val="00E92F4E"/>
    <w:rsid w:val="00E9340B"/>
    <w:rsid w:val="00E94F39"/>
    <w:rsid w:val="00E95104"/>
    <w:rsid w:val="00E95766"/>
    <w:rsid w:val="00E958E3"/>
    <w:rsid w:val="00E95929"/>
    <w:rsid w:val="00E964F6"/>
    <w:rsid w:val="00E96999"/>
    <w:rsid w:val="00E975F5"/>
    <w:rsid w:val="00E97686"/>
    <w:rsid w:val="00EA1492"/>
    <w:rsid w:val="00EA24DB"/>
    <w:rsid w:val="00EA25F8"/>
    <w:rsid w:val="00EA3619"/>
    <w:rsid w:val="00EA4346"/>
    <w:rsid w:val="00EA446E"/>
    <w:rsid w:val="00EA5184"/>
    <w:rsid w:val="00EA5393"/>
    <w:rsid w:val="00EA53E5"/>
    <w:rsid w:val="00EA601D"/>
    <w:rsid w:val="00EA6225"/>
    <w:rsid w:val="00EA6D0D"/>
    <w:rsid w:val="00EA775E"/>
    <w:rsid w:val="00EB04DA"/>
    <w:rsid w:val="00EB08B5"/>
    <w:rsid w:val="00EB0D11"/>
    <w:rsid w:val="00EB0FAD"/>
    <w:rsid w:val="00EB140A"/>
    <w:rsid w:val="00EB1477"/>
    <w:rsid w:val="00EB1510"/>
    <w:rsid w:val="00EB19DF"/>
    <w:rsid w:val="00EB1E76"/>
    <w:rsid w:val="00EB2949"/>
    <w:rsid w:val="00EB32B9"/>
    <w:rsid w:val="00EB37A3"/>
    <w:rsid w:val="00EB4133"/>
    <w:rsid w:val="00EB4152"/>
    <w:rsid w:val="00EB41E3"/>
    <w:rsid w:val="00EB43F6"/>
    <w:rsid w:val="00EB4723"/>
    <w:rsid w:val="00EB4C19"/>
    <w:rsid w:val="00EB50F1"/>
    <w:rsid w:val="00EB6315"/>
    <w:rsid w:val="00EB6C15"/>
    <w:rsid w:val="00EC0810"/>
    <w:rsid w:val="00EC08FA"/>
    <w:rsid w:val="00EC098E"/>
    <w:rsid w:val="00EC1F44"/>
    <w:rsid w:val="00EC2122"/>
    <w:rsid w:val="00EC32E4"/>
    <w:rsid w:val="00EC3769"/>
    <w:rsid w:val="00EC3E30"/>
    <w:rsid w:val="00EC4084"/>
    <w:rsid w:val="00EC4743"/>
    <w:rsid w:val="00EC4864"/>
    <w:rsid w:val="00EC5279"/>
    <w:rsid w:val="00EC5340"/>
    <w:rsid w:val="00EC6832"/>
    <w:rsid w:val="00ED0B74"/>
    <w:rsid w:val="00ED1EF1"/>
    <w:rsid w:val="00ED286E"/>
    <w:rsid w:val="00ED2ABB"/>
    <w:rsid w:val="00ED2B08"/>
    <w:rsid w:val="00ED38E3"/>
    <w:rsid w:val="00ED3A0E"/>
    <w:rsid w:val="00ED3D41"/>
    <w:rsid w:val="00ED41C6"/>
    <w:rsid w:val="00ED4690"/>
    <w:rsid w:val="00ED48F0"/>
    <w:rsid w:val="00ED52D8"/>
    <w:rsid w:val="00ED52EF"/>
    <w:rsid w:val="00ED577A"/>
    <w:rsid w:val="00ED6092"/>
    <w:rsid w:val="00ED60B4"/>
    <w:rsid w:val="00ED664D"/>
    <w:rsid w:val="00ED741E"/>
    <w:rsid w:val="00ED7AB3"/>
    <w:rsid w:val="00ED7E9B"/>
    <w:rsid w:val="00EE00F5"/>
    <w:rsid w:val="00EE0155"/>
    <w:rsid w:val="00EE063C"/>
    <w:rsid w:val="00EE09DB"/>
    <w:rsid w:val="00EE0A2D"/>
    <w:rsid w:val="00EE0CBF"/>
    <w:rsid w:val="00EE13A0"/>
    <w:rsid w:val="00EE226E"/>
    <w:rsid w:val="00EE228D"/>
    <w:rsid w:val="00EE22BC"/>
    <w:rsid w:val="00EE2EF1"/>
    <w:rsid w:val="00EE3025"/>
    <w:rsid w:val="00EE3916"/>
    <w:rsid w:val="00EE3DEF"/>
    <w:rsid w:val="00EE429D"/>
    <w:rsid w:val="00EE44FB"/>
    <w:rsid w:val="00EE4681"/>
    <w:rsid w:val="00EE58E1"/>
    <w:rsid w:val="00EE59B3"/>
    <w:rsid w:val="00EE5DFF"/>
    <w:rsid w:val="00EE65DD"/>
    <w:rsid w:val="00EE69BE"/>
    <w:rsid w:val="00EE7043"/>
    <w:rsid w:val="00EF0B19"/>
    <w:rsid w:val="00EF1401"/>
    <w:rsid w:val="00EF2C39"/>
    <w:rsid w:val="00EF3041"/>
    <w:rsid w:val="00EF318C"/>
    <w:rsid w:val="00EF4044"/>
    <w:rsid w:val="00EF44C0"/>
    <w:rsid w:val="00EF5EF4"/>
    <w:rsid w:val="00EF6922"/>
    <w:rsid w:val="00EF692D"/>
    <w:rsid w:val="00EF7D53"/>
    <w:rsid w:val="00F003E4"/>
    <w:rsid w:val="00F00DD8"/>
    <w:rsid w:val="00F01CE7"/>
    <w:rsid w:val="00F02010"/>
    <w:rsid w:val="00F02216"/>
    <w:rsid w:val="00F026C4"/>
    <w:rsid w:val="00F02B94"/>
    <w:rsid w:val="00F030A0"/>
    <w:rsid w:val="00F0330B"/>
    <w:rsid w:val="00F03956"/>
    <w:rsid w:val="00F03EF9"/>
    <w:rsid w:val="00F063D1"/>
    <w:rsid w:val="00F06518"/>
    <w:rsid w:val="00F06CBC"/>
    <w:rsid w:val="00F06E00"/>
    <w:rsid w:val="00F07591"/>
    <w:rsid w:val="00F1038E"/>
    <w:rsid w:val="00F103D5"/>
    <w:rsid w:val="00F11FD9"/>
    <w:rsid w:val="00F1327B"/>
    <w:rsid w:val="00F13502"/>
    <w:rsid w:val="00F14D59"/>
    <w:rsid w:val="00F1597C"/>
    <w:rsid w:val="00F16C6D"/>
    <w:rsid w:val="00F16D61"/>
    <w:rsid w:val="00F16E40"/>
    <w:rsid w:val="00F1747F"/>
    <w:rsid w:val="00F17E65"/>
    <w:rsid w:val="00F2012F"/>
    <w:rsid w:val="00F20294"/>
    <w:rsid w:val="00F2049E"/>
    <w:rsid w:val="00F20EF9"/>
    <w:rsid w:val="00F210EC"/>
    <w:rsid w:val="00F216E0"/>
    <w:rsid w:val="00F21861"/>
    <w:rsid w:val="00F223BB"/>
    <w:rsid w:val="00F23426"/>
    <w:rsid w:val="00F2357D"/>
    <w:rsid w:val="00F24272"/>
    <w:rsid w:val="00F243E1"/>
    <w:rsid w:val="00F24B5A"/>
    <w:rsid w:val="00F2604B"/>
    <w:rsid w:val="00F26463"/>
    <w:rsid w:val="00F267F1"/>
    <w:rsid w:val="00F26AC2"/>
    <w:rsid w:val="00F27005"/>
    <w:rsid w:val="00F27037"/>
    <w:rsid w:val="00F27703"/>
    <w:rsid w:val="00F30537"/>
    <w:rsid w:val="00F30806"/>
    <w:rsid w:val="00F3119F"/>
    <w:rsid w:val="00F3146E"/>
    <w:rsid w:val="00F322E1"/>
    <w:rsid w:val="00F32719"/>
    <w:rsid w:val="00F33984"/>
    <w:rsid w:val="00F3575B"/>
    <w:rsid w:val="00F35990"/>
    <w:rsid w:val="00F35B11"/>
    <w:rsid w:val="00F36040"/>
    <w:rsid w:val="00F36323"/>
    <w:rsid w:val="00F36A64"/>
    <w:rsid w:val="00F36CBF"/>
    <w:rsid w:val="00F36D84"/>
    <w:rsid w:val="00F36DFD"/>
    <w:rsid w:val="00F36FD9"/>
    <w:rsid w:val="00F37996"/>
    <w:rsid w:val="00F37E0D"/>
    <w:rsid w:val="00F4070B"/>
    <w:rsid w:val="00F40A4D"/>
    <w:rsid w:val="00F40F3F"/>
    <w:rsid w:val="00F40F41"/>
    <w:rsid w:val="00F41068"/>
    <w:rsid w:val="00F416E1"/>
    <w:rsid w:val="00F42019"/>
    <w:rsid w:val="00F422A9"/>
    <w:rsid w:val="00F42E6F"/>
    <w:rsid w:val="00F43C05"/>
    <w:rsid w:val="00F43E89"/>
    <w:rsid w:val="00F44047"/>
    <w:rsid w:val="00F447D9"/>
    <w:rsid w:val="00F44DB6"/>
    <w:rsid w:val="00F45D88"/>
    <w:rsid w:val="00F464BD"/>
    <w:rsid w:val="00F5041C"/>
    <w:rsid w:val="00F511D2"/>
    <w:rsid w:val="00F514DA"/>
    <w:rsid w:val="00F51536"/>
    <w:rsid w:val="00F5168B"/>
    <w:rsid w:val="00F52EC9"/>
    <w:rsid w:val="00F530A9"/>
    <w:rsid w:val="00F541A1"/>
    <w:rsid w:val="00F54906"/>
    <w:rsid w:val="00F55FD4"/>
    <w:rsid w:val="00F565A0"/>
    <w:rsid w:val="00F56754"/>
    <w:rsid w:val="00F56C23"/>
    <w:rsid w:val="00F5777E"/>
    <w:rsid w:val="00F60EDE"/>
    <w:rsid w:val="00F614E3"/>
    <w:rsid w:val="00F6171B"/>
    <w:rsid w:val="00F61E4F"/>
    <w:rsid w:val="00F61E50"/>
    <w:rsid w:val="00F61E99"/>
    <w:rsid w:val="00F62921"/>
    <w:rsid w:val="00F62B68"/>
    <w:rsid w:val="00F644AA"/>
    <w:rsid w:val="00F64D24"/>
    <w:rsid w:val="00F65601"/>
    <w:rsid w:val="00F65D22"/>
    <w:rsid w:val="00F65ED3"/>
    <w:rsid w:val="00F665A3"/>
    <w:rsid w:val="00F672A7"/>
    <w:rsid w:val="00F675D2"/>
    <w:rsid w:val="00F679FC"/>
    <w:rsid w:val="00F67C44"/>
    <w:rsid w:val="00F704B8"/>
    <w:rsid w:val="00F70E57"/>
    <w:rsid w:val="00F71836"/>
    <w:rsid w:val="00F71858"/>
    <w:rsid w:val="00F71984"/>
    <w:rsid w:val="00F71C7E"/>
    <w:rsid w:val="00F720CD"/>
    <w:rsid w:val="00F72DD7"/>
    <w:rsid w:val="00F72F3E"/>
    <w:rsid w:val="00F73969"/>
    <w:rsid w:val="00F73F1D"/>
    <w:rsid w:val="00F7435E"/>
    <w:rsid w:val="00F75242"/>
    <w:rsid w:val="00F75593"/>
    <w:rsid w:val="00F75ABA"/>
    <w:rsid w:val="00F76135"/>
    <w:rsid w:val="00F763D9"/>
    <w:rsid w:val="00F7713C"/>
    <w:rsid w:val="00F7754A"/>
    <w:rsid w:val="00F77B55"/>
    <w:rsid w:val="00F77C35"/>
    <w:rsid w:val="00F802D9"/>
    <w:rsid w:val="00F80FC5"/>
    <w:rsid w:val="00F810B0"/>
    <w:rsid w:val="00F813D9"/>
    <w:rsid w:val="00F815BC"/>
    <w:rsid w:val="00F819A9"/>
    <w:rsid w:val="00F81F9B"/>
    <w:rsid w:val="00F824AE"/>
    <w:rsid w:val="00F82B9D"/>
    <w:rsid w:val="00F83853"/>
    <w:rsid w:val="00F8395C"/>
    <w:rsid w:val="00F83FBD"/>
    <w:rsid w:val="00F85030"/>
    <w:rsid w:val="00F860B4"/>
    <w:rsid w:val="00F86F22"/>
    <w:rsid w:val="00F9032B"/>
    <w:rsid w:val="00F9074B"/>
    <w:rsid w:val="00F90A08"/>
    <w:rsid w:val="00F90B16"/>
    <w:rsid w:val="00F90C73"/>
    <w:rsid w:val="00F90F84"/>
    <w:rsid w:val="00F9118D"/>
    <w:rsid w:val="00F92893"/>
    <w:rsid w:val="00F92F8B"/>
    <w:rsid w:val="00F93040"/>
    <w:rsid w:val="00F9336C"/>
    <w:rsid w:val="00F93D33"/>
    <w:rsid w:val="00F93D54"/>
    <w:rsid w:val="00F94084"/>
    <w:rsid w:val="00F94913"/>
    <w:rsid w:val="00F9493A"/>
    <w:rsid w:val="00F94B13"/>
    <w:rsid w:val="00F94D93"/>
    <w:rsid w:val="00F96869"/>
    <w:rsid w:val="00F978B5"/>
    <w:rsid w:val="00FA0612"/>
    <w:rsid w:val="00FA0B8B"/>
    <w:rsid w:val="00FA0D5C"/>
    <w:rsid w:val="00FA2023"/>
    <w:rsid w:val="00FA21CD"/>
    <w:rsid w:val="00FA2451"/>
    <w:rsid w:val="00FA2558"/>
    <w:rsid w:val="00FA29D5"/>
    <w:rsid w:val="00FA2F02"/>
    <w:rsid w:val="00FA2FD6"/>
    <w:rsid w:val="00FA33B9"/>
    <w:rsid w:val="00FA5532"/>
    <w:rsid w:val="00FA7127"/>
    <w:rsid w:val="00FA75E7"/>
    <w:rsid w:val="00FB009B"/>
    <w:rsid w:val="00FB03A4"/>
    <w:rsid w:val="00FB09D9"/>
    <w:rsid w:val="00FB0CCF"/>
    <w:rsid w:val="00FB1F2A"/>
    <w:rsid w:val="00FB255E"/>
    <w:rsid w:val="00FB2D70"/>
    <w:rsid w:val="00FB38FA"/>
    <w:rsid w:val="00FB4544"/>
    <w:rsid w:val="00FB5388"/>
    <w:rsid w:val="00FB5EA5"/>
    <w:rsid w:val="00FB64F3"/>
    <w:rsid w:val="00FB7133"/>
    <w:rsid w:val="00FB7E0B"/>
    <w:rsid w:val="00FC0EDC"/>
    <w:rsid w:val="00FC1400"/>
    <w:rsid w:val="00FC33D8"/>
    <w:rsid w:val="00FC3951"/>
    <w:rsid w:val="00FC40E5"/>
    <w:rsid w:val="00FC4A7E"/>
    <w:rsid w:val="00FC566F"/>
    <w:rsid w:val="00FC5EE1"/>
    <w:rsid w:val="00FC66BF"/>
    <w:rsid w:val="00FC78BC"/>
    <w:rsid w:val="00FD013B"/>
    <w:rsid w:val="00FD0D46"/>
    <w:rsid w:val="00FD19CB"/>
    <w:rsid w:val="00FD1C4E"/>
    <w:rsid w:val="00FD24F7"/>
    <w:rsid w:val="00FD2AB1"/>
    <w:rsid w:val="00FD3554"/>
    <w:rsid w:val="00FD3C16"/>
    <w:rsid w:val="00FD3D3C"/>
    <w:rsid w:val="00FD3DFF"/>
    <w:rsid w:val="00FD53E2"/>
    <w:rsid w:val="00FD54CD"/>
    <w:rsid w:val="00FD58D6"/>
    <w:rsid w:val="00FD5A39"/>
    <w:rsid w:val="00FD72F4"/>
    <w:rsid w:val="00FD7F1D"/>
    <w:rsid w:val="00FE113E"/>
    <w:rsid w:val="00FE270D"/>
    <w:rsid w:val="00FE2CD0"/>
    <w:rsid w:val="00FE33CA"/>
    <w:rsid w:val="00FE3755"/>
    <w:rsid w:val="00FE3BB6"/>
    <w:rsid w:val="00FE450A"/>
    <w:rsid w:val="00FE4686"/>
    <w:rsid w:val="00FE4DE3"/>
    <w:rsid w:val="00FE65AC"/>
    <w:rsid w:val="00FE6AE9"/>
    <w:rsid w:val="00FE6E05"/>
    <w:rsid w:val="00FE6FFB"/>
    <w:rsid w:val="00FE7609"/>
    <w:rsid w:val="00FE7656"/>
    <w:rsid w:val="00FF08C0"/>
    <w:rsid w:val="00FF0AFD"/>
    <w:rsid w:val="00FF0FB0"/>
    <w:rsid w:val="00FF1585"/>
    <w:rsid w:val="00FF1D31"/>
    <w:rsid w:val="00FF246D"/>
    <w:rsid w:val="00FF2986"/>
    <w:rsid w:val="00FF2A7D"/>
    <w:rsid w:val="00FF367C"/>
    <w:rsid w:val="00FF3850"/>
    <w:rsid w:val="00FF3857"/>
    <w:rsid w:val="00FF3B21"/>
    <w:rsid w:val="00FF439D"/>
    <w:rsid w:val="00FF4998"/>
    <w:rsid w:val="00FF50CD"/>
    <w:rsid w:val="00FF5D7E"/>
    <w:rsid w:val="00FF6292"/>
    <w:rsid w:val="00FF65A9"/>
    <w:rsid w:val="00FF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3A37A"/>
  <w15:docId w15:val="{F23009AC-BE8A-48A8-8113-82F83FB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44"/>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A4E63"/>
    <w:pPr>
      <w:keepNext/>
      <w:keepLines/>
      <w:spacing w:before="240" w:after="0" w:line="480" w:lineRule="auto"/>
      <w:outlineLvl w:val="0"/>
    </w:pPr>
    <w:rPr>
      <w:rFonts w:eastAsiaTheme="majorEastAsia" w:cs="Times New Roman"/>
      <w:color w:val="000000" w:themeColor="text1"/>
      <w:sz w:val="28"/>
      <w:szCs w:val="24"/>
    </w:rPr>
  </w:style>
  <w:style w:type="paragraph" w:styleId="Heading2">
    <w:name w:val="heading 2"/>
    <w:basedOn w:val="Normal"/>
    <w:next w:val="Normal"/>
    <w:link w:val="Heading2Char"/>
    <w:autoRedefine/>
    <w:uiPriority w:val="9"/>
    <w:unhideWhenUsed/>
    <w:qFormat/>
    <w:rsid w:val="00287A63"/>
    <w:pPr>
      <w:keepNext/>
      <w:keepLines/>
      <w:spacing w:before="40" w:after="0"/>
      <w:outlineLvl w:val="1"/>
    </w:pPr>
    <w:rPr>
      <w:rFonts w:eastAsiaTheme="majorEastAsia" w:cs="Times New Roman"/>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E63"/>
    <w:rPr>
      <w:rFonts w:ascii="Times New Roman" w:eastAsiaTheme="majorEastAsia" w:hAnsi="Times New Roman" w:cs="Times New Roman"/>
      <w:color w:val="000000" w:themeColor="text1"/>
      <w:sz w:val="28"/>
      <w:szCs w:val="24"/>
    </w:rPr>
  </w:style>
  <w:style w:type="character" w:customStyle="1" w:styleId="Heading2Char">
    <w:name w:val="Heading 2 Char"/>
    <w:basedOn w:val="DefaultParagraphFont"/>
    <w:link w:val="Heading2"/>
    <w:uiPriority w:val="9"/>
    <w:rsid w:val="00287A63"/>
    <w:rPr>
      <w:rFonts w:ascii="Times New Roman" w:eastAsiaTheme="majorEastAsia" w:hAnsi="Times New Roman" w:cs="Times New Roman"/>
      <w:i/>
      <w:color w:val="000000" w:themeColor="text1"/>
      <w:sz w:val="24"/>
      <w:szCs w:val="24"/>
    </w:rPr>
  </w:style>
  <w:style w:type="table" w:styleId="TableGrid">
    <w:name w:val="Table Grid"/>
    <w:basedOn w:val="TableNormal"/>
    <w:uiPriority w:val="39"/>
    <w:rsid w:val="0024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1A8"/>
    <w:rPr>
      <w:sz w:val="16"/>
      <w:szCs w:val="16"/>
    </w:rPr>
  </w:style>
  <w:style w:type="paragraph" w:styleId="CommentText">
    <w:name w:val="annotation text"/>
    <w:basedOn w:val="Normal"/>
    <w:link w:val="CommentTextChar"/>
    <w:uiPriority w:val="99"/>
    <w:unhideWhenUsed/>
    <w:rsid w:val="001501A8"/>
    <w:rPr>
      <w:sz w:val="20"/>
      <w:szCs w:val="20"/>
    </w:rPr>
  </w:style>
  <w:style w:type="character" w:customStyle="1" w:styleId="CommentTextChar">
    <w:name w:val="Comment Text Char"/>
    <w:basedOn w:val="DefaultParagraphFont"/>
    <w:link w:val="CommentText"/>
    <w:uiPriority w:val="99"/>
    <w:rsid w:val="001501A8"/>
    <w:rPr>
      <w:sz w:val="20"/>
      <w:szCs w:val="20"/>
    </w:rPr>
  </w:style>
  <w:style w:type="paragraph" w:styleId="CommentSubject">
    <w:name w:val="annotation subject"/>
    <w:basedOn w:val="CommentText"/>
    <w:next w:val="CommentText"/>
    <w:link w:val="CommentSubjectChar"/>
    <w:uiPriority w:val="99"/>
    <w:semiHidden/>
    <w:unhideWhenUsed/>
    <w:rsid w:val="001501A8"/>
    <w:rPr>
      <w:b/>
      <w:bCs/>
    </w:rPr>
  </w:style>
  <w:style w:type="character" w:customStyle="1" w:styleId="CommentSubjectChar">
    <w:name w:val="Comment Subject Char"/>
    <w:basedOn w:val="CommentTextChar"/>
    <w:link w:val="CommentSubject"/>
    <w:uiPriority w:val="99"/>
    <w:semiHidden/>
    <w:rsid w:val="001501A8"/>
    <w:rPr>
      <w:b/>
      <w:bCs/>
      <w:sz w:val="20"/>
      <w:szCs w:val="20"/>
    </w:rPr>
  </w:style>
  <w:style w:type="paragraph" w:styleId="ListParagraph">
    <w:name w:val="List Paragraph"/>
    <w:basedOn w:val="Normal"/>
    <w:uiPriority w:val="34"/>
    <w:qFormat/>
    <w:rsid w:val="0006552C"/>
    <w:pPr>
      <w:ind w:left="720"/>
      <w:contextualSpacing/>
    </w:pPr>
  </w:style>
  <w:style w:type="paragraph" w:customStyle="1" w:styleId="paragraph">
    <w:name w:val="paragraph"/>
    <w:basedOn w:val="Normal"/>
    <w:rsid w:val="00BB3923"/>
    <w:pPr>
      <w:spacing w:before="100" w:beforeAutospacing="1" w:after="100" w:afterAutospacing="1"/>
      <w:jc w:val="left"/>
    </w:pPr>
    <w:rPr>
      <w:rFonts w:eastAsia="Times New Roman" w:cs="Times New Roman"/>
      <w:szCs w:val="24"/>
      <w:lang w:eastAsia="en-GB"/>
    </w:rPr>
  </w:style>
  <w:style w:type="character" w:customStyle="1" w:styleId="normaltextrun">
    <w:name w:val="normaltextrun"/>
    <w:basedOn w:val="DefaultParagraphFont"/>
    <w:rsid w:val="00BB3923"/>
  </w:style>
  <w:style w:type="character" w:customStyle="1" w:styleId="eop">
    <w:name w:val="eop"/>
    <w:basedOn w:val="DefaultParagraphFont"/>
    <w:rsid w:val="00BB3923"/>
  </w:style>
  <w:style w:type="paragraph" w:styleId="BalloonText">
    <w:name w:val="Balloon Text"/>
    <w:basedOn w:val="Normal"/>
    <w:link w:val="BalloonTextChar"/>
    <w:uiPriority w:val="99"/>
    <w:semiHidden/>
    <w:unhideWhenUsed/>
    <w:rsid w:val="00F242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72"/>
    <w:rPr>
      <w:rFonts w:ascii="Segoe UI" w:hAnsi="Segoe UI" w:cs="Segoe UI"/>
      <w:sz w:val="18"/>
      <w:szCs w:val="18"/>
    </w:rPr>
  </w:style>
  <w:style w:type="character" w:styleId="Hyperlink">
    <w:name w:val="Hyperlink"/>
    <w:basedOn w:val="DefaultParagraphFont"/>
    <w:uiPriority w:val="99"/>
    <w:unhideWhenUsed/>
    <w:rsid w:val="00315C3D"/>
    <w:rPr>
      <w:color w:val="0563C1" w:themeColor="hyperlink"/>
      <w:u w:val="single"/>
    </w:rPr>
  </w:style>
  <w:style w:type="paragraph" w:styleId="Revision">
    <w:name w:val="Revision"/>
    <w:hidden/>
    <w:uiPriority w:val="99"/>
    <w:semiHidden/>
    <w:rsid w:val="008B4BD1"/>
    <w:pPr>
      <w:spacing w:after="0" w:line="240" w:lineRule="auto"/>
    </w:pPr>
    <w:rPr>
      <w:rFonts w:ascii="Times New Roman" w:hAnsi="Times New Roman"/>
    </w:rPr>
  </w:style>
  <w:style w:type="character" w:customStyle="1" w:styleId="UnresolvedMention1">
    <w:name w:val="Unresolved Mention1"/>
    <w:basedOn w:val="DefaultParagraphFont"/>
    <w:uiPriority w:val="99"/>
    <w:semiHidden/>
    <w:unhideWhenUsed/>
    <w:rsid w:val="00D332AF"/>
    <w:rPr>
      <w:color w:val="605E5C"/>
      <w:shd w:val="clear" w:color="auto" w:fill="E1DFDD"/>
    </w:rPr>
  </w:style>
  <w:style w:type="character" w:styleId="FollowedHyperlink">
    <w:name w:val="FollowedHyperlink"/>
    <w:basedOn w:val="DefaultParagraphFont"/>
    <w:uiPriority w:val="99"/>
    <w:semiHidden/>
    <w:unhideWhenUsed/>
    <w:rsid w:val="00B87278"/>
    <w:rPr>
      <w:color w:val="954F72" w:themeColor="followedHyperlink"/>
      <w:u w:val="single"/>
    </w:rPr>
  </w:style>
  <w:style w:type="character" w:styleId="LineNumber">
    <w:name w:val="line number"/>
    <w:basedOn w:val="DefaultParagraphFont"/>
    <w:uiPriority w:val="99"/>
    <w:semiHidden/>
    <w:unhideWhenUsed/>
    <w:rsid w:val="00A423B2"/>
  </w:style>
  <w:style w:type="character" w:styleId="PlaceholderText">
    <w:name w:val="Placeholder Text"/>
    <w:basedOn w:val="DefaultParagraphFont"/>
    <w:uiPriority w:val="99"/>
    <w:semiHidden/>
    <w:rsid w:val="00DF76AB"/>
    <w:rPr>
      <w:color w:val="808080"/>
    </w:rPr>
  </w:style>
  <w:style w:type="character" w:customStyle="1" w:styleId="apple-converted-space">
    <w:name w:val="apple-converted-space"/>
    <w:basedOn w:val="DefaultParagraphFont"/>
    <w:rsid w:val="0084607A"/>
  </w:style>
  <w:style w:type="paragraph" w:styleId="NoSpacing">
    <w:name w:val="No Spacing"/>
    <w:uiPriority w:val="1"/>
    <w:qFormat/>
    <w:rsid w:val="00520F63"/>
    <w:pPr>
      <w:spacing w:after="0" w:line="240" w:lineRule="auto"/>
      <w:jc w:val="both"/>
    </w:pPr>
    <w:rPr>
      <w:rFonts w:ascii="Times New Roman" w:hAnsi="Times New Roman"/>
      <w:sz w:val="24"/>
    </w:rPr>
  </w:style>
  <w:style w:type="paragraph" w:styleId="Title">
    <w:name w:val="Title"/>
    <w:basedOn w:val="Normal"/>
    <w:next w:val="Normal"/>
    <w:link w:val="TitleChar"/>
    <w:uiPriority w:val="10"/>
    <w:qFormat/>
    <w:rsid w:val="00CC0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F9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F9F"/>
    <w:rPr>
      <w:rFonts w:ascii="Times New Roman" w:hAnsi="Times New Roman"/>
      <w:sz w:val="24"/>
    </w:rPr>
  </w:style>
  <w:style w:type="paragraph" w:styleId="Footer">
    <w:name w:val="footer"/>
    <w:basedOn w:val="Normal"/>
    <w:link w:val="FooterChar"/>
    <w:uiPriority w:val="99"/>
    <w:unhideWhenUsed/>
    <w:rsid w:val="00CC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F9F"/>
    <w:rPr>
      <w:rFonts w:ascii="Times New Roman" w:hAnsi="Times New Roman"/>
      <w:sz w:val="24"/>
    </w:rPr>
  </w:style>
  <w:style w:type="character" w:styleId="UnresolvedMention">
    <w:name w:val="Unresolved Mention"/>
    <w:basedOn w:val="DefaultParagraphFont"/>
    <w:uiPriority w:val="99"/>
    <w:semiHidden/>
    <w:unhideWhenUsed/>
    <w:rsid w:val="007E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80">
      <w:bodyDiv w:val="1"/>
      <w:marLeft w:val="0"/>
      <w:marRight w:val="0"/>
      <w:marTop w:val="0"/>
      <w:marBottom w:val="0"/>
      <w:divBdr>
        <w:top w:val="none" w:sz="0" w:space="0" w:color="auto"/>
        <w:left w:val="none" w:sz="0" w:space="0" w:color="auto"/>
        <w:bottom w:val="none" w:sz="0" w:space="0" w:color="auto"/>
        <w:right w:val="none" w:sz="0" w:space="0" w:color="auto"/>
      </w:divBdr>
      <w:divsChild>
        <w:div w:id="932205038">
          <w:marLeft w:val="640"/>
          <w:marRight w:val="0"/>
          <w:marTop w:val="0"/>
          <w:marBottom w:val="0"/>
          <w:divBdr>
            <w:top w:val="none" w:sz="0" w:space="0" w:color="auto"/>
            <w:left w:val="none" w:sz="0" w:space="0" w:color="auto"/>
            <w:bottom w:val="none" w:sz="0" w:space="0" w:color="auto"/>
            <w:right w:val="none" w:sz="0" w:space="0" w:color="auto"/>
          </w:divBdr>
        </w:div>
        <w:div w:id="806633140">
          <w:marLeft w:val="640"/>
          <w:marRight w:val="0"/>
          <w:marTop w:val="0"/>
          <w:marBottom w:val="0"/>
          <w:divBdr>
            <w:top w:val="none" w:sz="0" w:space="0" w:color="auto"/>
            <w:left w:val="none" w:sz="0" w:space="0" w:color="auto"/>
            <w:bottom w:val="none" w:sz="0" w:space="0" w:color="auto"/>
            <w:right w:val="none" w:sz="0" w:space="0" w:color="auto"/>
          </w:divBdr>
        </w:div>
        <w:div w:id="717777658">
          <w:marLeft w:val="640"/>
          <w:marRight w:val="0"/>
          <w:marTop w:val="0"/>
          <w:marBottom w:val="0"/>
          <w:divBdr>
            <w:top w:val="none" w:sz="0" w:space="0" w:color="auto"/>
            <w:left w:val="none" w:sz="0" w:space="0" w:color="auto"/>
            <w:bottom w:val="none" w:sz="0" w:space="0" w:color="auto"/>
            <w:right w:val="none" w:sz="0" w:space="0" w:color="auto"/>
          </w:divBdr>
        </w:div>
        <w:div w:id="618144461">
          <w:marLeft w:val="640"/>
          <w:marRight w:val="0"/>
          <w:marTop w:val="0"/>
          <w:marBottom w:val="0"/>
          <w:divBdr>
            <w:top w:val="none" w:sz="0" w:space="0" w:color="auto"/>
            <w:left w:val="none" w:sz="0" w:space="0" w:color="auto"/>
            <w:bottom w:val="none" w:sz="0" w:space="0" w:color="auto"/>
            <w:right w:val="none" w:sz="0" w:space="0" w:color="auto"/>
          </w:divBdr>
        </w:div>
        <w:div w:id="493955751">
          <w:marLeft w:val="640"/>
          <w:marRight w:val="0"/>
          <w:marTop w:val="0"/>
          <w:marBottom w:val="0"/>
          <w:divBdr>
            <w:top w:val="none" w:sz="0" w:space="0" w:color="auto"/>
            <w:left w:val="none" w:sz="0" w:space="0" w:color="auto"/>
            <w:bottom w:val="none" w:sz="0" w:space="0" w:color="auto"/>
            <w:right w:val="none" w:sz="0" w:space="0" w:color="auto"/>
          </w:divBdr>
        </w:div>
        <w:div w:id="1416172985">
          <w:marLeft w:val="640"/>
          <w:marRight w:val="0"/>
          <w:marTop w:val="0"/>
          <w:marBottom w:val="0"/>
          <w:divBdr>
            <w:top w:val="none" w:sz="0" w:space="0" w:color="auto"/>
            <w:left w:val="none" w:sz="0" w:space="0" w:color="auto"/>
            <w:bottom w:val="none" w:sz="0" w:space="0" w:color="auto"/>
            <w:right w:val="none" w:sz="0" w:space="0" w:color="auto"/>
          </w:divBdr>
        </w:div>
        <w:div w:id="1986733885">
          <w:marLeft w:val="640"/>
          <w:marRight w:val="0"/>
          <w:marTop w:val="0"/>
          <w:marBottom w:val="0"/>
          <w:divBdr>
            <w:top w:val="none" w:sz="0" w:space="0" w:color="auto"/>
            <w:left w:val="none" w:sz="0" w:space="0" w:color="auto"/>
            <w:bottom w:val="none" w:sz="0" w:space="0" w:color="auto"/>
            <w:right w:val="none" w:sz="0" w:space="0" w:color="auto"/>
          </w:divBdr>
        </w:div>
        <w:div w:id="1742212166">
          <w:marLeft w:val="640"/>
          <w:marRight w:val="0"/>
          <w:marTop w:val="0"/>
          <w:marBottom w:val="0"/>
          <w:divBdr>
            <w:top w:val="none" w:sz="0" w:space="0" w:color="auto"/>
            <w:left w:val="none" w:sz="0" w:space="0" w:color="auto"/>
            <w:bottom w:val="none" w:sz="0" w:space="0" w:color="auto"/>
            <w:right w:val="none" w:sz="0" w:space="0" w:color="auto"/>
          </w:divBdr>
        </w:div>
        <w:div w:id="1971856202">
          <w:marLeft w:val="640"/>
          <w:marRight w:val="0"/>
          <w:marTop w:val="0"/>
          <w:marBottom w:val="0"/>
          <w:divBdr>
            <w:top w:val="none" w:sz="0" w:space="0" w:color="auto"/>
            <w:left w:val="none" w:sz="0" w:space="0" w:color="auto"/>
            <w:bottom w:val="none" w:sz="0" w:space="0" w:color="auto"/>
            <w:right w:val="none" w:sz="0" w:space="0" w:color="auto"/>
          </w:divBdr>
        </w:div>
        <w:div w:id="1514614653">
          <w:marLeft w:val="640"/>
          <w:marRight w:val="0"/>
          <w:marTop w:val="0"/>
          <w:marBottom w:val="0"/>
          <w:divBdr>
            <w:top w:val="none" w:sz="0" w:space="0" w:color="auto"/>
            <w:left w:val="none" w:sz="0" w:space="0" w:color="auto"/>
            <w:bottom w:val="none" w:sz="0" w:space="0" w:color="auto"/>
            <w:right w:val="none" w:sz="0" w:space="0" w:color="auto"/>
          </w:divBdr>
        </w:div>
        <w:div w:id="1916550795">
          <w:marLeft w:val="640"/>
          <w:marRight w:val="0"/>
          <w:marTop w:val="0"/>
          <w:marBottom w:val="0"/>
          <w:divBdr>
            <w:top w:val="none" w:sz="0" w:space="0" w:color="auto"/>
            <w:left w:val="none" w:sz="0" w:space="0" w:color="auto"/>
            <w:bottom w:val="none" w:sz="0" w:space="0" w:color="auto"/>
            <w:right w:val="none" w:sz="0" w:space="0" w:color="auto"/>
          </w:divBdr>
        </w:div>
        <w:div w:id="1709260433">
          <w:marLeft w:val="640"/>
          <w:marRight w:val="0"/>
          <w:marTop w:val="0"/>
          <w:marBottom w:val="0"/>
          <w:divBdr>
            <w:top w:val="none" w:sz="0" w:space="0" w:color="auto"/>
            <w:left w:val="none" w:sz="0" w:space="0" w:color="auto"/>
            <w:bottom w:val="none" w:sz="0" w:space="0" w:color="auto"/>
            <w:right w:val="none" w:sz="0" w:space="0" w:color="auto"/>
          </w:divBdr>
        </w:div>
        <w:div w:id="1497456495">
          <w:marLeft w:val="640"/>
          <w:marRight w:val="0"/>
          <w:marTop w:val="0"/>
          <w:marBottom w:val="0"/>
          <w:divBdr>
            <w:top w:val="none" w:sz="0" w:space="0" w:color="auto"/>
            <w:left w:val="none" w:sz="0" w:space="0" w:color="auto"/>
            <w:bottom w:val="none" w:sz="0" w:space="0" w:color="auto"/>
            <w:right w:val="none" w:sz="0" w:space="0" w:color="auto"/>
          </w:divBdr>
        </w:div>
        <w:div w:id="1516766657">
          <w:marLeft w:val="640"/>
          <w:marRight w:val="0"/>
          <w:marTop w:val="0"/>
          <w:marBottom w:val="0"/>
          <w:divBdr>
            <w:top w:val="none" w:sz="0" w:space="0" w:color="auto"/>
            <w:left w:val="none" w:sz="0" w:space="0" w:color="auto"/>
            <w:bottom w:val="none" w:sz="0" w:space="0" w:color="auto"/>
            <w:right w:val="none" w:sz="0" w:space="0" w:color="auto"/>
          </w:divBdr>
        </w:div>
        <w:div w:id="1163086271">
          <w:marLeft w:val="640"/>
          <w:marRight w:val="0"/>
          <w:marTop w:val="0"/>
          <w:marBottom w:val="0"/>
          <w:divBdr>
            <w:top w:val="none" w:sz="0" w:space="0" w:color="auto"/>
            <w:left w:val="none" w:sz="0" w:space="0" w:color="auto"/>
            <w:bottom w:val="none" w:sz="0" w:space="0" w:color="auto"/>
            <w:right w:val="none" w:sz="0" w:space="0" w:color="auto"/>
          </w:divBdr>
        </w:div>
        <w:div w:id="1250457044">
          <w:marLeft w:val="640"/>
          <w:marRight w:val="0"/>
          <w:marTop w:val="0"/>
          <w:marBottom w:val="0"/>
          <w:divBdr>
            <w:top w:val="none" w:sz="0" w:space="0" w:color="auto"/>
            <w:left w:val="none" w:sz="0" w:space="0" w:color="auto"/>
            <w:bottom w:val="none" w:sz="0" w:space="0" w:color="auto"/>
            <w:right w:val="none" w:sz="0" w:space="0" w:color="auto"/>
          </w:divBdr>
        </w:div>
        <w:div w:id="2101215740">
          <w:marLeft w:val="640"/>
          <w:marRight w:val="0"/>
          <w:marTop w:val="0"/>
          <w:marBottom w:val="0"/>
          <w:divBdr>
            <w:top w:val="none" w:sz="0" w:space="0" w:color="auto"/>
            <w:left w:val="none" w:sz="0" w:space="0" w:color="auto"/>
            <w:bottom w:val="none" w:sz="0" w:space="0" w:color="auto"/>
            <w:right w:val="none" w:sz="0" w:space="0" w:color="auto"/>
          </w:divBdr>
        </w:div>
        <w:div w:id="643317552">
          <w:marLeft w:val="640"/>
          <w:marRight w:val="0"/>
          <w:marTop w:val="0"/>
          <w:marBottom w:val="0"/>
          <w:divBdr>
            <w:top w:val="none" w:sz="0" w:space="0" w:color="auto"/>
            <w:left w:val="none" w:sz="0" w:space="0" w:color="auto"/>
            <w:bottom w:val="none" w:sz="0" w:space="0" w:color="auto"/>
            <w:right w:val="none" w:sz="0" w:space="0" w:color="auto"/>
          </w:divBdr>
        </w:div>
        <w:div w:id="659116853">
          <w:marLeft w:val="640"/>
          <w:marRight w:val="0"/>
          <w:marTop w:val="0"/>
          <w:marBottom w:val="0"/>
          <w:divBdr>
            <w:top w:val="none" w:sz="0" w:space="0" w:color="auto"/>
            <w:left w:val="none" w:sz="0" w:space="0" w:color="auto"/>
            <w:bottom w:val="none" w:sz="0" w:space="0" w:color="auto"/>
            <w:right w:val="none" w:sz="0" w:space="0" w:color="auto"/>
          </w:divBdr>
        </w:div>
        <w:div w:id="886256066">
          <w:marLeft w:val="640"/>
          <w:marRight w:val="0"/>
          <w:marTop w:val="0"/>
          <w:marBottom w:val="0"/>
          <w:divBdr>
            <w:top w:val="none" w:sz="0" w:space="0" w:color="auto"/>
            <w:left w:val="none" w:sz="0" w:space="0" w:color="auto"/>
            <w:bottom w:val="none" w:sz="0" w:space="0" w:color="auto"/>
            <w:right w:val="none" w:sz="0" w:space="0" w:color="auto"/>
          </w:divBdr>
        </w:div>
        <w:div w:id="19816146">
          <w:marLeft w:val="640"/>
          <w:marRight w:val="0"/>
          <w:marTop w:val="0"/>
          <w:marBottom w:val="0"/>
          <w:divBdr>
            <w:top w:val="none" w:sz="0" w:space="0" w:color="auto"/>
            <w:left w:val="none" w:sz="0" w:space="0" w:color="auto"/>
            <w:bottom w:val="none" w:sz="0" w:space="0" w:color="auto"/>
            <w:right w:val="none" w:sz="0" w:space="0" w:color="auto"/>
          </w:divBdr>
        </w:div>
        <w:div w:id="817308594">
          <w:marLeft w:val="640"/>
          <w:marRight w:val="0"/>
          <w:marTop w:val="0"/>
          <w:marBottom w:val="0"/>
          <w:divBdr>
            <w:top w:val="none" w:sz="0" w:space="0" w:color="auto"/>
            <w:left w:val="none" w:sz="0" w:space="0" w:color="auto"/>
            <w:bottom w:val="none" w:sz="0" w:space="0" w:color="auto"/>
            <w:right w:val="none" w:sz="0" w:space="0" w:color="auto"/>
          </w:divBdr>
        </w:div>
      </w:divsChild>
    </w:div>
    <w:div w:id="19673929">
      <w:bodyDiv w:val="1"/>
      <w:marLeft w:val="0"/>
      <w:marRight w:val="0"/>
      <w:marTop w:val="0"/>
      <w:marBottom w:val="0"/>
      <w:divBdr>
        <w:top w:val="none" w:sz="0" w:space="0" w:color="auto"/>
        <w:left w:val="none" w:sz="0" w:space="0" w:color="auto"/>
        <w:bottom w:val="none" w:sz="0" w:space="0" w:color="auto"/>
        <w:right w:val="none" w:sz="0" w:space="0" w:color="auto"/>
      </w:divBdr>
    </w:div>
    <w:div w:id="30109347">
      <w:bodyDiv w:val="1"/>
      <w:marLeft w:val="0"/>
      <w:marRight w:val="0"/>
      <w:marTop w:val="0"/>
      <w:marBottom w:val="0"/>
      <w:divBdr>
        <w:top w:val="none" w:sz="0" w:space="0" w:color="auto"/>
        <w:left w:val="none" w:sz="0" w:space="0" w:color="auto"/>
        <w:bottom w:val="none" w:sz="0" w:space="0" w:color="auto"/>
        <w:right w:val="none" w:sz="0" w:space="0" w:color="auto"/>
      </w:divBdr>
    </w:div>
    <w:div w:id="47150694">
      <w:bodyDiv w:val="1"/>
      <w:marLeft w:val="0"/>
      <w:marRight w:val="0"/>
      <w:marTop w:val="0"/>
      <w:marBottom w:val="0"/>
      <w:divBdr>
        <w:top w:val="none" w:sz="0" w:space="0" w:color="auto"/>
        <w:left w:val="none" w:sz="0" w:space="0" w:color="auto"/>
        <w:bottom w:val="none" w:sz="0" w:space="0" w:color="auto"/>
        <w:right w:val="none" w:sz="0" w:space="0" w:color="auto"/>
      </w:divBdr>
    </w:div>
    <w:div w:id="74858383">
      <w:bodyDiv w:val="1"/>
      <w:marLeft w:val="0"/>
      <w:marRight w:val="0"/>
      <w:marTop w:val="0"/>
      <w:marBottom w:val="0"/>
      <w:divBdr>
        <w:top w:val="none" w:sz="0" w:space="0" w:color="auto"/>
        <w:left w:val="none" w:sz="0" w:space="0" w:color="auto"/>
        <w:bottom w:val="none" w:sz="0" w:space="0" w:color="auto"/>
        <w:right w:val="none" w:sz="0" w:space="0" w:color="auto"/>
      </w:divBdr>
    </w:div>
    <w:div w:id="268389449">
      <w:bodyDiv w:val="1"/>
      <w:marLeft w:val="0"/>
      <w:marRight w:val="0"/>
      <w:marTop w:val="0"/>
      <w:marBottom w:val="0"/>
      <w:divBdr>
        <w:top w:val="none" w:sz="0" w:space="0" w:color="auto"/>
        <w:left w:val="none" w:sz="0" w:space="0" w:color="auto"/>
        <w:bottom w:val="none" w:sz="0" w:space="0" w:color="auto"/>
        <w:right w:val="none" w:sz="0" w:space="0" w:color="auto"/>
      </w:divBdr>
    </w:div>
    <w:div w:id="296493492">
      <w:bodyDiv w:val="1"/>
      <w:marLeft w:val="0"/>
      <w:marRight w:val="0"/>
      <w:marTop w:val="0"/>
      <w:marBottom w:val="0"/>
      <w:divBdr>
        <w:top w:val="none" w:sz="0" w:space="0" w:color="auto"/>
        <w:left w:val="none" w:sz="0" w:space="0" w:color="auto"/>
        <w:bottom w:val="none" w:sz="0" w:space="0" w:color="auto"/>
        <w:right w:val="none" w:sz="0" w:space="0" w:color="auto"/>
      </w:divBdr>
      <w:divsChild>
        <w:div w:id="1712223165">
          <w:marLeft w:val="640"/>
          <w:marRight w:val="0"/>
          <w:marTop w:val="0"/>
          <w:marBottom w:val="0"/>
          <w:divBdr>
            <w:top w:val="none" w:sz="0" w:space="0" w:color="auto"/>
            <w:left w:val="none" w:sz="0" w:space="0" w:color="auto"/>
            <w:bottom w:val="none" w:sz="0" w:space="0" w:color="auto"/>
            <w:right w:val="none" w:sz="0" w:space="0" w:color="auto"/>
          </w:divBdr>
        </w:div>
        <w:div w:id="1388265670">
          <w:marLeft w:val="640"/>
          <w:marRight w:val="0"/>
          <w:marTop w:val="0"/>
          <w:marBottom w:val="0"/>
          <w:divBdr>
            <w:top w:val="none" w:sz="0" w:space="0" w:color="auto"/>
            <w:left w:val="none" w:sz="0" w:space="0" w:color="auto"/>
            <w:bottom w:val="none" w:sz="0" w:space="0" w:color="auto"/>
            <w:right w:val="none" w:sz="0" w:space="0" w:color="auto"/>
          </w:divBdr>
        </w:div>
        <w:div w:id="339701333">
          <w:marLeft w:val="640"/>
          <w:marRight w:val="0"/>
          <w:marTop w:val="0"/>
          <w:marBottom w:val="0"/>
          <w:divBdr>
            <w:top w:val="none" w:sz="0" w:space="0" w:color="auto"/>
            <w:left w:val="none" w:sz="0" w:space="0" w:color="auto"/>
            <w:bottom w:val="none" w:sz="0" w:space="0" w:color="auto"/>
            <w:right w:val="none" w:sz="0" w:space="0" w:color="auto"/>
          </w:divBdr>
        </w:div>
        <w:div w:id="1236819053">
          <w:marLeft w:val="640"/>
          <w:marRight w:val="0"/>
          <w:marTop w:val="0"/>
          <w:marBottom w:val="0"/>
          <w:divBdr>
            <w:top w:val="none" w:sz="0" w:space="0" w:color="auto"/>
            <w:left w:val="none" w:sz="0" w:space="0" w:color="auto"/>
            <w:bottom w:val="none" w:sz="0" w:space="0" w:color="auto"/>
            <w:right w:val="none" w:sz="0" w:space="0" w:color="auto"/>
          </w:divBdr>
        </w:div>
        <w:div w:id="1710258541">
          <w:marLeft w:val="640"/>
          <w:marRight w:val="0"/>
          <w:marTop w:val="0"/>
          <w:marBottom w:val="0"/>
          <w:divBdr>
            <w:top w:val="none" w:sz="0" w:space="0" w:color="auto"/>
            <w:left w:val="none" w:sz="0" w:space="0" w:color="auto"/>
            <w:bottom w:val="none" w:sz="0" w:space="0" w:color="auto"/>
            <w:right w:val="none" w:sz="0" w:space="0" w:color="auto"/>
          </w:divBdr>
        </w:div>
        <w:div w:id="1951818575">
          <w:marLeft w:val="640"/>
          <w:marRight w:val="0"/>
          <w:marTop w:val="0"/>
          <w:marBottom w:val="0"/>
          <w:divBdr>
            <w:top w:val="none" w:sz="0" w:space="0" w:color="auto"/>
            <w:left w:val="none" w:sz="0" w:space="0" w:color="auto"/>
            <w:bottom w:val="none" w:sz="0" w:space="0" w:color="auto"/>
            <w:right w:val="none" w:sz="0" w:space="0" w:color="auto"/>
          </w:divBdr>
        </w:div>
        <w:div w:id="1963532109">
          <w:marLeft w:val="640"/>
          <w:marRight w:val="0"/>
          <w:marTop w:val="0"/>
          <w:marBottom w:val="0"/>
          <w:divBdr>
            <w:top w:val="none" w:sz="0" w:space="0" w:color="auto"/>
            <w:left w:val="none" w:sz="0" w:space="0" w:color="auto"/>
            <w:bottom w:val="none" w:sz="0" w:space="0" w:color="auto"/>
            <w:right w:val="none" w:sz="0" w:space="0" w:color="auto"/>
          </w:divBdr>
        </w:div>
        <w:div w:id="1403405374">
          <w:marLeft w:val="640"/>
          <w:marRight w:val="0"/>
          <w:marTop w:val="0"/>
          <w:marBottom w:val="0"/>
          <w:divBdr>
            <w:top w:val="none" w:sz="0" w:space="0" w:color="auto"/>
            <w:left w:val="none" w:sz="0" w:space="0" w:color="auto"/>
            <w:bottom w:val="none" w:sz="0" w:space="0" w:color="auto"/>
            <w:right w:val="none" w:sz="0" w:space="0" w:color="auto"/>
          </w:divBdr>
        </w:div>
        <w:div w:id="673460555">
          <w:marLeft w:val="640"/>
          <w:marRight w:val="0"/>
          <w:marTop w:val="0"/>
          <w:marBottom w:val="0"/>
          <w:divBdr>
            <w:top w:val="none" w:sz="0" w:space="0" w:color="auto"/>
            <w:left w:val="none" w:sz="0" w:space="0" w:color="auto"/>
            <w:bottom w:val="none" w:sz="0" w:space="0" w:color="auto"/>
            <w:right w:val="none" w:sz="0" w:space="0" w:color="auto"/>
          </w:divBdr>
        </w:div>
        <w:div w:id="480536479">
          <w:marLeft w:val="640"/>
          <w:marRight w:val="0"/>
          <w:marTop w:val="0"/>
          <w:marBottom w:val="0"/>
          <w:divBdr>
            <w:top w:val="none" w:sz="0" w:space="0" w:color="auto"/>
            <w:left w:val="none" w:sz="0" w:space="0" w:color="auto"/>
            <w:bottom w:val="none" w:sz="0" w:space="0" w:color="auto"/>
            <w:right w:val="none" w:sz="0" w:space="0" w:color="auto"/>
          </w:divBdr>
        </w:div>
        <w:div w:id="1399935551">
          <w:marLeft w:val="640"/>
          <w:marRight w:val="0"/>
          <w:marTop w:val="0"/>
          <w:marBottom w:val="0"/>
          <w:divBdr>
            <w:top w:val="none" w:sz="0" w:space="0" w:color="auto"/>
            <w:left w:val="none" w:sz="0" w:space="0" w:color="auto"/>
            <w:bottom w:val="none" w:sz="0" w:space="0" w:color="auto"/>
            <w:right w:val="none" w:sz="0" w:space="0" w:color="auto"/>
          </w:divBdr>
        </w:div>
        <w:div w:id="1422484289">
          <w:marLeft w:val="640"/>
          <w:marRight w:val="0"/>
          <w:marTop w:val="0"/>
          <w:marBottom w:val="0"/>
          <w:divBdr>
            <w:top w:val="none" w:sz="0" w:space="0" w:color="auto"/>
            <w:left w:val="none" w:sz="0" w:space="0" w:color="auto"/>
            <w:bottom w:val="none" w:sz="0" w:space="0" w:color="auto"/>
            <w:right w:val="none" w:sz="0" w:space="0" w:color="auto"/>
          </w:divBdr>
        </w:div>
        <w:div w:id="1728139368">
          <w:marLeft w:val="640"/>
          <w:marRight w:val="0"/>
          <w:marTop w:val="0"/>
          <w:marBottom w:val="0"/>
          <w:divBdr>
            <w:top w:val="none" w:sz="0" w:space="0" w:color="auto"/>
            <w:left w:val="none" w:sz="0" w:space="0" w:color="auto"/>
            <w:bottom w:val="none" w:sz="0" w:space="0" w:color="auto"/>
            <w:right w:val="none" w:sz="0" w:space="0" w:color="auto"/>
          </w:divBdr>
        </w:div>
        <w:div w:id="1358895338">
          <w:marLeft w:val="640"/>
          <w:marRight w:val="0"/>
          <w:marTop w:val="0"/>
          <w:marBottom w:val="0"/>
          <w:divBdr>
            <w:top w:val="none" w:sz="0" w:space="0" w:color="auto"/>
            <w:left w:val="none" w:sz="0" w:space="0" w:color="auto"/>
            <w:bottom w:val="none" w:sz="0" w:space="0" w:color="auto"/>
            <w:right w:val="none" w:sz="0" w:space="0" w:color="auto"/>
          </w:divBdr>
        </w:div>
        <w:div w:id="1652635496">
          <w:marLeft w:val="640"/>
          <w:marRight w:val="0"/>
          <w:marTop w:val="0"/>
          <w:marBottom w:val="0"/>
          <w:divBdr>
            <w:top w:val="none" w:sz="0" w:space="0" w:color="auto"/>
            <w:left w:val="none" w:sz="0" w:space="0" w:color="auto"/>
            <w:bottom w:val="none" w:sz="0" w:space="0" w:color="auto"/>
            <w:right w:val="none" w:sz="0" w:space="0" w:color="auto"/>
          </w:divBdr>
        </w:div>
        <w:div w:id="904142249">
          <w:marLeft w:val="640"/>
          <w:marRight w:val="0"/>
          <w:marTop w:val="0"/>
          <w:marBottom w:val="0"/>
          <w:divBdr>
            <w:top w:val="none" w:sz="0" w:space="0" w:color="auto"/>
            <w:left w:val="none" w:sz="0" w:space="0" w:color="auto"/>
            <w:bottom w:val="none" w:sz="0" w:space="0" w:color="auto"/>
            <w:right w:val="none" w:sz="0" w:space="0" w:color="auto"/>
          </w:divBdr>
        </w:div>
        <w:div w:id="1778674125">
          <w:marLeft w:val="640"/>
          <w:marRight w:val="0"/>
          <w:marTop w:val="0"/>
          <w:marBottom w:val="0"/>
          <w:divBdr>
            <w:top w:val="none" w:sz="0" w:space="0" w:color="auto"/>
            <w:left w:val="none" w:sz="0" w:space="0" w:color="auto"/>
            <w:bottom w:val="none" w:sz="0" w:space="0" w:color="auto"/>
            <w:right w:val="none" w:sz="0" w:space="0" w:color="auto"/>
          </w:divBdr>
        </w:div>
        <w:div w:id="213588989">
          <w:marLeft w:val="640"/>
          <w:marRight w:val="0"/>
          <w:marTop w:val="0"/>
          <w:marBottom w:val="0"/>
          <w:divBdr>
            <w:top w:val="none" w:sz="0" w:space="0" w:color="auto"/>
            <w:left w:val="none" w:sz="0" w:space="0" w:color="auto"/>
            <w:bottom w:val="none" w:sz="0" w:space="0" w:color="auto"/>
            <w:right w:val="none" w:sz="0" w:space="0" w:color="auto"/>
          </w:divBdr>
        </w:div>
        <w:div w:id="1179655723">
          <w:marLeft w:val="640"/>
          <w:marRight w:val="0"/>
          <w:marTop w:val="0"/>
          <w:marBottom w:val="0"/>
          <w:divBdr>
            <w:top w:val="none" w:sz="0" w:space="0" w:color="auto"/>
            <w:left w:val="none" w:sz="0" w:space="0" w:color="auto"/>
            <w:bottom w:val="none" w:sz="0" w:space="0" w:color="auto"/>
            <w:right w:val="none" w:sz="0" w:space="0" w:color="auto"/>
          </w:divBdr>
        </w:div>
        <w:div w:id="1864783906">
          <w:marLeft w:val="640"/>
          <w:marRight w:val="0"/>
          <w:marTop w:val="0"/>
          <w:marBottom w:val="0"/>
          <w:divBdr>
            <w:top w:val="none" w:sz="0" w:space="0" w:color="auto"/>
            <w:left w:val="none" w:sz="0" w:space="0" w:color="auto"/>
            <w:bottom w:val="none" w:sz="0" w:space="0" w:color="auto"/>
            <w:right w:val="none" w:sz="0" w:space="0" w:color="auto"/>
          </w:divBdr>
        </w:div>
        <w:div w:id="1004044013">
          <w:marLeft w:val="640"/>
          <w:marRight w:val="0"/>
          <w:marTop w:val="0"/>
          <w:marBottom w:val="0"/>
          <w:divBdr>
            <w:top w:val="none" w:sz="0" w:space="0" w:color="auto"/>
            <w:left w:val="none" w:sz="0" w:space="0" w:color="auto"/>
            <w:bottom w:val="none" w:sz="0" w:space="0" w:color="auto"/>
            <w:right w:val="none" w:sz="0" w:space="0" w:color="auto"/>
          </w:divBdr>
        </w:div>
        <w:div w:id="122578284">
          <w:marLeft w:val="640"/>
          <w:marRight w:val="0"/>
          <w:marTop w:val="0"/>
          <w:marBottom w:val="0"/>
          <w:divBdr>
            <w:top w:val="none" w:sz="0" w:space="0" w:color="auto"/>
            <w:left w:val="none" w:sz="0" w:space="0" w:color="auto"/>
            <w:bottom w:val="none" w:sz="0" w:space="0" w:color="auto"/>
            <w:right w:val="none" w:sz="0" w:space="0" w:color="auto"/>
          </w:divBdr>
        </w:div>
      </w:divsChild>
    </w:div>
    <w:div w:id="313416021">
      <w:bodyDiv w:val="1"/>
      <w:marLeft w:val="0"/>
      <w:marRight w:val="0"/>
      <w:marTop w:val="0"/>
      <w:marBottom w:val="0"/>
      <w:divBdr>
        <w:top w:val="none" w:sz="0" w:space="0" w:color="auto"/>
        <w:left w:val="none" w:sz="0" w:space="0" w:color="auto"/>
        <w:bottom w:val="none" w:sz="0" w:space="0" w:color="auto"/>
        <w:right w:val="none" w:sz="0" w:space="0" w:color="auto"/>
      </w:divBdr>
      <w:divsChild>
        <w:div w:id="332487335">
          <w:marLeft w:val="640"/>
          <w:marRight w:val="0"/>
          <w:marTop w:val="0"/>
          <w:marBottom w:val="0"/>
          <w:divBdr>
            <w:top w:val="none" w:sz="0" w:space="0" w:color="auto"/>
            <w:left w:val="none" w:sz="0" w:space="0" w:color="auto"/>
            <w:bottom w:val="none" w:sz="0" w:space="0" w:color="auto"/>
            <w:right w:val="none" w:sz="0" w:space="0" w:color="auto"/>
          </w:divBdr>
        </w:div>
        <w:div w:id="1650091434">
          <w:marLeft w:val="640"/>
          <w:marRight w:val="0"/>
          <w:marTop w:val="0"/>
          <w:marBottom w:val="0"/>
          <w:divBdr>
            <w:top w:val="none" w:sz="0" w:space="0" w:color="auto"/>
            <w:left w:val="none" w:sz="0" w:space="0" w:color="auto"/>
            <w:bottom w:val="none" w:sz="0" w:space="0" w:color="auto"/>
            <w:right w:val="none" w:sz="0" w:space="0" w:color="auto"/>
          </w:divBdr>
        </w:div>
        <w:div w:id="1138037273">
          <w:marLeft w:val="640"/>
          <w:marRight w:val="0"/>
          <w:marTop w:val="0"/>
          <w:marBottom w:val="0"/>
          <w:divBdr>
            <w:top w:val="none" w:sz="0" w:space="0" w:color="auto"/>
            <w:left w:val="none" w:sz="0" w:space="0" w:color="auto"/>
            <w:bottom w:val="none" w:sz="0" w:space="0" w:color="auto"/>
            <w:right w:val="none" w:sz="0" w:space="0" w:color="auto"/>
          </w:divBdr>
        </w:div>
        <w:div w:id="1420522118">
          <w:marLeft w:val="640"/>
          <w:marRight w:val="0"/>
          <w:marTop w:val="0"/>
          <w:marBottom w:val="0"/>
          <w:divBdr>
            <w:top w:val="none" w:sz="0" w:space="0" w:color="auto"/>
            <w:left w:val="none" w:sz="0" w:space="0" w:color="auto"/>
            <w:bottom w:val="none" w:sz="0" w:space="0" w:color="auto"/>
            <w:right w:val="none" w:sz="0" w:space="0" w:color="auto"/>
          </w:divBdr>
        </w:div>
        <w:div w:id="604115571">
          <w:marLeft w:val="640"/>
          <w:marRight w:val="0"/>
          <w:marTop w:val="0"/>
          <w:marBottom w:val="0"/>
          <w:divBdr>
            <w:top w:val="none" w:sz="0" w:space="0" w:color="auto"/>
            <w:left w:val="none" w:sz="0" w:space="0" w:color="auto"/>
            <w:bottom w:val="none" w:sz="0" w:space="0" w:color="auto"/>
            <w:right w:val="none" w:sz="0" w:space="0" w:color="auto"/>
          </w:divBdr>
        </w:div>
        <w:div w:id="1624145364">
          <w:marLeft w:val="640"/>
          <w:marRight w:val="0"/>
          <w:marTop w:val="0"/>
          <w:marBottom w:val="0"/>
          <w:divBdr>
            <w:top w:val="none" w:sz="0" w:space="0" w:color="auto"/>
            <w:left w:val="none" w:sz="0" w:space="0" w:color="auto"/>
            <w:bottom w:val="none" w:sz="0" w:space="0" w:color="auto"/>
            <w:right w:val="none" w:sz="0" w:space="0" w:color="auto"/>
          </w:divBdr>
        </w:div>
        <w:div w:id="1854345454">
          <w:marLeft w:val="640"/>
          <w:marRight w:val="0"/>
          <w:marTop w:val="0"/>
          <w:marBottom w:val="0"/>
          <w:divBdr>
            <w:top w:val="none" w:sz="0" w:space="0" w:color="auto"/>
            <w:left w:val="none" w:sz="0" w:space="0" w:color="auto"/>
            <w:bottom w:val="none" w:sz="0" w:space="0" w:color="auto"/>
            <w:right w:val="none" w:sz="0" w:space="0" w:color="auto"/>
          </w:divBdr>
        </w:div>
        <w:div w:id="100803098">
          <w:marLeft w:val="640"/>
          <w:marRight w:val="0"/>
          <w:marTop w:val="0"/>
          <w:marBottom w:val="0"/>
          <w:divBdr>
            <w:top w:val="none" w:sz="0" w:space="0" w:color="auto"/>
            <w:left w:val="none" w:sz="0" w:space="0" w:color="auto"/>
            <w:bottom w:val="none" w:sz="0" w:space="0" w:color="auto"/>
            <w:right w:val="none" w:sz="0" w:space="0" w:color="auto"/>
          </w:divBdr>
        </w:div>
        <w:div w:id="1218207311">
          <w:marLeft w:val="640"/>
          <w:marRight w:val="0"/>
          <w:marTop w:val="0"/>
          <w:marBottom w:val="0"/>
          <w:divBdr>
            <w:top w:val="none" w:sz="0" w:space="0" w:color="auto"/>
            <w:left w:val="none" w:sz="0" w:space="0" w:color="auto"/>
            <w:bottom w:val="none" w:sz="0" w:space="0" w:color="auto"/>
            <w:right w:val="none" w:sz="0" w:space="0" w:color="auto"/>
          </w:divBdr>
        </w:div>
        <w:div w:id="436827633">
          <w:marLeft w:val="640"/>
          <w:marRight w:val="0"/>
          <w:marTop w:val="0"/>
          <w:marBottom w:val="0"/>
          <w:divBdr>
            <w:top w:val="none" w:sz="0" w:space="0" w:color="auto"/>
            <w:left w:val="none" w:sz="0" w:space="0" w:color="auto"/>
            <w:bottom w:val="none" w:sz="0" w:space="0" w:color="auto"/>
            <w:right w:val="none" w:sz="0" w:space="0" w:color="auto"/>
          </w:divBdr>
        </w:div>
        <w:div w:id="1418598234">
          <w:marLeft w:val="640"/>
          <w:marRight w:val="0"/>
          <w:marTop w:val="0"/>
          <w:marBottom w:val="0"/>
          <w:divBdr>
            <w:top w:val="none" w:sz="0" w:space="0" w:color="auto"/>
            <w:left w:val="none" w:sz="0" w:space="0" w:color="auto"/>
            <w:bottom w:val="none" w:sz="0" w:space="0" w:color="auto"/>
            <w:right w:val="none" w:sz="0" w:space="0" w:color="auto"/>
          </w:divBdr>
        </w:div>
        <w:div w:id="1476996262">
          <w:marLeft w:val="640"/>
          <w:marRight w:val="0"/>
          <w:marTop w:val="0"/>
          <w:marBottom w:val="0"/>
          <w:divBdr>
            <w:top w:val="none" w:sz="0" w:space="0" w:color="auto"/>
            <w:left w:val="none" w:sz="0" w:space="0" w:color="auto"/>
            <w:bottom w:val="none" w:sz="0" w:space="0" w:color="auto"/>
            <w:right w:val="none" w:sz="0" w:space="0" w:color="auto"/>
          </w:divBdr>
        </w:div>
        <w:div w:id="1648243762">
          <w:marLeft w:val="640"/>
          <w:marRight w:val="0"/>
          <w:marTop w:val="0"/>
          <w:marBottom w:val="0"/>
          <w:divBdr>
            <w:top w:val="none" w:sz="0" w:space="0" w:color="auto"/>
            <w:left w:val="none" w:sz="0" w:space="0" w:color="auto"/>
            <w:bottom w:val="none" w:sz="0" w:space="0" w:color="auto"/>
            <w:right w:val="none" w:sz="0" w:space="0" w:color="auto"/>
          </w:divBdr>
        </w:div>
        <w:div w:id="194656962">
          <w:marLeft w:val="640"/>
          <w:marRight w:val="0"/>
          <w:marTop w:val="0"/>
          <w:marBottom w:val="0"/>
          <w:divBdr>
            <w:top w:val="none" w:sz="0" w:space="0" w:color="auto"/>
            <w:left w:val="none" w:sz="0" w:space="0" w:color="auto"/>
            <w:bottom w:val="none" w:sz="0" w:space="0" w:color="auto"/>
            <w:right w:val="none" w:sz="0" w:space="0" w:color="auto"/>
          </w:divBdr>
        </w:div>
        <w:div w:id="1112743561">
          <w:marLeft w:val="640"/>
          <w:marRight w:val="0"/>
          <w:marTop w:val="0"/>
          <w:marBottom w:val="0"/>
          <w:divBdr>
            <w:top w:val="none" w:sz="0" w:space="0" w:color="auto"/>
            <w:left w:val="none" w:sz="0" w:space="0" w:color="auto"/>
            <w:bottom w:val="none" w:sz="0" w:space="0" w:color="auto"/>
            <w:right w:val="none" w:sz="0" w:space="0" w:color="auto"/>
          </w:divBdr>
        </w:div>
        <w:div w:id="1835608669">
          <w:marLeft w:val="640"/>
          <w:marRight w:val="0"/>
          <w:marTop w:val="0"/>
          <w:marBottom w:val="0"/>
          <w:divBdr>
            <w:top w:val="none" w:sz="0" w:space="0" w:color="auto"/>
            <w:left w:val="none" w:sz="0" w:space="0" w:color="auto"/>
            <w:bottom w:val="none" w:sz="0" w:space="0" w:color="auto"/>
            <w:right w:val="none" w:sz="0" w:space="0" w:color="auto"/>
          </w:divBdr>
        </w:div>
        <w:div w:id="1083140696">
          <w:marLeft w:val="640"/>
          <w:marRight w:val="0"/>
          <w:marTop w:val="0"/>
          <w:marBottom w:val="0"/>
          <w:divBdr>
            <w:top w:val="none" w:sz="0" w:space="0" w:color="auto"/>
            <w:left w:val="none" w:sz="0" w:space="0" w:color="auto"/>
            <w:bottom w:val="none" w:sz="0" w:space="0" w:color="auto"/>
            <w:right w:val="none" w:sz="0" w:space="0" w:color="auto"/>
          </w:divBdr>
        </w:div>
        <w:div w:id="1238056234">
          <w:marLeft w:val="640"/>
          <w:marRight w:val="0"/>
          <w:marTop w:val="0"/>
          <w:marBottom w:val="0"/>
          <w:divBdr>
            <w:top w:val="none" w:sz="0" w:space="0" w:color="auto"/>
            <w:left w:val="none" w:sz="0" w:space="0" w:color="auto"/>
            <w:bottom w:val="none" w:sz="0" w:space="0" w:color="auto"/>
            <w:right w:val="none" w:sz="0" w:space="0" w:color="auto"/>
          </w:divBdr>
        </w:div>
        <w:div w:id="137110002">
          <w:marLeft w:val="640"/>
          <w:marRight w:val="0"/>
          <w:marTop w:val="0"/>
          <w:marBottom w:val="0"/>
          <w:divBdr>
            <w:top w:val="none" w:sz="0" w:space="0" w:color="auto"/>
            <w:left w:val="none" w:sz="0" w:space="0" w:color="auto"/>
            <w:bottom w:val="none" w:sz="0" w:space="0" w:color="auto"/>
            <w:right w:val="none" w:sz="0" w:space="0" w:color="auto"/>
          </w:divBdr>
        </w:div>
        <w:div w:id="1668629843">
          <w:marLeft w:val="640"/>
          <w:marRight w:val="0"/>
          <w:marTop w:val="0"/>
          <w:marBottom w:val="0"/>
          <w:divBdr>
            <w:top w:val="none" w:sz="0" w:space="0" w:color="auto"/>
            <w:left w:val="none" w:sz="0" w:space="0" w:color="auto"/>
            <w:bottom w:val="none" w:sz="0" w:space="0" w:color="auto"/>
            <w:right w:val="none" w:sz="0" w:space="0" w:color="auto"/>
          </w:divBdr>
        </w:div>
        <w:div w:id="781802220">
          <w:marLeft w:val="640"/>
          <w:marRight w:val="0"/>
          <w:marTop w:val="0"/>
          <w:marBottom w:val="0"/>
          <w:divBdr>
            <w:top w:val="none" w:sz="0" w:space="0" w:color="auto"/>
            <w:left w:val="none" w:sz="0" w:space="0" w:color="auto"/>
            <w:bottom w:val="none" w:sz="0" w:space="0" w:color="auto"/>
            <w:right w:val="none" w:sz="0" w:space="0" w:color="auto"/>
          </w:divBdr>
        </w:div>
        <w:div w:id="1122000846">
          <w:marLeft w:val="640"/>
          <w:marRight w:val="0"/>
          <w:marTop w:val="0"/>
          <w:marBottom w:val="0"/>
          <w:divBdr>
            <w:top w:val="none" w:sz="0" w:space="0" w:color="auto"/>
            <w:left w:val="none" w:sz="0" w:space="0" w:color="auto"/>
            <w:bottom w:val="none" w:sz="0" w:space="0" w:color="auto"/>
            <w:right w:val="none" w:sz="0" w:space="0" w:color="auto"/>
          </w:divBdr>
        </w:div>
      </w:divsChild>
    </w:div>
    <w:div w:id="410740855">
      <w:bodyDiv w:val="1"/>
      <w:marLeft w:val="0"/>
      <w:marRight w:val="0"/>
      <w:marTop w:val="0"/>
      <w:marBottom w:val="0"/>
      <w:divBdr>
        <w:top w:val="none" w:sz="0" w:space="0" w:color="auto"/>
        <w:left w:val="none" w:sz="0" w:space="0" w:color="auto"/>
        <w:bottom w:val="none" w:sz="0" w:space="0" w:color="auto"/>
        <w:right w:val="none" w:sz="0" w:space="0" w:color="auto"/>
      </w:divBdr>
      <w:divsChild>
        <w:div w:id="457920067">
          <w:marLeft w:val="640"/>
          <w:marRight w:val="0"/>
          <w:marTop w:val="0"/>
          <w:marBottom w:val="0"/>
          <w:divBdr>
            <w:top w:val="none" w:sz="0" w:space="0" w:color="auto"/>
            <w:left w:val="none" w:sz="0" w:space="0" w:color="auto"/>
            <w:bottom w:val="none" w:sz="0" w:space="0" w:color="auto"/>
            <w:right w:val="none" w:sz="0" w:space="0" w:color="auto"/>
          </w:divBdr>
        </w:div>
        <w:div w:id="1894348088">
          <w:marLeft w:val="640"/>
          <w:marRight w:val="0"/>
          <w:marTop w:val="0"/>
          <w:marBottom w:val="0"/>
          <w:divBdr>
            <w:top w:val="none" w:sz="0" w:space="0" w:color="auto"/>
            <w:left w:val="none" w:sz="0" w:space="0" w:color="auto"/>
            <w:bottom w:val="none" w:sz="0" w:space="0" w:color="auto"/>
            <w:right w:val="none" w:sz="0" w:space="0" w:color="auto"/>
          </w:divBdr>
        </w:div>
        <w:div w:id="71199244">
          <w:marLeft w:val="640"/>
          <w:marRight w:val="0"/>
          <w:marTop w:val="0"/>
          <w:marBottom w:val="0"/>
          <w:divBdr>
            <w:top w:val="none" w:sz="0" w:space="0" w:color="auto"/>
            <w:left w:val="none" w:sz="0" w:space="0" w:color="auto"/>
            <w:bottom w:val="none" w:sz="0" w:space="0" w:color="auto"/>
            <w:right w:val="none" w:sz="0" w:space="0" w:color="auto"/>
          </w:divBdr>
        </w:div>
        <w:div w:id="114369854">
          <w:marLeft w:val="640"/>
          <w:marRight w:val="0"/>
          <w:marTop w:val="0"/>
          <w:marBottom w:val="0"/>
          <w:divBdr>
            <w:top w:val="none" w:sz="0" w:space="0" w:color="auto"/>
            <w:left w:val="none" w:sz="0" w:space="0" w:color="auto"/>
            <w:bottom w:val="none" w:sz="0" w:space="0" w:color="auto"/>
            <w:right w:val="none" w:sz="0" w:space="0" w:color="auto"/>
          </w:divBdr>
        </w:div>
        <w:div w:id="1441680372">
          <w:marLeft w:val="640"/>
          <w:marRight w:val="0"/>
          <w:marTop w:val="0"/>
          <w:marBottom w:val="0"/>
          <w:divBdr>
            <w:top w:val="none" w:sz="0" w:space="0" w:color="auto"/>
            <w:left w:val="none" w:sz="0" w:space="0" w:color="auto"/>
            <w:bottom w:val="none" w:sz="0" w:space="0" w:color="auto"/>
            <w:right w:val="none" w:sz="0" w:space="0" w:color="auto"/>
          </w:divBdr>
        </w:div>
        <w:div w:id="23798890">
          <w:marLeft w:val="640"/>
          <w:marRight w:val="0"/>
          <w:marTop w:val="0"/>
          <w:marBottom w:val="0"/>
          <w:divBdr>
            <w:top w:val="none" w:sz="0" w:space="0" w:color="auto"/>
            <w:left w:val="none" w:sz="0" w:space="0" w:color="auto"/>
            <w:bottom w:val="none" w:sz="0" w:space="0" w:color="auto"/>
            <w:right w:val="none" w:sz="0" w:space="0" w:color="auto"/>
          </w:divBdr>
        </w:div>
        <w:div w:id="166093735">
          <w:marLeft w:val="640"/>
          <w:marRight w:val="0"/>
          <w:marTop w:val="0"/>
          <w:marBottom w:val="0"/>
          <w:divBdr>
            <w:top w:val="none" w:sz="0" w:space="0" w:color="auto"/>
            <w:left w:val="none" w:sz="0" w:space="0" w:color="auto"/>
            <w:bottom w:val="none" w:sz="0" w:space="0" w:color="auto"/>
            <w:right w:val="none" w:sz="0" w:space="0" w:color="auto"/>
          </w:divBdr>
        </w:div>
        <w:div w:id="522524223">
          <w:marLeft w:val="640"/>
          <w:marRight w:val="0"/>
          <w:marTop w:val="0"/>
          <w:marBottom w:val="0"/>
          <w:divBdr>
            <w:top w:val="none" w:sz="0" w:space="0" w:color="auto"/>
            <w:left w:val="none" w:sz="0" w:space="0" w:color="auto"/>
            <w:bottom w:val="none" w:sz="0" w:space="0" w:color="auto"/>
            <w:right w:val="none" w:sz="0" w:space="0" w:color="auto"/>
          </w:divBdr>
        </w:div>
        <w:div w:id="2008092515">
          <w:marLeft w:val="640"/>
          <w:marRight w:val="0"/>
          <w:marTop w:val="0"/>
          <w:marBottom w:val="0"/>
          <w:divBdr>
            <w:top w:val="none" w:sz="0" w:space="0" w:color="auto"/>
            <w:left w:val="none" w:sz="0" w:space="0" w:color="auto"/>
            <w:bottom w:val="none" w:sz="0" w:space="0" w:color="auto"/>
            <w:right w:val="none" w:sz="0" w:space="0" w:color="auto"/>
          </w:divBdr>
        </w:div>
        <w:div w:id="1157264903">
          <w:marLeft w:val="640"/>
          <w:marRight w:val="0"/>
          <w:marTop w:val="0"/>
          <w:marBottom w:val="0"/>
          <w:divBdr>
            <w:top w:val="none" w:sz="0" w:space="0" w:color="auto"/>
            <w:left w:val="none" w:sz="0" w:space="0" w:color="auto"/>
            <w:bottom w:val="none" w:sz="0" w:space="0" w:color="auto"/>
            <w:right w:val="none" w:sz="0" w:space="0" w:color="auto"/>
          </w:divBdr>
        </w:div>
        <w:div w:id="547568016">
          <w:marLeft w:val="640"/>
          <w:marRight w:val="0"/>
          <w:marTop w:val="0"/>
          <w:marBottom w:val="0"/>
          <w:divBdr>
            <w:top w:val="none" w:sz="0" w:space="0" w:color="auto"/>
            <w:left w:val="none" w:sz="0" w:space="0" w:color="auto"/>
            <w:bottom w:val="none" w:sz="0" w:space="0" w:color="auto"/>
            <w:right w:val="none" w:sz="0" w:space="0" w:color="auto"/>
          </w:divBdr>
        </w:div>
        <w:div w:id="1696231354">
          <w:marLeft w:val="640"/>
          <w:marRight w:val="0"/>
          <w:marTop w:val="0"/>
          <w:marBottom w:val="0"/>
          <w:divBdr>
            <w:top w:val="none" w:sz="0" w:space="0" w:color="auto"/>
            <w:left w:val="none" w:sz="0" w:space="0" w:color="auto"/>
            <w:bottom w:val="none" w:sz="0" w:space="0" w:color="auto"/>
            <w:right w:val="none" w:sz="0" w:space="0" w:color="auto"/>
          </w:divBdr>
        </w:div>
        <w:div w:id="1286084327">
          <w:marLeft w:val="640"/>
          <w:marRight w:val="0"/>
          <w:marTop w:val="0"/>
          <w:marBottom w:val="0"/>
          <w:divBdr>
            <w:top w:val="none" w:sz="0" w:space="0" w:color="auto"/>
            <w:left w:val="none" w:sz="0" w:space="0" w:color="auto"/>
            <w:bottom w:val="none" w:sz="0" w:space="0" w:color="auto"/>
            <w:right w:val="none" w:sz="0" w:space="0" w:color="auto"/>
          </w:divBdr>
        </w:div>
        <w:div w:id="776023444">
          <w:marLeft w:val="640"/>
          <w:marRight w:val="0"/>
          <w:marTop w:val="0"/>
          <w:marBottom w:val="0"/>
          <w:divBdr>
            <w:top w:val="none" w:sz="0" w:space="0" w:color="auto"/>
            <w:left w:val="none" w:sz="0" w:space="0" w:color="auto"/>
            <w:bottom w:val="none" w:sz="0" w:space="0" w:color="auto"/>
            <w:right w:val="none" w:sz="0" w:space="0" w:color="auto"/>
          </w:divBdr>
        </w:div>
        <w:div w:id="272980507">
          <w:marLeft w:val="640"/>
          <w:marRight w:val="0"/>
          <w:marTop w:val="0"/>
          <w:marBottom w:val="0"/>
          <w:divBdr>
            <w:top w:val="none" w:sz="0" w:space="0" w:color="auto"/>
            <w:left w:val="none" w:sz="0" w:space="0" w:color="auto"/>
            <w:bottom w:val="none" w:sz="0" w:space="0" w:color="auto"/>
            <w:right w:val="none" w:sz="0" w:space="0" w:color="auto"/>
          </w:divBdr>
        </w:div>
        <w:div w:id="1541942575">
          <w:marLeft w:val="640"/>
          <w:marRight w:val="0"/>
          <w:marTop w:val="0"/>
          <w:marBottom w:val="0"/>
          <w:divBdr>
            <w:top w:val="none" w:sz="0" w:space="0" w:color="auto"/>
            <w:left w:val="none" w:sz="0" w:space="0" w:color="auto"/>
            <w:bottom w:val="none" w:sz="0" w:space="0" w:color="auto"/>
            <w:right w:val="none" w:sz="0" w:space="0" w:color="auto"/>
          </w:divBdr>
        </w:div>
        <w:div w:id="1897082918">
          <w:marLeft w:val="640"/>
          <w:marRight w:val="0"/>
          <w:marTop w:val="0"/>
          <w:marBottom w:val="0"/>
          <w:divBdr>
            <w:top w:val="none" w:sz="0" w:space="0" w:color="auto"/>
            <w:left w:val="none" w:sz="0" w:space="0" w:color="auto"/>
            <w:bottom w:val="none" w:sz="0" w:space="0" w:color="auto"/>
            <w:right w:val="none" w:sz="0" w:space="0" w:color="auto"/>
          </w:divBdr>
        </w:div>
        <w:div w:id="872764262">
          <w:marLeft w:val="640"/>
          <w:marRight w:val="0"/>
          <w:marTop w:val="0"/>
          <w:marBottom w:val="0"/>
          <w:divBdr>
            <w:top w:val="none" w:sz="0" w:space="0" w:color="auto"/>
            <w:left w:val="none" w:sz="0" w:space="0" w:color="auto"/>
            <w:bottom w:val="none" w:sz="0" w:space="0" w:color="auto"/>
            <w:right w:val="none" w:sz="0" w:space="0" w:color="auto"/>
          </w:divBdr>
        </w:div>
        <w:div w:id="437674486">
          <w:marLeft w:val="640"/>
          <w:marRight w:val="0"/>
          <w:marTop w:val="0"/>
          <w:marBottom w:val="0"/>
          <w:divBdr>
            <w:top w:val="none" w:sz="0" w:space="0" w:color="auto"/>
            <w:left w:val="none" w:sz="0" w:space="0" w:color="auto"/>
            <w:bottom w:val="none" w:sz="0" w:space="0" w:color="auto"/>
            <w:right w:val="none" w:sz="0" w:space="0" w:color="auto"/>
          </w:divBdr>
        </w:div>
        <w:div w:id="1069688473">
          <w:marLeft w:val="640"/>
          <w:marRight w:val="0"/>
          <w:marTop w:val="0"/>
          <w:marBottom w:val="0"/>
          <w:divBdr>
            <w:top w:val="none" w:sz="0" w:space="0" w:color="auto"/>
            <w:left w:val="none" w:sz="0" w:space="0" w:color="auto"/>
            <w:bottom w:val="none" w:sz="0" w:space="0" w:color="auto"/>
            <w:right w:val="none" w:sz="0" w:space="0" w:color="auto"/>
          </w:divBdr>
        </w:div>
        <w:div w:id="1395666372">
          <w:marLeft w:val="640"/>
          <w:marRight w:val="0"/>
          <w:marTop w:val="0"/>
          <w:marBottom w:val="0"/>
          <w:divBdr>
            <w:top w:val="none" w:sz="0" w:space="0" w:color="auto"/>
            <w:left w:val="none" w:sz="0" w:space="0" w:color="auto"/>
            <w:bottom w:val="none" w:sz="0" w:space="0" w:color="auto"/>
            <w:right w:val="none" w:sz="0" w:space="0" w:color="auto"/>
          </w:divBdr>
        </w:div>
        <w:div w:id="1441022838">
          <w:marLeft w:val="640"/>
          <w:marRight w:val="0"/>
          <w:marTop w:val="0"/>
          <w:marBottom w:val="0"/>
          <w:divBdr>
            <w:top w:val="none" w:sz="0" w:space="0" w:color="auto"/>
            <w:left w:val="none" w:sz="0" w:space="0" w:color="auto"/>
            <w:bottom w:val="none" w:sz="0" w:space="0" w:color="auto"/>
            <w:right w:val="none" w:sz="0" w:space="0" w:color="auto"/>
          </w:divBdr>
        </w:div>
      </w:divsChild>
    </w:div>
    <w:div w:id="421025261">
      <w:bodyDiv w:val="1"/>
      <w:marLeft w:val="0"/>
      <w:marRight w:val="0"/>
      <w:marTop w:val="0"/>
      <w:marBottom w:val="0"/>
      <w:divBdr>
        <w:top w:val="none" w:sz="0" w:space="0" w:color="auto"/>
        <w:left w:val="none" w:sz="0" w:space="0" w:color="auto"/>
        <w:bottom w:val="none" w:sz="0" w:space="0" w:color="auto"/>
        <w:right w:val="none" w:sz="0" w:space="0" w:color="auto"/>
      </w:divBdr>
      <w:divsChild>
        <w:div w:id="1605842955">
          <w:marLeft w:val="640"/>
          <w:marRight w:val="0"/>
          <w:marTop w:val="0"/>
          <w:marBottom w:val="0"/>
          <w:divBdr>
            <w:top w:val="none" w:sz="0" w:space="0" w:color="auto"/>
            <w:left w:val="none" w:sz="0" w:space="0" w:color="auto"/>
            <w:bottom w:val="none" w:sz="0" w:space="0" w:color="auto"/>
            <w:right w:val="none" w:sz="0" w:space="0" w:color="auto"/>
          </w:divBdr>
        </w:div>
        <w:div w:id="330719577">
          <w:marLeft w:val="640"/>
          <w:marRight w:val="0"/>
          <w:marTop w:val="0"/>
          <w:marBottom w:val="0"/>
          <w:divBdr>
            <w:top w:val="none" w:sz="0" w:space="0" w:color="auto"/>
            <w:left w:val="none" w:sz="0" w:space="0" w:color="auto"/>
            <w:bottom w:val="none" w:sz="0" w:space="0" w:color="auto"/>
            <w:right w:val="none" w:sz="0" w:space="0" w:color="auto"/>
          </w:divBdr>
        </w:div>
        <w:div w:id="1221938286">
          <w:marLeft w:val="640"/>
          <w:marRight w:val="0"/>
          <w:marTop w:val="0"/>
          <w:marBottom w:val="0"/>
          <w:divBdr>
            <w:top w:val="none" w:sz="0" w:space="0" w:color="auto"/>
            <w:left w:val="none" w:sz="0" w:space="0" w:color="auto"/>
            <w:bottom w:val="none" w:sz="0" w:space="0" w:color="auto"/>
            <w:right w:val="none" w:sz="0" w:space="0" w:color="auto"/>
          </w:divBdr>
        </w:div>
        <w:div w:id="726344956">
          <w:marLeft w:val="640"/>
          <w:marRight w:val="0"/>
          <w:marTop w:val="0"/>
          <w:marBottom w:val="0"/>
          <w:divBdr>
            <w:top w:val="none" w:sz="0" w:space="0" w:color="auto"/>
            <w:left w:val="none" w:sz="0" w:space="0" w:color="auto"/>
            <w:bottom w:val="none" w:sz="0" w:space="0" w:color="auto"/>
            <w:right w:val="none" w:sz="0" w:space="0" w:color="auto"/>
          </w:divBdr>
        </w:div>
        <w:div w:id="2002392865">
          <w:marLeft w:val="640"/>
          <w:marRight w:val="0"/>
          <w:marTop w:val="0"/>
          <w:marBottom w:val="0"/>
          <w:divBdr>
            <w:top w:val="none" w:sz="0" w:space="0" w:color="auto"/>
            <w:left w:val="none" w:sz="0" w:space="0" w:color="auto"/>
            <w:bottom w:val="none" w:sz="0" w:space="0" w:color="auto"/>
            <w:right w:val="none" w:sz="0" w:space="0" w:color="auto"/>
          </w:divBdr>
        </w:div>
        <w:div w:id="1584530024">
          <w:marLeft w:val="640"/>
          <w:marRight w:val="0"/>
          <w:marTop w:val="0"/>
          <w:marBottom w:val="0"/>
          <w:divBdr>
            <w:top w:val="none" w:sz="0" w:space="0" w:color="auto"/>
            <w:left w:val="none" w:sz="0" w:space="0" w:color="auto"/>
            <w:bottom w:val="none" w:sz="0" w:space="0" w:color="auto"/>
            <w:right w:val="none" w:sz="0" w:space="0" w:color="auto"/>
          </w:divBdr>
        </w:div>
        <w:div w:id="1264848198">
          <w:marLeft w:val="640"/>
          <w:marRight w:val="0"/>
          <w:marTop w:val="0"/>
          <w:marBottom w:val="0"/>
          <w:divBdr>
            <w:top w:val="none" w:sz="0" w:space="0" w:color="auto"/>
            <w:left w:val="none" w:sz="0" w:space="0" w:color="auto"/>
            <w:bottom w:val="none" w:sz="0" w:space="0" w:color="auto"/>
            <w:right w:val="none" w:sz="0" w:space="0" w:color="auto"/>
          </w:divBdr>
        </w:div>
        <w:div w:id="1321543681">
          <w:marLeft w:val="640"/>
          <w:marRight w:val="0"/>
          <w:marTop w:val="0"/>
          <w:marBottom w:val="0"/>
          <w:divBdr>
            <w:top w:val="none" w:sz="0" w:space="0" w:color="auto"/>
            <w:left w:val="none" w:sz="0" w:space="0" w:color="auto"/>
            <w:bottom w:val="none" w:sz="0" w:space="0" w:color="auto"/>
            <w:right w:val="none" w:sz="0" w:space="0" w:color="auto"/>
          </w:divBdr>
        </w:div>
        <w:div w:id="1139418041">
          <w:marLeft w:val="640"/>
          <w:marRight w:val="0"/>
          <w:marTop w:val="0"/>
          <w:marBottom w:val="0"/>
          <w:divBdr>
            <w:top w:val="none" w:sz="0" w:space="0" w:color="auto"/>
            <w:left w:val="none" w:sz="0" w:space="0" w:color="auto"/>
            <w:bottom w:val="none" w:sz="0" w:space="0" w:color="auto"/>
            <w:right w:val="none" w:sz="0" w:space="0" w:color="auto"/>
          </w:divBdr>
        </w:div>
        <w:div w:id="8458116">
          <w:marLeft w:val="640"/>
          <w:marRight w:val="0"/>
          <w:marTop w:val="0"/>
          <w:marBottom w:val="0"/>
          <w:divBdr>
            <w:top w:val="none" w:sz="0" w:space="0" w:color="auto"/>
            <w:left w:val="none" w:sz="0" w:space="0" w:color="auto"/>
            <w:bottom w:val="none" w:sz="0" w:space="0" w:color="auto"/>
            <w:right w:val="none" w:sz="0" w:space="0" w:color="auto"/>
          </w:divBdr>
        </w:div>
        <w:div w:id="1430740215">
          <w:marLeft w:val="640"/>
          <w:marRight w:val="0"/>
          <w:marTop w:val="0"/>
          <w:marBottom w:val="0"/>
          <w:divBdr>
            <w:top w:val="none" w:sz="0" w:space="0" w:color="auto"/>
            <w:left w:val="none" w:sz="0" w:space="0" w:color="auto"/>
            <w:bottom w:val="none" w:sz="0" w:space="0" w:color="auto"/>
            <w:right w:val="none" w:sz="0" w:space="0" w:color="auto"/>
          </w:divBdr>
        </w:div>
        <w:div w:id="63766833">
          <w:marLeft w:val="640"/>
          <w:marRight w:val="0"/>
          <w:marTop w:val="0"/>
          <w:marBottom w:val="0"/>
          <w:divBdr>
            <w:top w:val="none" w:sz="0" w:space="0" w:color="auto"/>
            <w:left w:val="none" w:sz="0" w:space="0" w:color="auto"/>
            <w:bottom w:val="none" w:sz="0" w:space="0" w:color="auto"/>
            <w:right w:val="none" w:sz="0" w:space="0" w:color="auto"/>
          </w:divBdr>
        </w:div>
        <w:div w:id="742290763">
          <w:marLeft w:val="640"/>
          <w:marRight w:val="0"/>
          <w:marTop w:val="0"/>
          <w:marBottom w:val="0"/>
          <w:divBdr>
            <w:top w:val="none" w:sz="0" w:space="0" w:color="auto"/>
            <w:left w:val="none" w:sz="0" w:space="0" w:color="auto"/>
            <w:bottom w:val="none" w:sz="0" w:space="0" w:color="auto"/>
            <w:right w:val="none" w:sz="0" w:space="0" w:color="auto"/>
          </w:divBdr>
        </w:div>
        <w:div w:id="1996181425">
          <w:marLeft w:val="640"/>
          <w:marRight w:val="0"/>
          <w:marTop w:val="0"/>
          <w:marBottom w:val="0"/>
          <w:divBdr>
            <w:top w:val="none" w:sz="0" w:space="0" w:color="auto"/>
            <w:left w:val="none" w:sz="0" w:space="0" w:color="auto"/>
            <w:bottom w:val="none" w:sz="0" w:space="0" w:color="auto"/>
            <w:right w:val="none" w:sz="0" w:space="0" w:color="auto"/>
          </w:divBdr>
        </w:div>
        <w:div w:id="1496916047">
          <w:marLeft w:val="640"/>
          <w:marRight w:val="0"/>
          <w:marTop w:val="0"/>
          <w:marBottom w:val="0"/>
          <w:divBdr>
            <w:top w:val="none" w:sz="0" w:space="0" w:color="auto"/>
            <w:left w:val="none" w:sz="0" w:space="0" w:color="auto"/>
            <w:bottom w:val="none" w:sz="0" w:space="0" w:color="auto"/>
            <w:right w:val="none" w:sz="0" w:space="0" w:color="auto"/>
          </w:divBdr>
        </w:div>
        <w:div w:id="2031637280">
          <w:marLeft w:val="640"/>
          <w:marRight w:val="0"/>
          <w:marTop w:val="0"/>
          <w:marBottom w:val="0"/>
          <w:divBdr>
            <w:top w:val="none" w:sz="0" w:space="0" w:color="auto"/>
            <w:left w:val="none" w:sz="0" w:space="0" w:color="auto"/>
            <w:bottom w:val="none" w:sz="0" w:space="0" w:color="auto"/>
            <w:right w:val="none" w:sz="0" w:space="0" w:color="auto"/>
          </w:divBdr>
        </w:div>
        <w:div w:id="29765567">
          <w:marLeft w:val="640"/>
          <w:marRight w:val="0"/>
          <w:marTop w:val="0"/>
          <w:marBottom w:val="0"/>
          <w:divBdr>
            <w:top w:val="none" w:sz="0" w:space="0" w:color="auto"/>
            <w:left w:val="none" w:sz="0" w:space="0" w:color="auto"/>
            <w:bottom w:val="none" w:sz="0" w:space="0" w:color="auto"/>
            <w:right w:val="none" w:sz="0" w:space="0" w:color="auto"/>
          </w:divBdr>
        </w:div>
        <w:div w:id="1422217993">
          <w:marLeft w:val="640"/>
          <w:marRight w:val="0"/>
          <w:marTop w:val="0"/>
          <w:marBottom w:val="0"/>
          <w:divBdr>
            <w:top w:val="none" w:sz="0" w:space="0" w:color="auto"/>
            <w:left w:val="none" w:sz="0" w:space="0" w:color="auto"/>
            <w:bottom w:val="none" w:sz="0" w:space="0" w:color="auto"/>
            <w:right w:val="none" w:sz="0" w:space="0" w:color="auto"/>
          </w:divBdr>
        </w:div>
        <w:div w:id="246765474">
          <w:marLeft w:val="640"/>
          <w:marRight w:val="0"/>
          <w:marTop w:val="0"/>
          <w:marBottom w:val="0"/>
          <w:divBdr>
            <w:top w:val="none" w:sz="0" w:space="0" w:color="auto"/>
            <w:left w:val="none" w:sz="0" w:space="0" w:color="auto"/>
            <w:bottom w:val="none" w:sz="0" w:space="0" w:color="auto"/>
            <w:right w:val="none" w:sz="0" w:space="0" w:color="auto"/>
          </w:divBdr>
        </w:div>
        <w:div w:id="57166080">
          <w:marLeft w:val="640"/>
          <w:marRight w:val="0"/>
          <w:marTop w:val="0"/>
          <w:marBottom w:val="0"/>
          <w:divBdr>
            <w:top w:val="none" w:sz="0" w:space="0" w:color="auto"/>
            <w:left w:val="none" w:sz="0" w:space="0" w:color="auto"/>
            <w:bottom w:val="none" w:sz="0" w:space="0" w:color="auto"/>
            <w:right w:val="none" w:sz="0" w:space="0" w:color="auto"/>
          </w:divBdr>
        </w:div>
        <w:div w:id="636225423">
          <w:marLeft w:val="640"/>
          <w:marRight w:val="0"/>
          <w:marTop w:val="0"/>
          <w:marBottom w:val="0"/>
          <w:divBdr>
            <w:top w:val="none" w:sz="0" w:space="0" w:color="auto"/>
            <w:left w:val="none" w:sz="0" w:space="0" w:color="auto"/>
            <w:bottom w:val="none" w:sz="0" w:space="0" w:color="auto"/>
            <w:right w:val="none" w:sz="0" w:space="0" w:color="auto"/>
          </w:divBdr>
        </w:div>
        <w:div w:id="1985741351">
          <w:marLeft w:val="640"/>
          <w:marRight w:val="0"/>
          <w:marTop w:val="0"/>
          <w:marBottom w:val="0"/>
          <w:divBdr>
            <w:top w:val="none" w:sz="0" w:space="0" w:color="auto"/>
            <w:left w:val="none" w:sz="0" w:space="0" w:color="auto"/>
            <w:bottom w:val="none" w:sz="0" w:space="0" w:color="auto"/>
            <w:right w:val="none" w:sz="0" w:space="0" w:color="auto"/>
          </w:divBdr>
        </w:div>
      </w:divsChild>
    </w:div>
    <w:div w:id="523592196">
      <w:bodyDiv w:val="1"/>
      <w:marLeft w:val="0"/>
      <w:marRight w:val="0"/>
      <w:marTop w:val="0"/>
      <w:marBottom w:val="0"/>
      <w:divBdr>
        <w:top w:val="none" w:sz="0" w:space="0" w:color="auto"/>
        <w:left w:val="none" w:sz="0" w:space="0" w:color="auto"/>
        <w:bottom w:val="none" w:sz="0" w:space="0" w:color="auto"/>
        <w:right w:val="none" w:sz="0" w:space="0" w:color="auto"/>
      </w:divBdr>
      <w:divsChild>
        <w:div w:id="9840150">
          <w:marLeft w:val="640"/>
          <w:marRight w:val="0"/>
          <w:marTop w:val="0"/>
          <w:marBottom w:val="0"/>
          <w:divBdr>
            <w:top w:val="none" w:sz="0" w:space="0" w:color="auto"/>
            <w:left w:val="none" w:sz="0" w:space="0" w:color="auto"/>
            <w:bottom w:val="none" w:sz="0" w:space="0" w:color="auto"/>
            <w:right w:val="none" w:sz="0" w:space="0" w:color="auto"/>
          </w:divBdr>
        </w:div>
        <w:div w:id="867647908">
          <w:marLeft w:val="640"/>
          <w:marRight w:val="0"/>
          <w:marTop w:val="0"/>
          <w:marBottom w:val="0"/>
          <w:divBdr>
            <w:top w:val="none" w:sz="0" w:space="0" w:color="auto"/>
            <w:left w:val="none" w:sz="0" w:space="0" w:color="auto"/>
            <w:bottom w:val="none" w:sz="0" w:space="0" w:color="auto"/>
            <w:right w:val="none" w:sz="0" w:space="0" w:color="auto"/>
          </w:divBdr>
        </w:div>
        <w:div w:id="1314987009">
          <w:marLeft w:val="640"/>
          <w:marRight w:val="0"/>
          <w:marTop w:val="0"/>
          <w:marBottom w:val="0"/>
          <w:divBdr>
            <w:top w:val="none" w:sz="0" w:space="0" w:color="auto"/>
            <w:left w:val="none" w:sz="0" w:space="0" w:color="auto"/>
            <w:bottom w:val="none" w:sz="0" w:space="0" w:color="auto"/>
            <w:right w:val="none" w:sz="0" w:space="0" w:color="auto"/>
          </w:divBdr>
        </w:div>
        <w:div w:id="1631398659">
          <w:marLeft w:val="640"/>
          <w:marRight w:val="0"/>
          <w:marTop w:val="0"/>
          <w:marBottom w:val="0"/>
          <w:divBdr>
            <w:top w:val="none" w:sz="0" w:space="0" w:color="auto"/>
            <w:left w:val="none" w:sz="0" w:space="0" w:color="auto"/>
            <w:bottom w:val="none" w:sz="0" w:space="0" w:color="auto"/>
            <w:right w:val="none" w:sz="0" w:space="0" w:color="auto"/>
          </w:divBdr>
        </w:div>
        <w:div w:id="554393571">
          <w:marLeft w:val="640"/>
          <w:marRight w:val="0"/>
          <w:marTop w:val="0"/>
          <w:marBottom w:val="0"/>
          <w:divBdr>
            <w:top w:val="none" w:sz="0" w:space="0" w:color="auto"/>
            <w:left w:val="none" w:sz="0" w:space="0" w:color="auto"/>
            <w:bottom w:val="none" w:sz="0" w:space="0" w:color="auto"/>
            <w:right w:val="none" w:sz="0" w:space="0" w:color="auto"/>
          </w:divBdr>
        </w:div>
        <w:div w:id="899442228">
          <w:marLeft w:val="640"/>
          <w:marRight w:val="0"/>
          <w:marTop w:val="0"/>
          <w:marBottom w:val="0"/>
          <w:divBdr>
            <w:top w:val="none" w:sz="0" w:space="0" w:color="auto"/>
            <w:left w:val="none" w:sz="0" w:space="0" w:color="auto"/>
            <w:bottom w:val="none" w:sz="0" w:space="0" w:color="auto"/>
            <w:right w:val="none" w:sz="0" w:space="0" w:color="auto"/>
          </w:divBdr>
        </w:div>
        <w:div w:id="1836720183">
          <w:marLeft w:val="640"/>
          <w:marRight w:val="0"/>
          <w:marTop w:val="0"/>
          <w:marBottom w:val="0"/>
          <w:divBdr>
            <w:top w:val="none" w:sz="0" w:space="0" w:color="auto"/>
            <w:left w:val="none" w:sz="0" w:space="0" w:color="auto"/>
            <w:bottom w:val="none" w:sz="0" w:space="0" w:color="auto"/>
            <w:right w:val="none" w:sz="0" w:space="0" w:color="auto"/>
          </w:divBdr>
        </w:div>
        <w:div w:id="2045009910">
          <w:marLeft w:val="640"/>
          <w:marRight w:val="0"/>
          <w:marTop w:val="0"/>
          <w:marBottom w:val="0"/>
          <w:divBdr>
            <w:top w:val="none" w:sz="0" w:space="0" w:color="auto"/>
            <w:left w:val="none" w:sz="0" w:space="0" w:color="auto"/>
            <w:bottom w:val="none" w:sz="0" w:space="0" w:color="auto"/>
            <w:right w:val="none" w:sz="0" w:space="0" w:color="auto"/>
          </w:divBdr>
        </w:div>
        <w:div w:id="68239528">
          <w:marLeft w:val="640"/>
          <w:marRight w:val="0"/>
          <w:marTop w:val="0"/>
          <w:marBottom w:val="0"/>
          <w:divBdr>
            <w:top w:val="none" w:sz="0" w:space="0" w:color="auto"/>
            <w:left w:val="none" w:sz="0" w:space="0" w:color="auto"/>
            <w:bottom w:val="none" w:sz="0" w:space="0" w:color="auto"/>
            <w:right w:val="none" w:sz="0" w:space="0" w:color="auto"/>
          </w:divBdr>
        </w:div>
        <w:div w:id="184052680">
          <w:marLeft w:val="640"/>
          <w:marRight w:val="0"/>
          <w:marTop w:val="0"/>
          <w:marBottom w:val="0"/>
          <w:divBdr>
            <w:top w:val="none" w:sz="0" w:space="0" w:color="auto"/>
            <w:left w:val="none" w:sz="0" w:space="0" w:color="auto"/>
            <w:bottom w:val="none" w:sz="0" w:space="0" w:color="auto"/>
            <w:right w:val="none" w:sz="0" w:space="0" w:color="auto"/>
          </w:divBdr>
        </w:div>
        <w:div w:id="2016881137">
          <w:marLeft w:val="640"/>
          <w:marRight w:val="0"/>
          <w:marTop w:val="0"/>
          <w:marBottom w:val="0"/>
          <w:divBdr>
            <w:top w:val="none" w:sz="0" w:space="0" w:color="auto"/>
            <w:left w:val="none" w:sz="0" w:space="0" w:color="auto"/>
            <w:bottom w:val="none" w:sz="0" w:space="0" w:color="auto"/>
            <w:right w:val="none" w:sz="0" w:space="0" w:color="auto"/>
          </w:divBdr>
        </w:div>
        <w:div w:id="110125598">
          <w:marLeft w:val="640"/>
          <w:marRight w:val="0"/>
          <w:marTop w:val="0"/>
          <w:marBottom w:val="0"/>
          <w:divBdr>
            <w:top w:val="none" w:sz="0" w:space="0" w:color="auto"/>
            <w:left w:val="none" w:sz="0" w:space="0" w:color="auto"/>
            <w:bottom w:val="none" w:sz="0" w:space="0" w:color="auto"/>
            <w:right w:val="none" w:sz="0" w:space="0" w:color="auto"/>
          </w:divBdr>
        </w:div>
        <w:div w:id="1077019994">
          <w:marLeft w:val="640"/>
          <w:marRight w:val="0"/>
          <w:marTop w:val="0"/>
          <w:marBottom w:val="0"/>
          <w:divBdr>
            <w:top w:val="none" w:sz="0" w:space="0" w:color="auto"/>
            <w:left w:val="none" w:sz="0" w:space="0" w:color="auto"/>
            <w:bottom w:val="none" w:sz="0" w:space="0" w:color="auto"/>
            <w:right w:val="none" w:sz="0" w:space="0" w:color="auto"/>
          </w:divBdr>
        </w:div>
        <w:div w:id="1359504028">
          <w:marLeft w:val="640"/>
          <w:marRight w:val="0"/>
          <w:marTop w:val="0"/>
          <w:marBottom w:val="0"/>
          <w:divBdr>
            <w:top w:val="none" w:sz="0" w:space="0" w:color="auto"/>
            <w:left w:val="none" w:sz="0" w:space="0" w:color="auto"/>
            <w:bottom w:val="none" w:sz="0" w:space="0" w:color="auto"/>
            <w:right w:val="none" w:sz="0" w:space="0" w:color="auto"/>
          </w:divBdr>
        </w:div>
        <w:div w:id="265619894">
          <w:marLeft w:val="640"/>
          <w:marRight w:val="0"/>
          <w:marTop w:val="0"/>
          <w:marBottom w:val="0"/>
          <w:divBdr>
            <w:top w:val="none" w:sz="0" w:space="0" w:color="auto"/>
            <w:left w:val="none" w:sz="0" w:space="0" w:color="auto"/>
            <w:bottom w:val="none" w:sz="0" w:space="0" w:color="auto"/>
            <w:right w:val="none" w:sz="0" w:space="0" w:color="auto"/>
          </w:divBdr>
        </w:div>
        <w:div w:id="596135090">
          <w:marLeft w:val="640"/>
          <w:marRight w:val="0"/>
          <w:marTop w:val="0"/>
          <w:marBottom w:val="0"/>
          <w:divBdr>
            <w:top w:val="none" w:sz="0" w:space="0" w:color="auto"/>
            <w:left w:val="none" w:sz="0" w:space="0" w:color="auto"/>
            <w:bottom w:val="none" w:sz="0" w:space="0" w:color="auto"/>
            <w:right w:val="none" w:sz="0" w:space="0" w:color="auto"/>
          </w:divBdr>
        </w:div>
        <w:div w:id="2010212436">
          <w:marLeft w:val="640"/>
          <w:marRight w:val="0"/>
          <w:marTop w:val="0"/>
          <w:marBottom w:val="0"/>
          <w:divBdr>
            <w:top w:val="none" w:sz="0" w:space="0" w:color="auto"/>
            <w:left w:val="none" w:sz="0" w:space="0" w:color="auto"/>
            <w:bottom w:val="none" w:sz="0" w:space="0" w:color="auto"/>
            <w:right w:val="none" w:sz="0" w:space="0" w:color="auto"/>
          </w:divBdr>
        </w:div>
        <w:div w:id="211046006">
          <w:marLeft w:val="640"/>
          <w:marRight w:val="0"/>
          <w:marTop w:val="0"/>
          <w:marBottom w:val="0"/>
          <w:divBdr>
            <w:top w:val="none" w:sz="0" w:space="0" w:color="auto"/>
            <w:left w:val="none" w:sz="0" w:space="0" w:color="auto"/>
            <w:bottom w:val="none" w:sz="0" w:space="0" w:color="auto"/>
            <w:right w:val="none" w:sz="0" w:space="0" w:color="auto"/>
          </w:divBdr>
        </w:div>
        <w:div w:id="419713446">
          <w:marLeft w:val="640"/>
          <w:marRight w:val="0"/>
          <w:marTop w:val="0"/>
          <w:marBottom w:val="0"/>
          <w:divBdr>
            <w:top w:val="none" w:sz="0" w:space="0" w:color="auto"/>
            <w:left w:val="none" w:sz="0" w:space="0" w:color="auto"/>
            <w:bottom w:val="none" w:sz="0" w:space="0" w:color="auto"/>
            <w:right w:val="none" w:sz="0" w:space="0" w:color="auto"/>
          </w:divBdr>
        </w:div>
        <w:div w:id="1963222073">
          <w:marLeft w:val="640"/>
          <w:marRight w:val="0"/>
          <w:marTop w:val="0"/>
          <w:marBottom w:val="0"/>
          <w:divBdr>
            <w:top w:val="none" w:sz="0" w:space="0" w:color="auto"/>
            <w:left w:val="none" w:sz="0" w:space="0" w:color="auto"/>
            <w:bottom w:val="none" w:sz="0" w:space="0" w:color="auto"/>
            <w:right w:val="none" w:sz="0" w:space="0" w:color="auto"/>
          </w:divBdr>
        </w:div>
        <w:div w:id="255747759">
          <w:marLeft w:val="640"/>
          <w:marRight w:val="0"/>
          <w:marTop w:val="0"/>
          <w:marBottom w:val="0"/>
          <w:divBdr>
            <w:top w:val="none" w:sz="0" w:space="0" w:color="auto"/>
            <w:left w:val="none" w:sz="0" w:space="0" w:color="auto"/>
            <w:bottom w:val="none" w:sz="0" w:space="0" w:color="auto"/>
            <w:right w:val="none" w:sz="0" w:space="0" w:color="auto"/>
          </w:divBdr>
        </w:div>
        <w:div w:id="1978801235">
          <w:marLeft w:val="640"/>
          <w:marRight w:val="0"/>
          <w:marTop w:val="0"/>
          <w:marBottom w:val="0"/>
          <w:divBdr>
            <w:top w:val="none" w:sz="0" w:space="0" w:color="auto"/>
            <w:left w:val="none" w:sz="0" w:space="0" w:color="auto"/>
            <w:bottom w:val="none" w:sz="0" w:space="0" w:color="auto"/>
            <w:right w:val="none" w:sz="0" w:space="0" w:color="auto"/>
          </w:divBdr>
        </w:div>
      </w:divsChild>
    </w:div>
    <w:div w:id="587807390">
      <w:bodyDiv w:val="1"/>
      <w:marLeft w:val="0"/>
      <w:marRight w:val="0"/>
      <w:marTop w:val="0"/>
      <w:marBottom w:val="0"/>
      <w:divBdr>
        <w:top w:val="none" w:sz="0" w:space="0" w:color="auto"/>
        <w:left w:val="none" w:sz="0" w:space="0" w:color="auto"/>
        <w:bottom w:val="none" w:sz="0" w:space="0" w:color="auto"/>
        <w:right w:val="none" w:sz="0" w:space="0" w:color="auto"/>
      </w:divBdr>
      <w:divsChild>
        <w:div w:id="721056737">
          <w:marLeft w:val="640"/>
          <w:marRight w:val="0"/>
          <w:marTop w:val="0"/>
          <w:marBottom w:val="0"/>
          <w:divBdr>
            <w:top w:val="none" w:sz="0" w:space="0" w:color="auto"/>
            <w:left w:val="none" w:sz="0" w:space="0" w:color="auto"/>
            <w:bottom w:val="none" w:sz="0" w:space="0" w:color="auto"/>
            <w:right w:val="none" w:sz="0" w:space="0" w:color="auto"/>
          </w:divBdr>
        </w:div>
        <w:div w:id="630550422">
          <w:marLeft w:val="640"/>
          <w:marRight w:val="0"/>
          <w:marTop w:val="0"/>
          <w:marBottom w:val="0"/>
          <w:divBdr>
            <w:top w:val="none" w:sz="0" w:space="0" w:color="auto"/>
            <w:left w:val="none" w:sz="0" w:space="0" w:color="auto"/>
            <w:bottom w:val="none" w:sz="0" w:space="0" w:color="auto"/>
            <w:right w:val="none" w:sz="0" w:space="0" w:color="auto"/>
          </w:divBdr>
        </w:div>
        <w:div w:id="2004967230">
          <w:marLeft w:val="640"/>
          <w:marRight w:val="0"/>
          <w:marTop w:val="0"/>
          <w:marBottom w:val="0"/>
          <w:divBdr>
            <w:top w:val="none" w:sz="0" w:space="0" w:color="auto"/>
            <w:left w:val="none" w:sz="0" w:space="0" w:color="auto"/>
            <w:bottom w:val="none" w:sz="0" w:space="0" w:color="auto"/>
            <w:right w:val="none" w:sz="0" w:space="0" w:color="auto"/>
          </w:divBdr>
        </w:div>
        <w:div w:id="1800418003">
          <w:marLeft w:val="640"/>
          <w:marRight w:val="0"/>
          <w:marTop w:val="0"/>
          <w:marBottom w:val="0"/>
          <w:divBdr>
            <w:top w:val="none" w:sz="0" w:space="0" w:color="auto"/>
            <w:left w:val="none" w:sz="0" w:space="0" w:color="auto"/>
            <w:bottom w:val="none" w:sz="0" w:space="0" w:color="auto"/>
            <w:right w:val="none" w:sz="0" w:space="0" w:color="auto"/>
          </w:divBdr>
        </w:div>
        <w:div w:id="1675037218">
          <w:marLeft w:val="640"/>
          <w:marRight w:val="0"/>
          <w:marTop w:val="0"/>
          <w:marBottom w:val="0"/>
          <w:divBdr>
            <w:top w:val="none" w:sz="0" w:space="0" w:color="auto"/>
            <w:left w:val="none" w:sz="0" w:space="0" w:color="auto"/>
            <w:bottom w:val="none" w:sz="0" w:space="0" w:color="auto"/>
            <w:right w:val="none" w:sz="0" w:space="0" w:color="auto"/>
          </w:divBdr>
        </w:div>
        <w:div w:id="1319991381">
          <w:marLeft w:val="640"/>
          <w:marRight w:val="0"/>
          <w:marTop w:val="0"/>
          <w:marBottom w:val="0"/>
          <w:divBdr>
            <w:top w:val="none" w:sz="0" w:space="0" w:color="auto"/>
            <w:left w:val="none" w:sz="0" w:space="0" w:color="auto"/>
            <w:bottom w:val="none" w:sz="0" w:space="0" w:color="auto"/>
            <w:right w:val="none" w:sz="0" w:space="0" w:color="auto"/>
          </w:divBdr>
        </w:div>
        <w:div w:id="269356300">
          <w:marLeft w:val="640"/>
          <w:marRight w:val="0"/>
          <w:marTop w:val="0"/>
          <w:marBottom w:val="0"/>
          <w:divBdr>
            <w:top w:val="none" w:sz="0" w:space="0" w:color="auto"/>
            <w:left w:val="none" w:sz="0" w:space="0" w:color="auto"/>
            <w:bottom w:val="none" w:sz="0" w:space="0" w:color="auto"/>
            <w:right w:val="none" w:sz="0" w:space="0" w:color="auto"/>
          </w:divBdr>
        </w:div>
        <w:div w:id="303586044">
          <w:marLeft w:val="640"/>
          <w:marRight w:val="0"/>
          <w:marTop w:val="0"/>
          <w:marBottom w:val="0"/>
          <w:divBdr>
            <w:top w:val="none" w:sz="0" w:space="0" w:color="auto"/>
            <w:left w:val="none" w:sz="0" w:space="0" w:color="auto"/>
            <w:bottom w:val="none" w:sz="0" w:space="0" w:color="auto"/>
            <w:right w:val="none" w:sz="0" w:space="0" w:color="auto"/>
          </w:divBdr>
        </w:div>
        <w:div w:id="404766096">
          <w:marLeft w:val="640"/>
          <w:marRight w:val="0"/>
          <w:marTop w:val="0"/>
          <w:marBottom w:val="0"/>
          <w:divBdr>
            <w:top w:val="none" w:sz="0" w:space="0" w:color="auto"/>
            <w:left w:val="none" w:sz="0" w:space="0" w:color="auto"/>
            <w:bottom w:val="none" w:sz="0" w:space="0" w:color="auto"/>
            <w:right w:val="none" w:sz="0" w:space="0" w:color="auto"/>
          </w:divBdr>
        </w:div>
        <w:div w:id="1550218736">
          <w:marLeft w:val="640"/>
          <w:marRight w:val="0"/>
          <w:marTop w:val="0"/>
          <w:marBottom w:val="0"/>
          <w:divBdr>
            <w:top w:val="none" w:sz="0" w:space="0" w:color="auto"/>
            <w:left w:val="none" w:sz="0" w:space="0" w:color="auto"/>
            <w:bottom w:val="none" w:sz="0" w:space="0" w:color="auto"/>
            <w:right w:val="none" w:sz="0" w:space="0" w:color="auto"/>
          </w:divBdr>
        </w:div>
        <w:div w:id="697663002">
          <w:marLeft w:val="640"/>
          <w:marRight w:val="0"/>
          <w:marTop w:val="0"/>
          <w:marBottom w:val="0"/>
          <w:divBdr>
            <w:top w:val="none" w:sz="0" w:space="0" w:color="auto"/>
            <w:left w:val="none" w:sz="0" w:space="0" w:color="auto"/>
            <w:bottom w:val="none" w:sz="0" w:space="0" w:color="auto"/>
            <w:right w:val="none" w:sz="0" w:space="0" w:color="auto"/>
          </w:divBdr>
        </w:div>
        <w:div w:id="1445612460">
          <w:marLeft w:val="640"/>
          <w:marRight w:val="0"/>
          <w:marTop w:val="0"/>
          <w:marBottom w:val="0"/>
          <w:divBdr>
            <w:top w:val="none" w:sz="0" w:space="0" w:color="auto"/>
            <w:left w:val="none" w:sz="0" w:space="0" w:color="auto"/>
            <w:bottom w:val="none" w:sz="0" w:space="0" w:color="auto"/>
            <w:right w:val="none" w:sz="0" w:space="0" w:color="auto"/>
          </w:divBdr>
        </w:div>
        <w:div w:id="545991837">
          <w:marLeft w:val="640"/>
          <w:marRight w:val="0"/>
          <w:marTop w:val="0"/>
          <w:marBottom w:val="0"/>
          <w:divBdr>
            <w:top w:val="none" w:sz="0" w:space="0" w:color="auto"/>
            <w:left w:val="none" w:sz="0" w:space="0" w:color="auto"/>
            <w:bottom w:val="none" w:sz="0" w:space="0" w:color="auto"/>
            <w:right w:val="none" w:sz="0" w:space="0" w:color="auto"/>
          </w:divBdr>
        </w:div>
        <w:div w:id="168981673">
          <w:marLeft w:val="640"/>
          <w:marRight w:val="0"/>
          <w:marTop w:val="0"/>
          <w:marBottom w:val="0"/>
          <w:divBdr>
            <w:top w:val="none" w:sz="0" w:space="0" w:color="auto"/>
            <w:left w:val="none" w:sz="0" w:space="0" w:color="auto"/>
            <w:bottom w:val="none" w:sz="0" w:space="0" w:color="auto"/>
            <w:right w:val="none" w:sz="0" w:space="0" w:color="auto"/>
          </w:divBdr>
        </w:div>
        <w:div w:id="798374447">
          <w:marLeft w:val="640"/>
          <w:marRight w:val="0"/>
          <w:marTop w:val="0"/>
          <w:marBottom w:val="0"/>
          <w:divBdr>
            <w:top w:val="none" w:sz="0" w:space="0" w:color="auto"/>
            <w:left w:val="none" w:sz="0" w:space="0" w:color="auto"/>
            <w:bottom w:val="none" w:sz="0" w:space="0" w:color="auto"/>
            <w:right w:val="none" w:sz="0" w:space="0" w:color="auto"/>
          </w:divBdr>
        </w:div>
        <w:div w:id="954290313">
          <w:marLeft w:val="640"/>
          <w:marRight w:val="0"/>
          <w:marTop w:val="0"/>
          <w:marBottom w:val="0"/>
          <w:divBdr>
            <w:top w:val="none" w:sz="0" w:space="0" w:color="auto"/>
            <w:left w:val="none" w:sz="0" w:space="0" w:color="auto"/>
            <w:bottom w:val="none" w:sz="0" w:space="0" w:color="auto"/>
            <w:right w:val="none" w:sz="0" w:space="0" w:color="auto"/>
          </w:divBdr>
        </w:div>
        <w:div w:id="1124469677">
          <w:marLeft w:val="640"/>
          <w:marRight w:val="0"/>
          <w:marTop w:val="0"/>
          <w:marBottom w:val="0"/>
          <w:divBdr>
            <w:top w:val="none" w:sz="0" w:space="0" w:color="auto"/>
            <w:left w:val="none" w:sz="0" w:space="0" w:color="auto"/>
            <w:bottom w:val="none" w:sz="0" w:space="0" w:color="auto"/>
            <w:right w:val="none" w:sz="0" w:space="0" w:color="auto"/>
          </w:divBdr>
        </w:div>
        <w:div w:id="1777167547">
          <w:marLeft w:val="640"/>
          <w:marRight w:val="0"/>
          <w:marTop w:val="0"/>
          <w:marBottom w:val="0"/>
          <w:divBdr>
            <w:top w:val="none" w:sz="0" w:space="0" w:color="auto"/>
            <w:left w:val="none" w:sz="0" w:space="0" w:color="auto"/>
            <w:bottom w:val="none" w:sz="0" w:space="0" w:color="auto"/>
            <w:right w:val="none" w:sz="0" w:space="0" w:color="auto"/>
          </w:divBdr>
        </w:div>
        <w:div w:id="1958486569">
          <w:marLeft w:val="640"/>
          <w:marRight w:val="0"/>
          <w:marTop w:val="0"/>
          <w:marBottom w:val="0"/>
          <w:divBdr>
            <w:top w:val="none" w:sz="0" w:space="0" w:color="auto"/>
            <w:left w:val="none" w:sz="0" w:space="0" w:color="auto"/>
            <w:bottom w:val="none" w:sz="0" w:space="0" w:color="auto"/>
            <w:right w:val="none" w:sz="0" w:space="0" w:color="auto"/>
          </w:divBdr>
        </w:div>
        <w:div w:id="416171263">
          <w:marLeft w:val="640"/>
          <w:marRight w:val="0"/>
          <w:marTop w:val="0"/>
          <w:marBottom w:val="0"/>
          <w:divBdr>
            <w:top w:val="none" w:sz="0" w:space="0" w:color="auto"/>
            <w:left w:val="none" w:sz="0" w:space="0" w:color="auto"/>
            <w:bottom w:val="none" w:sz="0" w:space="0" w:color="auto"/>
            <w:right w:val="none" w:sz="0" w:space="0" w:color="auto"/>
          </w:divBdr>
        </w:div>
        <w:div w:id="252249094">
          <w:marLeft w:val="640"/>
          <w:marRight w:val="0"/>
          <w:marTop w:val="0"/>
          <w:marBottom w:val="0"/>
          <w:divBdr>
            <w:top w:val="none" w:sz="0" w:space="0" w:color="auto"/>
            <w:left w:val="none" w:sz="0" w:space="0" w:color="auto"/>
            <w:bottom w:val="none" w:sz="0" w:space="0" w:color="auto"/>
            <w:right w:val="none" w:sz="0" w:space="0" w:color="auto"/>
          </w:divBdr>
        </w:div>
        <w:div w:id="1493565975">
          <w:marLeft w:val="640"/>
          <w:marRight w:val="0"/>
          <w:marTop w:val="0"/>
          <w:marBottom w:val="0"/>
          <w:divBdr>
            <w:top w:val="none" w:sz="0" w:space="0" w:color="auto"/>
            <w:left w:val="none" w:sz="0" w:space="0" w:color="auto"/>
            <w:bottom w:val="none" w:sz="0" w:space="0" w:color="auto"/>
            <w:right w:val="none" w:sz="0" w:space="0" w:color="auto"/>
          </w:divBdr>
        </w:div>
      </w:divsChild>
    </w:div>
    <w:div w:id="733090326">
      <w:bodyDiv w:val="1"/>
      <w:marLeft w:val="0"/>
      <w:marRight w:val="0"/>
      <w:marTop w:val="0"/>
      <w:marBottom w:val="0"/>
      <w:divBdr>
        <w:top w:val="none" w:sz="0" w:space="0" w:color="auto"/>
        <w:left w:val="none" w:sz="0" w:space="0" w:color="auto"/>
        <w:bottom w:val="none" w:sz="0" w:space="0" w:color="auto"/>
        <w:right w:val="none" w:sz="0" w:space="0" w:color="auto"/>
      </w:divBdr>
      <w:divsChild>
        <w:div w:id="1191576125">
          <w:marLeft w:val="640"/>
          <w:marRight w:val="0"/>
          <w:marTop w:val="0"/>
          <w:marBottom w:val="0"/>
          <w:divBdr>
            <w:top w:val="none" w:sz="0" w:space="0" w:color="auto"/>
            <w:left w:val="none" w:sz="0" w:space="0" w:color="auto"/>
            <w:bottom w:val="none" w:sz="0" w:space="0" w:color="auto"/>
            <w:right w:val="none" w:sz="0" w:space="0" w:color="auto"/>
          </w:divBdr>
        </w:div>
        <w:div w:id="1851917145">
          <w:marLeft w:val="640"/>
          <w:marRight w:val="0"/>
          <w:marTop w:val="0"/>
          <w:marBottom w:val="0"/>
          <w:divBdr>
            <w:top w:val="none" w:sz="0" w:space="0" w:color="auto"/>
            <w:left w:val="none" w:sz="0" w:space="0" w:color="auto"/>
            <w:bottom w:val="none" w:sz="0" w:space="0" w:color="auto"/>
            <w:right w:val="none" w:sz="0" w:space="0" w:color="auto"/>
          </w:divBdr>
        </w:div>
        <w:div w:id="106043559">
          <w:marLeft w:val="640"/>
          <w:marRight w:val="0"/>
          <w:marTop w:val="0"/>
          <w:marBottom w:val="0"/>
          <w:divBdr>
            <w:top w:val="none" w:sz="0" w:space="0" w:color="auto"/>
            <w:left w:val="none" w:sz="0" w:space="0" w:color="auto"/>
            <w:bottom w:val="none" w:sz="0" w:space="0" w:color="auto"/>
            <w:right w:val="none" w:sz="0" w:space="0" w:color="auto"/>
          </w:divBdr>
        </w:div>
        <w:div w:id="1458140885">
          <w:marLeft w:val="640"/>
          <w:marRight w:val="0"/>
          <w:marTop w:val="0"/>
          <w:marBottom w:val="0"/>
          <w:divBdr>
            <w:top w:val="none" w:sz="0" w:space="0" w:color="auto"/>
            <w:left w:val="none" w:sz="0" w:space="0" w:color="auto"/>
            <w:bottom w:val="none" w:sz="0" w:space="0" w:color="auto"/>
            <w:right w:val="none" w:sz="0" w:space="0" w:color="auto"/>
          </w:divBdr>
        </w:div>
        <w:div w:id="1879706703">
          <w:marLeft w:val="640"/>
          <w:marRight w:val="0"/>
          <w:marTop w:val="0"/>
          <w:marBottom w:val="0"/>
          <w:divBdr>
            <w:top w:val="none" w:sz="0" w:space="0" w:color="auto"/>
            <w:left w:val="none" w:sz="0" w:space="0" w:color="auto"/>
            <w:bottom w:val="none" w:sz="0" w:space="0" w:color="auto"/>
            <w:right w:val="none" w:sz="0" w:space="0" w:color="auto"/>
          </w:divBdr>
        </w:div>
        <w:div w:id="1145194713">
          <w:marLeft w:val="640"/>
          <w:marRight w:val="0"/>
          <w:marTop w:val="0"/>
          <w:marBottom w:val="0"/>
          <w:divBdr>
            <w:top w:val="none" w:sz="0" w:space="0" w:color="auto"/>
            <w:left w:val="none" w:sz="0" w:space="0" w:color="auto"/>
            <w:bottom w:val="none" w:sz="0" w:space="0" w:color="auto"/>
            <w:right w:val="none" w:sz="0" w:space="0" w:color="auto"/>
          </w:divBdr>
        </w:div>
        <w:div w:id="1559710025">
          <w:marLeft w:val="640"/>
          <w:marRight w:val="0"/>
          <w:marTop w:val="0"/>
          <w:marBottom w:val="0"/>
          <w:divBdr>
            <w:top w:val="none" w:sz="0" w:space="0" w:color="auto"/>
            <w:left w:val="none" w:sz="0" w:space="0" w:color="auto"/>
            <w:bottom w:val="none" w:sz="0" w:space="0" w:color="auto"/>
            <w:right w:val="none" w:sz="0" w:space="0" w:color="auto"/>
          </w:divBdr>
        </w:div>
        <w:div w:id="344944590">
          <w:marLeft w:val="640"/>
          <w:marRight w:val="0"/>
          <w:marTop w:val="0"/>
          <w:marBottom w:val="0"/>
          <w:divBdr>
            <w:top w:val="none" w:sz="0" w:space="0" w:color="auto"/>
            <w:left w:val="none" w:sz="0" w:space="0" w:color="auto"/>
            <w:bottom w:val="none" w:sz="0" w:space="0" w:color="auto"/>
            <w:right w:val="none" w:sz="0" w:space="0" w:color="auto"/>
          </w:divBdr>
        </w:div>
        <w:div w:id="1325814246">
          <w:marLeft w:val="640"/>
          <w:marRight w:val="0"/>
          <w:marTop w:val="0"/>
          <w:marBottom w:val="0"/>
          <w:divBdr>
            <w:top w:val="none" w:sz="0" w:space="0" w:color="auto"/>
            <w:left w:val="none" w:sz="0" w:space="0" w:color="auto"/>
            <w:bottom w:val="none" w:sz="0" w:space="0" w:color="auto"/>
            <w:right w:val="none" w:sz="0" w:space="0" w:color="auto"/>
          </w:divBdr>
        </w:div>
        <w:div w:id="95642051">
          <w:marLeft w:val="640"/>
          <w:marRight w:val="0"/>
          <w:marTop w:val="0"/>
          <w:marBottom w:val="0"/>
          <w:divBdr>
            <w:top w:val="none" w:sz="0" w:space="0" w:color="auto"/>
            <w:left w:val="none" w:sz="0" w:space="0" w:color="auto"/>
            <w:bottom w:val="none" w:sz="0" w:space="0" w:color="auto"/>
            <w:right w:val="none" w:sz="0" w:space="0" w:color="auto"/>
          </w:divBdr>
        </w:div>
        <w:div w:id="685402122">
          <w:marLeft w:val="640"/>
          <w:marRight w:val="0"/>
          <w:marTop w:val="0"/>
          <w:marBottom w:val="0"/>
          <w:divBdr>
            <w:top w:val="none" w:sz="0" w:space="0" w:color="auto"/>
            <w:left w:val="none" w:sz="0" w:space="0" w:color="auto"/>
            <w:bottom w:val="none" w:sz="0" w:space="0" w:color="auto"/>
            <w:right w:val="none" w:sz="0" w:space="0" w:color="auto"/>
          </w:divBdr>
        </w:div>
        <w:div w:id="1701979204">
          <w:marLeft w:val="640"/>
          <w:marRight w:val="0"/>
          <w:marTop w:val="0"/>
          <w:marBottom w:val="0"/>
          <w:divBdr>
            <w:top w:val="none" w:sz="0" w:space="0" w:color="auto"/>
            <w:left w:val="none" w:sz="0" w:space="0" w:color="auto"/>
            <w:bottom w:val="none" w:sz="0" w:space="0" w:color="auto"/>
            <w:right w:val="none" w:sz="0" w:space="0" w:color="auto"/>
          </w:divBdr>
        </w:div>
        <w:div w:id="1576667337">
          <w:marLeft w:val="640"/>
          <w:marRight w:val="0"/>
          <w:marTop w:val="0"/>
          <w:marBottom w:val="0"/>
          <w:divBdr>
            <w:top w:val="none" w:sz="0" w:space="0" w:color="auto"/>
            <w:left w:val="none" w:sz="0" w:space="0" w:color="auto"/>
            <w:bottom w:val="none" w:sz="0" w:space="0" w:color="auto"/>
            <w:right w:val="none" w:sz="0" w:space="0" w:color="auto"/>
          </w:divBdr>
        </w:div>
        <w:div w:id="89005726">
          <w:marLeft w:val="640"/>
          <w:marRight w:val="0"/>
          <w:marTop w:val="0"/>
          <w:marBottom w:val="0"/>
          <w:divBdr>
            <w:top w:val="none" w:sz="0" w:space="0" w:color="auto"/>
            <w:left w:val="none" w:sz="0" w:space="0" w:color="auto"/>
            <w:bottom w:val="none" w:sz="0" w:space="0" w:color="auto"/>
            <w:right w:val="none" w:sz="0" w:space="0" w:color="auto"/>
          </w:divBdr>
        </w:div>
        <w:div w:id="693726065">
          <w:marLeft w:val="640"/>
          <w:marRight w:val="0"/>
          <w:marTop w:val="0"/>
          <w:marBottom w:val="0"/>
          <w:divBdr>
            <w:top w:val="none" w:sz="0" w:space="0" w:color="auto"/>
            <w:left w:val="none" w:sz="0" w:space="0" w:color="auto"/>
            <w:bottom w:val="none" w:sz="0" w:space="0" w:color="auto"/>
            <w:right w:val="none" w:sz="0" w:space="0" w:color="auto"/>
          </w:divBdr>
        </w:div>
        <w:div w:id="60061209">
          <w:marLeft w:val="640"/>
          <w:marRight w:val="0"/>
          <w:marTop w:val="0"/>
          <w:marBottom w:val="0"/>
          <w:divBdr>
            <w:top w:val="none" w:sz="0" w:space="0" w:color="auto"/>
            <w:left w:val="none" w:sz="0" w:space="0" w:color="auto"/>
            <w:bottom w:val="none" w:sz="0" w:space="0" w:color="auto"/>
            <w:right w:val="none" w:sz="0" w:space="0" w:color="auto"/>
          </w:divBdr>
        </w:div>
        <w:div w:id="1224682155">
          <w:marLeft w:val="640"/>
          <w:marRight w:val="0"/>
          <w:marTop w:val="0"/>
          <w:marBottom w:val="0"/>
          <w:divBdr>
            <w:top w:val="none" w:sz="0" w:space="0" w:color="auto"/>
            <w:left w:val="none" w:sz="0" w:space="0" w:color="auto"/>
            <w:bottom w:val="none" w:sz="0" w:space="0" w:color="auto"/>
            <w:right w:val="none" w:sz="0" w:space="0" w:color="auto"/>
          </w:divBdr>
        </w:div>
        <w:div w:id="1722246220">
          <w:marLeft w:val="640"/>
          <w:marRight w:val="0"/>
          <w:marTop w:val="0"/>
          <w:marBottom w:val="0"/>
          <w:divBdr>
            <w:top w:val="none" w:sz="0" w:space="0" w:color="auto"/>
            <w:left w:val="none" w:sz="0" w:space="0" w:color="auto"/>
            <w:bottom w:val="none" w:sz="0" w:space="0" w:color="auto"/>
            <w:right w:val="none" w:sz="0" w:space="0" w:color="auto"/>
          </w:divBdr>
        </w:div>
        <w:div w:id="1538198601">
          <w:marLeft w:val="640"/>
          <w:marRight w:val="0"/>
          <w:marTop w:val="0"/>
          <w:marBottom w:val="0"/>
          <w:divBdr>
            <w:top w:val="none" w:sz="0" w:space="0" w:color="auto"/>
            <w:left w:val="none" w:sz="0" w:space="0" w:color="auto"/>
            <w:bottom w:val="none" w:sz="0" w:space="0" w:color="auto"/>
            <w:right w:val="none" w:sz="0" w:space="0" w:color="auto"/>
          </w:divBdr>
        </w:div>
        <w:div w:id="1164468010">
          <w:marLeft w:val="640"/>
          <w:marRight w:val="0"/>
          <w:marTop w:val="0"/>
          <w:marBottom w:val="0"/>
          <w:divBdr>
            <w:top w:val="none" w:sz="0" w:space="0" w:color="auto"/>
            <w:left w:val="none" w:sz="0" w:space="0" w:color="auto"/>
            <w:bottom w:val="none" w:sz="0" w:space="0" w:color="auto"/>
            <w:right w:val="none" w:sz="0" w:space="0" w:color="auto"/>
          </w:divBdr>
        </w:div>
        <w:div w:id="1749499122">
          <w:marLeft w:val="640"/>
          <w:marRight w:val="0"/>
          <w:marTop w:val="0"/>
          <w:marBottom w:val="0"/>
          <w:divBdr>
            <w:top w:val="none" w:sz="0" w:space="0" w:color="auto"/>
            <w:left w:val="none" w:sz="0" w:space="0" w:color="auto"/>
            <w:bottom w:val="none" w:sz="0" w:space="0" w:color="auto"/>
            <w:right w:val="none" w:sz="0" w:space="0" w:color="auto"/>
          </w:divBdr>
        </w:div>
        <w:div w:id="538400341">
          <w:marLeft w:val="640"/>
          <w:marRight w:val="0"/>
          <w:marTop w:val="0"/>
          <w:marBottom w:val="0"/>
          <w:divBdr>
            <w:top w:val="none" w:sz="0" w:space="0" w:color="auto"/>
            <w:left w:val="none" w:sz="0" w:space="0" w:color="auto"/>
            <w:bottom w:val="none" w:sz="0" w:space="0" w:color="auto"/>
            <w:right w:val="none" w:sz="0" w:space="0" w:color="auto"/>
          </w:divBdr>
        </w:div>
      </w:divsChild>
    </w:div>
    <w:div w:id="768358911">
      <w:bodyDiv w:val="1"/>
      <w:marLeft w:val="0"/>
      <w:marRight w:val="0"/>
      <w:marTop w:val="0"/>
      <w:marBottom w:val="0"/>
      <w:divBdr>
        <w:top w:val="none" w:sz="0" w:space="0" w:color="auto"/>
        <w:left w:val="none" w:sz="0" w:space="0" w:color="auto"/>
        <w:bottom w:val="none" w:sz="0" w:space="0" w:color="auto"/>
        <w:right w:val="none" w:sz="0" w:space="0" w:color="auto"/>
      </w:divBdr>
    </w:div>
    <w:div w:id="770778998">
      <w:bodyDiv w:val="1"/>
      <w:marLeft w:val="0"/>
      <w:marRight w:val="0"/>
      <w:marTop w:val="0"/>
      <w:marBottom w:val="0"/>
      <w:divBdr>
        <w:top w:val="none" w:sz="0" w:space="0" w:color="auto"/>
        <w:left w:val="none" w:sz="0" w:space="0" w:color="auto"/>
        <w:bottom w:val="none" w:sz="0" w:space="0" w:color="auto"/>
        <w:right w:val="none" w:sz="0" w:space="0" w:color="auto"/>
      </w:divBdr>
    </w:div>
    <w:div w:id="871379409">
      <w:bodyDiv w:val="1"/>
      <w:marLeft w:val="0"/>
      <w:marRight w:val="0"/>
      <w:marTop w:val="0"/>
      <w:marBottom w:val="0"/>
      <w:divBdr>
        <w:top w:val="none" w:sz="0" w:space="0" w:color="auto"/>
        <w:left w:val="none" w:sz="0" w:space="0" w:color="auto"/>
        <w:bottom w:val="none" w:sz="0" w:space="0" w:color="auto"/>
        <w:right w:val="none" w:sz="0" w:space="0" w:color="auto"/>
      </w:divBdr>
    </w:div>
    <w:div w:id="973097081">
      <w:bodyDiv w:val="1"/>
      <w:marLeft w:val="0"/>
      <w:marRight w:val="0"/>
      <w:marTop w:val="0"/>
      <w:marBottom w:val="0"/>
      <w:divBdr>
        <w:top w:val="none" w:sz="0" w:space="0" w:color="auto"/>
        <w:left w:val="none" w:sz="0" w:space="0" w:color="auto"/>
        <w:bottom w:val="none" w:sz="0" w:space="0" w:color="auto"/>
        <w:right w:val="none" w:sz="0" w:space="0" w:color="auto"/>
      </w:divBdr>
    </w:div>
    <w:div w:id="988754242">
      <w:bodyDiv w:val="1"/>
      <w:marLeft w:val="0"/>
      <w:marRight w:val="0"/>
      <w:marTop w:val="0"/>
      <w:marBottom w:val="0"/>
      <w:divBdr>
        <w:top w:val="none" w:sz="0" w:space="0" w:color="auto"/>
        <w:left w:val="none" w:sz="0" w:space="0" w:color="auto"/>
        <w:bottom w:val="none" w:sz="0" w:space="0" w:color="auto"/>
        <w:right w:val="none" w:sz="0" w:space="0" w:color="auto"/>
      </w:divBdr>
    </w:div>
    <w:div w:id="1013802401">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sChild>
        <w:div w:id="106631114">
          <w:marLeft w:val="0"/>
          <w:marRight w:val="0"/>
          <w:marTop w:val="0"/>
          <w:marBottom w:val="0"/>
          <w:divBdr>
            <w:top w:val="none" w:sz="0" w:space="0" w:color="auto"/>
            <w:left w:val="none" w:sz="0" w:space="0" w:color="auto"/>
            <w:bottom w:val="none" w:sz="0" w:space="0" w:color="auto"/>
            <w:right w:val="none" w:sz="0" w:space="0" w:color="auto"/>
          </w:divBdr>
          <w:divsChild>
            <w:div w:id="490022528">
              <w:marLeft w:val="0"/>
              <w:marRight w:val="0"/>
              <w:marTop w:val="0"/>
              <w:marBottom w:val="0"/>
              <w:divBdr>
                <w:top w:val="none" w:sz="0" w:space="0" w:color="auto"/>
                <w:left w:val="none" w:sz="0" w:space="0" w:color="auto"/>
                <w:bottom w:val="none" w:sz="0" w:space="0" w:color="auto"/>
                <w:right w:val="none" w:sz="0" w:space="0" w:color="auto"/>
              </w:divBdr>
            </w:div>
          </w:divsChild>
        </w:div>
        <w:div w:id="903685657">
          <w:marLeft w:val="0"/>
          <w:marRight w:val="0"/>
          <w:marTop w:val="0"/>
          <w:marBottom w:val="0"/>
          <w:divBdr>
            <w:top w:val="none" w:sz="0" w:space="0" w:color="auto"/>
            <w:left w:val="none" w:sz="0" w:space="0" w:color="auto"/>
            <w:bottom w:val="none" w:sz="0" w:space="0" w:color="auto"/>
            <w:right w:val="none" w:sz="0" w:space="0" w:color="auto"/>
          </w:divBdr>
          <w:divsChild>
            <w:div w:id="974406852">
              <w:marLeft w:val="0"/>
              <w:marRight w:val="0"/>
              <w:marTop w:val="0"/>
              <w:marBottom w:val="0"/>
              <w:divBdr>
                <w:top w:val="none" w:sz="0" w:space="0" w:color="auto"/>
                <w:left w:val="none" w:sz="0" w:space="0" w:color="auto"/>
                <w:bottom w:val="none" w:sz="0" w:space="0" w:color="auto"/>
                <w:right w:val="none" w:sz="0" w:space="0" w:color="auto"/>
              </w:divBdr>
            </w:div>
          </w:divsChild>
        </w:div>
        <w:div w:id="1487554856">
          <w:marLeft w:val="0"/>
          <w:marRight w:val="0"/>
          <w:marTop w:val="0"/>
          <w:marBottom w:val="0"/>
          <w:divBdr>
            <w:top w:val="none" w:sz="0" w:space="0" w:color="auto"/>
            <w:left w:val="none" w:sz="0" w:space="0" w:color="auto"/>
            <w:bottom w:val="none" w:sz="0" w:space="0" w:color="auto"/>
            <w:right w:val="none" w:sz="0" w:space="0" w:color="auto"/>
          </w:divBdr>
          <w:divsChild>
            <w:div w:id="290482466">
              <w:marLeft w:val="0"/>
              <w:marRight w:val="0"/>
              <w:marTop w:val="0"/>
              <w:marBottom w:val="0"/>
              <w:divBdr>
                <w:top w:val="none" w:sz="0" w:space="0" w:color="auto"/>
                <w:left w:val="none" w:sz="0" w:space="0" w:color="auto"/>
                <w:bottom w:val="none" w:sz="0" w:space="0" w:color="auto"/>
                <w:right w:val="none" w:sz="0" w:space="0" w:color="auto"/>
              </w:divBdr>
            </w:div>
          </w:divsChild>
        </w:div>
        <w:div w:id="1131094764">
          <w:marLeft w:val="0"/>
          <w:marRight w:val="0"/>
          <w:marTop w:val="0"/>
          <w:marBottom w:val="0"/>
          <w:divBdr>
            <w:top w:val="none" w:sz="0" w:space="0" w:color="auto"/>
            <w:left w:val="none" w:sz="0" w:space="0" w:color="auto"/>
            <w:bottom w:val="none" w:sz="0" w:space="0" w:color="auto"/>
            <w:right w:val="none" w:sz="0" w:space="0" w:color="auto"/>
          </w:divBdr>
          <w:divsChild>
            <w:div w:id="356153084">
              <w:marLeft w:val="0"/>
              <w:marRight w:val="0"/>
              <w:marTop w:val="0"/>
              <w:marBottom w:val="0"/>
              <w:divBdr>
                <w:top w:val="none" w:sz="0" w:space="0" w:color="auto"/>
                <w:left w:val="none" w:sz="0" w:space="0" w:color="auto"/>
                <w:bottom w:val="none" w:sz="0" w:space="0" w:color="auto"/>
                <w:right w:val="none" w:sz="0" w:space="0" w:color="auto"/>
              </w:divBdr>
            </w:div>
          </w:divsChild>
        </w:div>
        <w:div w:id="162400772">
          <w:marLeft w:val="0"/>
          <w:marRight w:val="0"/>
          <w:marTop w:val="0"/>
          <w:marBottom w:val="0"/>
          <w:divBdr>
            <w:top w:val="none" w:sz="0" w:space="0" w:color="auto"/>
            <w:left w:val="none" w:sz="0" w:space="0" w:color="auto"/>
            <w:bottom w:val="none" w:sz="0" w:space="0" w:color="auto"/>
            <w:right w:val="none" w:sz="0" w:space="0" w:color="auto"/>
          </w:divBdr>
          <w:divsChild>
            <w:div w:id="1534078332">
              <w:marLeft w:val="0"/>
              <w:marRight w:val="0"/>
              <w:marTop w:val="0"/>
              <w:marBottom w:val="0"/>
              <w:divBdr>
                <w:top w:val="none" w:sz="0" w:space="0" w:color="auto"/>
                <w:left w:val="none" w:sz="0" w:space="0" w:color="auto"/>
                <w:bottom w:val="none" w:sz="0" w:space="0" w:color="auto"/>
                <w:right w:val="none" w:sz="0" w:space="0" w:color="auto"/>
              </w:divBdr>
            </w:div>
          </w:divsChild>
        </w:div>
        <w:div w:id="1317799679">
          <w:marLeft w:val="0"/>
          <w:marRight w:val="0"/>
          <w:marTop w:val="0"/>
          <w:marBottom w:val="0"/>
          <w:divBdr>
            <w:top w:val="none" w:sz="0" w:space="0" w:color="auto"/>
            <w:left w:val="none" w:sz="0" w:space="0" w:color="auto"/>
            <w:bottom w:val="none" w:sz="0" w:space="0" w:color="auto"/>
            <w:right w:val="none" w:sz="0" w:space="0" w:color="auto"/>
          </w:divBdr>
          <w:divsChild>
            <w:div w:id="994916118">
              <w:marLeft w:val="0"/>
              <w:marRight w:val="0"/>
              <w:marTop w:val="0"/>
              <w:marBottom w:val="0"/>
              <w:divBdr>
                <w:top w:val="none" w:sz="0" w:space="0" w:color="auto"/>
                <w:left w:val="none" w:sz="0" w:space="0" w:color="auto"/>
                <w:bottom w:val="none" w:sz="0" w:space="0" w:color="auto"/>
                <w:right w:val="none" w:sz="0" w:space="0" w:color="auto"/>
              </w:divBdr>
            </w:div>
          </w:divsChild>
        </w:div>
        <w:div w:id="1889494487">
          <w:marLeft w:val="0"/>
          <w:marRight w:val="0"/>
          <w:marTop w:val="0"/>
          <w:marBottom w:val="0"/>
          <w:divBdr>
            <w:top w:val="none" w:sz="0" w:space="0" w:color="auto"/>
            <w:left w:val="none" w:sz="0" w:space="0" w:color="auto"/>
            <w:bottom w:val="none" w:sz="0" w:space="0" w:color="auto"/>
            <w:right w:val="none" w:sz="0" w:space="0" w:color="auto"/>
          </w:divBdr>
          <w:divsChild>
            <w:div w:id="1635020984">
              <w:marLeft w:val="0"/>
              <w:marRight w:val="0"/>
              <w:marTop w:val="0"/>
              <w:marBottom w:val="0"/>
              <w:divBdr>
                <w:top w:val="none" w:sz="0" w:space="0" w:color="auto"/>
                <w:left w:val="none" w:sz="0" w:space="0" w:color="auto"/>
                <w:bottom w:val="none" w:sz="0" w:space="0" w:color="auto"/>
                <w:right w:val="none" w:sz="0" w:space="0" w:color="auto"/>
              </w:divBdr>
            </w:div>
          </w:divsChild>
        </w:div>
        <w:div w:id="603343097">
          <w:marLeft w:val="0"/>
          <w:marRight w:val="0"/>
          <w:marTop w:val="0"/>
          <w:marBottom w:val="0"/>
          <w:divBdr>
            <w:top w:val="none" w:sz="0" w:space="0" w:color="auto"/>
            <w:left w:val="none" w:sz="0" w:space="0" w:color="auto"/>
            <w:bottom w:val="none" w:sz="0" w:space="0" w:color="auto"/>
            <w:right w:val="none" w:sz="0" w:space="0" w:color="auto"/>
          </w:divBdr>
          <w:divsChild>
            <w:div w:id="2134009090">
              <w:marLeft w:val="0"/>
              <w:marRight w:val="0"/>
              <w:marTop w:val="0"/>
              <w:marBottom w:val="0"/>
              <w:divBdr>
                <w:top w:val="none" w:sz="0" w:space="0" w:color="auto"/>
                <w:left w:val="none" w:sz="0" w:space="0" w:color="auto"/>
                <w:bottom w:val="none" w:sz="0" w:space="0" w:color="auto"/>
                <w:right w:val="none" w:sz="0" w:space="0" w:color="auto"/>
              </w:divBdr>
            </w:div>
          </w:divsChild>
        </w:div>
        <w:div w:id="1027413550">
          <w:marLeft w:val="0"/>
          <w:marRight w:val="0"/>
          <w:marTop w:val="0"/>
          <w:marBottom w:val="0"/>
          <w:divBdr>
            <w:top w:val="none" w:sz="0" w:space="0" w:color="auto"/>
            <w:left w:val="none" w:sz="0" w:space="0" w:color="auto"/>
            <w:bottom w:val="none" w:sz="0" w:space="0" w:color="auto"/>
            <w:right w:val="none" w:sz="0" w:space="0" w:color="auto"/>
          </w:divBdr>
          <w:divsChild>
            <w:div w:id="287710135">
              <w:marLeft w:val="0"/>
              <w:marRight w:val="0"/>
              <w:marTop w:val="0"/>
              <w:marBottom w:val="0"/>
              <w:divBdr>
                <w:top w:val="none" w:sz="0" w:space="0" w:color="auto"/>
                <w:left w:val="none" w:sz="0" w:space="0" w:color="auto"/>
                <w:bottom w:val="none" w:sz="0" w:space="0" w:color="auto"/>
                <w:right w:val="none" w:sz="0" w:space="0" w:color="auto"/>
              </w:divBdr>
            </w:div>
          </w:divsChild>
        </w:div>
        <w:div w:id="694885743">
          <w:marLeft w:val="0"/>
          <w:marRight w:val="0"/>
          <w:marTop w:val="0"/>
          <w:marBottom w:val="0"/>
          <w:divBdr>
            <w:top w:val="none" w:sz="0" w:space="0" w:color="auto"/>
            <w:left w:val="none" w:sz="0" w:space="0" w:color="auto"/>
            <w:bottom w:val="none" w:sz="0" w:space="0" w:color="auto"/>
            <w:right w:val="none" w:sz="0" w:space="0" w:color="auto"/>
          </w:divBdr>
          <w:divsChild>
            <w:div w:id="2022584988">
              <w:marLeft w:val="0"/>
              <w:marRight w:val="0"/>
              <w:marTop w:val="0"/>
              <w:marBottom w:val="0"/>
              <w:divBdr>
                <w:top w:val="none" w:sz="0" w:space="0" w:color="auto"/>
                <w:left w:val="none" w:sz="0" w:space="0" w:color="auto"/>
                <w:bottom w:val="none" w:sz="0" w:space="0" w:color="auto"/>
                <w:right w:val="none" w:sz="0" w:space="0" w:color="auto"/>
              </w:divBdr>
            </w:div>
          </w:divsChild>
        </w:div>
        <w:div w:id="1686202589">
          <w:marLeft w:val="0"/>
          <w:marRight w:val="0"/>
          <w:marTop w:val="0"/>
          <w:marBottom w:val="0"/>
          <w:divBdr>
            <w:top w:val="none" w:sz="0" w:space="0" w:color="auto"/>
            <w:left w:val="none" w:sz="0" w:space="0" w:color="auto"/>
            <w:bottom w:val="none" w:sz="0" w:space="0" w:color="auto"/>
            <w:right w:val="none" w:sz="0" w:space="0" w:color="auto"/>
          </w:divBdr>
          <w:divsChild>
            <w:div w:id="1115294683">
              <w:marLeft w:val="0"/>
              <w:marRight w:val="0"/>
              <w:marTop w:val="0"/>
              <w:marBottom w:val="0"/>
              <w:divBdr>
                <w:top w:val="none" w:sz="0" w:space="0" w:color="auto"/>
                <w:left w:val="none" w:sz="0" w:space="0" w:color="auto"/>
                <w:bottom w:val="none" w:sz="0" w:space="0" w:color="auto"/>
                <w:right w:val="none" w:sz="0" w:space="0" w:color="auto"/>
              </w:divBdr>
            </w:div>
          </w:divsChild>
        </w:div>
        <w:div w:id="2048093480">
          <w:marLeft w:val="0"/>
          <w:marRight w:val="0"/>
          <w:marTop w:val="0"/>
          <w:marBottom w:val="0"/>
          <w:divBdr>
            <w:top w:val="none" w:sz="0" w:space="0" w:color="auto"/>
            <w:left w:val="none" w:sz="0" w:space="0" w:color="auto"/>
            <w:bottom w:val="none" w:sz="0" w:space="0" w:color="auto"/>
            <w:right w:val="none" w:sz="0" w:space="0" w:color="auto"/>
          </w:divBdr>
          <w:divsChild>
            <w:div w:id="45569070">
              <w:marLeft w:val="0"/>
              <w:marRight w:val="0"/>
              <w:marTop w:val="0"/>
              <w:marBottom w:val="0"/>
              <w:divBdr>
                <w:top w:val="none" w:sz="0" w:space="0" w:color="auto"/>
                <w:left w:val="none" w:sz="0" w:space="0" w:color="auto"/>
                <w:bottom w:val="none" w:sz="0" w:space="0" w:color="auto"/>
                <w:right w:val="none" w:sz="0" w:space="0" w:color="auto"/>
              </w:divBdr>
            </w:div>
          </w:divsChild>
        </w:div>
        <w:div w:id="1128354795">
          <w:marLeft w:val="0"/>
          <w:marRight w:val="0"/>
          <w:marTop w:val="0"/>
          <w:marBottom w:val="0"/>
          <w:divBdr>
            <w:top w:val="none" w:sz="0" w:space="0" w:color="auto"/>
            <w:left w:val="none" w:sz="0" w:space="0" w:color="auto"/>
            <w:bottom w:val="none" w:sz="0" w:space="0" w:color="auto"/>
            <w:right w:val="none" w:sz="0" w:space="0" w:color="auto"/>
          </w:divBdr>
          <w:divsChild>
            <w:div w:id="1110706442">
              <w:marLeft w:val="0"/>
              <w:marRight w:val="0"/>
              <w:marTop w:val="0"/>
              <w:marBottom w:val="0"/>
              <w:divBdr>
                <w:top w:val="none" w:sz="0" w:space="0" w:color="auto"/>
                <w:left w:val="none" w:sz="0" w:space="0" w:color="auto"/>
                <w:bottom w:val="none" w:sz="0" w:space="0" w:color="auto"/>
                <w:right w:val="none" w:sz="0" w:space="0" w:color="auto"/>
              </w:divBdr>
            </w:div>
          </w:divsChild>
        </w:div>
        <w:div w:id="663704287">
          <w:marLeft w:val="0"/>
          <w:marRight w:val="0"/>
          <w:marTop w:val="0"/>
          <w:marBottom w:val="0"/>
          <w:divBdr>
            <w:top w:val="none" w:sz="0" w:space="0" w:color="auto"/>
            <w:left w:val="none" w:sz="0" w:space="0" w:color="auto"/>
            <w:bottom w:val="none" w:sz="0" w:space="0" w:color="auto"/>
            <w:right w:val="none" w:sz="0" w:space="0" w:color="auto"/>
          </w:divBdr>
          <w:divsChild>
            <w:div w:id="308363910">
              <w:marLeft w:val="0"/>
              <w:marRight w:val="0"/>
              <w:marTop w:val="0"/>
              <w:marBottom w:val="0"/>
              <w:divBdr>
                <w:top w:val="none" w:sz="0" w:space="0" w:color="auto"/>
                <w:left w:val="none" w:sz="0" w:space="0" w:color="auto"/>
                <w:bottom w:val="none" w:sz="0" w:space="0" w:color="auto"/>
                <w:right w:val="none" w:sz="0" w:space="0" w:color="auto"/>
              </w:divBdr>
            </w:div>
          </w:divsChild>
        </w:div>
        <w:div w:id="1409840410">
          <w:marLeft w:val="0"/>
          <w:marRight w:val="0"/>
          <w:marTop w:val="0"/>
          <w:marBottom w:val="0"/>
          <w:divBdr>
            <w:top w:val="none" w:sz="0" w:space="0" w:color="auto"/>
            <w:left w:val="none" w:sz="0" w:space="0" w:color="auto"/>
            <w:bottom w:val="none" w:sz="0" w:space="0" w:color="auto"/>
            <w:right w:val="none" w:sz="0" w:space="0" w:color="auto"/>
          </w:divBdr>
          <w:divsChild>
            <w:div w:id="1505586766">
              <w:marLeft w:val="0"/>
              <w:marRight w:val="0"/>
              <w:marTop w:val="0"/>
              <w:marBottom w:val="0"/>
              <w:divBdr>
                <w:top w:val="none" w:sz="0" w:space="0" w:color="auto"/>
                <w:left w:val="none" w:sz="0" w:space="0" w:color="auto"/>
                <w:bottom w:val="none" w:sz="0" w:space="0" w:color="auto"/>
                <w:right w:val="none" w:sz="0" w:space="0" w:color="auto"/>
              </w:divBdr>
            </w:div>
          </w:divsChild>
        </w:div>
        <w:div w:id="860509399">
          <w:marLeft w:val="0"/>
          <w:marRight w:val="0"/>
          <w:marTop w:val="0"/>
          <w:marBottom w:val="0"/>
          <w:divBdr>
            <w:top w:val="none" w:sz="0" w:space="0" w:color="auto"/>
            <w:left w:val="none" w:sz="0" w:space="0" w:color="auto"/>
            <w:bottom w:val="none" w:sz="0" w:space="0" w:color="auto"/>
            <w:right w:val="none" w:sz="0" w:space="0" w:color="auto"/>
          </w:divBdr>
          <w:divsChild>
            <w:div w:id="495534526">
              <w:marLeft w:val="0"/>
              <w:marRight w:val="0"/>
              <w:marTop w:val="0"/>
              <w:marBottom w:val="0"/>
              <w:divBdr>
                <w:top w:val="none" w:sz="0" w:space="0" w:color="auto"/>
                <w:left w:val="none" w:sz="0" w:space="0" w:color="auto"/>
                <w:bottom w:val="none" w:sz="0" w:space="0" w:color="auto"/>
                <w:right w:val="none" w:sz="0" w:space="0" w:color="auto"/>
              </w:divBdr>
            </w:div>
          </w:divsChild>
        </w:div>
        <w:div w:id="1814592237">
          <w:marLeft w:val="0"/>
          <w:marRight w:val="0"/>
          <w:marTop w:val="0"/>
          <w:marBottom w:val="0"/>
          <w:divBdr>
            <w:top w:val="none" w:sz="0" w:space="0" w:color="auto"/>
            <w:left w:val="none" w:sz="0" w:space="0" w:color="auto"/>
            <w:bottom w:val="none" w:sz="0" w:space="0" w:color="auto"/>
            <w:right w:val="none" w:sz="0" w:space="0" w:color="auto"/>
          </w:divBdr>
          <w:divsChild>
            <w:div w:id="1361131600">
              <w:marLeft w:val="0"/>
              <w:marRight w:val="0"/>
              <w:marTop w:val="0"/>
              <w:marBottom w:val="0"/>
              <w:divBdr>
                <w:top w:val="none" w:sz="0" w:space="0" w:color="auto"/>
                <w:left w:val="none" w:sz="0" w:space="0" w:color="auto"/>
                <w:bottom w:val="none" w:sz="0" w:space="0" w:color="auto"/>
                <w:right w:val="none" w:sz="0" w:space="0" w:color="auto"/>
              </w:divBdr>
            </w:div>
          </w:divsChild>
        </w:div>
        <w:div w:id="248856764">
          <w:marLeft w:val="0"/>
          <w:marRight w:val="0"/>
          <w:marTop w:val="0"/>
          <w:marBottom w:val="0"/>
          <w:divBdr>
            <w:top w:val="none" w:sz="0" w:space="0" w:color="auto"/>
            <w:left w:val="none" w:sz="0" w:space="0" w:color="auto"/>
            <w:bottom w:val="none" w:sz="0" w:space="0" w:color="auto"/>
            <w:right w:val="none" w:sz="0" w:space="0" w:color="auto"/>
          </w:divBdr>
          <w:divsChild>
            <w:div w:id="1892426918">
              <w:marLeft w:val="0"/>
              <w:marRight w:val="0"/>
              <w:marTop w:val="0"/>
              <w:marBottom w:val="0"/>
              <w:divBdr>
                <w:top w:val="none" w:sz="0" w:space="0" w:color="auto"/>
                <w:left w:val="none" w:sz="0" w:space="0" w:color="auto"/>
                <w:bottom w:val="none" w:sz="0" w:space="0" w:color="auto"/>
                <w:right w:val="none" w:sz="0" w:space="0" w:color="auto"/>
              </w:divBdr>
            </w:div>
          </w:divsChild>
        </w:div>
        <w:div w:id="201939129">
          <w:marLeft w:val="0"/>
          <w:marRight w:val="0"/>
          <w:marTop w:val="0"/>
          <w:marBottom w:val="0"/>
          <w:divBdr>
            <w:top w:val="none" w:sz="0" w:space="0" w:color="auto"/>
            <w:left w:val="none" w:sz="0" w:space="0" w:color="auto"/>
            <w:bottom w:val="none" w:sz="0" w:space="0" w:color="auto"/>
            <w:right w:val="none" w:sz="0" w:space="0" w:color="auto"/>
          </w:divBdr>
          <w:divsChild>
            <w:div w:id="1957246476">
              <w:marLeft w:val="0"/>
              <w:marRight w:val="0"/>
              <w:marTop w:val="0"/>
              <w:marBottom w:val="0"/>
              <w:divBdr>
                <w:top w:val="none" w:sz="0" w:space="0" w:color="auto"/>
                <w:left w:val="none" w:sz="0" w:space="0" w:color="auto"/>
                <w:bottom w:val="none" w:sz="0" w:space="0" w:color="auto"/>
                <w:right w:val="none" w:sz="0" w:space="0" w:color="auto"/>
              </w:divBdr>
            </w:div>
          </w:divsChild>
        </w:div>
        <w:div w:id="906844260">
          <w:marLeft w:val="0"/>
          <w:marRight w:val="0"/>
          <w:marTop w:val="0"/>
          <w:marBottom w:val="0"/>
          <w:divBdr>
            <w:top w:val="none" w:sz="0" w:space="0" w:color="auto"/>
            <w:left w:val="none" w:sz="0" w:space="0" w:color="auto"/>
            <w:bottom w:val="none" w:sz="0" w:space="0" w:color="auto"/>
            <w:right w:val="none" w:sz="0" w:space="0" w:color="auto"/>
          </w:divBdr>
          <w:divsChild>
            <w:div w:id="1566839861">
              <w:marLeft w:val="0"/>
              <w:marRight w:val="0"/>
              <w:marTop w:val="0"/>
              <w:marBottom w:val="0"/>
              <w:divBdr>
                <w:top w:val="none" w:sz="0" w:space="0" w:color="auto"/>
                <w:left w:val="none" w:sz="0" w:space="0" w:color="auto"/>
                <w:bottom w:val="none" w:sz="0" w:space="0" w:color="auto"/>
                <w:right w:val="none" w:sz="0" w:space="0" w:color="auto"/>
              </w:divBdr>
            </w:div>
          </w:divsChild>
        </w:div>
        <w:div w:id="169686886">
          <w:marLeft w:val="0"/>
          <w:marRight w:val="0"/>
          <w:marTop w:val="0"/>
          <w:marBottom w:val="0"/>
          <w:divBdr>
            <w:top w:val="none" w:sz="0" w:space="0" w:color="auto"/>
            <w:left w:val="none" w:sz="0" w:space="0" w:color="auto"/>
            <w:bottom w:val="none" w:sz="0" w:space="0" w:color="auto"/>
            <w:right w:val="none" w:sz="0" w:space="0" w:color="auto"/>
          </w:divBdr>
          <w:divsChild>
            <w:div w:id="270866544">
              <w:marLeft w:val="0"/>
              <w:marRight w:val="0"/>
              <w:marTop w:val="0"/>
              <w:marBottom w:val="0"/>
              <w:divBdr>
                <w:top w:val="none" w:sz="0" w:space="0" w:color="auto"/>
                <w:left w:val="none" w:sz="0" w:space="0" w:color="auto"/>
                <w:bottom w:val="none" w:sz="0" w:space="0" w:color="auto"/>
                <w:right w:val="none" w:sz="0" w:space="0" w:color="auto"/>
              </w:divBdr>
            </w:div>
          </w:divsChild>
        </w:div>
        <w:div w:id="1517311325">
          <w:marLeft w:val="0"/>
          <w:marRight w:val="0"/>
          <w:marTop w:val="0"/>
          <w:marBottom w:val="0"/>
          <w:divBdr>
            <w:top w:val="none" w:sz="0" w:space="0" w:color="auto"/>
            <w:left w:val="none" w:sz="0" w:space="0" w:color="auto"/>
            <w:bottom w:val="none" w:sz="0" w:space="0" w:color="auto"/>
            <w:right w:val="none" w:sz="0" w:space="0" w:color="auto"/>
          </w:divBdr>
          <w:divsChild>
            <w:div w:id="1777360625">
              <w:marLeft w:val="0"/>
              <w:marRight w:val="0"/>
              <w:marTop w:val="0"/>
              <w:marBottom w:val="0"/>
              <w:divBdr>
                <w:top w:val="none" w:sz="0" w:space="0" w:color="auto"/>
                <w:left w:val="none" w:sz="0" w:space="0" w:color="auto"/>
                <w:bottom w:val="none" w:sz="0" w:space="0" w:color="auto"/>
                <w:right w:val="none" w:sz="0" w:space="0" w:color="auto"/>
              </w:divBdr>
            </w:div>
          </w:divsChild>
        </w:div>
        <w:div w:id="1112942099">
          <w:marLeft w:val="0"/>
          <w:marRight w:val="0"/>
          <w:marTop w:val="0"/>
          <w:marBottom w:val="0"/>
          <w:divBdr>
            <w:top w:val="none" w:sz="0" w:space="0" w:color="auto"/>
            <w:left w:val="none" w:sz="0" w:space="0" w:color="auto"/>
            <w:bottom w:val="none" w:sz="0" w:space="0" w:color="auto"/>
            <w:right w:val="none" w:sz="0" w:space="0" w:color="auto"/>
          </w:divBdr>
          <w:divsChild>
            <w:div w:id="87308851">
              <w:marLeft w:val="0"/>
              <w:marRight w:val="0"/>
              <w:marTop w:val="0"/>
              <w:marBottom w:val="0"/>
              <w:divBdr>
                <w:top w:val="none" w:sz="0" w:space="0" w:color="auto"/>
                <w:left w:val="none" w:sz="0" w:space="0" w:color="auto"/>
                <w:bottom w:val="none" w:sz="0" w:space="0" w:color="auto"/>
                <w:right w:val="none" w:sz="0" w:space="0" w:color="auto"/>
              </w:divBdr>
            </w:div>
          </w:divsChild>
        </w:div>
        <w:div w:id="293143781">
          <w:marLeft w:val="0"/>
          <w:marRight w:val="0"/>
          <w:marTop w:val="0"/>
          <w:marBottom w:val="0"/>
          <w:divBdr>
            <w:top w:val="none" w:sz="0" w:space="0" w:color="auto"/>
            <w:left w:val="none" w:sz="0" w:space="0" w:color="auto"/>
            <w:bottom w:val="none" w:sz="0" w:space="0" w:color="auto"/>
            <w:right w:val="none" w:sz="0" w:space="0" w:color="auto"/>
          </w:divBdr>
          <w:divsChild>
            <w:div w:id="1033655646">
              <w:marLeft w:val="0"/>
              <w:marRight w:val="0"/>
              <w:marTop w:val="0"/>
              <w:marBottom w:val="0"/>
              <w:divBdr>
                <w:top w:val="none" w:sz="0" w:space="0" w:color="auto"/>
                <w:left w:val="none" w:sz="0" w:space="0" w:color="auto"/>
                <w:bottom w:val="none" w:sz="0" w:space="0" w:color="auto"/>
                <w:right w:val="none" w:sz="0" w:space="0" w:color="auto"/>
              </w:divBdr>
            </w:div>
          </w:divsChild>
        </w:div>
        <w:div w:id="201745035">
          <w:marLeft w:val="0"/>
          <w:marRight w:val="0"/>
          <w:marTop w:val="0"/>
          <w:marBottom w:val="0"/>
          <w:divBdr>
            <w:top w:val="none" w:sz="0" w:space="0" w:color="auto"/>
            <w:left w:val="none" w:sz="0" w:space="0" w:color="auto"/>
            <w:bottom w:val="none" w:sz="0" w:space="0" w:color="auto"/>
            <w:right w:val="none" w:sz="0" w:space="0" w:color="auto"/>
          </w:divBdr>
          <w:divsChild>
            <w:div w:id="1253201673">
              <w:marLeft w:val="0"/>
              <w:marRight w:val="0"/>
              <w:marTop w:val="0"/>
              <w:marBottom w:val="0"/>
              <w:divBdr>
                <w:top w:val="none" w:sz="0" w:space="0" w:color="auto"/>
                <w:left w:val="none" w:sz="0" w:space="0" w:color="auto"/>
                <w:bottom w:val="none" w:sz="0" w:space="0" w:color="auto"/>
                <w:right w:val="none" w:sz="0" w:space="0" w:color="auto"/>
              </w:divBdr>
            </w:div>
          </w:divsChild>
        </w:div>
        <w:div w:id="462695742">
          <w:marLeft w:val="0"/>
          <w:marRight w:val="0"/>
          <w:marTop w:val="0"/>
          <w:marBottom w:val="0"/>
          <w:divBdr>
            <w:top w:val="none" w:sz="0" w:space="0" w:color="auto"/>
            <w:left w:val="none" w:sz="0" w:space="0" w:color="auto"/>
            <w:bottom w:val="none" w:sz="0" w:space="0" w:color="auto"/>
            <w:right w:val="none" w:sz="0" w:space="0" w:color="auto"/>
          </w:divBdr>
          <w:divsChild>
            <w:div w:id="555236667">
              <w:marLeft w:val="0"/>
              <w:marRight w:val="0"/>
              <w:marTop w:val="0"/>
              <w:marBottom w:val="0"/>
              <w:divBdr>
                <w:top w:val="none" w:sz="0" w:space="0" w:color="auto"/>
                <w:left w:val="none" w:sz="0" w:space="0" w:color="auto"/>
                <w:bottom w:val="none" w:sz="0" w:space="0" w:color="auto"/>
                <w:right w:val="none" w:sz="0" w:space="0" w:color="auto"/>
              </w:divBdr>
            </w:div>
          </w:divsChild>
        </w:div>
        <w:div w:id="1625236175">
          <w:marLeft w:val="0"/>
          <w:marRight w:val="0"/>
          <w:marTop w:val="0"/>
          <w:marBottom w:val="0"/>
          <w:divBdr>
            <w:top w:val="none" w:sz="0" w:space="0" w:color="auto"/>
            <w:left w:val="none" w:sz="0" w:space="0" w:color="auto"/>
            <w:bottom w:val="none" w:sz="0" w:space="0" w:color="auto"/>
            <w:right w:val="none" w:sz="0" w:space="0" w:color="auto"/>
          </w:divBdr>
          <w:divsChild>
            <w:div w:id="1194610252">
              <w:marLeft w:val="0"/>
              <w:marRight w:val="0"/>
              <w:marTop w:val="0"/>
              <w:marBottom w:val="0"/>
              <w:divBdr>
                <w:top w:val="none" w:sz="0" w:space="0" w:color="auto"/>
                <w:left w:val="none" w:sz="0" w:space="0" w:color="auto"/>
                <w:bottom w:val="none" w:sz="0" w:space="0" w:color="auto"/>
                <w:right w:val="none" w:sz="0" w:space="0" w:color="auto"/>
              </w:divBdr>
            </w:div>
          </w:divsChild>
        </w:div>
        <w:div w:id="611982862">
          <w:marLeft w:val="0"/>
          <w:marRight w:val="0"/>
          <w:marTop w:val="0"/>
          <w:marBottom w:val="0"/>
          <w:divBdr>
            <w:top w:val="none" w:sz="0" w:space="0" w:color="auto"/>
            <w:left w:val="none" w:sz="0" w:space="0" w:color="auto"/>
            <w:bottom w:val="none" w:sz="0" w:space="0" w:color="auto"/>
            <w:right w:val="none" w:sz="0" w:space="0" w:color="auto"/>
          </w:divBdr>
          <w:divsChild>
            <w:div w:id="1998462672">
              <w:marLeft w:val="0"/>
              <w:marRight w:val="0"/>
              <w:marTop w:val="0"/>
              <w:marBottom w:val="0"/>
              <w:divBdr>
                <w:top w:val="none" w:sz="0" w:space="0" w:color="auto"/>
                <w:left w:val="none" w:sz="0" w:space="0" w:color="auto"/>
                <w:bottom w:val="none" w:sz="0" w:space="0" w:color="auto"/>
                <w:right w:val="none" w:sz="0" w:space="0" w:color="auto"/>
              </w:divBdr>
            </w:div>
          </w:divsChild>
        </w:div>
        <w:div w:id="213779534">
          <w:marLeft w:val="0"/>
          <w:marRight w:val="0"/>
          <w:marTop w:val="0"/>
          <w:marBottom w:val="0"/>
          <w:divBdr>
            <w:top w:val="none" w:sz="0" w:space="0" w:color="auto"/>
            <w:left w:val="none" w:sz="0" w:space="0" w:color="auto"/>
            <w:bottom w:val="none" w:sz="0" w:space="0" w:color="auto"/>
            <w:right w:val="none" w:sz="0" w:space="0" w:color="auto"/>
          </w:divBdr>
          <w:divsChild>
            <w:div w:id="516191067">
              <w:marLeft w:val="0"/>
              <w:marRight w:val="0"/>
              <w:marTop w:val="0"/>
              <w:marBottom w:val="0"/>
              <w:divBdr>
                <w:top w:val="none" w:sz="0" w:space="0" w:color="auto"/>
                <w:left w:val="none" w:sz="0" w:space="0" w:color="auto"/>
                <w:bottom w:val="none" w:sz="0" w:space="0" w:color="auto"/>
                <w:right w:val="none" w:sz="0" w:space="0" w:color="auto"/>
              </w:divBdr>
            </w:div>
          </w:divsChild>
        </w:div>
        <w:div w:id="1690133545">
          <w:marLeft w:val="0"/>
          <w:marRight w:val="0"/>
          <w:marTop w:val="0"/>
          <w:marBottom w:val="0"/>
          <w:divBdr>
            <w:top w:val="none" w:sz="0" w:space="0" w:color="auto"/>
            <w:left w:val="none" w:sz="0" w:space="0" w:color="auto"/>
            <w:bottom w:val="none" w:sz="0" w:space="0" w:color="auto"/>
            <w:right w:val="none" w:sz="0" w:space="0" w:color="auto"/>
          </w:divBdr>
          <w:divsChild>
            <w:div w:id="811219941">
              <w:marLeft w:val="0"/>
              <w:marRight w:val="0"/>
              <w:marTop w:val="0"/>
              <w:marBottom w:val="0"/>
              <w:divBdr>
                <w:top w:val="none" w:sz="0" w:space="0" w:color="auto"/>
                <w:left w:val="none" w:sz="0" w:space="0" w:color="auto"/>
                <w:bottom w:val="none" w:sz="0" w:space="0" w:color="auto"/>
                <w:right w:val="none" w:sz="0" w:space="0" w:color="auto"/>
              </w:divBdr>
            </w:div>
          </w:divsChild>
        </w:div>
        <w:div w:id="1823347120">
          <w:marLeft w:val="0"/>
          <w:marRight w:val="0"/>
          <w:marTop w:val="0"/>
          <w:marBottom w:val="0"/>
          <w:divBdr>
            <w:top w:val="none" w:sz="0" w:space="0" w:color="auto"/>
            <w:left w:val="none" w:sz="0" w:space="0" w:color="auto"/>
            <w:bottom w:val="none" w:sz="0" w:space="0" w:color="auto"/>
            <w:right w:val="none" w:sz="0" w:space="0" w:color="auto"/>
          </w:divBdr>
          <w:divsChild>
            <w:div w:id="684284403">
              <w:marLeft w:val="0"/>
              <w:marRight w:val="0"/>
              <w:marTop w:val="0"/>
              <w:marBottom w:val="0"/>
              <w:divBdr>
                <w:top w:val="none" w:sz="0" w:space="0" w:color="auto"/>
                <w:left w:val="none" w:sz="0" w:space="0" w:color="auto"/>
                <w:bottom w:val="none" w:sz="0" w:space="0" w:color="auto"/>
                <w:right w:val="none" w:sz="0" w:space="0" w:color="auto"/>
              </w:divBdr>
            </w:div>
          </w:divsChild>
        </w:div>
        <w:div w:id="829755309">
          <w:marLeft w:val="0"/>
          <w:marRight w:val="0"/>
          <w:marTop w:val="0"/>
          <w:marBottom w:val="0"/>
          <w:divBdr>
            <w:top w:val="none" w:sz="0" w:space="0" w:color="auto"/>
            <w:left w:val="none" w:sz="0" w:space="0" w:color="auto"/>
            <w:bottom w:val="none" w:sz="0" w:space="0" w:color="auto"/>
            <w:right w:val="none" w:sz="0" w:space="0" w:color="auto"/>
          </w:divBdr>
          <w:divsChild>
            <w:div w:id="663170486">
              <w:marLeft w:val="0"/>
              <w:marRight w:val="0"/>
              <w:marTop w:val="0"/>
              <w:marBottom w:val="0"/>
              <w:divBdr>
                <w:top w:val="none" w:sz="0" w:space="0" w:color="auto"/>
                <w:left w:val="none" w:sz="0" w:space="0" w:color="auto"/>
                <w:bottom w:val="none" w:sz="0" w:space="0" w:color="auto"/>
                <w:right w:val="none" w:sz="0" w:space="0" w:color="auto"/>
              </w:divBdr>
            </w:div>
          </w:divsChild>
        </w:div>
        <w:div w:id="1840581514">
          <w:marLeft w:val="0"/>
          <w:marRight w:val="0"/>
          <w:marTop w:val="0"/>
          <w:marBottom w:val="0"/>
          <w:divBdr>
            <w:top w:val="none" w:sz="0" w:space="0" w:color="auto"/>
            <w:left w:val="none" w:sz="0" w:space="0" w:color="auto"/>
            <w:bottom w:val="none" w:sz="0" w:space="0" w:color="auto"/>
            <w:right w:val="none" w:sz="0" w:space="0" w:color="auto"/>
          </w:divBdr>
          <w:divsChild>
            <w:div w:id="1696465683">
              <w:marLeft w:val="0"/>
              <w:marRight w:val="0"/>
              <w:marTop w:val="0"/>
              <w:marBottom w:val="0"/>
              <w:divBdr>
                <w:top w:val="none" w:sz="0" w:space="0" w:color="auto"/>
                <w:left w:val="none" w:sz="0" w:space="0" w:color="auto"/>
                <w:bottom w:val="none" w:sz="0" w:space="0" w:color="auto"/>
                <w:right w:val="none" w:sz="0" w:space="0" w:color="auto"/>
              </w:divBdr>
            </w:div>
          </w:divsChild>
        </w:div>
        <w:div w:id="1380862300">
          <w:marLeft w:val="0"/>
          <w:marRight w:val="0"/>
          <w:marTop w:val="0"/>
          <w:marBottom w:val="0"/>
          <w:divBdr>
            <w:top w:val="none" w:sz="0" w:space="0" w:color="auto"/>
            <w:left w:val="none" w:sz="0" w:space="0" w:color="auto"/>
            <w:bottom w:val="none" w:sz="0" w:space="0" w:color="auto"/>
            <w:right w:val="none" w:sz="0" w:space="0" w:color="auto"/>
          </w:divBdr>
          <w:divsChild>
            <w:div w:id="813522719">
              <w:marLeft w:val="0"/>
              <w:marRight w:val="0"/>
              <w:marTop w:val="0"/>
              <w:marBottom w:val="0"/>
              <w:divBdr>
                <w:top w:val="none" w:sz="0" w:space="0" w:color="auto"/>
                <w:left w:val="none" w:sz="0" w:space="0" w:color="auto"/>
                <w:bottom w:val="none" w:sz="0" w:space="0" w:color="auto"/>
                <w:right w:val="none" w:sz="0" w:space="0" w:color="auto"/>
              </w:divBdr>
            </w:div>
          </w:divsChild>
        </w:div>
        <w:div w:id="842939598">
          <w:marLeft w:val="0"/>
          <w:marRight w:val="0"/>
          <w:marTop w:val="0"/>
          <w:marBottom w:val="0"/>
          <w:divBdr>
            <w:top w:val="none" w:sz="0" w:space="0" w:color="auto"/>
            <w:left w:val="none" w:sz="0" w:space="0" w:color="auto"/>
            <w:bottom w:val="none" w:sz="0" w:space="0" w:color="auto"/>
            <w:right w:val="none" w:sz="0" w:space="0" w:color="auto"/>
          </w:divBdr>
          <w:divsChild>
            <w:div w:id="1547180559">
              <w:marLeft w:val="0"/>
              <w:marRight w:val="0"/>
              <w:marTop w:val="0"/>
              <w:marBottom w:val="0"/>
              <w:divBdr>
                <w:top w:val="none" w:sz="0" w:space="0" w:color="auto"/>
                <w:left w:val="none" w:sz="0" w:space="0" w:color="auto"/>
                <w:bottom w:val="none" w:sz="0" w:space="0" w:color="auto"/>
                <w:right w:val="none" w:sz="0" w:space="0" w:color="auto"/>
              </w:divBdr>
            </w:div>
          </w:divsChild>
        </w:div>
        <w:div w:id="10689206">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sChild>
        </w:div>
        <w:div w:id="865754219">
          <w:marLeft w:val="0"/>
          <w:marRight w:val="0"/>
          <w:marTop w:val="0"/>
          <w:marBottom w:val="0"/>
          <w:divBdr>
            <w:top w:val="none" w:sz="0" w:space="0" w:color="auto"/>
            <w:left w:val="none" w:sz="0" w:space="0" w:color="auto"/>
            <w:bottom w:val="none" w:sz="0" w:space="0" w:color="auto"/>
            <w:right w:val="none" w:sz="0" w:space="0" w:color="auto"/>
          </w:divBdr>
          <w:divsChild>
            <w:div w:id="1145977134">
              <w:marLeft w:val="0"/>
              <w:marRight w:val="0"/>
              <w:marTop w:val="0"/>
              <w:marBottom w:val="0"/>
              <w:divBdr>
                <w:top w:val="none" w:sz="0" w:space="0" w:color="auto"/>
                <w:left w:val="none" w:sz="0" w:space="0" w:color="auto"/>
                <w:bottom w:val="none" w:sz="0" w:space="0" w:color="auto"/>
                <w:right w:val="none" w:sz="0" w:space="0" w:color="auto"/>
              </w:divBdr>
            </w:div>
          </w:divsChild>
        </w:div>
        <w:div w:id="239796402">
          <w:marLeft w:val="0"/>
          <w:marRight w:val="0"/>
          <w:marTop w:val="0"/>
          <w:marBottom w:val="0"/>
          <w:divBdr>
            <w:top w:val="none" w:sz="0" w:space="0" w:color="auto"/>
            <w:left w:val="none" w:sz="0" w:space="0" w:color="auto"/>
            <w:bottom w:val="none" w:sz="0" w:space="0" w:color="auto"/>
            <w:right w:val="none" w:sz="0" w:space="0" w:color="auto"/>
          </w:divBdr>
          <w:divsChild>
            <w:div w:id="511534441">
              <w:marLeft w:val="0"/>
              <w:marRight w:val="0"/>
              <w:marTop w:val="0"/>
              <w:marBottom w:val="0"/>
              <w:divBdr>
                <w:top w:val="none" w:sz="0" w:space="0" w:color="auto"/>
                <w:left w:val="none" w:sz="0" w:space="0" w:color="auto"/>
                <w:bottom w:val="none" w:sz="0" w:space="0" w:color="auto"/>
                <w:right w:val="none" w:sz="0" w:space="0" w:color="auto"/>
              </w:divBdr>
            </w:div>
          </w:divsChild>
        </w:div>
        <w:div w:id="284196636">
          <w:marLeft w:val="0"/>
          <w:marRight w:val="0"/>
          <w:marTop w:val="0"/>
          <w:marBottom w:val="0"/>
          <w:divBdr>
            <w:top w:val="none" w:sz="0" w:space="0" w:color="auto"/>
            <w:left w:val="none" w:sz="0" w:space="0" w:color="auto"/>
            <w:bottom w:val="none" w:sz="0" w:space="0" w:color="auto"/>
            <w:right w:val="none" w:sz="0" w:space="0" w:color="auto"/>
          </w:divBdr>
          <w:divsChild>
            <w:div w:id="1126850317">
              <w:marLeft w:val="0"/>
              <w:marRight w:val="0"/>
              <w:marTop w:val="0"/>
              <w:marBottom w:val="0"/>
              <w:divBdr>
                <w:top w:val="none" w:sz="0" w:space="0" w:color="auto"/>
                <w:left w:val="none" w:sz="0" w:space="0" w:color="auto"/>
                <w:bottom w:val="none" w:sz="0" w:space="0" w:color="auto"/>
                <w:right w:val="none" w:sz="0" w:space="0" w:color="auto"/>
              </w:divBdr>
            </w:div>
          </w:divsChild>
        </w:div>
        <w:div w:id="1674841530">
          <w:marLeft w:val="0"/>
          <w:marRight w:val="0"/>
          <w:marTop w:val="0"/>
          <w:marBottom w:val="0"/>
          <w:divBdr>
            <w:top w:val="none" w:sz="0" w:space="0" w:color="auto"/>
            <w:left w:val="none" w:sz="0" w:space="0" w:color="auto"/>
            <w:bottom w:val="none" w:sz="0" w:space="0" w:color="auto"/>
            <w:right w:val="none" w:sz="0" w:space="0" w:color="auto"/>
          </w:divBdr>
          <w:divsChild>
            <w:div w:id="103498025">
              <w:marLeft w:val="0"/>
              <w:marRight w:val="0"/>
              <w:marTop w:val="0"/>
              <w:marBottom w:val="0"/>
              <w:divBdr>
                <w:top w:val="none" w:sz="0" w:space="0" w:color="auto"/>
                <w:left w:val="none" w:sz="0" w:space="0" w:color="auto"/>
                <w:bottom w:val="none" w:sz="0" w:space="0" w:color="auto"/>
                <w:right w:val="none" w:sz="0" w:space="0" w:color="auto"/>
              </w:divBdr>
            </w:div>
          </w:divsChild>
        </w:div>
        <w:div w:id="1842970589">
          <w:marLeft w:val="0"/>
          <w:marRight w:val="0"/>
          <w:marTop w:val="0"/>
          <w:marBottom w:val="0"/>
          <w:divBdr>
            <w:top w:val="none" w:sz="0" w:space="0" w:color="auto"/>
            <w:left w:val="none" w:sz="0" w:space="0" w:color="auto"/>
            <w:bottom w:val="none" w:sz="0" w:space="0" w:color="auto"/>
            <w:right w:val="none" w:sz="0" w:space="0" w:color="auto"/>
          </w:divBdr>
          <w:divsChild>
            <w:div w:id="592477909">
              <w:marLeft w:val="0"/>
              <w:marRight w:val="0"/>
              <w:marTop w:val="0"/>
              <w:marBottom w:val="0"/>
              <w:divBdr>
                <w:top w:val="none" w:sz="0" w:space="0" w:color="auto"/>
                <w:left w:val="none" w:sz="0" w:space="0" w:color="auto"/>
                <w:bottom w:val="none" w:sz="0" w:space="0" w:color="auto"/>
                <w:right w:val="none" w:sz="0" w:space="0" w:color="auto"/>
              </w:divBdr>
            </w:div>
          </w:divsChild>
        </w:div>
        <w:div w:id="120459777">
          <w:marLeft w:val="0"/>
          <w:marRight w:val="0"/>
          <w:marTop w:val="0"/>
          <w:marBottom w:val="0"/>
          <w:divBdr>
            <w:top w:val="none" w:sz="0" w:space="0" w:color="auto"/>
            <w:left w:val="none" w:sz="0" w:space="0" w:color="auto"/>
            <w:bottom w:val="none" w:sz="0" w:space="0" w:color="auto"/>
            <w:right w:val="none" w:sz="0" w:space="0" w:color="auto"/>
          </w:divBdr>
          <w:divsChild>
            <w:div w:id="1970625306">
              <w:marLeft w:val="0"/>
              <w:marRight w:val="0"/>
              <w:marTop w:val="0"/>
              <w:marBottom w:val="0"/>
              <w:divBdr>
                <w:top w:val="none" w:sz="0" w:space="0" w:color="auto"/>
                <w:left w:val="none" w:sz="0" w:space="0" w:color="auto"/>
                <w:bottom w:val="none" w:sz="0" w:space="0" w:color="auto"/>
                <w:right w:val="none" w:sz="0" w:space="0" w:color="auto"/>
              </w:divBdr>
            </w:div>
          </w:divsChild>
        </w:div>
        <w:div w:id="1980763281">
          <w:marLeft w:val="0"/>
          <w:marRight w:val="0"/>
          <w:marTop w:val="0"/>
          <w:marBottom w:val="0"/>
          <w:divBdr>
            <w:top w:val="none" w:sz="0" w:space="0" w:color="auto"/>
            <w:left w:val="none" w:sz="0" w:space="0" w:color="auto"/>
            <w:bottom w:val="none" w:sz="0" w:space="0" w:color="auto"/>
            <w:right w:val="none" w:sz="0" w:space="0" w:color="auto"/>
          </w:divBdr>
          <w:divsChild>
            <w:div w:id="899094706">
              <w:marLeft w:val="0"/>
              <w:marRight w:val="0"/>
              <w:marTop w:val="0"/>
              <w:marBottom w:val="0"/>
              <w:divBdr>
                <w:top w:val="none" w:sz="0" w:space="0" w:color="auto"/>
                <w:left w:val="none" w:sz="0" w:space="0" w:color="auto"/>
                <w:bottom w:val="none" w:sz="0" w:space="0" w:color="auto"/>
                <w:right w:val="none" w:sz="0" w:space="0" w:color="auto"/>
              </w:divBdr>
            </w:div>
          </w:divsChild>
        </w:div>
        <w:div w:id="1042827567">
          <w:marLeft w:val="0"/>
          <w:marRight w:val="0"/>
          <w:marTop w:val="0"/>
          <w:marBottom w:val="0"/>
          <w:divBdr>
            <w:top w:val="none" w:sz="0" w:space="0" w:color="auto"/>
            <w:left w:val="none" w:sz="0" w:space="0" w:color="auto"/>
            <w:bottom w:val="none" w:sz="0" w:space="0" w:color="auto"/>
            <w:right w:val="none" w:sz="0" w:space="0" w:color="auto"/>
          </w:divBdr>
          <w:divsChild>
            <w:div w:id="506753334">
              <w:marLeft w:val="0"/>
              <w:marRight w:val="0"/>
              <w:marTop w:val="0"/>
              <w:marBottom w:val="0"/>
              <w:divBdr>
                <w:top w:val="none" w:sz="0" w:space="0" w:color="auto"/>
                <w:left w:val="none" w:sz="0" w:space="0" w:color="auto"/>
                <w:bottom w:val="none" w:sz="0" w:space="0" w:color="auto"/>
                <w:right w:val="none" w:sz="0" w:space="0" w:color="auto"/>
              </w:divBdr>
            </w:div>
          </w:divsChild>
        </w:div>
        <w:div w:id="378210839">
          <w:marLeft w:val="0"/>
          <w:marRight w:val="0"/>
          <w:marTop w:val="0"/>
          <w:marBottom w:val="0"/>
          <w:divBdr>
            <w:top w:val="none" w:sz="0" w:space="0" w:color="auto"/>
            <w:left w:val="none" w:sz="0" w:space="0" w:color="auto"/>
            <w:bottom w:val="none" w:sz="0" w:space="0" w:color="auto"/>
            <w:right w:val="none" w:sz="0" w:space="0" w:color="auto"/>
          </w:divBdr>
          <w:divsChild>
            <w:div w:id="692415996">
              <w:marLeft w:val="0"/>
              <w:marRight w:val="0"/>
              <w:marTop w:val="0"/>
              <w:marBottom w:val="0"/>
              <w:divBdr>
                <w:top w:val="none" w:sz="0" w:space="0" w:color="auto"/>
                <w:left w:val="none" w:sz="0" w:space="0" w:color="auto"/>
                <w:bottom w:val="none" w:sz="0" w:space="0" w:color="auto"/>
                <w:right w:val="none" w:sz="0" w:space="0" w:color="auto"/>
              </w:divBdr>
            </w:div>
          </w:divsChild>
        </w:div>
        <w:div w:id="2102680927">
          <w:marLeft w:val="0"/>
          <w:marRight w:val="0"/>
          <w:marTop w:val="0"/>
          <w:marBottom w:val="0"/>
          <w:divBdr>
            <w:top w:val="none" w:sz="0" w:space="0" w:color="auto"/>
            <w:left w:val="none" w:sz="0" w:space="0" w:color="auto"/>
            <w:bottom w:val="none" w:sz="0" w:space="0" w:color="auto"/>
            <w:right w:val="none" w:sz="0" w:space="0" w:color="auto"/>
          </w:divBdr>
          <w:divsChild>
            <w:div w:id="228687734">
              <w:marLeft w:val="0"/>
              <w:marRight w:val="0"/>
              <w:marTop w:val="0"/>
              <w:marBottom w:val="0"/>
              <w:divBdr>
                <w:top w:val="none" w:sz="0" w:space="0" w:color="auto"/>
                <w:left w:val="none" w:sz="0" w:space="0" w:color="auto"/>
                <w:bottom w:val="none" w:sz="0" w:space="0" w:color="auto"/>
                <w:right w:val="none" w:sz="0" w:space="0" w:color="auto"/>
              </w:divBdr>
            </w:div>
          </w:divsChild>
        </w:div>
        <w:div w:id="1174371069">
          <w:marLeft w:val="0"/>
          <w:marRight w:val="0"/>
          <w:marTop w:val="0"/>
          <w:marBottom w:val="0"/>
          <w:divBdr>
            <w:top w:val="none" w:sz="0" w:space="0" w:color="auto"/>
            <w:left w:val="none" w:sz="0" w:space="0" w:color="auto"/>
            <w:bottom w:val="none" w:sz="0" w:space="0" w:color="auto"/>
            <w:right w:val="none" w:sz="0" w:space="0" w:color="auto"/>
          </w:divBdr>
          <w:divsChild>
            <w:div w:id="595139267">
              <w:marLeft w:val="0"/>
              <w:marRight w:val="0"/>
              <w:marTop w:val="0"/>
              <w:marBottom w:val="0"/>
              <w:divBdr>
                <w:top w:val="none" w:sz="0" w:space="0" w:color="auto"/>
                <w:left w:val="none" w:sz="0" w:space="0" w:color="auto"/>
                <w:bottom w:val="none" w:sz="0" w:space="0" w:color="auto"/>
                <w:right w:val="none" w:sz="0" w:space="0" w:color="auto"/>
              </w:divBdr>
            </w:div>
          </w:divsChild>
        </w:div>
        <w:div w:id="1553033238">
          <w:marLeft w:val="0"/>
          <w:marRight w:val="0"/>
          <w:marTop w:val="0"/>
          <w:marBottom w:val="0"/>
          <w:divBdr>
            <w:top w:val="none" w:sz="0" w:space="0" w:color="auto"/>
            <w:left w:val="none" w:sz="0" w:space="0" w:color="auto"/>
            <w:bottom w:val="none" w:sz="0" w:space="0" w:color="auto"/>
            <w:right w:val="none" w:sz="0" w:space="0" w:color="auto"/>
          </w:divBdr>
          <w:divsChild>
            <w:div w:id="1888566312">
              <w:marLeft w:val="0"/>
              <w:marRight w:val="0"/>
              <w:marTop w:val="0"/>
              <w:marBottom w:val="0"/>
              <w:divBdr>
                <w:top w:val="none" w:sz="0" w:space="0" w:color="auto"/>
                <w:left w:val="none" w:sz="0" w:space="0" w:color="auto"/>
                <w:bottom w:val="none" w:sz="0" w:space="0" w:color="auto"/>
                <w:right w:val="none" w:sz="0" w:space="0" w:color="auto"/>
              </w:divBdr>
            </w:div>
          </w:divsChild>
        </w:div>
        <w:div w:id="861434022">
          <w:marLeft w:val="0"/>
          <w:marRight w:val="0"/>
          <w:marTop w:val="0"/>
          <w:marBottom w:val="0"/>
          <w:divBdr>
            <w:top w:val="none" w:sz="0" w:space="0" w:color="auto"/>
            <w:left w:val="none" w:sz="0" w:space="0" w:color="auto"/>
            <w:bottom w:val="none" w:sz="0" w:space="0" w:color="auto"/>
            <w:right w:val="none" w:sz="0" w:space="0" w:color="auto"/>
          </w:divBdr>
          <w:divsChild>
            <w:div w:id="779103380">
              <w:marLeft w:val="0"/>
              <w:marRight w:val="0"/>
              <w:marTop w:val="0"/>
              <w:marBottom w:val="0"/>
              <w:divBdr>
                <w:top w:val="none" w:sz="0" w:space="0" w:color="auto"/>
                <w:left w:val="none" w:sz="0" w:space="0" w:color="auto"/>
                <w:bottom w:val="none" w:sz="0" w:space="0" w:color="auto"/>
                <w:right w:val="none" w:sz="0" w:space="0" w:color="auto"/>
              </w:divBdr>
            </w:div>
          </w:divsChild>
        </w:div>
        <w:div w:id="456922303">
          <w:marLeft w:val="0"/>
          <w:marRight w:val="0"/>
          <w:marTop w:val="0"/>
          <w:marBottom w:val="0"/>
          <w:divBdr>
            <w:top w:val="none" w:sz="0" w:space="0" w:color="auto"/>
            <w:left w:val="none" w:sz="0" w:space="0" w:color="auto"/>
            <w:bottom w:val="none" w:sz="0" w:space="0" w:color="auto"/>
            <w:right w:val="none" w:sz="0" w:space="0" w:color="auto"/>
          </w:divBdr>
          <w:divsChild>
            <w:div w:id="1121143997">
              <w:marLeft w:val="0"/>
              <w:marRight w:val="0"/>
              <w:marTop w:val="0"/>
              <w:marBottom w:val="0"/>
              <w:divBdr>
                <w:top w:val="none" w:sz="0" w:space="0" w:color="auto"/>
                <w:left w:val="none" w:sz="0" w:space="0" w:color="auto"/>
                <w:bottom w:val="none" w:sz="0" w:space="0" w:color="auto"/>
                <w:right w:val="none" w:sz="0" w:space="0" w:color="auto"/>
              </w:divBdr>
            </w:div>
          </w:divsChild>
        </w:div>
        <w:div w:id="444345685">
          <w:marLeft w:val="0"/>
          <w:marRight w:val="0"/>
          <w:marTop w:val="0"/>
          <w:marBottom w:val="0"/>
          <w:divBdr>
            <w:top w:val="none" w:sz="0" w:space="0" w:color="auto"/>
            <w:left w:val="none" w:sz="0" w:space="0" w:color="auto"/>
            <w:bottom w:val="none" w:sz="0" w:space="0" w:color="auto"/>
            <w:right w:val="none" w:sz="0" w:space="0" w:color="auto"/>
          </w:divBdr>
          <w:divsChild>
            <w:div w:id="1897817386">
              <w:marLeft w:val="0"/>
              <w:marRight w:val="0"/>
              <w:marTop w:val="0"/>
              <w:marBottom w:val="0"/>
              <w:divBdr>
                <w:top w:val="none" w:sz="0" w:space="0" w:color="auto"/>
                <w:left w:val="none" w:sz="0" w:space="0" w:color="auto"/>
                <w:bottom w:val="none" w:sz="0" w:space="0" w:color="auto"/>
                <w:right w:val="none" w:sz="0" w:space="0" w:color="auto"/>
              </w:divBdr>
            </w:div>
          </w:divsChild>
        </w:div>
        <w:div w:id="749883822">
          <w:marLeft w:val="0"/>
          <w:marRight w:val="0"/>
          <w:marTop w:val="0"/>
          <w:marBottom w:val="0"/>
          <w:divBdr>
            <w:top w:val="none" w:sz="0" w:space="0" w:color="auto"/>
            <w:left w:val="none" w:sz="0" w:space="0" w:color="auto"/>
            <w:bottom w:val="none" w:sz="0" w:space="0" w:color="auto"/>
            <w:right w:val="none" w:sz="0" w:space="0" w:color="auto"/>
          </w:divBdr>
          <w:divsChild>
            <w:div w:id="900142356">
              <w:marLeft w:val="0"/>
              <w:marRight w:val="0"/>
              <w:marTop w:val="0"/>
              <w:marBottom w:val="0"/>
              <w:divBdr>
                <w:top w:val="none" w:sz="0" w:space="0" w:color="auto"/>
                <w:left w:val="none" w:sz="0" w:space="0" w:color="auto"/>
                <w:bottom w:val="none" w:sz="0" w:space="0" w:color="auto"/>
                <w:right w:val="none" w:sz="0" w:space="0" w:color="auto"/>
              </w:divBdr>
            </w:div>
          </w:divsChild>
        </w:div>
        <w:div w:id="2104566423">
          <w:marLeft w:val="0"/>
          <w:marRight w:val="0"/>
          <w:marTop w:val="0"/>
          <w:marBottom w:val="0"/>
          <w:divBdr>
            <w:top w:val="none" w:sz="0" w:space="0" w:color="auto"/>
            <w:left w:val="none" w:sz="0" w:space="0" w:color="auto"/>
            <w:bottom w:val="none" w:sz="0" w:space="0" w:color="auto"/>
            <w:right w:val="none" w:sz="0" w:space="0" w:color="auto"/>
          </w:divBdr>
          <w:divsChild>
            <w:div w:id="544290416">
              <w:marLeft w:val="0"/>
              <w:marRight w:val="0"/>
              <w:marTop w:val="0"/>
              <w:marBottom w:val="0"/>
              <w:divBdr>
                <w:top w:val="none" w:sz="0" w:space="0" w:color="auto"/>
                <w:left w:val="none" w:sz="0" w:space="0" w:color="auto"/>
                <w:bottom w:val="none" w:sz="0" w:space="0" w:color="auto"/>
                <w:right w:val="none" w:sz="0" w:space="0" w:color="auto"/>
              </w:divBdr>
            </w:div>
          </w:divsChild>
        </w:div>
        <w:div w:id="456216676">
          <w:marLeft w:val="0"/>
          <w:marRight w:val="0"/>
          <w:marTop w:val="0"/>
          <w:marBottom w:val="0"/>
          <w:divBdr>
            <w:top w:val="none" w:sz="0" w:space="0" w:color="auto"/>
            <w:left w:val="none" w:sz="0" w:space="0" w:color="auto"/>
            <w:bottom w:val="none" w:sz="0" w:space="0" w:color="auto"/>
            <w:right w:val="none" w:sz="0" w:space="0" w:color="auto"/>
          </w:divBdr>
          <w:divsChild>
            <w:div w:id="2078091998">
              <w:marLeft w:val="0"/>
              <w:marRight w:val="0"/>
              <w:marTop w:val="0"/>
              <w:marBottom w:val="0"/>
              <w:divBdr>
                <w:top w:val="none" w:sz="0" w:space="0" w:color="auto"/>
                <w:left w:val="none" w:sz="0" w:space="0" w:color="auto"/>
                <w:bottom w:val="none" w:sz="0" w:space="0" w:color="auto"/>
                <w:right w:val="none" w:sz="0" w:space="0" w:color="auto"/>
              </w:divBdr>
            </w:div>
          </w:divsChild>
        </w:div>
        <w:div w:id="1546138630">
          <w:marLeft w:val="0"/>
          <w:marRight w:val="0"/>
          <w:marTop w:val="0"/>
          <w:marBottom w:val="0"/>
          <w:divBdr>
            <w:top w:val="none" w:sz="0" w:space="0" w:color="auto"/>
            <w:left w:val="none" w:sz="0" w:space="0" w:color="auto"/>
            <w:bottom w:val="none" w:sz="0" w:space="0" w:color="auto"/>
            <w:right w:val="none" w:sz="0" w:space="0" w:color="auto"/>
          </w:divBdr>
          <w:divsChild>
            <w:div w:id="639382474">
              <w:marLeft w:val="0"/>
              <w:marRight w:val="0"/>
              <w:marTop w:val="0"/>
              <w:marBottom w:val="0"/>
              <w:divBdr>
                <w:top w:val="none" w:sz="0" w:space="0" w:color="auto"/>
                <w:left w:val="none" w:sz="0" w:space="0" w:color="auto"/>
                <w:bottom w:val="none" w:sz="0" w:space="0" w:color="auto"/>
                <w:right w:val="none" w:sz="0" w:space="0" w:color="auto"/>
              </w:divBdr>
            </w:div>
          </w:divsChild>
        </w:div>
        <w:div w:id="893352360">
          <w:marLeft w:val="0"/>
          <w:marRight w:val="0"/>
          <w:marTop w:val="0"/>
          <w:marBottom w:val="0"/>
          <w:divBdr>
            <w:top w:val="none" w:sz="0" w:space="0" w:color="auto"/>
            <w:left w:val="none" w:sz="0" w:space="0" w:color="auto"/>
            <w:bottom w:val="none" w:sz="0" w:space="0" w:color="auto"/>
            <w:right w:val="none" w:sz="0" w:space="0" w:color="auto"/>
          </w:divBdr>
          <w:divsChild>
            <w:div w:id="1358502361">
              <w:marLeft w:val="0"/>
              <w:marRight w:val="0"/>
              <w:marTop w:val="0"/>
              <w:marBottom w:val="0"/>
              <w:divBdr>
                <w:top w:val="none" w:sz="0" w:space="0" w:color="auto"/>
                <w:left w:val="none" w:sz="0" w:space="0" w:color="auto"/>
                <w:bottom w:val="none" w:sz="0" w:space="0" w:color="auto"/>
                <w:right w:val="none" w:sz="0" w:space="0" w:color="auto"/>
              </w:divBdr>
            </w:div>
          </w:divsChild>
        </w:div>
        <w:div w:id="976450486">
          <w:marLeft w:val="0"/>
          <w:marRight w:val="0"/>
          <w:marTop w:val="0"/>
          <w:marBottom w:val="0"/>
          <w:divBdr>
            <w:top w:val="none" w:sz="0" w:space="0" w:color="auto"/>
            <w:left w:val="none" w:sz="0" w:space="0" w:color="auto"/>
            <w:bottom w:val="none" w:sz="0" w:space="0" w:color="auto"/>
            <w:right w:val="none" w:sz="0" w:space="0" w:color="auto"/>
          </w:divBdr>
          <w:divsChild>
            <w:div w:id="1400135461">
              <w:marLeft w:val="0"/>
              <w:marRight w:val="0"/>
              <w:marTop w:val="0"/>
              <w:marBottom w:val="0"/>
              <w:divBdr>
                <w:top w:val="none" w:sz="0" w:space="0" w:color="auto"/>
                <w:left w:val="none" w:sz="0" w:space="0" w:color="auto"/>
                <w:bottom w:val="none" w:sz="0" w:space="0" w:color="auto"/>
                <w:right w:val="none" w:sz="0" w:space="0" w:color="auto"/>
              </w:divBdr>
            </w:div>
          </w:divsChild>
        </w:div>
        <w:div w:id="847478292">
          <w:marLeft w:val="0"/>
          <w:marRight w:val="0"/>
          <w:marTop w:val="0"/>
          <w:marBottom w:val="0"/>
          <w:divBdr>
            <w:top w:val="none" w:sz="0" w:space="0" w:color="auto"/>
            <w:left w:val="none" w:sz="0" w:space="0" w:color="auto"/>
            <w:bottom w:val="none" w:sz="0" w:space="0" w:color="auto"/>
            <w:right w:val="none" w:sz="0" w:space="0" w:color="auto"/>
          </w:divBdr>
          <w:divsChild>
            <w:div w:id="912157461">
              <w:marLeft w:val="0"/>
              <w:marRight w:val="0"/>
              <w:marTop w:val="0"/>
              <w:marBottom w:val="0"/>
              <w:divBdr>
                <w:top w:val="none" w:sz="0" w:space="0" w:color="auto"/>
                <w:left w:val="none" w:sz="0" w:space="0" w:color="auto"/>
                <w:bottom w:val="none" w:sz="0" w:space="0" w:color="auto"/>
                <w:right w:val="none" w:sz="0" w:space="0" w:color="auto"/>
              </w:divBdr>
            </w:div>
          </w:divsChild>
        </w:div>
        <w:div w:id="199317216">
          <w:marLeft w:val="0"/>
          <w:marRight w:val="0"/>
          <w:marTop w:val="0"/>
          <w:marBottom w:val="0"/>
          <w:divBdr>
            <w:top w:val="none" w:sz="0" w:space="0" w:color="auto"/>
            <w:left w:val="none" w:sz="0" w:space="0" w:color="auto"/>
            <w:bottom w:val="none" w:sz="0" w:space="0" w:color="auto"/>
            <w:right w:val="none" w:sz="0" w:space="0" w:color="auto"/>
          </w:divBdr>
          <w:divsChild>
            <w:div w:id="1719233574">
              <w:marLeft w:val="0"/>
              <w:marRight w:val="0"/>
              <w:marTop w:val="0"/>
              <w:marBottom w:val="0"/>
              <w:divBdr>
                <w:top w:val="none" w:sz="0" w:space="0" w:color="auto"/>
                <w:left w:val="none" w:sz="0" w:space="0" w:color="auto"/>
                <w:bottom w:val="none" w:sz="0" w:space="0" w:color="auto"/>
                <w:right w:val="none" w:sz="0" w:space="0" w:color="auto"/>
              </w:divBdr>
            </w:div>
          </w:divsChild>
        </w:div>
        <w:div w:id="185020421">
          <w:marLeft w:val="0"/>
          <w:marRight w:val="0"/>
          <w:marTop w:val="0"/>
          <w:marBottom w:val="0"/>
          <w:divBdr>
            <w:top w:val="none" w:sz="0" w:space="0" w:color="auto"/>
            <w:left w:val="none" w:sz="0" w:space="0" w:color="auto"/>
            <w:bottom w:val="none" w:sz="0" w:space="0" w:color="auto"/>
            <w:right w:val="none" w:sz="0" w:space="0" w:color="auto"/>
          </w:divBdr>
          <w:divsChild>
            <w:div w:id="1842893883">
              <w:marLeft w:val="0"/>
              <w:marRight w:val="0"/>
              <w:marTop w:val="0"/>
              <w:marBottom w:val="0"/>
              <w:divBdr>
                <w:top w:val="none" w:sz="0" w:space="0" w:color="auto"/>
                <w:left w:val="none" w:sz="0" w:space="0" w:color="auto"/>
                <w:bottom w:val="none" w:sz="0" w:space="0" w:color="auto"/>
                <w:right w:val="none" w:sz="0" w:space="0" w:color="auto"/>
              </w:divBdr>
            </w:div>
          </w:divsChild>
        </w:div>
        <w:div w:id="864364847">
          <w:marLeft w:val="0"/>
          <w:marRight w:val="0"/>
          <w:marTop w:val="0"/>
          <w:marBottom w:val="0"/>
          <w:divBdr>
            <w:top w:val="none" w:sz="0" w:space="0" w:color="auto"/>
            <w:left w:val="none" w:sz="0" w:space="0" w:color="auto"/>
            <w:bottom w:val="none" w:sz="0" w:space="0" w:color="auto"/>
            <w:right w:val="none" w:sz="0" w:space="0" w:color="auto"/>
          </w:divBdr>
          <w:divsChild>
            <w:div w:id="1210610380">
              <w:marLeft w:val="0"/>
              <w:marRight w:val="0"/>
              <w:marTop w:val="0"/>
              <w:marBottom w:val="0"/>
              <w:divBdr>
                <w:top w:val="none" w:sz="0" w:space="0" w:color="auto"/>
                <w:left w:val="none" w:sz="0" w:space="0" w:color="auto"/>
                <w:bottom w:val="none" w:sz="0" w:space="0" w:color="auto"/>
                <w:right w:val="none" w:sz="0" w:space="0" w:color="auto"/>
              </w:divBdr>
            </w:div>
          </w:divsChild>
        </w:div>
        <w:div w:id="1829208011">
          <w:marLeft w:val="0"/>
          <w:marRight w:val="0"/>
          <w:marTop w:val="0"/>
          <w:marBottom w:val="0"/>
          <w:divBdr>
            <w:top w:val="none" w:sz="0" w:space="0" w:color="auto"/>
            <w:left w:val="none" w:sz="0" w:space="0" w:color="auto"/>
            <w:bottom w:val="none" w:sz="0" w:space="0" w:color="auto"/>
            <w:right w:val="none" w:sz="0" w:space="0" w:color="auto"/>
          </w:divBdr>
          <w:divsChild>
            <w:div w:id="199906419">
              <w:marLeft w:val="0"/>
              <w:marRight w:val="0"/>
              <w:marTop w:val="0"/>
              <w:marBottom w:val="0"/>
              <w:divBdr>
                <w:top w:val="none" w:sz="0" w:space="0" w:color="auto"/>
                <w:left w:val="none" w:sz="0" w:space="0" w:color="auto"/>
                <w:bottom w:val="none" w:sz="0" w:space="0" w:color="auto"/>
                <w:right w:val="none" w:sz="0" w:space="0" w:color="auto"/>
              </w:divBdr>
            </w:div>
          </w:divsChild>
        </w:div>
        <w:div w:id="1791625080">
          <w:marLeft w:val="0"/>
          <w:marRight w:val="0"/>
          <w:marTop w:val="0"/>
          <w:marBottom w:val="0"/>
          <w:divBdr>
            <w:top w:val="none" w:sz="0" w:space="0" w:color="auto"/>
            <w:left w:val="none" w:sz="0" w:space="0" w:color="auto"/>
            <w:bottom w:val="none" w:sz="0" w:space="0" w:color="auto"/>
            <w:right w:val="none" w:sz="0" w:space="0" w:color="auto"/>
          </w:divBdr>
          <w:divsChild>
            <w:div w:id="1011568772">
              <w:marLeft w:val="0"/>
              <w:marRight w:val="0"/>
              <w:marTop w:val="0"/>
              <w:marBottom w:val="0"/>
              <w:divBdr>
                <w:top w:val="none" w:sz="0" w:space="0" w:color="auto"/>
                <w:left w:val="none" w:sz="0" w:space="0" w:color="auto"/>
                <w:bottom w:val="none" w:sz="0" w:space="0" w:color="auto"/>
                <w:right w:val="none" w:sz="0" w:space="0" w:color="auto"/>
              </w:divBdr>
            </w:div>
          </w:divsChild>
        </w:div>
        <w:div w:id="608047019">
          <w:marLeft w:val="0"/>
          <w:marRight w:val="0"/>
          <w:marTop w:val="0"/>
          <w:marBottom w:val="0"/>
          <w:divBdr>
            <w:top w:val="none" w:sz="0" w:space="0" w:color="auto"/>
            <w:left w:val="none" w:sz="0" w:space="0" w:color="auto"/>
            <w:bottom w:val="none" w:sz="0" w:space="0" w:color="auto"/>
            <w:right w:val="none" w:sz="0" w:space="0" w:color="auto"/>
          </w:divBdr>
          <w:divsChild>
            <w:div w:id="300497104">
              <w:marLeft w:val="0"/>
              <w:marRight w:val="0"/>
              <w:marTop w:val="0"/>
              <w:marBottom w:val="0"/>
              <w:divBdr>
                <w:top w:val="none" w:sz="0" w:space="0" w:color="auto"/>
                <w:left w:val="none" w:sz="0" w:space="0" w:color="auto"/>
                <w:bottom w:val="none" w:sz="0" w:space="0" w:color="auto"/>
                <w:right w:val="none" w:sz="0" w:space="0" w:color="auto"/>
              </w:divBdr>
            </w:div>
          </w:divsChild>
        </w:div>
        <w:div w:id="128474911">
          <w:marLeft w:val="0"/>
          <w:marRight w:val="0"/>
          <w:marTop w:val="0"/>
          <w:marBottom w:val="0"/>
          <w:divBdr>
            <w:top w:val="none" w:sz="0" w:space="0" w:color="auto"/>
            <w:left w:val="none" w:sz="0" w:space="0" w:color="auto"/>
            <w:bottom w:val="none" w:sz="0" w:space="0" w:color="auto"/>
            <w:right w:val="none" w:sz="0" w:space="0" w:color="auto"/>
          </w:divBdr>
          <w:divsChild>
            <w:div w:id="587735576">
              <w:marLeft w:val="0"/>
              <w:marRight w:val="0"/>
              <w:marTop w:val="0"/>
              <w:marBottom w:val="0"/>
              <w:divBdr>
                <w:top w:val="none" w:sz="0" w:space="0" w:color="auto"/>
                <w:left w:val="none" w:sz="0" w:space="0" w:color="auto"/>
                <w:bottom w:val="none" w:sz="0" w:space="0" w:color="auto"/>
                <w:right w:val="none" w:sz="0" w:space="0" w:color="auto"/>
              </w:divBdr>
            </w:div>
          </w:divsChild>
        </w:div>
        <w:div w:id="870531972">
          <w:marLeft w:val="0"/>
          <w:marRight w:val="0"/>
          <w:marTop w:val="0"/>
          <w:marBottom w:val="0"/>
          <w:divBdr>
            <w:top w:val="none" w:sz="0" w:space="0" w:color="auto"/>
            <w:left w:val="none" w:sz="0" w:space="0" w:color="auto"/>
            <w:bottom w:val="none" w:sz="0" w:space="0" w:color="auto"/>
            <w:right w:val="none" w:sz="0" w:space="0" w:color="auto"/>
          </w:divBdr>
          <w:divsChild>
            <w:div w:id="1131754164">
              <w:marLeft w:val="0"/>
              <w:marRight w:val="0"/>
              <w:marTop w:val="0"/>
              <w:marBottom w:val="0"/>
              <w:divBdr>
                <w:top w:val="none" w:sz="0" w:space="0" w:color="auto"/>
                <w:left w:val="none" w:sz="0" w:space="0" w:color="auto"/>
                <w:bottom w:val="none" w:sz="0" w:space="0" w:color="auto"/>
                <w:right w:val="none" w:sz="0" w:space="0" w:color="auto"/>
              </w:divBdr>
            </w:div>
          </w:divsChild>
        </w:div>
        <w:div w:id="1101989947">
          <w:marLeft w:val="0"/>
          <w:marRight w:val="0"/>
          <w:marTop w:val="0"/>
          <w:marBottom w:val="0"/>
          <w:divBdr>
            <w:top w:val="none" w:sz="0" w:space="0" w:color="auto"/>
            <w:left w:val="none" w:sz="0" w:space="0" w:color="auto"/>
            <w:bottom w:val="none" w:sz="0" w:space="0" w:color="auto"/>
            <w:right w:val="none" w:sz="0" w:space="0" w:color="auto"/>
          </w:divBdr>
          <w:divsChild>
            <w:div w:id="1100182411">
              <w:marLeft w:val="0"/>
              <w:marRight w:val="0"/>
              <w:marTop w:val="0"/>
              <w:marBottom w:val="0"/>
              <w:divBdr>
                <w:top w:val="none" w:sz="0" w:space="0" w:color="auto"/>
                <w:left w:val="none" w:sz="0" w:space="0" w:color="auto"/>
                <w:bottom w:val="none" w:sz="0" w:space="0" w:color="auto"/>
                <w:right w:val="none" w:sz="0" w:space="0" w:color="auto"/>
              </w:divBdr>
            </w:div>
          </w:divsChild>
        </w:div>
        <w:div w:id="2030372284">
          <w:marLeft w:val="0"/>
          <w:marRight w:val="0"/>
          <w:marTop w:val="0"/>
          <w:marBottom w:val="0"/>
          <w:divBdr>
            <w:top w:val="none" w:sz="0" w:space="0" w:color="auto"/>
            <w:left w:val="none" w:sz="0" w:space="0" w:color="auto"/>
            <w:bottom w:val="none" w:sz="0" w:space="0" w:color="auto"/>
            <w:right w:val="none" w:sz="0" w:space="0" w:color="auto"/>
          </w:divBdr>
          <w:divsChild>
            <w:div w:id="1217818798">
              <w:marLeft w:val="0"/>
              <w:marRight w:val="0"/>
              <w:marTop w:val="0"/>
              <w:marBottom w:val="0"/>
              <w:divBdr>
                <w:top w:val="none" w:sz="0" w:space="0" w:color="auto"/>
                <w:left w:val="none" w:sz="0" w:space="0" w:color="auto"/>
                <w:bottom w:val="none" w:sz="0" w:space="0" w:color="auto"/>
                <w:right w:val="none" w:sz="0" w:space="0" w:color="auto"/>
              </w:divBdr>
            </w:div>
          </w:divsChild>
        </w:div>
        <w:div w:id="218634868">
          <w:marLeft w:val="0"/>
          <w:marRight w:val="0"/>
          <w:marTop w:val="0"/>
          <w:marBottom w:val="0"/>
          <w:divBdr>
            <w:top w:val="none" w:sz="0" w:space="0" w:color="auto"/>
            <w:left w:val="none" w:sz="0" w:space="0" w:color="auto"/>
            <w:bottom w:val="none" w:sz="0" w:space="0" w:color="auto"/>
            <w:right w:val="none" w:sz="0" w:space="0" w:color="auto"/>
          </w:divBdr>
          <w:divsChild>
            <w:div w:id="245657047">
              <w:marLeft w:val="0"/>
              <w:marRight w:val="0"/>
              <w:marTop w:val="0"/>
              <w:marBottom w:val="0"/>
              <w:divBdr>
                <w:top w:val="none" w:sz="0" w:space="0" w:color="auto"/>
                <w:left w:val="none" w:sz="0" w:space="0" w:color="auto"/>
                <w:bottom w:val="none" w:sz="0" w:space="0" w:color="auto"/>
                <w:right w:val="none" w:sz="0" w:space="0" w:color="auto"/>
              </w:divBdr>
            </w:div>
          </w:divsChild>
        </w:div>
        <w:div w:id="1771272056">
          <w:marLeft w:val="0"/>
          <w:marRight w:val="0"/>
          <w:marTop w:val="0"/>
          <w:marBottom w:val="0"/>
          <w:divBdr>
            <w:top w:val="none" w:sz="0" w:space="0" w:color="auto"/>
            <w:left w:val="none" w:sz="0" w:space="0" w:color="auto"/>
            <w:bottom w:val="none" w:sz="0" w:space="0" w:color="auto"/>
            <w:right w:val="none" w:sz="0" w:space="0" w:color="auto"/>
          </w:divBdr>
          <w:divsChild>
            <w:div w:id="1549759529">
              <w:marLeft w:val="0"/>
              <w:marRight w:val="0"/>
              <w:marTop w:val="0"/>
              <w:marBottom w:val="0"/>
              <w:divBdr>
                <w:top w:val="none" w:sz="0" w:space="0" w:color="auto"/>
                <w:left w:val="none" w:sz="0" w:space="0" w:color="auto"/>
                <w:bottom w:val="none" w:sz="0" w:space="0" w:color="auto"/>
                <w:right w:val="none" w:sz="0" w:space="0" w:color="auto"/>
              </w:divBdr>
            </w:div>
          </w:divsChild>
        </w:div>
        <w:div w:id="610363131">
          <w:marLeft w:val="0"/>
          <w:marRight w:val="0"/>
          <w:marTop w:val="0"/>
          <w:marBottom w:val="0"/>
          <w:divBdr>
            <w:top w:val="none" w:sz="0" w:space="0" w:color="auto"/>
            <w:left w:val="none" w:sz="0" w:space="0" w:color="auto"/>
            <w:bottom w:val="none" w:sz="0" w:space="0" w:color="auto"/>
            <w:right w:val="none" w:sz="0" w:space="0" w:color="auto"/>
          </w:divBdr>
          <w:divsChild>
            <w:div w:id="1961033886">
              <w:marLeft w:val="0"/>
              <w:marRight w:val="0"/>
              <w:marTop w:val="0"/>
              <w:marBottom w:val="0"/>
              <w:divBdr>
                <w:top w:val="none" w:sz="0" w:space="0" w:color="auto"/>
                <w:left w:val="none" w:sz="0" w:space="0" w:color="auto"/>
                <w:bottom w:val="none" w:sz="0" w:space="0" w:color="auto"/>
                <w:right w:val="none" w:sz="0" w:space="0" w:color="auto"/>
              </w:divBdr>
            </w:div>
          </w:divsChild>
        </w:div>
        <w:div w:id="285434927">
          <w:marLeft w:val="0"/>
          <w:marRight w:val="0"/>
          <w:marTop w:val="0"/>
          <w:marBottom w:val="0"/>
          <w:divBdr>
            <w:top w:val="none" w:sz="0" w:space="0" w:color="auto"/>
            <w:left w:val="none" w:sz="0" w:space="0" w:color="auto"/>
            <w:bottom w:val="none" w:sz="0" w:space="0" w:color="auto"/>
            <w:right w:val="none" w:sz="0" w:space="0" w:color="auto"/>
          </w:divBdr>
          <w:divsChild>
            <w:div w:id="1083648640">
              <w:marLeft w:val="0"/>
              <w:marRight w:val="0"/>
              <w:marTop w:val="0"/>
              <w:marBottom w:val="0"/>
              <w:divBdr>
                <w:top w:val="none" w:sz="0" w:space="0" w:color="auto"/>
                <w:left w:val="none" w:sz="0" w:space="0" w:color="auto"/>
                <w:bottom w:val="none" w:sz="0" w:space="0" w:color="auto"/>
                <w:right w:val="none" w:sz="0" w:space="0" w:color="auto"/>
              </w:divBdr>
            </w:div>
          </w:divsChild>
        </w:div>
        <w:div w:id="1612123536">
          <w:marLeft w:val="0"/>
          <w:marRight w:val="0"/>
          <w:marTop w:val="0"/>
          <w:marBottom w:val="0"/>
          <w:divBdr>
            <w:top w:val="none" w:sz="0" w:space="0" w:color="auto"/>
            <w:left w:val="none" w:sz="0" w:space="0" w:color="auto"/>
            <w:bottom w:val="none" w:sz="0" w:space="0" w:color="auto"/>
            <w:right w:val="none" w:sz="0" w:space="0" w:color="auto"/>
          </w:divBdr>
          <w:divsChild>
            <w:div w:id="110512406">
              <w:marLeft w:val="0"/>
              <w:marRight w:val="0"/>
              <w:marTop w:val="0"/>
              <w:marBottom w:val="0"/>
              <w:divBdr>
                <w:top w:val="none" w:sz="0" w:space="0" w:color="auto"/>
                <w:left w:val="none" w:sz="0" w:space="0" w:color="auto"/>
                <w:bottom w:val="none" w:sz="0" w:space="0" w:color="auto"/>
                <w:right w:val="none" w:sz="0" w:space="0" w:color="auto"/>
              </w:divBdr>
            </w:div>
          </w:divsChild>
        </w:div>
        <w:div w:id="1795245385">
          <w:marLeft w:val="0"/>
          <w:marRight w:val="0"/>
          <w:marTop w:val="0"/>
          <w:marBottom w:val="0"/>
          <w:divBdr>
            <w:top w:val="none" w:sz="0" w:space="0" w:color="auto"/>
            <w:left w:val="none" w:sz="0" w:space="0" w:color="auto"/>
            <w:bottom w:val="none" w:sz="0" w:space="0" w:color="auto"/>
            <w:right w:val="none" w:sz="0" w:space="0" w:color="auto"/>
          </w:divBdr>
          <w:divsChild>
            <w:div w:id="1565411292">
              <w:marLeft w:val="0"/>
              <w:marRight w:val="0"/>
              <w:marTop w:val="0"/>
              <w:marBottom w:val="0"/>
              <w:divBdr>
                <w:top w:val="none" w:sz="0" w:space="0" w:color="auto"/>
                <w:left w:val="none" w:sz="0" w:space="0" w:color="auto"/>
                <w:bottom w:val="none" w:sz="0" w:space="0" w:color="auto"/>
                <w:right w:val="none" w:sz="0" w:space="0" w:color="auto"/>
              </w:divBdr>
            </w:div>
          </w:divsChild>
        </w:div>
        <w:div w:id="909459528">
          <w:marLeft w:val="0"/>
          <w:marRight w:val="0"/>
          <w:marTop w:val="0"/>
          <w:marBottom w:val="0"/>
          <w:divBdr>
            <w:top w:val="none" w:sz="0" w:space="0" w:color="auto"/>
            <w:left w:val="none" w:sz="0" w:space="0" w:color="auto"/>
            <w:bottom w:val="none" w:sz="0" w:space="0" w:color="auto"/>
            <w:right w:val="none" w:sz="0" w:space="0" w:color="auto"/>
          </w:divBdr>
          <w:divsChild>
            <w:div w:id="822701402">
              <w:marLeft w:val="0"/>
              <w:marRight w:val="0"/>
              <w:marTop w:val="0"/>
              <w:marBottom w:val="0"/>
              <w:divBdr>
                <w:top w:val="none" w:sz="0" w:space="0" w:color="auto"/>
                <w:left w:val="none" w:sz="0" w:space="0" w:color="auto"/>
                <w:bottom w:val="none" w:sz="0" w:space="0" w:color="auto"/>
                <w:right w:val="none" w:sz="0" w:space="0" w:color="auto"/>
              </w:divBdr>
            </w:div>
          </w:divsChild>
        </w:div>
        <w:div w:id="1751123251">
          <w:marLeft w:val="0"/>
          <w:marRight w:val="0"/>
          <w:marTop w:val="0"/>
          <w:marBottom w:val="0"/>
          <w:divBdr>
            <w:top w:val="none" w:sz="0" w:space="0" w:color="auto"/>
            <w:left w:val="none" w:sz="0" w:space="0" w:color="auto"/>
            <w:bottom w:val="none" w:sz="0" w:space="0" w:color="auto"/>
            <w:right w:val="none" w:sz="0" w:space="0" w:color="auto"/>
          </w:divBdr>
          <w:divsChild>
            <w:div w:id="902832426">
              <w:marLeft w:val="0"/>
              <w:marRight w:val="0"/>
              <w:marTop w:val="0"/>
              <w:marBottom w:val="0"/>
              <w:divBdr>
                <w:top w:val="none" w:sz="0" w:space="0" w:color="auto"/>
                <w:left w:val="none" w:sz="0" w:space="0" w:color="auto"/>
                <w:bottom w:val="none" w:sz="0" w:space="0" w:color="auto"/>
                <w:right w:val="none" w:sz="0" w:space="0" w:color="auto"/>
              </w:divBdr>
            </w:div>
          </w:divsChild>
        </w:div>
        <w:div w:id="844586798">
          <w:marLeft w:val="0"/>
          <w:marRight w:val="0"/>
          <w:marTop w:val="0"/>
          <w:marBottom w:val="0"/>
          <w:divBdr>
            <w:top w:val="none" w:sz="0" w:space="0" w:color="auto"/>
            <w:left w:val="none" w:sz="0" w:space="0" w:color="auto"/>
            <w:bottom w:val="none" w:sz="0" w:space="0" w:color="auto"/>
            <w:right w:val="none" w:sz="0" w:space="0" w:color="auto"/>
          </w:divBdr>
          <w:divsChild>
            <w:div w:id="133521426">
              <w:marLeft w:val="0"/>
              <w:marRight w:val="0"/>
              <w:marTop w:val="0"/>
              <w:marBottom w:val="0"/>
              <w:divBdr>
                <w:top w:val="none" w:sz="0" w:space="0" w:color="auto"/>
                <w:left w:val="none" w:sz="0" w:space="0" w:color="auto"/>
                <w:bottom w:val="none" w:sz="0" w:space="0" w:color="auto"/>
                <w:right w:val="none" w:sz="0" w:space="0" w:color="auto"/>
              </w:divBdr>
            </w:div>
          </w:divsChild>
        </w:div>
        <w:div w:id="477843654">
          <w:marLeft w:val="0"/>
          <w:marRight w:val="0"/>
          <w:marTop w:val="0"/>
          <w:marBottom w:val="0"/>
          <w:divBdr>
            <w:top w:val="none" w:sz="0" w:space="0" w:color="auto"/>
            <w:left w:val="none" w:sz="0" w:space="0" w:color="auto"/>
            <w:bottom w:val="none" w:sz="0" w:space="0" w:color="auto"/>
            <w:right w:val="none" w:sz="0" w:space="0" w:color="auto"/>
          </w:divBdr>
          <w:divsChild>
            <w:div w:id="164828452">
              <w:marLeft w:val="0"/>
              <w:marRight w:val="0"/>
              <w:marTop w:val="0"/>
              <w:marBottom w:val="0"/>
              <w:divBdr>
                <w:top w:val="none" w:sz="0" w:space="0" w:color="auto"/>
                <w:left w:val="none" w:sz="0" w:space="0" w:color="auto"/>
                <w:bottom w:val="none" w:sz="0" w:space="0" w:color="auto"/>
                <w:right w:val="none" w:sz="0" w:space="0" w:color="auto"/>
              </w:divBdr>
            </w:div>
          </w:divsChild>
        </w:div>
        <w:div w:id="1131827576">
          <w:marLeft w:val="0"/>
          <w:marRight w:val="0"/>
          <w:marTop w:val="0"/>
          <w:marBottom w:val="0"/>
          <w:divBdr>
            <w:top w:val="none" w:sz="0" w:space="0" w:color="auto"/>
            <w:left w:val="none" w:sz="0" w:space="0" w:color="auto"/>
            <w:bottom w:val="none" w:sz="0" w:space="0" w:color="auto"/>
            <w:right w:val="none" w:sz="0" w:space="0" w:color="auto"/>
          </w:divBdr>
          <w:divsChild>
            <w:div w:id="1430810724">
              <w:marLeft w:val="0"/>
              <w:marRight w:val="0"/>
              <w:marTop w:val="0"/>
              <w:marBottom w:val="0"/>
              <w:divBdr>
                <w:top w:val="none" w:sz="0" w:space="0" w:color="auto"/>
                <w:left w:val="none" w:sz="0" w:space="0" w:color="auto"/>
                <w:bottom w:val="none" w:sz="0" w:space="0" w:color="auto"/>
                <w:right w:val="none" w:sz="0" w:space="0" w:color="auto"/>
              </w:divBdr>
            </w:div>
          </w:divsChild>
        </w:div>
        <w:div w:id="917984493">
          <w:marLeft w:val="0"/>
          <w:marRight w:val="0"/>
          <w:marTop w:val="0"/>
          <w:marBottom w:val="0"/>
          <w:divBdr>
            <w:top w:val="none" w:sz="0" w:space="0" w:color="auto"/>
            <w:left w:val="none" w:sz="0" w:space="0" w:color="auto"/>
            <w:bottom w:val="none" w:sz="0" w:space="0" w:color="auto"/>
            <w:right w:val="none" w:sz="0" w:space="0" w:color="auto"/>
          </w:divBdr>
          <w:divsChild>
            <w:div w:id="2033146844">
              <w:marLeft w:val="0"/>
              <w:marRight w:val="0"/>
              <w:marTop w:val="0"/>
              <w:marBottom w:val="0"/>
              <w:divBdr>
                <w:top w:val="none" w:sz="0" w:space="0" w:color="auto"/>
                <w:left w:val="none" w:sz="0" w:space="0" w:color="auto"/>
                <w:bottom w:val="none" w:sz="0" w:space="0" w:color="auto"/>
                <w:right w:val="none" w:sz="0" w:space="0" w:color="auto"/>
              </w:divBdr>
            </w:div>
          </w:divsChild>
        </w:div>
        <w:div w:id="416170728">
          <w:marLeft w:val="0"/>
          <w:marRight w:val="0"/>
          <w:marTop w:val="0"/>
          <w:marBottom w:val="0"/>
          <w:divBdr>
            <w:top w:val="none" w:sz="0" w:space="0" w:color="auto"/>
            <w:left w:val="none" w:sz="0" w:space="0" w:color="auto"/>
            <w:bottom w:val="none" w:sz="0" w:space="0" w:color="auto"/>
            <w:right w:val="none" w:sz="0" w:space="0" w:color="auto"/>
          </w:divBdr>
          <w:divsChild>
            <w:div w:id="393699055">
              <w:marLeft w:val="0"/>
              <w:marRight w:val="0"/>
              <w:marTop w:val="0"/>
              <w:marBottom w:val="0"/>
              <w:divBdr>
                <w:top w:val="none" w:sz="0" w:space="0" w:color="auto"/>
                <w:left w:val="none" w:sz="0" w:space="0" w:color="auto"/>
                <w:bottom w:val="none" w:sz="0" w:space="0" w:color="auto"/>
                <w:right w:val="none" w:sz="0" w:space="0" w:color="auto"/>
              </w:divBdr>
            </w:div>
          </w:divsChild>
        </w:div>
        <w:div w:id="624967325">
          <w:marLeft w:val="0"/>
          <w:marRight w:val="0"/>
          <w:marTop w:val="0"/>
          <w:marBottom w:val="0"/>
          <w:divBdr>
            <w:top w:val="none" w:sz="0" w:space="0" w:color="auto"/>
            <w:left w:val="none" w:sz="0" w:space="0" w:color="auto"/>
            <w:bottom w:val="none" w:sz="0" w:space="0" w:color="auto"/>
            <w:right w:val="none" w:sz="0" w:space="0" w:color="auto"/>
          </w:divBdr>
          <w:divsChild>
            <w:div w:id="1293712130">
              <w:marLeft w:val="0"/>
              <w:marRight w:val="0"/>
              <w:marTop w:val="0"/>
              <w:marBottom w:val="0"/>
              <w:divBdr>
                <w:top w:val="none" w:sz="0" w:space="0" w:color="auto"/>
                <w:left w:val="none" w:sz="0" w:space="0" w:color="auto"/>
                <w:bottom w:val="none" w:sz="0" w:space="0" w:color="auto"/>
                <w:right w:val="none" w:sz="0" w:space="0" w:color="auto"/>
              </w:divBdr>
            </w:div>
          </w:divsChild>
        </w:div>
        <w:div w:id="1957368395">
          <w:marLeft w:val="0"/>
          <w:marRight w:val="0"/>
          <w:marTop w:val="0"/>
          <w:marBottom w:val="0"/>
          <w:divBdr>
            <w:top w:val="none" w:sz="0" w:space="0" w:color="auto"/>
            <w:left w:val="none" w:sz="0" w:space="0" w:color="auto"/>
            <w:bottom w:val="none" w:sz="0" w:space="0" w:color="auto"/>
            <w:right w:val="none" w:sz="0" w:space="0" w:color="auto"/>
          </w:divBdr>
          <w:divsChild>
            <w:div w:id="557784206">
              <w:marLeft w:val="0"/>
              <w:marRight w:val="0"/>
              <w:marTop w:val="0"/>
              <w:marBottom w:val="0"/>
              <w:divBdr>
                <w:top w:val="none" w:sz="0" w:space="0" w:color="auto"/>
                <w:left w:val="none" w:sz="0" w:space="0" w:color="auto"/>
                <w:bottom w:val="none" w:sz="0" w:space="0" w:color="auto"/>
                <w:right w:val="none" w:sz="0" w:space="0" w:color="auto"/>
              </w:divBdr>
            </w:div>
          </w:divsChild>
        </w:div>
        <w:div w:id="1118988389">
          <w:marLeft w:val="0"/>
          <w:marRight w:val="0"/>
          <w:marTop w:val="0"/>
          <w:marBottom w:val="0"/>
          <w:divBdr>
            <w:top w:val="none" w:sz="0" w:space="0" w:color="auto"/>
            <w:left w:val="none" w:sz="0" w:space="0" w:color="auto"/>
            <w:bottom w:val="none" w:sz="0" w:space="0" w:color="auto"/>
            <w:right w:val="none" w:sz="0" w:space="0" w:color="auto"/>
          </w:divBdr>
          <w:divsChild>
            <w:div w:id="1555654431">
              <w:marLeft w:val="0"/>
              <w:marRight w:val="0"/>
              <w:marTop w:val="0"/>
              <w:marBottom w:val="0"/>
              <w:divBdr>
                <w:top w:val="none" w:sz="0" w:space="0" w:color="auto"/>
                <w:left w:val="none" w:sz="0" w:space="0" w:color="auto"/>
                <w:bottom w:val="none" w:sz="0" w:space="0" w:color="auto"/>
                <w:right w:val="none" w:sz="0" w:space="0" w:color="auto"/>
              </w:divBdr>
            </w:div>
          </w:divsChild>
        </w:div>
        <w:div w:id="1175612519">
          <w:marLeft w:val="0"/>
          <w:marRight w:val="0"/>
          <w:marTop w:val="0"/>
          <w:marBottom w:val="0"/>
          <w:divBdr>
            <w:top w:val="none" w:sz="0" w:space="0" w:color="auto"/>
            <w:left w:val="none" w:sz="0" w:space="0" w:color="auto"/>
            <w:bottom w:val="none" w:sz="0" w:space="0" w:color="auto"/>
            <w:right w:val="none" w:sz="0" w:space="0" w:color="auto"/>
          </w:divBdr>
          <w:divsChild>
            <w:div w:id="459691993">
              <w:marLeft w:val="0"/>
              <w:marRight w:val="0"/>
              <w:marTop w:val="0"/>
              <w:marBottom w:val="0"/>
              <w:divBdr>
                <w:top w:val="none" w:sz="0" w:space="0" w:color="auto"/>
                <w:left w:val="none" w:sz="0" w:space="0" w:color="auto"/>
                <w:bottom w:val="none" w:sz="0" w:space="0" w:color="auto"/>
                <w:right w:val="none" w:sz="0" w:space="0" w:color="auto"/>
              </w:divBdr>
            </w:div>
          </w:divsChild>
        </w:div>
        <w:div w:id="173308845">
          <w:marLeft w:val="0"/>
          <w:marRight w:val="0"/>
          <w:marTop w:val="0"/>
          <w:marBottom w:val="0"/>
          <w:divBdr>
            <w:top w:val="none" w:sz="0" w:space="0" w:color="auto"/>
            <w:left w:val="none" w:sz="0" w:space="0" w:color="auto"/>
            <w:bottom w:val="none" w:sz="0" w:space="0" w:color="auto"/>
            <w:right w:val="none" w:sz="0" w:space="0" w:color="auto"/>
          </w:divBdr>
          <w:divsChild>
            <w:div w:id="1289163317">
              <w:marLeft w:val="0"/>
              <w:marRight w:val="0"/>
              <w:marTop w:val="0"/>
              <w:marBottom w:val="0"/>
              <w:divBdr>
                <w:top w:val="none" w:sz="0" w:space="0" w:color="auto"/>
                <w:left w:val="none" w:sz="0" w:space="0" w:color="auto"/>
                <w:bottom w:val="none" w:sz="0" w:space="0" w:color="auto"/>
                <w:right w:val="none" w:sz="0" w:space="0" w:color="auto"/>
              </w:divBdr>
            </w:div>
          </w:divsChild>
        </w:div>
        <w:div w:id="1951357999">
          <w:marLeft w:val="0"/>
          <w:marRight w:val="0"/>
          <w:marTop w:val="0"/>
          <w:marBottom w:val="0"/>
          <w:divBdr>
            <w:top w:val="none" w:sz="0" w:space="0" w:color="auto"/>
            <w:left w:val="none" w:sz="0" w:space="0" w:color="auto"/>
            <w:bottom w:val="none" w:sz="0" w:space="0" w:color="auto"/>
            <w:right w:val="none" w:sz="0" w:space="0" w:color="auto"/>
          </w:divBdr>
          <w:divsChild>
            <w:div w:id="1297447551">
              <w:marLeft w:val="0"/>
              <w:marRight w:val="0"/>
              <w:marTop w:val="0"/>
              <w:marBottom w:val="0"/>
              <w:divBdr>
                <w:top w:val="none" w:sz="0" w:space="0" w:color="auto"/>
                <w:left w:val="none" w:sz="0" w:space="0" w:color="auto"/>
                <w:bottom w:val="none" w:sz="0" w:space="0" w:color="auto"/>
                <w:right w:val="none" w:sz="0" w:space="0" w:color="auto"/>
              </w:divBdr>
            </w:div>
          </w:divsChild>
        </w:div>
        <w:div w:id="95256009">
          <w:marLeft w:val="0"/>
          <w:marRight w:val="0"/>
          <w:marTop w:val="0"/>
          <w:marBottom w:val="0"/>
          <w:divBdr>
            <w:top w:val="none" w:sz="0" w:space="0" w:color="auto"/>
            <w:left w:val="none" w:sz="0" w:space="0" w:color="auto"/>
            <w:bottom w:val="none" w:sz="0" w:space="0" w:color="auto"/>
            <w:right w:val="none" w:sz="0" w:space="0" w:color="auto"/>
          </w:divBdr>
          <w:divsChild>
            <w:div w:id="251665100">
              <w:marLeft w:val="0"/>
              <w:marRight w:val="0"/>
              <w:marTop w:val="0"/>
              <w:marBottom w:val="0"/>
              <w:divBdr>
                <w:top w:val="none" w:sz="0" w:space="0" w:color="auto"/>
                <w:left w:val="none" w:sz="0" w:space="0" w:color="auto"/>
                <w:bottom w:val="none" w:sz="0" w:space="0" w:color="auto"/>
                <w:right w:val="none" w:sz="0" w:space="0" w:color="auto"/>
              </w:divBdr>
            </w:div>
          </w:divsChild>
        </w:div>
        <w:div w:id="743184145">
          <w:marLeft w:val="0"/>
          <w:marRight w:val="0"/>
          <w:marTop w:val="0"/>
          <w:marBottom w:val="0"/>
          <w:divBdr>
            <w:top w:val="none" w:sz="0" w:space="0" w:color="auto"/>
            <w:left w:val="none" w:sz="0" w:space="0" w:color="auto"/>
            <w:bottom w:val="none" w:sz="0" w:space="0" w:color="auto"/>
            <w:right w:val="none" w:sz="0" w:space="0" w:color="auto"/>
          </w:divBdr>
          <w:divsChild>
            <w:div w:id="972368123">
              <w:marLeft w:val="0"/>
              <w:marRight w:val="0"/>
              <w:marTop w:val="0"/>
              <w:marBottom w:val="0"/>
              <w:divBdr>
                <w:top w:val="none" w:sz="0" w:space="0" w:color="auto"/>
                <w:left w:val="none" w:sz="0" w:space="0" w:color="auto"/>
                <w:bottom w:val="none" w:sz="0" w:space="0" w:color="auto"/>
                <w:right w:val="none" w:sz="0" w:space="0" w:color="auto"/>
              </w:divBdr>
            </w:div>
          </w:divsChild>
        </w:div>
        <w:div w:id="1837377292">
          <w:marLeft w:val="0"/>
          <w:marRight w:val="0"/>
          <w:marTop w:val="0"/>
          <w:marBottom w:val="0"/>
          <w:divBdr>
            <w:top w:val="none" w:sz="0" w:space="0" w:color="auto"/>
            <w:left w:val="none" w:sz="0" w:space="0" w:color="auto"/>
            <w:bottom w:val="none" w:sz="0" w:space="0" w:color="auto"/>
            <w:right w:val="none" w:sz="0" w:space="0" w:color="auto"/>
          </w:divBdr>
          <w:divsChild>
            <w:div w:id="2146119696">
              <w:marLeft w:val="0"/>
              <w:marRight w:val="0"/>
              <w:marTop w:val="0"/>
              <w:marBottom w:val="0"/>
              <w:divBdr>
                <w:top w:val="none" w:sz="0" w:space="0" w:color="auto"/>
                <w:left w:val="none" w:sz="0" w:space="0" w:color="auto"/>
                <w:bottom w:val="none" w:sz="0" w:space="0" w:color="auto"/>
                <w:right w:val="none" w:sz="0" w:space="0" w:color="auto"/>
              </w:divBdr>
            </w:div>
          </w:divsChild>
        </w:div>
        <w:div w:id="78644578">
          <w:marLeft w:val="0"/>
          <w:marRight w:val="0"/>
          <w:marTop w:val="0"/>
          <w:marBottom w:val="0"/>
          <w:divBdr>
            <w:top w:val="none" w:sz="0" w:space="0" w:color="auto"/>
            <w:left w:val="none" w:sz="0" w:space="0" w:color="auto"/>
            <w:bottom w:val="none" w:sz="0" w:space="0" w:color="auto"/>
            <w:right w:val="none" w:sz="0" w:space="0" w:color="auto"/>
          </w:divBdr>
          <w:divsChild>
            <w:div w:id="2040811065">
              <w:marLeft w:val="0"/>
              <w:marRight w:val="0"/>
              <w:marTop w:val="0"/>
              <w:marBottom w:val="0"/>
              <w:divBdr>
                <w:top w:val="none" w:sz="0" w:space="0" w:color="auto"/>
                <w:left w:val="none" w:sz="0" w:space="0" w:color="auto"/>
                <w:bottom w:val="none" w:sz="0" w:space="0" w:color="auto"/>
                <w:right w:val="none" w:sz="0" w:space="0" w:color="auto"/>
              </w:divBdr>
            </w:div>
          </w:divsChild>
        </w:div>
        <w:div w:id="1379934305">
          <w:marLeft w:val="0"/>
          <w:marRight w:val="0"/>
          <w:marTop w:val="0"/>
          <w:marBottom w:val="0"/>
          <w:divBdr>
            <w:top w:val="none" w:sz="0" w:space="0" w:color="auto"/>
            <w:left w:val="none" w:sz="0" w:space="0" w:color="auto"/>
            <w:bottom w:val="none" w:sz="0" w:space="0" w:color="auto"/>
            <w:right w:val="none" w:sz="0" w:space="0" w:color="auto"/>
          </w:divBdr>
          <w:divsChild>
            <w:div w:id="129325348">
              <w:marLeft w:val="0"/>
              <w:marRight w:val="0"/>
              <w:marTop w:val="0"/>
              <w:marBottom w:val="0"/>
              <w:divBdr>
                <w:top w:val="none" w:sz="0" w:space="0" w:color="auto"/>
                <w:left w:val="none" w:sz="0" w:space="0" w:color="auto"/>
                <w:bottom w:val="none" w:sz="0" w:space="0" w:color="auto"/>
                <w:right w:val="none" w:sz="0" w:space="0" w:color="auto"/>
              </w:divBdr>
            </w:div>
          </w:divsChild>
        </w:div>
        <w:div w:id="980773070">
          <w:marLeft w:val="0"/>
          <w:marRight w:val="0"/>
          <w:marTop w:val="0"/>
          <w:marBottom w:val="0"/>
          <w:divBdr>
            <w:top w:val="none" w:sz="0" w:space="0" w:color="auto"/>
            <w:left w:val="none" w:sz="0" w:space="0" w:color="auto"/>
            <w:bottom w:val="none" w:sz="0" w:space="0" w:color="auto"/>
            <w:right w:val="none" w:sz="0" w:space="0" w:color="auto"/>
          </w:divBdr>
          <w:divsChild>
            <w:div w:id="1176725716">
              <w:marLeft w:val="0"/>
              <w:marRight w:val="0"/>
              <w:marTop w:val="0"/>
              <w:marBottom w:val="0"/>
              <w:divBdr>
                <w:top w:val="none" w:sz="0" w:space="0" w:color="auto"/>
                <w:left w:val="none" w:sz="0" w:space="0" w:color="auto"/>
                <w:bottom w:val="none" w:sz="0" w:space="0" w:color="auto"/>
                <w:right w:val="none" w:sz="0" w:space="0" w:color="auto"/>
              </w:divBdr>
            </w:div>
          </w:divsChild>
        </w:div>
        <w:div w:id="655957216">
          <w:marLeft w:val="0"/>
          <w:marRight w:val="0"/>
          <w:marTop w:val="0"/>
          <w:marBottom w:val="0"/>
          <w:divBdr>
            <w:top w:val="none" w:sz="0" w:space="0" w:color="auto"/>
            <w:left w:val="none" w:sz="0" w:space="0" w:color="auto"/>
            <w:bottom w:val="none" w:sz="0" w:space="0" w:color="auto"/>
            <w:right w:val="none" w:sz="0" w:space="0" w:color="auto"/>
          </w:divBdr>
          <w:divsChild>
            <w:div w:id="990254626">
              <w:marLeft w:val="0"/>
              <w:marRight w:val="0"/>
              <w:marTop w:val="0"/>
              <w:marBottom w:val="0"/>
              <w:divBdr>
                <w:top w:val="none" w:sz="0" w:space="0" w:color="auto"/>
                <w:left w:val="none" w:sz="0" w:space="0" w:color="auto"/>
                <w:bottom w:val="none" w:sz="0" w:space="0" w:color="auto"/>
                <w:right w:val="none" w:sz="0" w:space="0" w:color="auto"/>
              </w:divBdr>
            </w:div>
          </w:divsChild>
        </w:div>
        <w:div w:id="47195494">
          <w:marLeft w:val="0"/>
          <w:marRight w:val="0"/>
          <w:marTop w:val="0"/>
          <w:marBottom w:val="0"/>
          <w:divBdr>
            <w:top w:val="none" w:sz="0" w:space="0" w:color="auto"/>
            <w:left w:val="none" w:sz="0" w:space="0" w:color="auto"/>
            <w:bottom w:val="none" w:sz="0" w:space="0" w:color="auto"/>
            <w:right w:val="none" w:sz="0" w:space="0" w:color="auto"/>
          </w:divBdr>
          <w:divsChild>
            <w:div w:id="1303538615">
              <w:marLeft w:val="0"/>
              <w:marRight w:val="0"/>
              <w:marTop w:val="0"/>
              <w:marBottom w:val="0"/>
              <w:divBdr>
                <w:top w:val="none" w:sz="0" w:space="0" w:color="auto"/>
                <w:left w:val="none" w:sz="0" w:space="0" w:color="auto"/>
                <w:bottom w:val="none" w:sz="0" w:space="0" w:color="auto"/>
                <w:right w:val="none" w:sz="0" w:space="0" w:color="auto"/>
              </w:divBdr>
            </w:div>
          </w:divsChild>
        </w:div>
        <w:div w:id="1404794679">
          <w:marLeft w:val="0"/>
          <w:marRight w:val="0"/>
          <w:marTop w:val="0"/>
          <w:marBottom w:val="0"/>
          <w:divBdr>
            <w:top w:val="none" w:sz="0" w:space="0" w:color="auto"/>
            <w:left w:val="none" w:sz="0" w:space="0" w:color="auto"/>
            <w:bottom w:val="none" w:sz="0" w:space="0" w:color="auto"/>
            <w:right w:val="none" w:sz="0" w:space="0" w:color="auto"/>
          </w:divBdr>
          <w:divsChild>
            <w:div w:id="1590001508">
              <w:marLeft w:val="0"/>
              <w:marRight w:val="0"/>
              <w:marTop w:val="0"/>
              <w:marBottom w:val="0"/>
              <w:divBdr>
                <w:top w:val="none" w:sz="0" w:space="0" w:color="auto"/>
                <w:left w:val="none" w:sz="0" w:space="0" w:color="auto"/>
                <w:bottom w:val="none" w:sz="0" w:space="0" w:color="auto"/>
                <w:right w:val="none" w:sz="0" w:space="0" w:color="auto"/>
              </w:divBdr>
            </w:div>
          </w:divsChild>
        </w:div>
        <w:div w:id="1537154179">
          <w:marLeft w:val="0"/>
          <w:marRight w:val="0"/>
          <w:marTop w:val="0"/>
          <w:marBottom w:val="0"/>
          <w:divBdr>
            <w:top w:val="none" w:sz="0" w:space="0" w:color="auto"/>
            <w:left w:val="none" w:sz="0" w:space="0" w:color="auto"/>
            <w:bottom w:val="none" w:sz="0" w:space="0" w:color="auto"/>
            <w:right w:val="none" w:sz="0" w:space="0" w:color="auto"/>
          </w:divBdr>
          <w:divsChild>
            <w:div w:id="515315866">
              <w:marLeft w:val="0"/>
              <w:marRight w:val="0"/>
              <w:marTop w:val="0"/>
              <w:marBottom w:val="0"/>
              <w:divBdr>
                <w:top w:val="none" w:sz="0" w:space="0" w:color="auto"/>
                <w:left w:val="none" w:sz="0" w:space="0" w:color="auto"/>
                <w:bottom w:val="none" w:sz="0" w:space="0" w:color="auto"/>
                <w:right w:val="none" w:sz="0" w:space="0" w:color="auto"/>
              </w:divBdr>
            </w:div>
          </w:divsChild>
        </w:div>
        <w:div w:id="1910575665">
          <w:marLeft w:val="0"/>
          <w:marRight w:val="0"/>
          <w:marTop w:val="0"/>
          <w:marBottom w:val="0"/>
          <w:divBdr>
            <w:top w:val="none" w:sz="0" w:space="0" w:color="auto"/>
            <w:left w:val="none" w:sz="0" w:space="0" w:color="auto"/>
            <w:bottom w:val="none" w:sz="0" w:space="0" w:color="auto"/>
            <w:right w:val="none" w:sz="0" w:space="0" w:color="auto"/>
          </w:divBdr>
          <w:divsChild>
            <w:div w:id="1404837022">
              <w:marLeft w:val="0"/>
              <w:marRight w:val="0"/>
              <w:marTop w:val="0"/>
              <w:marBottom w:val="0"/>
              <w:divBdr>
                <w:top w:val="none" w:sz="0" w:space="0" w:color="auto"/>
                <w:left w:val="none" w:sz="0" w:space="0" w:color="auto"/>
                <w:bottom w:val="none" w:sz="0" w:space="0" w:color="auto"/>
                <w:right w:val="none" w:sz="0" w:space="0" w:color="auto"/>
              </w:divBdr>
            </w:div>
          </w:divsChild>
        </w:div>
        <w:div w:id="968827634">
          <w:marLeft w:val="0"/>
          <w:marRight w:val="0"/>
          <w:marTop w:val="0"/>
          <w:marBottom w:val="0"/>
          <w:divBdr>
            <w:top w:val="none" w:sz="0" w:space="0" w:color="auto"/>
            <w:left w:val="none" w:sz="0" w:space="0" w:color="auto"/>
            <w:bottom w:val="none" w:sz="0" w:space="0" w:color="auto"/>
            <w:right w:val="none" w:sz="0" w:space="0" w:color="auto"/>
          </w:divBdr>
          <w:divsChild>
            <w:div w:id="1885558518">
              <w:marLeft w:val="0"/>
              <w:marRight w:val="0"/>
              <w:marTop w:val="0"/>
              <w:marBottom w:val="0"/>
              <w:divBdr>
                <w:top w:val="none" w:sz="0" w:space="0" w:color="auto"/>
                <w:left w:val="none" w:sz="0" w:space="0" w:color="auto"/>
                <w:bottom w:val="none" w:sz="0" w:space="0" w:color="auto"/>
                <w:right w:val="none" w:sz="0" w:space="0" w:color="auto"/>
              </w:divBdr>
            </w:div>
          </w:divsChild>
        </w:div>
        <w:div w:id="897204760">
          <w:marLeft w:val="0"/>
          <w:marRight w:val="0"/>
          <w:marTop w:val="0"/>
          <w:marBottom w:val="0"/>
          <w:divBdr>
            <w:top w:val="none" w:sz="0" w:space="0" w:color="auto"/>
            <w:left w:val="none" w:sz="0" w:space="0" w:color="auto"/>
            <w:bottom w:val="none" w:sz="0" w:space="0" w:color="auto"/>
            <w:right w:val="none" w:sz="0" w:space="0" w:color="auto"/>
          </w:divBdr>
          <w:divsChild>
            <w:div w:id="793210028">
              <w:marLeft w:val="0"/>
              <w:marRight w:val="0"/>
              <w:marTop w:val="0"/>
              <w:marBottom w:val="0"/>
              <w:divBdr>
                <w:top w:val="none" w:sz="0" w:space="0" w:color="auto"/>
                <w:left w:val="none" w:sz="0" w:space="0" w:color="auto"/>
                <w:bottom w:val="none" w:sz="0" w:space="0" w:color="auto"/>
                <w:right w:val="none" w:sz="0" w:space="0" w:color="auto"/>
              </w:divBdr>
            </w:div>
          </w:divsChild>
        </w:div>
        <w:div w:id="1474178055">
          <w:marLeft w:val="0"/>
          <w:marRight w:val="0"/>
          <w:marTop w:val="0"/>
          <w:marBottom w:val="0"/>
          <w:divBdr>
            <w:top w:val="none" w:sz="0" w:space="0" w:color="auto"/>
            <w:left w:val="none" w:sz="0" w:space="0" w:color="auto"/>
            <w:bottom w:val="none" w:sz="0" w:space="0" w:color="auto"/>
            <w:right w:val="none" w:sz="0" w:space="0" w:color="auto"/>
          </w:divBdr>
          <w:divsChild>
            <w:div w:id="864757421">
              <w:marLeft w:val="0"/>
              <w:marRight w:val="0"/>
              <w:marTop w:val="0"/>
              <w:marBottom w:val="0"/>
              <w:divBdr>
                <w:top w:val="none" w:sz="0" w:space="0" w:color="auto"/>
                <w:left w:val="none" w:sz="0" w:space="0" w:color="auto"/>
                <w:bottom w:val="none" w:sz="0" w:space="0" w:color="auto"/>
                <w:right w:val="none" w:sz="0" w:space="0" w:color="auto"/>
              </w:divBdr>
            </w:div>
          </w:divsChild>
        </w:div>
        <w:div w:id="806703771">
          <w:marLeft w:val="0"/>
          <w:marRight w:val="0"/>
          <w:marTop w:val="0"/>
          <w:marBottom w:val="0"/>
          <w:divBdr>
            <w:top w:val="none" w:sz="0" w:space="0" w:color="auto"/>
            <w:left w:val="none" w:sz="0" w:space="0" w:color="auto"/>
            <w:bottom w:val="none" w:sz="0" w:space="0" w:color="auto"/>
            <w:right w:val="none" w:sz="0" w:space="0" w:color="auto"/>
          </w:divBdr>
          <w:divsChild>
            <w:div w:id="511528610">
              <w:marLeft w:val="0"/>
              <w:marRight w:val="0"/>
              <w:marTop w:val="0"/>
              <w:marBottom w:val="0"/>
              <w:divBdr>
                <w:top w:val="none" w:sz="0" w:space="0" w:color="auto"/>
                <w:left w:val="none" w:sz="0" w:space="0" w:color="auto"/>
                <w:bottom w:val="none" w:sz="0" w:space="0" w:color="auto"/>
                <w:right w:val="none" w:sz="0" w:space="0" w:color="auto"/>
              </w:divBdr>
            </w:div>
          </w:divsChild>
        </w:div>
        <w:div w:id="2027438735">
          <w:marLeft w:val="0"/>
          <w:marRight w:val="0"/>
          <w:marTop w:val="0"/>
          <w:marBottom w:val="0"/>
          <w:divBdr>
            <w:top w:val="none" w:sz="0" w:space="0" w:color="auto"/>
            <w:left w:val="none" w:sz="0" w:space="0" w:color="auto"/>
            <w:bottom w:val="none" w:sz="0" w:space="0" w:color="auto"/>
            <w:right w:val="none" w:sz="0" w:space="0" w:color="auto"/>
          </w:divBdr>
          <w:divsChild>
            <w:div w:id="786194882">
              <w:marLeft w:val="0"/>
              <w:marRight w:val="0"/>
              <w:marTop w:val="0"/>
              <w:marBottom w:val="0"/>
              <w:divBdr>
                <w:top w:val="none" w:sz="0" w:space="0" w:color="auto"/>
                <w:left w:val="none" w:sz="0" w:space="0" w:color="auto"/>
                <w:bottom w:val="none" w:sz="0" w:space="0" w:color="auto"/>
                <w:right w:val="none" w:sz="0" w:space="0" w:color="auto"/>
              </w:divBdr>
            </w:div>
          </w:divsChild>
        </w:div>
        <w:div w:id="553932052">
          <w:marLeft w:val="0"/>
          <w:marRight w:val="0"/>
          <w:marTop w:val="0"/>
          <w:marBottom w:val="0"/>
          <w:divBdr>
            <w:top w:val="none" w:sz="0" w:space="0" w:color="auto"/>
            <w:left w:val="none" w:sz="0" w:space="0" w:color="auto"/>
            <w:bottom w:val="none" w:sz="0" w:space="0" w:color="auto"/>
            <w:right w:val="none" w:sz="0" w:space="0" w:color="auto"/>
          </w:divBdr>
          <w:divsChild>
            <w:div w:id="55907197">
              <w:marLeft w:val="0"/>
              <w:marRight w:val="0"/>
              <w:marTop w:val="0"/>
              <w:marBottom w:val="0"/>
              <w:divBdr>
                <w:top w:val="none" w:sz="0" w:space="0" w:color="auto"/>
                <w:left w:val="none" w:sz="0" w:space="0" w:color="auto"/>
                <w:bottom w:val="none" w:sz="0" w:space="0" w:color="auto"/>
                <w:right w:val="none" w:sz="0" w:space="0" w:color="auto"/>
              </w:divBdr>
            </w:div>
          </w:divsChild>
        </w:div>
        <w:div w:id="1569268925">
          <w:marLeft w:val="0"/>
          <w:marRight w:val="0"/>
          <w:marTop w:val="0"/>
          <w:marBottom w:val="0"/>
          <w:divBdr>
            <w:top w:val="none" w:sz="0" w:space="0" w:color="auto"/>
            <w:left w:val="none" w:sz="0" w:space="0" w:color="auto"/>
            <w:bottom w:val="none" w:sz="0" w:space="0" w:color="auto"/>
            <w:right w:val="none" w:sz="0" w:space="0" w:color="auto"/>
          </w:divBdr>
          <w:divsChild>
            <w:div w:id="217593448">
              <w:marLeft w:val="0"/>
              <w:marRight w:val="0"/>
              <w:marTop w:val="0"/>
              <w:marBottom w:val="0"/>
              <w:divBdr>
                <w:top w:val="none" w:sz="0" w:space="0" w:color="auto"/>
                <w:left w:val="none" w:sz="0" w:space="0" w:color="auto"/>
                <w:bottom w:val="none" w:sz="0" w:space="0" w:color="auto"/>
                <w:right w:val="none" w:sz="0" w:space="0" w:color="auto"/>
              </w:divBdr>
            </w:div>
          </w:divsChild>
        </w:div>
        <w:div w:id="1491673203">
          <w:marLeft w:val="0"/>
          <w:marRight w:val="0"/>
          <w:marTop w:val="0"/>
          <w:marBottom w:val="0"/>
          <w:divBdr>
            <w:top w:val="none" w:sz="0" w:space="0" w:color="auto"/>
            <w:left w:val="none" w:sz="0" w:space="0" w:color="auto"/>
            <w:bottom w:val="none" w:sz="0" w:space="0" w:color="auto"/>
            <w:right w:val="none" w:sz="0" w:space="0" w:color="auto"/>
          </w:divBdr>
          <w:divsChild>
            <w:div w:id="1954556696">
              <w:marLeft w:val="0"/>
              <w:marRight w:val="0"/>
              <w:marTop w:val="0"/>
              <w:marBottom w:val="0"/>
              <w:divBdr>
                <w:top w:val="none" w:sz="0" w:space="0" w:color="auto"/>
                <w:left w:val="none" w:sz="0" w:space="0" w:color="auto"/>
                <w:bottom w:val="none" w:sz="0" w:space="0" w:color="auto"/>
                <w:right w:val="none" w:sz="0" w:space="0" w:color="auto"/>
              </w:divBdr>
            </w:div>
          </w:divsChild>
        </w:div>
        <w:div w:id="1637686769">
          <w:marLeft w:val="0"/>
          <w:marRight w:val="0"/>
          <w:marTop w:val="0"/>
          <w:marBottom w:val="0"/>
          <w:divBdr>
            <w:top w:val="none" w:sz="0" w:space="0" w:color="auto"/>
            <w:left w:val="none" w:sz="0" w:space="0" w:color="auto"/>
            <w:bottom w:val="none" w:sz="0" w:space="0" w:color="auto"/>
            <w:right w:val="none" w:sz="0" w:space="0" w:color="auto"/>
          </w:divBdr>
          <w:divsChild>
            <w:div w:id="1533222503">
              <w:marLeft w:val="0"/>
              <w:marRight w:val="0"/>
              <w:marTop w:val="0"/>
              <w:marBottom w:val="0"/>
              <w:divBdr>
                <w:top w:val="none" w:sz="0" w:space="0" w:color="auto"/>
                <w:left w:val="none" w:sz="0" w:space="0" w:color="auto"/>
                <w:bottom w:val="none" w:sz="0" w:space="0" w:color="auto"/>
                <w:right w:val="none" w:sz="0" w:space="0" w:color="auto"/>
              </w:divBdr>
            </w:div>
          </w:divsChild>
        </w:div>
        <w:div w:id="447436687">
          <w:marLeft w:val="0"/>
          <w:marRight w:val="0"/>
          <w:marTop w:val="0"/>
          <w:marBottom w:val="0"/>
          <w:divBdr>
            <w:top w:val="none" w:sz="0" w:space="0" w:color="auto"/>
            <w:left w:val="none" w:sz="0" w:space="0" w:color="auto"/>
            <w:bottom w:val="none" w:sz="0" w:space="0" w:color="auto"/>
            <w:right w:val="none" w:sz="0" w:space="0" w:color="auto"/>
          </w:divBdr>
          <w:divsChild>
            <w:div w:id="936595215">
              <w:marLeft w:val="0"/>
              <w:marRight w:val="0"/>
              <w:marTop w:val="0"/>
              <w:marBottom w:val="0"/>
              <w:divBdr>
                <w:top w:val="none" w:sz="0" w:space="0" w:color="auto"/>
                <w:left w:val="none" w:sz="0" w:space="0" w:color="auto"/>
                <w:bottom w:val="none" w:sz="0" w:space="0" w:color="auto"/>
                <w:right w:val="none" w:sz="0" w:space="0" w:color="auto"/>
              </w:divBdr>
            </w:div>
          </w:divsChild>
        </w:div>
        <w:div w:id="1467316592">
          <w:marLeft w:val="0"/>
          <w:marRight w:val="0"/>
          <w:marTop w:val="0"/>
          <w:marBottom w:val="0"/>
          <w:divBdr>
            <w:top w:val="none" w:sz="0" w:space="0" w:color="auto"/>
            <w:left w:val="none" w:sz="0" w:space="0" w:color="auto"/>
            <w:bottom w:val="none" w:sz="0" w:space="0" w:color="auto"/>
            <w:right w:val="none" w:sz="0" w:space="0" w:color="auto"/>
          </w:divBdr>
          <w:divsChild>
            <w:div w:id="523910217">
              <w:marLeft w:val="0"/>
              <w:marRight w:val="0"/>
              <w:marTop w:val="0"/>
              <w:marBottom w:val="0"/>
              <w:divBdr>
                <w:top w:val="none" w:sz="0" w:space="0" w:color="auto"/>
                <w:left w:val="none" w:sz="0" w:space="0" w:color="auto"/>
                <w:bottom w:val="none" w:sz="0" w:space="0" w:color="auto"/>
                <w:right w:val="none" w:sz="0" w:space="0" w:color="auto"/>
              </w:divBdr>
            </w:div>
          </w:divsChild>
        </w:div>
        <w:div w:id="784007198">
          <w:marLeft w:val="0"/>
          <w:marRight w:val="0"/>
          <w:marTop w:val="0"/>
          <w:marBottom w:val="0"/>
          <w:divBdr>
            <w:top w:val="none" w:sz="0" w:space="0" w:color="auto"/>
            <w:left w:val="none" w:sz="0" w:space="0" w:color="auto"/>
            <w:bottom w:val="none" w:sz="0" w:space="0" w:color="auto"/>
            <w:right w:val="none" w:sz="0" w:space="0" w:color="auto"/>
          </w:divBdr>
          <w:divsChild>
            <w:div w:id="1500004725">
              <w:marLeft w:val="0"/>
              <w:marRight w:val="0"/>
              <w:marTop w:val="0"/>
              <w:marBottom w:val="0"/>
              <w:divBdr>
                <w:top w:val="none" w:sz="0" w:space="0" w:color="auto"/>
                <w:left w:val="none" w:sz="0" w:space="0" w:color="auto"/>
                <w:bottom w:val="none" w:sz="0" w:space="0" w:color="auto"/>
                <w:right w:val="none" w:sz="0" w:space="0" w:color="auto"/>
              </w:divBdr>
            </w:div>
          </w:divsChild>
        </w:div>
        <w:div w:id="1387753734">
          <w:marLeft w:val="0"/>
          <w:marRight w:val="0"/>
          <w:marTop w:val="0"/>
          <w:marBottom w:val="0"/>
          <w:divBdr>
            <w:top w:val="none" w:sz="0" w:space="0" w:color="auto"/>
            <w:left w:val="none" w:sz="0" w:space="0" w:color="auto"/>
            <w:bottom w:val="none" w:sz="0" w:space="0" w:color="auto"/>
            <w:right w:val="none" w:sz="0" w:space="0" w:color="auto"/>
          </w:divBdr>
          <w:divsChild>
            <w:div w:id="19556752">
              <w:marLeft w:val="0"/>
              <w:marRight w:val="0"/>
              <w:marTop w:val="0"/>
              <w:marBottom w:val="0"/>
              <w:divBdr>
                <w:top w:val="none" w:sz="0" w:space="0" w:color="auto"/>
                <w:left w:val="none" w:sz="0" w:space="0" w:color="auto"/>
                <w:bottom w:val="none" w:sz="0" w:space="0" w:color="auto"/>
                <w:right w:val="none" w:sz="0" w:space="0" w:color="auto"/>
              </w:divBdr>
            </w:div>
          </w:divsChild>
        </w:div>
        <w:div w:id="1624655130">
          <w:marLeft w:val="0"/>
          <w:marRight w:val="0"/>
          <w:marTop w:val="0"/>
          <w:marBottom w:val="0"/>
          <w:divBdr>
            <w:top w:val="none" w:sz="0" w:space="0" w:color="auto"/>
            <w:left w:val="none" w:sz="0" w:space="0" w:color="auto"/>
            <w:bottom w:val="none" w:sz="0" w:space="0" w:color="auto"/>
            <w:right w:val="none" w:sz="0" w:space="0" w:color="auto"/>
          </w:divBdr>
          <w:divsChild>
            <w:div w:id="526330025">
              <w:marLeft w:val="0"/>
              <w:marRight w:val="0"/>
              <w:marTop w:val="0"/>
              <w:marBottom w:val="0"/>
              <w:divBdr>
                <w:top w:val="none" w:sz="0" w:space="0" w:color="auto"/>
                <w:left w:val="none" w:sz="0" w:space="0" w:color="auto"/>
                <w:bottom w:val="none" w:sz="0" w:space="0" w:color="auto"/>
                <w:right w:val="none" w:sz="0" w:space="0" w:color="auto"/>
              </w:divBdr>
            </w:div>
          </w:divsChild>
        </w:div>
        <w:div w:id="549272998">
          <w:marLeft w:val="0"/>
          <w:marRight w:val="0"/>
          <w:marTop w:val="0"/>
          <w:marBottom w:val="0"/>
          <w:divBdr>
            <w:top w:val="none" w:sz="0" w:space="0" w:color="auto"/>
            <w:left w:val="none" w:sz="0" w:space="0" w:color="auto"/>
            <w:bottom w:val="none" w:sz="0" w:space="0" w:color="auto"/>
            <w:right w:val="none" w:sz="0" w:space="0" w:color="auto"/>
          </w:divBdr>
          <w:divsChild>
            <w:div w:id="236013704">
              <w:marLeft w:val="0"/>
              <w:marRight w:val="0"/>
              <w:marTop w:val="0"/>
              <w:marBottom w:val="0"/>
              <w:divBdr>
                <w:top w:val="none" w:sz="0" w:space="0" w:color="auto"/>
                <w:left w:val="none" w:sz="0" w:space="0" w:color="auto"/>
                <w:bottom w:val="none" w:sz="0" w:space="0" w:color="auto"/>
                <w:right w:val="none" w:sz="0" w:space="0" w:color="auto"/>
              </w:divBdr>
            </w:div>
          </w:divsChild>
        </w:div>
        <w:div w:id="1541697953">
          <w:marLeft w:val="0"/>
          <w:marRight w:val="0"/>
          <w:marTop w:val="0"/>
          <w:marBottom w:val="0"/>
          <w:divBdr>
            <w:top w:val="none" w:sz="0" w:space="0" w:color="auto"/>
            <w:left w:val="none" w:sz="0" w:space="0" w:color="auto"/>
            <w:bottom w:val="none" w:sz="0" w:space="0" w:color="auto"/>
            <w:right w:val="none" w:sz="0" w:space="0" w:color="auto"/>
          </w:divBdr>
          <w:divsChild>
            <w:div w:id="435296033">
              <w:marLeft w:val="0"/>
              <w:marRight w:val="0"/>
              <w:marTop w:val="0"/>
              <w:marBottom w:val="0"/>
              <w:divBdr>
                <w:top w:val="none" w:sz="0" w:space="0" w:color="auto"/>
                <w:left w:val="none" w:sz="0" w:space="0" w:color="auto"/>
                <w:bottom w:val="none" w:sz="0" w:space="0" w:color="auto"/>
                <w:right w:val="none" w:sz="0" w:space="0" w:color="auto"/>
              </w:divBdr>
            </w:div>
          </w:divsChild>
        </w:div>
        <w:div w:id="1353458649">
          <w:marLeft w:val="0"/>
          <w:marRight w:val="0"/>
          <w:marTop w:val="0"/>
          <w:marBottom w:val="0"/>
          <w:divBdr>
            <w:top w:val="none" w:sz="0" w:space="0" w:color="auto"/>
            <w:left w:val="none" w:sz="0" w:space="0" w:color="auto"/>
            <w:bottom w:val="none" w:sz="0" w:space="0" w:color="auto"/>
            <w:right w:val="none" w:sz="0" w:space="0" w:color="auto"/>
          </w:divBdr>
          <w:divsChild>
            <w:div w:id="1725181517">
              <w:marLeft w:val="0"/>
              <w:marRight w:val="0"/>
              <w:marTop w:val="0"/>
              <w:marBottom w:val="0"/>
              <w:divBdr>
                <w:top w:val="none" w:sz="0" w:space="0" w:color="auto"/>
                <w:left w:val="none" w:sz="0" w:space="0" w:color="auto"/>
                <w:bottom w:val="none" w:sz="0" w:space="0" w:color="auto"/>
                <w:right w:val="none" w:sz="0" w:space="0" w:color="auto"/>
              </w:divBdr>
            </w:div>
          </w:divsChild>
        </w:div>
        <w:div w:id="805970259">
          <w:marLeft w:val="0"/>
          <w:marRight w:val="0"/>
          <w:marTop w:val="0"/>
          <w:marBottom w:val="0"/>
          <w:divBdr>
            <w:top w:val="none" w:sz="0" w:space="0" w:color="auto"/>
            <w:left w:val="none" w:sz="0" w:space="0" w:color="auto"/>
            <w:bottom w:val="none" w:sz="0" w:space="0" w:color="auto"/>
            <w:right w:val="none" w:sz="0" w:space="0" w:color="auto"/>
          </w:divBdr>
          <w:divsChild>
            <w:div w:id="1046953055">
              <w:marLeft w:val="0"/>
              <w:marRight w:val="0"/>
              <w:marTop w:val="0"/>
              <w:marBottom w:val="0"/>
              <w:divBdr>
                <w:top w:val="none" w:sz="0" w:space="0" w:color="auto"/>
                <w:left w:val="none" w:sz="0" w:space="0" w:color="auto"/>
                <w:bottom w:val="none" w:sz="0" w:space="0" w:color="auto"/>
                <w:right w:val="none" w:sz="0" w:space="0" w:color="auto"/>
              </w:divBdr>
            </w:div>
          </w:divsChild>
        </w:div>
        <w:div w:id="113868782">
          <w:marLeft w:val="0"/>
          <w:marRight w:val="0"/>
          <w:marTop w:val="0"/>
          <w:marBottom w:val="0"/>
          <w:divBdr>
            <w:top w:val="none" w:sz="0" w:space="0" w:color="auto"/>
            <w:left w:val="none" w:sz="0" w:space="0" w:color="auto"/>
            <w:bottom w:val="none" w:sz="0" w:space="0" w:color="auto"/>
            <w:right w:val="none" w:sz="0" w:space="0" w:color="auto"/>
          </w:divBdr>
          <w:divsChild>
            <w:div w:id="1892617107">
              <w:marLeft w:val="0"/>
              <w:marRight w:val="0"/>
              <w:marTop w:val="0"/>
              <w:marBottom w:val="0"/>
              <w:divBdr>
                <w:top w:val="none" w:sz="0" w:space="0" w:color="auto"/>
                <w:left w:val="none" w:sz="0" w:space="0" w:color="auto"/>
                <w:bottom w:val="none" w:sz="0" w:space="0" w:color="auto"/>
                <w:right w:val="none" w:sz="0" w:space="0" w:color="auto"/>
              </w:divBdr>
            </w:div>
          </w:divsChild>
        </w:div>
        <w:div w:id="1189834700">
          <w:marLeft w:val="0"/>
          <w:marRight w:val="0"/>
          <w:marTop w:val="0"/>
          <w:marBottom w:val="0"/>
          <w:divBdr>
            <w:top w:val="none" w:sz="0" w:space="0" w:color="auto"/>
            <w:left w:val="none" w:sz="0" w:space="0" w:color="auto"/>
            <w:bottom w:val="none" w:sz="0" w:space="0" w:color="auto"/>
            <w:right w:val="none" w:sz="0" w:space="0" w:color="auto"/>
          </w:divBdr>
          <w:divsChild>
            <w:div w:id="191186901">
              <w:marLeft w:val="0"/>
              <w:marRight w:val="0"/>
              <w:marTop w:val="0"/>
              <w:marBottom w:val="0"/>
              <w:divBdr>
                <w:top w:val="none" w:sz="0" w:space="0" w:color="auto"/>
                <w:left w:val="none" w:sz="0" w:space="0" w:color="auto"/>
                <w:bottom w:val="none" w:sz="0" w:space="0" w:color="auto"/>
                <w:right w:val="none" w:sz="0" w:space="0" w:color="auto"/>
              </w:divBdr>
            </w:div>
          </w:divsChild>
        </w:div>
        <w:div w:id="282460">
          <w:marLeft w:val="0"/>
          <w:marRight w:val="0"/>
          <w:marTop w:val="0"/>
          <w:marBottom w:val="0"/>
          <w:divBdr>
            <w:top w:val="none" w:sz="0" w:space="0" w:color="auto"/>
            <w:left w:val="none" w:sz="0" w:space="0" w:color="auto"/>
            <w:bottom w:val="none" w:sz="0" w:space="0" w:color="auto"/>
            <w:right w:val="none" w:sz="0" w:space="0" w:color="auto"/>
          </w:divBdr>
          <w:divsChild>
            <w:div w:id="8994463">
              <w:marLeft w:val="0"/>
              <w:marRight w:val="0"/>
              <w:marTop w:val="0"/>
              <w:marBottom w:val="0"/>
              <w:divBdr>
                <w:top w:val="none" w:sz="0" w:space="0" w:color="auto"/>
                <w:left w:val="none" w:sz="0" w:space="0" w:color="auto"/>
                <w:bottom w:val="none" w:sz="0" w:space="0" w:color="auto"/>
                <w:right w:val="none" w:sz="0" w:space="0" w:color="auto"/>
              </w:divBdr>
            </w:div>
          </w:divsChild>
        </w:div>
        <w:div w:id="1244339151">
          <w:marLeft w:val="0"/>
          <w:marRight w:val="0"/>
          <w:marTop w:val="0"/>
          <w:marBottom w:val="0"/>
          <w:divBdr>
            <w:top w:val="none" w:sz="0" w:space="0" w:color="auto"/>
            <w:left w:val="none" w:sz="0" w:space="0" w:color="auto"/>
            <w:bottom w:val="none" w:sz="0" w:space="0" w:color="auto"/>
            <w:right w:val="none" w:sz="0" w:space="0" w:color="auto"/>
          </w:divBdr>
          <w:divsChild>
            <w:div w:id="663972857">
              <w:marLeft w:val="0"/>
              <w:marRight w:val="0"/>
              <w:marTop w:val="0"/>
              <w:marBottom w:val="0"/>
              <w:divBdr>
                <w:top w:val="none" w:sz="0" w:space="0" w:color="auto"/>
                <w:left w:val="none" w:sz="0" w:space="0" w:color="auto"/>
                <w:bottom w:val="none" w:sz="0" w:space="0" w:color="auto"/>
                <w:right w:val="none" w:sz="0" w:space="0" w:color="auto"/>
              </w:divBdr>
            </w:div>
          </w:divsChild>
        </w:div>
        <w:div w:id="445317946">
          <w:marLeft w:val="0"/>
          <w:marRight w:val="0"/>
          <w:marTop w:val="0"/>
          <w:marBottom w:val="0"/>
          <w:divBdr>
            <w:top w:val="none" w:sz="0" w:space="0" w:color="auto"/>
            <w:left w:val="none" w:sz="0" w:space="0" w:color="auto"/>
            <w:bottom w:val="none" w:sz="0" w:space="0" w:color="auto"/>
            <w:right w:val="none" w:sz="0" w:space="0" w:color="auto"/>
          </w:divBdr>
          <w:divsChild>
            <w:div w:id="1942831646">
              <w:marLeft w:val="0"/>
              <w:marRight w:val="0"/>
              <w:marTop w:val="0"/>
              <w:marBottom w:val="0"/>
              <w:divBdr>
                <w:top w:val="none" w:sz="0" w:space="0" w:color="auto"/>
                <w:left w:val="none" w:sz="0" w:space="0" w:color="auto"/>
                <w:bottom w:val="none" w:sz="0" w:space="0" w:color="auto"/>
                <w:right w:val="none" w:sz="0" w:space="0" w:color="auto"/>
              </w:divBdr>
            </w:div>
          </w:divsChild>
        </w:div>
        <w:div w:id="805975649">
          <w:marLeft w:val="0"/>
          <w:marRight w:val="0"/>
          <w:marTop w:val="0"/>
          <w:marBottom w:val="0"/>
          <w:divBdr>
            <w:top w:val="none" w:sz="0" w:space="0" w:color="auto"/>
            <w:left w:val="none" w:sz="0" w:space="0" w:color="auto"/>
            <w:bottom w:val="none" w:sz="0" w:space="0" w:color="auto"/>
            <w:right w:val="none" w:sz="0" w:space="0" w:color="auto"/>
          </w:divBdr>
          <w:divsChild>
            <w:div w:id="1255868925">
              <w:marLeft w:val="0"/>
              <w:marRight w:val="0"/>
              <w:marTop w:val="0"/>
              <w:marBottom w:val="0"/>
              <w:divBdr>
                <w:top w:val="none" w:sz="0" w:space="0" w:color="auto"/>
                <w:left w:val="none" w:sz="0" w:space="0" w:color="auto"/>
                <w:bottom w:val="none" w:sz="0" w:space="0" w:color="auto"/>
                <w:right w:val="none" w:sz="0" w:space="0" w:color="auto"/>
              </w:divBdr>
            </w:div>
          </w:divsChild>
        </w:div>
        <w:div w:id="335496779">
          <w:marLeft w:val="0"/>
          <w:marRight w:val="0"/>
          <w:marTop w:val="0"/>
          <w:marBottom w:val="0"/>
          <w:divBdr>
            <w:top w:val="none" w:sz="0" w:space="0" w:color="auto"/>
            <w:left w:val="none" w:sz="0" w:space="0" w:color="auto"/>
            <w:bottom w:val="none" w:sz="0" w:space="0" w:color="auto"/>
            <w:right w:val="none" w:sz="0" w:space="0" w:color="auto"/>
          </w:divBdr>
          <w:divsChild>
            <w:div w:id="1258100338">
              <w:marLeft w:val="0"/>
              <w:marRight w:val="0"/>
              <w:marTop w:val="0"/>
              <w:marBottom w:val="0"/>
              <w:divBdr>
                <w:top w:val="none" w:sz="0" w:space="0" w:color="auto"/>
                <w:left w:val="none" w:sz="0" w:space="0" w:color="auto"/>
                <w:bottom w:val="none" w:sz="0" w:space="0" w:color="auto"/>
                <w:right w:val="none" w:sz="0" w:space="0" w:color="auto"/>
              </w:divBdr>
            </w:div>
          </w:divsChild>
        </w:div>
        <w:div w:id="1712288">
          <w:marLeft w:val="0"/>
          <w:marRight w:val="0"/>
          <w:marTop w:val="0"/>
          <w:marBottom w:val="0"/>
          <w:divBdr>
            <w:top w:val="none" w:sz="0" w:space="0" w:color="auto"/>
            <w:left w:val="none" w:sz="0" w:space="0" w:color="auto"/>
            <w:bottom w:val="none" w:sz="0" w:space="0" w:color="auto"/>
            <w:right w:val="none" w:sz="0" w:space="0" w:color="auto"/>
          </w:divBdr>
          <w:divsChild>
            <w:div w:id="999192127">
              <w:marLeft w:val="0"/>
              <w:marRight w:val="0"/>
              <w:marTop w:val="0"/>
              <w:marBottom w:val="0"/>
              <w:divBdr>
                <w:top w:val="none" w:sz="0" w:space="0" w:color="auto"/>
                <w:left w:val="none" w:sz="0" w:space="0" w:color="auto"/>
                <w:bottom w:val="none" w:sz="0" w:space="0" w:color="auto"/>
                <w:right w:val="none" w:sz="0" w:space="0" w:color="auto"/>
              </w:divBdr>
            </w:div>
          </w:divsChild>
        </w:div>
        <w:div w:id="469173191">
          <w:marLeft w:val="0"/>
          <w:marRight w:val="0"/>
          <w:marTop w:val="0"/>
          <w:marBottom w:val="0"/>
          <w:divBdr>
            <w:top w:val="none" w:sz="0" w:space="0" w:color="auto"/>
            <w:left w:val="none" w:sz="0" w:space="0" w:color="auto"/>
            <w:bottom w:val="none" w:sz="0" w:space="0" w:color="auto"/>
            <w:right w:val="none" w:sz="0" w:space="0" w:color="auto"/>
          </w:divBdr>
          <w:divsChild>
            <w:div w:id="727995091">
              <w:marLeft w:val="0"/>
              <w:marRight w:val="0"/>
              <w:marTop w:val="0"/>
              <w:marBottom w:val="0"/>
              <w:divBdr>
                <w:top w:val="none" w:sz="0" w:space="0" w:color="auto"/>
                <w:left w:val="none" w:sz="0" w:space="0" w:color="auto"/>
                <w:bottom w:val="none" w:sz="0" w:space="0" w:color="auto"/>
                <w:right w:val="none" w:sz="0" w:space="0" w:color="auto"/>
              </w:divBdr>
            </w:div>
          </w:divsChild>
        </w:div>
        <w:div w:id="364522767">
          <w:marLeft w:val="0"/>
          <w:marRight w:val="0"/>
          <w:marTop w:val="0"/>
          <w:marBottom w:val="0"/>
          <w:divBdr>
            <w:top w:val="none" w:sz="0" w:space="0" w:color="auto"/>
            <w:left w:val="none" w:sz="0" w:space="0" w:color="auto"/>
            <w:bottom w:val="none" w:sz="0" w:space="0" w:color="auto"/>
            <w:right w:val="none" w:sz="0" w:space="0" w:color="auto"/>
          </w:divBdr>
          <w:divsChild>
            <w:div w:id="2118209742">
              <w:marLeft w:val="0"/>
              <w:marRight w:val="0"/>
              <w:marTop w:val="0"/>
              <w:marBottom w:val="0"/>
              <w:divBdr>
                <w:top w:val="none" w:sz="0" w:space="0" w:color="auto"/>
                <w:left w:val="none" w:sz="0" w:space="0" w:color="auto"/>
                <w:bottom w:val="none" w:sz="0" w:space="0" w:color="auto"/>
                <w:right w:val="none" w:sz="0" w:space="0" w:color="auto"/>
              </w:divBdr>
            </w:div>
          </w:divsChild>
        </w:div>
        <w:div w:id="876704006">
          <w:marLeft w:val="0"/>
          <w:marRight w:val="0"/>
          <w:marTop w:val="0"/>
          <w:marBottom w:val="0"/>
          <w:divBdr>
            <w:top w:val="none" w:sz="0" w:space="0" w:color="auto"/>
            <w:left w:val="none" w:sz="0" w:space="0" w:color="auto"/>
            <w:bottom w:val="none" w:sz="0" w:space="0" w:color="auto"/>
            <w:right w:val="none" w:sz="0" w:space="0" w:color="auto"/>
          </w:divBdr>
          <w:divsChild>
            <w:div w:id="919679274">
              <w:marLeft w:val="0"/>
              <w:marRight w:val="0"/>
              <w:marTop w:val="0"/>
              <w:marBottom w:val="0"/>
              <w:divBdr>
                <w:top w:val="none" w:sz="0" w:space="0" w:color="auto"/>
                <w:left w:val="none" w:sz="0" w:space="0" w:color="auto"/>
                <w:bottom w:val="none" w:sz="0" w:space="0" w:color="auto"/>
                <w:right w:val="none" w:sz="0" w:space="0" w:color="auto"/>
              </w:divBdr>
            </w:div>
          </w:divsChild>
        </w:div>
        <w:div w:id="933250085">
          <w:marLeft w:val="0"/>
          <w:marRight w:val="0"/>
          <w:marTop w:val="0"/>
          <w:marBottom w:val="0"/>
          <w:divBdr>
            <w:top w:val="none" w:sz="0" w:space="0" w:color="auto"/>
            <w:left w:val="none" w:sz="0" w:space="0" w:color="auto"/>
            <w:bottom w:val="none" w:sz="0" w:space="0" w:color="auto"/>
            <w:right w:val="none" w:sz="0" w:space="0" w:color="auto"/>
          </w:divBdr>
          <w:divsChild>
            <w:div w:id="764035668">
              <w:marLeft w:val="0"/>
              <w:marRight w:val="0"/>
              <w:marTop w:val="0"/>
              <w:marBottom w:val="0"/>
              <w:divBdr>
                <w:top w:val="none" w:sz="0" w:space="0" w:color="auto"/>
                <w:left w:val="none" w:sz="0" w:space="0" w:color="auto"/>
                <w:bottom w:val="none" w:sz="0" w:space="0" w:color="auto"/>
                <w:right w:val="none" w:sz="0" w:space="0" w:color="auto"/>
              </w:divBdr>
            </w:div>
          </w:divsChild>
        </w:div>
        <w:div w:id="827205587">
          <w:marLeft w:val="0"/>
          <w:marRight w:val="0"/>
          <w:marTop w:val="0"/>
          <w:marBottom w:val="0"/>
          <w:divBdr>
            <w:top w:val="none" w:sz="0" w:space="0" w:color="auto"/>
            <w:left w:val="none" w:sz="0" w:space="0" w:color="auto"/>
            <w:bottom w:val="none" w:sz="0" w:space="0" w:color="auto"/>
            <w:right w:val="none" w:sz="0" w:space="0" w:color="auto"/>
          </w:divBdr>
          <w:divsChild>
            <w:div w:id="1680496757">
              <w:marLeft w:val="0"/>
              <w:marRight w:val="0"/>
              <w:marTop w:val="0"/>
              <w:marBottom w:val="0"/>
              <w:divBdr>
                <w:top w:val="none" w:sz="0" w:space="0" w:color="auto"/>
                <w:left w:val="none" w:sz="0" w:space="0" w:color="auto"/>
                <w:bottom w:val="none" w:sz="0" w:space="0" w:color="auto"/>
                <w:right w:val="none" w:sz="0" w:space="0" w:color="auto"/>
              </w:divBdr>
            </w:div>
          </w:divsChild>
        </w:div>
        <w:div w:id="1073965260">
          <w:marLeft w:val="0"/>
          <w:marRight w:val="0"/>
          <w:marTop w:val="0"/>
          <w:marBottom w:val="0"/>
          <w:divBdr>
            <w:top w:val="none" w:sz="0" w:space="0" w:color="auto"/>
            <w:left w:val="none" w:sz="0" w:space="0" w:color="auto"/>
            <w:bottom w:val="none" w:sz="0" w:space="0" w:color="auto"/>
            <w:right w:val="none" w:sz="0" w:space="0" w:color="auto"/>
          </w:divBdr>
          <w:divsChild>
            <w:div w:id="1819102842">
              <w:marLeft w:val="0"/>
              <w:marRight w:val="0"/>
              <w:marTop w:val="0"/>
              <w:marBottom w:val="0"/>
              <w:divBdr>
                <w:top w:val="none" w:sz="0" w:space="0" w:color="auto"/>
                <w:left w:val="none" w:sz="0" w:space="0" w:color="auto"/>
                <w:bottom w:val="none" w:sz="0" w:space="0" w:color="auto"/>
                <w:right w:val="none" w:sz="0" w:space="0" w:color="auto"/>
              </w:divBdr>
            </w:div>
          </w:divsChild>
        </w:div>
        <w:div w:id="195385254">
          <w:marLeft w:val="0"/>
          <w:marRight w:val="0"/>
          <w:marTop w:val="0"/>
          <w:marBottom w:val="0"/>
          <w:divBdr>
            <w:top w:val="none" w:sz="0" w:space="0" w:color="auto"/>
            <w:left w:val="none" w:sz="0" w:space="0" w:color="auto"/>
            <w:bottom w:val="none" w:sz="0" w:space="0" w:color="auto"/>
            <w:right w:val="none" w:sz="0" w:space="0" w:color="auto"/>
          </w:divBdr>
          <w:divsChild>
            <w:div w:id="2108115593">
              <w:marLeft w:val="0"/>
              <w:marRight w:val="0"/>
              <w:marTop w:val="0"/>
              <w:marBottom w:val="0"/>
              <w:divBdr>
                <w:top w:val="none" w:sz="0" w:space="0" w:color="auto"/>
                <w:left w:val="none" w:sz="0" w:space="0" w:color="auto"/>
                <w:bottom w:val="none" w:sz="0" w:space="0" w:color="auto"/>
                <w:right w:val="none" w:sz="0" w:space="0" w:color="auto"/>
              </w:divBdr>
            </w:div>
          </w:divsChild>
        </w:div>
        <w:div w:id="352461839">
          <w:marLeft w:val="0"/>
          <w:marRight w:val="0"/>
          <w:marTop w:val="0"/>
          <w:marBottom w:val="0"/>
          <w:divBdr>
            <w:top w:val="none" w:sz="0" w:space="0" w:color="auto"/>
            <w:left w:val="none" w:sz="0" w:space="0" w:color="auto"/>
            <w:bottom w:val="none" w:sz="0" w:space="0" w:color="auto"/>
            <w:right w:val="none" w:sz="0" w:space="0" w:color="auto"/>
          </w:divBdr>
          <w:divsChild>
            <w:div w:id="783352315">
              <w:marLeft w:val="0"/>
              <w:marRight w:val="0"/>
              <w:marTop w:val="0"/>
              <w:marBottom w:val="0"/>
              <w:divBdr>
                <w:top w:val="none" w:sz="0" w:space="0" w:color="auto"/>
                <w:left w:val="none" w:sz="0" w:space="0" w:color="auto"/>
                <w:bottom w:val="none" w:sz="0" w:space="0" w:color="auto"/>
                <w:right w:val="none" w:sz="0" w:space="0" w:color="auto"/>
              </w:divBdr>
            </w:div>
          </w:divsChild>
        </w:div>
        <w:div w:id="1729574278">
          <w:marLeft w:val="0"/>
          <w:marRight w:val="0"/>
          <w:marTop w:val="0"/>
          <w:marBottom w:val="0"/>
          <w:divBdr>
            <w:top w:val="none" w:sz="0" w:space="0" w:color="auto"/>
            <w:left w:val="none" w:sz="0" w:space="0" w:color="auto"/>
            <w:bottom w:val="none" w:sz="0" w:space="0" w:color="auto"/>
            <w:right w:val="none" w:sz="0" w:space="0" w:color="auto"/>
          </w:divBdr>
          <w:divsChild>
            <w:div w:id="1527712294">
              <w:marLeft w:val="0"/>
              <w:marRight w:val="0"/>
              <w:marTop w:val="0"/>
              <w:marBottom w:val="0"/>
              <w:divBdr>
                <w:top w:val="none" w:sz="0" w:space="0" w:color="auto"/>
                <w:left w:val="none" w:sz="0" w:space="0" w:color="auto"/>
                <w:bottom w:val="none" w:sz="0" w:space="0" w:color="auto"/>
                <w:right w:val="none" w:sz="0" w:space="0" w:color="auto"/>
              </w:divBdr>
            </w:div>
          </w:divsChild>
        </w:div>
        <w:div w:id="737291480">
          <w:marLeft w:val="0"/>
          <w:marRight w:val="0"/>
          <w:marTop w:val="0"/>
          <w:marBottom w:val="0"/>
          <w:divBdr>
            <w:top w:val="none" w:sz="0" w:space="0" w:color="auto"/>
            <w:left w:val="none" w:sz="0" w:space="0" w:color="auto"/>
            <w:bottom w:val="none" w:sz="0" w:space="0" w:color="auto"/>
            <w:right w:val="none" w:sz="0" w:space="0" w:color="auto"/>
          </w:divBdr>
          <w:divsChild>
            <w:div w:id="2062943023">
              <w:marLeft w:val="0"/>
              <w:marRight w:val="0"/>
              <w:marTop w:val="0"/>
              <w:marBottom w:val="0"/>
              <w:divBdr>
                <w:top w:val="none" w:sz="0" w:space="0" w:color="auto"/>
                <w:left w:val="none" w:sz="0" w:space="0" w:color="auto"/>
                <w:bottom w:val="none" w:sz="0" w:space="0" w:color="auto"/>
                <w:right w:val="none" w:sz="0" w:space="0" w:color="auto"/>
              </w:divBdr>
            </w:div>
          </w:divsChild>
        </w:div>
        <w:div w:id="1937865054">
          <w:marLeft w:val="0"/>
          <w:marRight w:val="0"/>
          <w:marTop w:val="0"/>
          <w:marBottom w:val="0"/>
          <w:divBdr>
            <w:top w:val="none" w:sz="0" w:space="0" w:color="auto"/>
            <w:left w:val="none" w:sz="0" w:space="0" w:color="auto"/>
            <w:bottom w:val="none" w:sz="0" w:space="0" w:color="auto"/>
            <w:right w:val="none" w:sz="0" w:space="0" w:color="auto"/>
          </w:divBdr>
          <w:divsChild>
            <w:div w:id="1927300968">
              <w:marLeft w:val="0"/>
              <w:marRight w:val="0"/>
              <w:marTop w:val="0"/>
              <w:marBottom w:val="0"/>
              <w:divBdr>
                <w:top w:val="none" w:sz="0" w:space="0" w:color="auto"/>
                <w:left w:val="none" w:sz="0" w:space="0" w:color="auto"/>
                <w:bottom w:val="none" w:sz="0" w:space="0" w:color="auto"/>
                <w:right w:val="none" w:sz="0" w:space="0" w:color="auto"/>
              </w:divBdr>
            </w:div>
          </w:divsChild>
        </w:div>
        <w:div w:id="142356825">
          <w:marLeft w:val="0"/>
          <w:marRight w:val="0"/>
          <w:marTop w:val="0"/>
          <w:marBottom w:val="0"/>
          <w:divBdr>
            <w:top w:val="none" w:sz="0" w:space="0" w:color="auto"/>
            <w:left w:val="none" w:sz="0" w:space="0" w:color="auto"/>
            <w:bottom w:val="none" w:sz="0" w:space="0" w:color="auto"/>
            <w:right w:val="none" w:sz="0" w:space="0" w:color="auto"/>
          </w:divBdr>
          <w:divsChild>
            <w:div w:id="1249004302">
              <w:marLeft w:val="0"/>
              <w:marRight w:val="0"/>
              <w:marTop w:val="0"/>
              <w:marBottom w:val="0"/>
              <w:divBdr>
                <w:top w:val="none" w:sz="0" w:space="0" w:color="auto"/>
                <w:left w:val="none" w:sz="0" w:space="0" w:color="auto"/>
                <w:bottom w:val="none" w:sz="0" w:space="0" w:color="auto"/>
                <w:right w:val="none" w:sz="0" w:space="0" w:color="auto"/>
              </w:divBdr>
            </w:div>
          </w:divsChild>
        </w:div>
        <w:div w:id="1150175602">
          <w:marLeft w:val="0"/>
          <w:marRight w:val="0"/>
          <w:marTop w:val="0"/>
          <w:marBottom w:val="0"/>
          <w:divBdr>
            <w:top w:val="none" w:sz="0" w:space="0" w:color="auto"/>
            <w:left w:val="none" w:sz="0" w:space="0" w:color="auto"/>
            <w:bottom w:val="none" w:sz="0" w:space="0" w:color="auto"/>
            <w:right w:val="none" w:sz="0" w:space="0" w:color="auto"/>
          </w:divBdr>
          <w:divsChild>
            <w:div w:id="1070691578">
              <w:marLeft w:val="0"/>
              <w:marRight w:val="0"/>
              <w:marTop w:val="0"/>
              <w:marBottom w:val="0"/>
              <w:divBdr>
                <w:top w:val="none" w:sz="0" w:space="0" w:color="auto"/>
                <w:left w:val="none" w:sz="0" w:space="0" w:color="auto"/>
                <w:bottom w:val="none" w:sz="0" w:space="0" w:color="auto"/>
                <w:right w:val="none" w:sz="0" w:space="0" w:color="auto"/>
              </w:divBdr>
            </w:div>
          </w:divsChild>
        </w:div>
        <w:div w:id="534663343">
          <w:marLeft w:val="0"/>
          <w:marRight w:val="0"/>
          <w:marTop w:val="0"/>
          <w:marBottom w:val="0"/>
          <w:divBdr>
            <w:top w:val="none" w:sz="0" w:space="0" w:color="auto"/>
            <w:left w:val="none" w:sz="0" w:space="0" w:color="auto"/>
            <w:bottom w:val="none" w:sz="0" w:space="0" w:color="auto"/>
            <w:right w:val="none" w:sz="0" w:space="0" w:color="auto"/>
          </w:divBdr>
          <w:divsChild>
            <w:div w:id="855851841">
              <w:marLeft w:val="0"/>
              <w:marRight w:val="0"/>
              <w:marTop w:val="0"/>
              <w:marBottom w:val="0"/>
              <w:divBdr>
                <w:top w:val="none" w:sz="0" w:space="0" w:color="auto"/>
                <w:left w:val="none" w:sz="0" w:space="0" w:color="auto"/>
                <w:bottom w:val="none" w:sz="0" w:space="0" w:color="auto"/>
                <w:right w:val="none" w:sz="0" w:space="0" w:color="auto"/>
              </w:divBdr>
            </w:div>
          </w:divsChild>
        </w:div>
        <w:div w:id="591621738">
          <w:marLeft w:val="0"/>
          <w:marRight w:val="0"/>
          <w:marTop w:val="0"/>
          <w:marBottom w:val="0"/>
          <w:divBdr>
            <w:top w:val="none" w:sz="0" w:space="0" w:color="auto"/>
            <w:left w:val="none" w:sz="0" w:space="0" w:color="auto"/>
            <w:bottom w:val="none" w:sz="0" w:space="0" w:color="auto"/>
            <w:right w:val="none" w:sz="0" w:space="0" w:color="auto"/>
          </w:divBdr>
          <w:divsChild>
            <w:div w:id="1909536626">
              <w:marLeft w:val="0"/>
              <w:marRight w:val="0"/>
              <w:marTop w:val="0"/>
              <w:marBottom w:val="0"/>
              <w:divBdr>
                <w:top w:val="none" w:sz="0" w:space="0" w:color="auto"/>
                <w:left w:val="none" w:sz="0" w:space="0" w:color="auto"/>
                <w:bottom w:val="none" w:sz="0" w:space="0" w:color="auto"/>
                <w:right w:val="none" w:sz="0" w:space="0" w:color="auto"/>
              </w:divBdr>
            </w:div>
          </w:divsChild>
        </w:div>
        <w:div w:id="1452239373">
          <w:marLeft w:val="0"/>
          <w:marRight w:val="0"/>
          <w:marTop w:val="0"/>
          <w:marBottom w:val="0"/>
          <w:divBdr>
            <w:top w:val="none" w:sz="0" w:space="0" w:color="auto"/>
            <w:left w:val="none" w:sz="0" w:space="0" w:color="auto"/>
            <w:bottom w:val="none" w:sz="0" w:space="0" w:color="auto"/>
            <w:right w:val="none" w:sz="0" w:space="0" w:color="auto"/>
          </w:divBdr>
          <w:divsChild>
            <w:div w:id="204488944">
              <w:marLeft w:val="0"/>
              <w:marRight w:val="0"/>
              <w:marTop w:val="0"/>
              <w:marBottom w:val="0"/>
              <w:divBdr>
                <w:top w:val="none" w:sz="0" w:space="0" w:color="auto"/>
                <w:left w:val="none" w:sz="0" w:space="0" w:color="auto"/>
                <w:bottom w:val="none" w:sz="0" w:space="0" w:color="auto"/>
                <w:right w:val="none" w:sz="0" w:space="0" w:color="auto"/>
              </w:divBdr>
            </w:div>
          </w:divsChild>
        </w:div>
        <w:div w:id="1079790260">
          <w:marLeft w:val="0"/>
          <w:marRight w:val="0"/>
          <w:marTop w:val="0"/>
          <w:marBottom w:val="0"/>
          <w:divBdr>
            <w:top w:val="none" w:sz="0" w:space="0" w:color="auto"/>
            <w:left w:val="none" w:sz="0" w:space="0" w:color="auto"/>
            <w:bottom w:val="none" w:sz="0" w:space="0" w:color="auto"/>
            <w:right w:val="none" w:sz="0" w:space="0" w:color="auto"/>
          </w:divBdr>
          <w:divsChild>
            <w:div w:id="3997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2799">
      <w:bodyDiv w:val="1"/>
      <w:marLeft w:val="0"/>
      <w:marRight w:val="0"/>
      <w:marTop w:val="0"/>
      <w:marBottom w:val="0"/>
      <w:divBdr>
        <w:top w:val="none" w:sz="0" w:space="0" w:color="auto"/>
        <w:left w:val="none" w:sz="0" w:space="0" w:color="auto"/>
        <w:bottom w:val="none" w:sz="0" w:space="0" w:color="auto"/>
        <w:right w:val="none" w:sz="0" w:space="0" w:color="auto"/>
      </w:divBdr>
      <w:divsChild>
        <w:div w:id="1978412383">
          <w:marLeft w:val="640"/>
          <w:marRight w:val="0"/>
          <w:marTop w:val="0"/>
          <w:marBottom w:val="0"/>
          <w:divBdr>
            <w:top w:val="none" w:sz="0" w:space="0" w:color="auto"/>
            <w:left w:val="none" w:sz="0" w:space="0" w:color="auto"/>
            <w:bottom w:val="none" w:sz="0" w:space="0" w:color="auto"/>
            <w:right w:val="none" w:sz="0" w:space="0" w:color="auto"/>
          </w:divBdr>
        </w:div>
        <w:div w:id="819468484">
          <w:marLeft w:val="640"/>
          <w:marRight w:val="0"/>
          <w:marTop w:val="0"/>
          <w:marBottom w:val="0"/>
          <w:divBdr>
            <w:top w:val="none" w:sz="0" w:space="0" w:color="auto"/>
            <w:left w:val="none" w:sz="0" w:space="0" w:color="auto"/>
            <w:bottom w:val="none" w:sz="0" w:space="0" w:color="auto"/>
            <w:right w:val="none" w:sz="0" w:space="0" w:color="auto"/>
          </w:divBdr>
        </w:div>
        <w:div w:id="338314324">
          <w:marLeft w:val="640"/>
          <w:marRight w:val="0"/>
          <w:marTop w:val="0"/>
          <w:marBottom w:val="0"/>
          <w:divBdr>
            <w:top w:val="none" w:sz="0" w:space="0" w:color="auto"/>
            <w:left w:val="none" w:sz="0" w:space="0" w:color="auto"/>
            <w:bottom w:val="none" w:sz="0" w:space="0" w:color="auto"/>
            <w:right w:val="none" w:sz="0" w:space="0" w:color="auto"/>
          </w:divBdr>
        </w:div>
        <w:div w:id="1404179113">
          <w:marLeft w:val="640"/>
          <w:marRight w:val="0"/>
          <w:marTop w:val="0"/>
          <w:marBottom w:val="0"/>
          <w:divBdr>
            <w:top w:val="none" w:sz="0" w:space="0" w:color="auto"/>
            <w:left w:val="none" w:sz="0" w:space="0" w:color="auto"/>
            <w:bottom w:val="none" w:sz="0" w:space="0" w:color="auto"/>
            <w:right w:val="none" w:sz="0" w:space="0" w:color="auto"/>
          </w:divBdr>
        </w:div>
        <w:div w:id="1971934245">
          <w:marLeft w:val="640"/>
          <w:marRight w:val="0"/>
          <w:marTop w:val="0"/>
          <w:marBottom w:val="0"/>
          <w:divBdr>
            <w:top w:val="none" w:sz="0" w:space="0" w:color="auto"/>
            <w:left w:val="none" w:sz="0" w:space="0" w:color="auto"/>
            <w:bottom w:val="none" w:sz="0" w:space="0" w:color="auto"/>
            <w:right w:val="none" w:sz="0" w:space="0" w:color="auto"/>
          </w:divBdr>
        </w:div>
        <w:div w:id="1070156980">
          <w:marLeft w:val="640"/>
          <w:marRight w:val="0"/>
          <w:marTop w:val="0"/>
          <w:marBottom w:val="0"/>
          <w:divBdr>
            <w:top w:val="none" w:sz="0" w:space="0" w:color="auto"/>
            <w:left w:val="none" w:sz="0" w:space="0" w:color="auto"/>
            <w:bottom w:val="none" w:sz="0" w:space="0" w:color="auto"/>
            <w:right w:val="none" w:sz="0" w:space="0" w:color="auto"/>
          </w:divBdr>
        </w:div>
        <w:div w:id="857281589">
          <w:marLeft w:val="640"/>
          <w:marRight w:val="0"/>
          <w:marTop w:val="0"/>
          <w:marBottom w:val="0"/>
          <w:divBdr>
            <w:top w:val="none" w:sz="0" w:space="0" w:color="auto"/>
            <w:left w:val="none" w:sz="0" w:space="0" w:color="auto"/>
            <w:bottom w:val="none" w:sz="0" w:space="0" w:color="auto"/>
            <w:right w:val="none" w:sz="0" w:space="0" w:color="auto"/>
          </w:divBdr>
        </w:div>
        <w:div w:id="953556459">
          <w:marLeft w:val="640"/>
          <w:marRight w:val="0"/>
          <w:marTop w:val="0"/>
          <w:marBottom w:val="0"/>
          <w:divBdr>
            <w:top w:val="none" w:sz="0" w:space="0" w:color="auto"/>
            <w:left w:val="none" w:sz="0" w:space="0" w:color="auto"/>
            <w:bottom w:val="none" w:sz="0" w:space="0" w:color="auto"/>
            <w:right w:val="none" w:sz="0" w:space="0" w:color="auto"/>
          </w:divBdr>
        </w:div>
        <w:div w:id="1380788823">
          <w:marLeft w:val="640"/>
          <w:marRight w:val="0"/>
          <w:marTop w:val="0"/>
          <w:marBottom w:val="0"/>
          <w:divBdr>
            <w:top w:val="none" w:sz="0" w:space="0" w:color="auto"/>
            <w:left w:val="none" w:sz="0" w:space="0" w:color="auto"/>
            <w:bottom w:val="none" w:sz="0" w:space="0" w:color="auto"/>
            <w:right w:val="none" w:sz="0" w:space="0" w:color="auto"/>
          </w:divBdr>
        </w:div>
        <w:div w:id="1331759363">
          <w:marLeft w:val="640"/>
          <w:marRight w:val="0"/>
          <w:marTop w:val="0"/>
          <w:marBottom w:val="0"/>
          <w:divBdr>
            <w:top w:val="none" w:sz="0" w:space="0" w:color="auto"/>
            <w:left w:val="none" w:sz="0" w:space="0" w:color="auto"/>
            <w:bottom w:val="none" w:sz="0" w:space="0" w:color="auto"/>
            <w:right w:val="none" w:sz="0" w:space="0" w:color="auto"/>
          </w:divBdr>
        </w:div>
        <w:div w:id="1125807320">
          <w:marLeft w:val="640"/>
          <w:marRight w:val="0"/>
          <w:marTop w:val="0"/>
          <w:marBottom w:val="0"/>
          <w:divBdr>
            <w:top w:val="none" w:sz="0" w:space="0" w:color="auto"/>
            <w:left w:val="none" w:sz="0" w:space="0" w:color="auto"/>
            <w:bottom w:val="none" w:sz="0" w:space="0" w:color="auto"/>
            <w:right w:val="none" w:sz="0" w:space="0" w:color="auto"/>
          </w:divBdr>
        </w:div>
        <w:div w:id="481892371">
          <w:marLeft w:val="640"/>
          <w:marRight w:val="0"/>
          <w:marTop w:val="0"/>
          <w:marBottom w:val="0"/>
          <w:divBdr>
            <w:top w:val="none" w:sz="0" w:space="0" w:color="auto"/>
            <w:left w:val="none" w:sz="0" w:space="0" w:color="auto"/>
            <w:bottom w:val="none" w:sz="0" w:space="0" w:color="auto"/>
            <w:right w:val="none" w:sz="0" w:space="0" w:color="auto"/>
          </w:divBdr>
        </w:div>
        <w:div w:id="830487489">
          <w:marLeft w:val="640"/>
          <w:marRight w:val="0"/>
          <w:marTop w:val="0"/>
          <w:marBottom w:val="0"/>
          <w:divBdr>
            <w:top w:val="none" w:sz="0" w:space="0" w:color="auto"/>
            <w:left w:val="none" w:sz="0" w:space="0" w:color="auto"/>
            <w:bottom w:val="none" w:sz="0" w:space="0" w:color="auto"/>
            <w:right w:val="none" w:sz="0" w:space="0" w:color="auto"/>
          </w:divBdr>
        </w:div>
        <w:div w:id="1757632702">
          <w:marLeft w:val="640"/>
          <w:marRight w:val="0"/>
          <w:marTop w:val="0"/>
          <w:marBottom w:val="0"/>
          <w:divBdr>
            <w:top w:val="none" w:sz="0" w:space="0" w:color="auto"/>
            <w:left w:val="none" w:sz="0" w:space="0" w:color="auto"/>
            <w:bottom w:val="none" w:sz="0" w:space="0" w:color="auto"/>
            <w:right w:val="none" w:sz="0" w:space="0" w:color="auto"/>
          </w:divBdr>
        </w:div>
        <w:div w:id="292710808">
          <w:marLeft w:val="640"/>
          <w:marRight w:val="0"/>
          <w:marTop w:val="0"/>
          <w:marBottom w:val="0"/>
          <w:divBdr>
            <w:top w:val="none" w:sz="0" w:space="0" w:color="auto"/>
            <w:left w:val="none" w:sz="0" w:space="0" w:color="auto"/>
            <w:bottom w:val="none" w:sz="0" w:space="0" w:color="auto"/>
            <w:right w:val="none" w:sz="0" w:space="0" w:color="auto"/>
          </w:divBdr>
        </w:div>
        <w:div w:id="88894438">
          <w:marLeft w:val="640"/>
          <w:marRight w:val="0"/>
          <w:marTop w:val="0"/>
          <w:marBottom w:val="0"/>
          <w:divBdr>
            <w:top w:val="none" w:sz="0" w:space="0" w:color="auto"/>
            <w:left w:val="none" w:sz="0" w:space="0" w:color="auto"/>
            <w:bottom w:val="none" w:sz="0" w:space="0" w:color="auto"/>
            <w:right w:val="none" w:sz="0" w:space="0" w:color="auto"/>
          </w:divBdr>
        </w:div>
        <w:div w:id="1806198469">
          <w:marLeft w:val="640"/>
          <w:marRight w:val="0"/>
          <w:marTop w:val="0"/>
          <w:marBottom w:val="0"/>
          <w:divBdr>
            <w:top w:val="none" w:sz="0" w:space="0" w:color="auto"/>
            <w:left w:val="none" w:sz="0" w:space="0" w:color="auto"/>
            <w:bottom w:val="none" w:sz="0" w:space="0" w:color="auto"/>
            <w:right w:val="none" w:sz="0" w:space="0" w:color="auto"/>
          </w:divBdr>
        </w:div>
        <w:div w:id="823208187">
          <w:marLeft w:val="640"/>
          <w:marRight w:val="0"/>
          <w:marTop w:val="0"/>
          <w:marBottom w:val="0"/>
          <w:divBdr>
            <w:top w:val="none" w:sz="0" w:space="0" w:color="auto"/>
            <w:left w:val="none" w:sz="0" w:space="0" w:color="auto"/>
            <w:bottom w:val="none" w:sz="0" w:space="0" w:color="auto"/>
            <w:right w:val="none" w:sz="0" w:space="0" w:color="auto"/>
          </w:divBdr>
        </w:div>
        <w:div w:id="1103644616">
          <w:marLeft w:val="640"/>
          <w:marRight w:val="0"/>
          <w:marTop w:val="0"/>
          <w:marBottom w:val="0"/>
          <w:divBdr>
            <w:top w:val="none" w:sz="0" w:space="0" w:color="auto"/>
            <w:left w:val="none" w:sz="0" w:space="0" w:color="auto"/>
            <w:bottom w:val="none" w:sz="0" w:space="0" w:color="auto"/>
            <w:right w:val="none" w:sz="0" w:space="0" w:color="auto"/>
          </w:divBdr>
        </w:div>
        <w:div w:id="1479877629">
          <w:marLeft w:val="640"/>
          <w:marRight w:val="0"/>
          <w:marTop w:val="0"/>
          <w:marBottom w:val="0"/>
          <w:divBdr>
            <w:top w:val="none" w:sz="0" w:space="0" w:color="auto"/>
            <w:left w:val="none" w:sz="0" w:space="0" w:color="auto"/>
            <w:bottom w:val="none" w:sz="0" w:space="0" w:color="auto"/>
            <w:right w:val="none" w:sz="0" w:space="0" w:color="auto"/>
          </w:divBdr>
        </w:div>
        <w:div w:id="840968431">
          <w:marLeft w:val="640"/>
          <w:marRight w:val="0"/>
          <w:marTop w:val="0"/>
          <w:marBottom w:val="0"/>
          <w:divBdr>
            <w:top w:val="none" w:sz="0" w:space="0" w:color="auto"/>
            <w:left w:val="none" w:sz="0" w:space="0" w:color="auto"/>
            <w:bottom w:val="none" w:sz="0" w:space="0" w:color="auto"/>
            <w:right w:val="none" w:sz="0" w:space="0" w:color="auto"/>
          </w:divBdr>
        </w:div>
        <w:div w:id="1833136728">
          <w:marLeft w:val="640"/>
          <w:marRight w:val="0"/>
          <w:marTop w:val="0"/>
          <w:marBottom w:val="0"/>
          <w:divBdr>
            <w:top w:val="none" w:sz="0" w:space="0" w:color="auto"/>
            <w:left w:val="none" w:sz="0" w:space="0" w:color="auto"/>
            <w:bottom w:val="none" w:sz="0" w:space="0" w:color="auto"/>
            <w:right w:val="none" w:sz="0" w:space="0" w:color="auto"/>
          </w:divBdr>
        </w:div>
      </w:divsChild>
    </w:div>
    <w:div w:id="1205561055">
      <w:bodyDiv w:val="1"/>
      <w:marLeft w:val="0"/>
      <w:marRight w:val="0"/>
      <w:marTop w:val="0"/>
      <w:marBottom w:val="0"/>
      <w:divBdr>
        <w:top w:val="none" w:sz="0" w:space="0" w:color="auto"/>
        <w:left w:val="none" w:sz="0" w:space="0" w:color="auto"/>
        <w:bottom w:val="none" w:sz="0" w:space="0" w:color="auto"/>
        <w:right w:val="none" w:sz="0" w:space="0" w:color="auto"/>
      </w:divBdr>
    </w:div>
    <w:div w:id="1313174606">
      <w:bodyDiv w:val="1"/>
      <w:marLeft w:val="0"/>
      <w:marRight w:val="0"/>
      <w:marTop w:val="0"/>
      <w:marBottom w:val="0"/>
      <w:divBdr>
        <w:top w:val="none" w:sz="0" w:space="0" w:color="auto"/>
        <w:left w:val="none" w:sz="0" w:space="0" w:color="auto"/>
        <w:bottom w:val="none" w:sz="0" w:space="0" w:color="auto"/>
        <w:right w:val="none" w:sz="0" w:space="0" w:color="auto"/>
      </w:divBdr>
      <w:divsChild>
        <w:div w:id="900751248">
          <w:marLeft w:val="640"/>
          <w:marRight w:val="0"/>
          <w:marTop w:val="0"/>
          <w:marBottom w:val="0"/>
          <w:divBdr>
            <w:top w:val="none" w:sz="0" w:space="0" w:color="auto"/>
            <w:left w:val="none" w:sz="0" w:space="0" w:color="auto"/>
            <w:bottom w:val="none" w:sz="0" w:space="0" w:color="auto"/>
            <w:right w:val="none" w:sz="0" w:space="0" w:color="auto"/>
          </w:divBdr>
        </w:div>
        <w:div w:id="1274092533">
          <w:marLeft w:val="640"/>
          <w:marRight w:val="0"/>
          <w:marTop w:val="0"/>
          <w:marBottom w:val="0"/>
          <w:divBdr>
            <w:top w:val="none" w:sz="0" w:space="0" w:color="auto"/>
            <w:left w:val="none" w:sz="0" w:space="0" w:color="auto"/>
            <w:bottom w:val="none" w:sz="0" w:space="0" w:color="auto"/>
            <w:right w:val="none" w:sz="0" w:space="0" w:color="auto"/>
          </w:divBdr>
        </w:div>
        <w:div w:id="174808970">
          <w:marLeft w:val="640"/>
          <w:marRight w:val="0"/>
          <w:marTop w:val="0"/>
          <w:marBottom w:val="0"/>
          <w:divBdr>
            <w:top w:val="none" w:sz="0" w:space="0" w:color="auto"/>
            <w:left w:val="none" w:sz="0" w:space="0" w:color="auto"/>
            <w:bottom w:val="none" w:sz="0" w:space="0" w:color="auto"/>
            <w:right w:val="none" w:sz="0" w:space="0" w:color="auto"/>
          </w:divBdr>
        </w:div>
        <w:div w:id="1666277486">
          <w:marLeft w:val="640"/>
          <w:marRight w:val="0"/>
          <w:marTop w:val="0"/>
          <w:marBottom w:val="0"/>
          <w:divBdr>
            <w:top w:val="none" w:sz="0" w:space="0" w:color="auto"/>
            <w:left w:val="none" w:sz="0" w:space="0" w:color="auto"/>
            <w:bottom w:val="none" w:sz="0" w:space="0" w:color="auto"/>
            <w:right w:val="none" w:sz="0" w:space="0" w:color="auto"/>
          </w:divBdr>
        </w:div>
        <w:div w:id="2051999899">
          <w:marLeft w:val="640"/>
          <w:marRight w:val="0"/>
          <w:marTop w:val="0"/>
          <w:marBottom w:val="0"/>
          <w:divBdr>
            <w:top w:val="none" w:sz="0" w:space="0" w:color="auto"/>
            <w:left w:val="none" w:sz="0" w:space="0" w:color="auto"/>
            <w:bottom w:val="none" w:sz="0" w:space="0" w:color="auto"/>
            <w:right w:val="none" w:sz="0" w:space="0" w:color="auto"/>
          </w:divBdr>
        </w:div>
        <w:div w:id="562836555">
          <w:marLeft w:val="640"/>
          <w:marRight w:val="0"/>
          <w:marTop w:val="0"/>
          <w:marBottom w:val="0"/>
          <w:divBdr>
            <w:top w:val="none" w:sz="0" w:space="0" w:color="auto"/>
            <w:left w:val="none" w:sz="0" w:space="0" w:color="auto"/>
            <w:bottom w:val="none" w:sz="0" w:space="0" w:color="auto"/>
            <w:right w:val="none" w:sz="0" w:space="0" w:color="auto"/>
          </w:divBdr>
        </w:div>
        <w:div w:id="1138759725">
          <w:marLeft w:val="640"/>
          <w:marRight w:val="0"/>
          <w:marTop w:val="0"/>
          <w:marBottom w:val="0"/>
          <w:divBdr>
            <w:top w:val="none" w:sz="0" w:space="0" w:color="auto"/>
            <w:left w:val="none" w:sz="0" w:space="0" w:color="auto"/>
            <w:bottom w:val="none" w:sz="0" w:space="0" w:color="auto"/>
            <w:right w:val="none" w:sz="0" w:space="0" w:color="auto"/>
          </w:divBdr>
        </w:div>
        <w:div w:id="290864796">
          <w:marLeft w:val="640"/>
          <w:marRight w:val="0"/>
          <w:marTop w:val="0"/>
          <w:marBottom w:val="0"/>
          <w:divBdr>
            <w:top w:val="none" w:sz="0" w:space="0" w:color="auto"/>
            <w:left w:val="none" w:sz="0" w:space="0" w:color="auto"/>
            <w:bottom w:val="none" w:sz="0" w:space="0" w:color="auto"/>
            <w:right w:val="none" w:sz="0" w:space="0" w:color="auto"/>
          </w:divBdr>
        </w:div>
        <w:div w:id="2086032500">
          <w:marLeft w:val="640"/>
          <w:marRight w:val="0"/>
          <w:marTop w:val="0"/>
          <w:marBottom w:val="0"/>
          <w:divBdr>
            <w:top w:val="none" w:sz="0" w:space="0" w:color="auto"/>
            <w:left w:val="none" w:sz="0" w:space="0" w:color="auto"/>
            <w:bottom w:val="none" w:sz="0" w:space="0" w:color="auto"/>
            <w:right w:val="none" w:sz="0" w:space="0" w:color="auto"/>
          </w:divBdr>
        </w:div>
        <w:div w:id="1957591490">
          <w:marLeft w:val="640"/>
          <w:marRight w:val="0"/>
          <w:marTop w:val="0"/>
          <w:marBottom w:val="0"/>
          <w:divBdr>
            <w:top w:val="none" w:sz="0" w:space="0" w:color="auto"/>
            <w:left w:val="none" w:sz="0" w:space="0" w:color="auto"/>
            <w:bottom w:val="none" w:sz="0" w:space="0" w:color="auto"/>
            <w:right w:val="none" w:sz="0" w:space="0" w:color="auto"/>
          </w:divBdr>
        </w:div>
        <w:div w:id="707291458">
          <w:marLeft w:val="640"/>
          <w:marRight w:val="0"/>
          <w:marTop w:val="0"/>
          <w:marBottom w:val="0"/>
          <w:divBdr>
            <w:top w:val="none" w:sz="0" w:space="0" w:color="auto"/>
            <w:left w:val="none" w:sz="0" w:space="0" w:color="auto"/>
            <w:bottom w:val="none" w:sz="0" w:space="0" w:color="auto"/>
            <w:right w:val="none" w:sz="0" w:space="0" w:color="auto"/>
          </w:divBdr>
        </w:div>
        <w:div w:id="1009213079">
          <w:marLeft w:val="640"/>
          <w:marRight w:val="0"/>
          <w:marTop w:val="0"/>
          <w:marBottom w:val="0"/>
          <w:divBdr>
            <w:top w:val="none" w:sz="0" w:space="0" w:color="auto"/>
            <w:left w:val="none" w:sz="0" w:space="0" w:color="auto"/>
            <w:bottom w:val="none" w:sz="0" w:space="0" w:color="auto"/>
            <w:right w:val="none" w:sz="0" w:space="0" w:color="auto"/>
          </w:divBdr>
        </w:div>
        <w:div w:id="1693611619">
          <w:marLeft w:val="640"/>
          <w:marRight w:val="0"/>
          <w:marTop w:val="0"/>
          <w:marBottom w:val="0"/>
          <w:divBdr>
            <w:top w:val="none" w:sz="0" w:space="0" w:color="auto"/>
            <w:left w:val="none" w:sz="0" w:space="0" w:color="auto"/>
            <w:bottom w:val="none" w:sz="0" w:space="0" w:color="auto"/>
            <w:right w:val="none" w:sz="0" w:space="0" w:color="auto"/>
          </w:divBdr>
        </w:div>
        <w:div w:id="1409381324">
          <w:marLeft w:val="640"/>
          <w:marRight w:val="0"/>
          <w:marTop w:val="0"/>
          <w:marBottom w:val="0"/>
          <w:divBdr>
            <w:top w:val="none" w:sz="0" w:space="0" w:color="auto"/>
            <w:left w:val="none" w:sz="0" w:space="0" w:color="auto"/>
            <w:bottom w:val="none" w:sz="0" w:space="0" w:color="auto"/>
            <w:right w:val="none" w:sz="0" w:space="0" w:color="auto"/>
          </w:divBdr>
        </w:div>
        <w:div w:id="158927137">
          <w:marLeft w:val="640"/>
          <w:marRight w:val="0"/>
          <w:marTop w:val="0"/>
          <w:marBottom w:val="0"/>
          <w:divBdr>
            <w:top w:val="none" w:sz="0" w:space="0" w:color="auto"/>
            <w:left w:val="none" w:sz="0" w:space="0" w:color="auto"/>
            <w:bottom w:val="none" w:sz="0" w:space="0" w:color="auto"/>
            <w:right w:val="none" w:sz="0" w:space="0" w:color="auto"/>
          </w:divBdr>
        </w:div>
        <w:div w:id="1304040186">
          <w:marLeft w:val="640"/>
          <w:marRight w:val="0"/>
          <w:marTop w:val="0"/>
          <w:marBottom w:val="0"/>
          <w:divBdr>
            <w:top w:val="none" w:sz="0" w:space="0" w:color="auto"/>
            <w:left w:val="none" w:sz="0" w:space="0" w:color="auto"/>
            <w:bottom w:val="none" w:sz="0" w:space="0" w:color="auto"/>
            <w:right w:val="none" w:sz="0" w:space="0" w:color="auto"/>
          </w:divBdr>
        </w:div>
        <w:div w:id="355619119">
          <w:marLeft w:val="640"/>
          <w:marRight w:val="0"/>
          <w:marTop w:val="0"/>
          <w:marBottom w:val="0"/>
          <w:divBdr>
            <w:top w:val="none" w:sz="0" w:space="0" w:color="auto"/>
            <w:left w:val="none" w:sz="0" w:space="0" w:color="auto"/>
            <w:bottom w:val="none" w:sz="0" w:space="0" w:color="auto"/>
            <w:right w:val="none" w:sz="0" w:space="0" w:color="auto"/>
          </w:divBdr>
        </w:div>
        <w:div w:id="437021346">
          <w:marLeft w:val="640"/>
          <w:marRight w:val="0"/>
          <w:marTop w:val="0"/>
          <w:marBottom w:val="0"/>
          <w:divBdr>
            <w:top w:val="none" w:sz="0" w:space="0" w:color="auto"/>
            <w:left w:val="none" w:sz="0" w:space="0" w:color="auto"/>
            <w:bottom w:val="none" w:sz="0" w:space="0" w:color="auto"/>
            <w:right w:val="none" w:sz="0" w:space="0" w:color="auto"/>
          </w:divBdr>
        </w:div>
        <w:div w:id="1675572407">
          <w:marLeft w:val="640"/>
          <w:marRight w:val="0"/>
          <w:marTop w:val="0"/>
          <w:marBottom w:val="0"/>
          <w:divBdr>
            <w:top w:val="none" w:sz="0" w:space="0" w:color="auto"/>
            <w:left w:val="none" w:sz="0" w:space="0" w:color="auto"/>
            <w:bottom w:val="none" w:sz="0" w:space="0" w:color="auto"/>
            <w:right w:val="none" w:sz="0" w:space="0" w:color="auto"/>
          </w:divBdr>
        </w:div>
        <w:div w:id="1991904398">
          <w:marLeft w:val="640"/>
          <w:marRight w:val="0"/>
          <w:marTop w:val="0"/>
          <w:marBottom w:val="0"/>
          <w:divBdr>
            <w:top w:val="none" w:sz="0" w:space="0" w:color="auto"/>
            <w:left w:val="none" w:sz="0" w:space="0" w:color="auto"/>
            <w:bottom w:val="none" w:sz="0" w:space="0" w:color="auto"/>
            <w:right w:val="none" w:sz="0" w:space="0" w:color="auto"/>
          </w:divBdr>
        </w:div>
        <w:div w:id="856969789">
          <w:marLeft w:val="640"/>
          <w:marRight w:val="0"/>
          <w:marTop w:val="0"/>
          <w:marBottom w:val="0"/>
          <w:divBdr>
            <w:top w:val="none" w:sz="0" w:space="0" w:color="auto"/>
            <w:left w:val="none" w:sz="0" w:space="0" w:color="auto"/>
            <w:bottom w:val="none" w:sz="0" w:space="0" w:color="auto"/>
            <w:right w:val="none" w:sz="0" w:space="0" w:color="auto"/>
          </w:divBdr>
        </w:div>
        <w:div w:id="400298734">
          <w:marLeft w:val="640"/>
          <w:marRight w:val="0"/>
          <w:marTop w:val="0"/>
          <w:marBottom w:val="0"/>
          <w:divBdr>
            <w:top w:val="none" w:sz="0" w:space="0" w:color="auto"/>
            <w:left w:val="none" w:sz="0" w:space="0" w:color="auto"/>
            <w:bottom w:val="none" w:sz="0" w:space="0" w:color="auto"/>
            <w:right w:val="none" w:sz="0" w:space="0" w:color="auto"/>
          </w:divBdr>
        </w:div>
      </w:divsChild>
    </w:div>
    <w:div w:id="1339503465">
      <w:bodyDiv w:val="1"/>
      <w:marLeft w:val="0"/>
      <w:marRight w:val="0"/>
      <w:marTop w:val="0"/>
      <w:marBottom w:val="0"/>
      <w:divBdr>
        <w:top w:val="none" w:sz="0" w:space="0" w:color="auto"/>
        <w:left w:val="none" w:sz="0" w:space="0" w:color="auto"/>
        <w:bottom w:val="none" w:sz="0" w:space="0" w:color="auto"/>
        <w:right w:val="none" w:sz="0" w:space="0" w:color="auto"/>
      </w:divBdr>
    </w:div>
    <w:div w:id="1458722846">
      <w:bodyDiv w:val="1"/>
      <w:marLeft w:val="0"/>
      <w:marRight w:val="0"/>
      <w:marTop w:val="0"/>
      <w:marBottom w:val="0"/>
      <w:divBdr>
        <w:top w:val="none" w:sz="0" w:space="0" w:color="auto"/>
        <w:left w:val="none" w:sz="0" w:space="0" w:color="auto"/>
        <w:bottom w:val="none" w:sz="0" w:space="0" w:color="auto"/>
        <w:right w:val="none" w:sz="0" w:space="0" w:color="auto"/>
      </w:divBdr>
    </w:div>
    <w:div w:id="1585334292">
      <w:bodyDiv w:val="1"/>
      <w:marLeft w:val="0"/>
      <w:marRight w:val="0"/>
      <w:marTop w:val="0"/>
      <w:marBottom w:val="0"/>
      <w:divBdr>
        <w:top w:val="none" w:sz="0" w:space="0" w:color="auto"/>
        <w:left w:val="none" w:sz="0" w:space="0" w:color="auto"/>
        <w:bottom w:val="none" w:sz="0" w:space="0" w:color="auto"/>
        <w:right w:val="none" w:sz="0" w:space="0" w:color="auto"/>
      </w:divBdr>
    </w:div>
    <w:div w:id="1688214507">
      <w:bodyDiv w:val="1"/>
      <w:marLeft w:val="0"/>
      <w:marRight w:val="0"/>
      <w:marTop w:val="0"/>
      <w:marBottom w:val="0"/>
      <w:divBdr>
        <w:top w:val="none" w:sz="0" w:space="0" w:color="auto"/>
        <w:left w:val="none" w:sz="0" w:space="0" w:color="auto"/>
        <w:bottom w:val="none" w:sz="0" w:space="0" w:color="auto"/>
        <w:right w:val="none" w:sz="0" w:space="0" w:color="auto"/>
      </w:divBdr>
      <w:divsChild>
        <w:div w:id="533815079">
          <w:marLeft w:val="640"/>
          <w:marRight w:val="0"/>
          <w:marTop w:val="0"/>
          <w:marBottom w:val="0"/>
          <w:divBdr>
            <w:top w:val="none" w:sz="0" w:space="0" w:color="auto"/>
            <w:left w:val="none" w:sz="0" w:space="0" w:color="auto"/>
            <w:bottom w:val="none" w:sz="0" w:space="0" w:color="auto"/>
            <w:right w:val="none" w:sz="0" w:space="0" w:color="auto"/>
          </w:divBdr>
        </w:div>
        <w:div w:id="2035183736">
          <w:marLeft w:val="640"/>
          <w:marRight w:val="0"/>
          <w:marTop w:val="0"/>
          <w:marBottom w:val="0"/>
          <w:divBdr>
            <w:top w:val="none" w:sz="0" w:space="0" w:color="auto"/>
            <w:left w:val="none" w:sz="0" w:space="0" w:color="auto"/>
            <w:bottom w:val="none" w:sz="0" w:space="0" w:color="auto"/>
            <w:right w:val="none" w:sz="0" w:space="0" w:color="auto"/>
          </w:divBdr>
        </w:div>
        <w:div w:id="1612012746">
          <w:marLeft w:val="640"/>
          <w:marRight w:val="0"/>
          <w:marTop w:val="0"/>
          <w:marBottom w:val="0"/>
          <w:divBdr>
            <w:top w:val="none" w:sz="0" w:space="0" w:color="auto"/>
            <w:left w:val="none" w:sz="0" w:space="0" w:color="auto"/>
            <w:bottom w:val="none" w:sz="0" w:space="0" w:color="auto"/>
            <w:right w:val="none" w:sz="0" w:space="0" w:color="auto"/>
          </w:divBdr>
        </w:div>
        <w:div w:id="1106778738">
          <w:marLeft w:val="640"/>
          <w:marRight w:val="0"/>
          <w:marTop w:val="0"/>
          <w:marBottom w:val="0"/>
          <w:divBdr>
            <w:top w:val="none" w:sz="0" w:space="0" w:color="auto"/>
            <w:left w:val="none" w:sz="0" w:space="0" w:color="auto"/>
            <w:bottom w:val="none" w:sz="0" w:space="0" w:color="auto"/>
            <w:right w:val="none" w:sz="0" w:space="0" w:color="auto"/>
          </w:divBdr>
        </w:div>
        <w:div w:id="350641762">
          <w:marLeft w:val="640"/>
          <w:marRight w:val="0"/>
          <w:marTop w:val="0"/>
          <w:marBottom w:val="0"/>
          <w:divBdr>
            <w:top w:val="none" w:sz="0" w:space="0" w:color="auto"/>
            <w:left w:val="none" w:sz="0" w:space="0" w:color="auto"/>
            <w:bottom w:val="none" w:sz="0" w:space="0" w:color="auto"/>
            <w:right w:val="none" w:sz="0" w:space="0" w:color="auto"/>
          </w:divBdr>
        </w:div>
        <w:div w:id="1902597555">
          <w:marLeft w:val="640"/>
          <w:marRight w:val="0"/>
          <w:marTop w:val="0"/>
          <w:marBottom w:val="0"/>
          <w:divBdr>
            <w:top w:val="none" w:sz="0" w:space="0" w:color="auto"/>
            <w:left w:val="none" w:sz="0" w:space="0" w:color="auto"/>
            <w:bottom w:val="none" w:sz="0" w:space="0" w:color="auto"/>
            <w:right w:val="none" w:sz="0" w:space="0" w:color="auto"/>
          </w:divBdr>
        </w:div>
        <w:div w:id="1678651871">
          <w:marLeft w:val="640"/>
          <w:marRight w:val="0"/>
          <w:marTop w:val="0"/>
          <w:marBottom w:val="0"/>
          <w:divBdr>
            <w:top w:val="none" w:sz="0" w:space="0" w:color="auto"/>
            <w:left w:val="none" w:sz="0" w:space="0" w:color="auto"/>
            <w:bottom w:val="none" w:sz="0" w:space="0" w:color="auto"/>
            <w:right w:val="none" w:sz="0" w:space="0" w:color="auto"/>
          </w:divBdr>
        </w:div>
        <w:div w:id="1322998600">
          <w:marLeft w:val="640"/>
          <w:marRight w:val="0"/>
          <w:marTop w:val="0"/>
          <w:marBottom w:val="0"/>
          <w:divBdr>
            <w:top w:val="none" w:sz="0" w:space="0" w:color="auto"/>
            <w:left w:val="none" w:sz="0" w:space="0" w:color="auto"/>
            <w:bottom w:val="none" w:sz="0" w:space="0" w:color="auto"/>
            <w:right w:val="none" w:sz="0" w:space="0" w:color="auto"/>
          </w:divBdr>
        </w:div>
        <w:div w:id="1885097715">
          <w:marLeft w:val="640"/>
          <w:marRight w:val="0"/>
          <w:marTop w:val="0"/>
          <w:marBottom w:val="0"/>
          <w:divBdr>
            <w:top w:val="none" w:sz="0" w:space="0" w:color="auto"/>
            <w:left w:val="none" w:sz="0" w:space="0" w:color="auto"/>
            <w:bottom w:val="none" w:sz="0" w:space="0" w:color="auto"/>
            <w:right w:val="none" w:sz="0" w:space="0" w:color="auto"/>
          </w:divBdr>
        </w:div>
        <w:div w:id="1749233856">
          <w:marLeft w:val="640"/>
          <w:marRight w:val="0"/>
          <w:marTop w:val="0"/>
          <w:marBottom w:val="0"/>
          <w:divBdr>
            <w:top w:val="none" w:sz="0" w:space="0" w:color="auto"/>
            <w:left w:val="none" w:sz="0" w:space="0" w:color="auto"/>
            <w:bottom w:val="none" w:sz="0" w:space="0" w:color="auto"/>
            <w:right w:val="none" w:sz="0" w:space="0" w:color="auto"/>
          </w:divBdr>
        </w:div>
        <w:div w:id="1234437975">
          <w:marLeft w:val="640"/>
          <w:marRight w:val="0"/>
          <w:marTop w:val="0"/>
          <w:marBottom w:val="0"/>
          <w:divBdr>
            <w:top w:val="none" w:sz="0" w:space="0" w:color="auto"/>
            <w:left w:val="none" w:sz="0" w:space="0" w:color="auto"/>
            <w:bottom w:val="none" w:sz="0" w:space="0" w:color="auto"/>
            <w:right w:val="none" w:sz="0" w:space="0" w:color="auto"/>
          </w:divBdr>
        </w:div>
        <w:div w:id="246230969">
          <w:marLeft w:val="640"/>
          <w:marRight w:val="0"/>
          <w:marTop w:val="0"/>
          <w:marBottom w:val="0"/>
          <w:divBdr>
            <w:top w:val="none" w:sz="0" w:space="0" w:color="auto"/>
            <w:left w:val="none" w:sz="0" w:space="0" w:color="auto"/>
            <w:bottom w:val="none" w:sz="0" w:space="0" w:color="auto"/>
            <w:right w:val="none" w:sz="0" w:space="0" w:color="auto"/>
          </w:divBdr>
        </w:div>
        <w:div w:id="1661154212">
          <w:marLeft w:val="640"/>
          <w:marRight w:val="0"/>
          <w:marTop w:val="0"/>
          <w:marBottom w:val="0"/>
          <w:divBdr>
            <w:top w:val="none" w:sz="0" w:space="0" w:color="auto"/>
            <w:left w:val="none" w:sz="0" w:space="0" w:color="auto"/>
            <w:bottom w:val="none" w:sz="0" w:space="0" w:color="auto"/>
            <w:right w:val="none" w:sz="0" w:space="0" w:color="auto"/>
          </w:divBdr>
        </w:div>
        <w:div w:id="853157015">
          <w:marLeft w:val="640"/>
          <w:marRight w:val="0"/>
          <w:marTop w:val="0"/>
          <w:marBottom w:val="0"/>
          <w:divBdr>
            <w:top w:val="none" w:sz="0" w:space="0" w:color="auto"/>
            <w:left w:val="none" w:sz="0" w:space="0" w:color="auto"/>
            <w:bottom w:val="none" w:sz="0" w:space="0" w:color="auto"/>
            <w:right w:val="none" w:sz="0" w:space="0" w:color="auto"/>
          </w:divBdr>
        </w:div>
        <w:div w:id="980575152">
          <w:marLeft w:val="640"/>
          <w:marRight w:val="0"/>
          <w:marTop w:val="0"/>
          <w:marBottom w:val="0"/>
          <w:divBdr>
            <w:top w:val="none" w:sz="0" w:space="0" w:color="auto"/>
            <w:left w:val="none" w:sz="0" w:space="0" w:color="auto"/>
            <w:bottom w:val="none" w:sz="0" w:space="0" w:color="auto"/>
            <w:right w:val="none" w:sz="0" w:space="0" w:color="auto"/>
          </w:divBdr>
        </w:div>
        <w:div w:id="77946473">
          <w:marLeft w:val="640"/>
          <w:marRight w:val="0"/>
          <w:marTop w:val="0"/>
          <w:marBottom w:val="0"/>
          <w:divBdr>
            <w:top w:val="none" w:sz="0" w:space="0" w:color="auto"/>
            <w:left w:val="none" w:sz="0" w:space="0" w:color="auto"/>
            <w:bottom w:val="none" w:sz="0" w:space="0" w:color="auto"/>
            <w:right w:val="none" w:sz="0" w:space="0" w:color="auto"/>
          </w:divBdr>
        </w:div>
        <w:div w:id="1968853168">
          <w:marLeft w:val="640"/>
          <w:marRight w:val="0"/>
          <w:marTop w:val="0"/>
          <w:marBottom w:val="0"/>
          <w:divBdr>
            <w:top w:val="none" w:sz="0" w:space="0" w:color="auto"/>
            <w:left w:val="none" w:sz="0" w:space="0" w:color="auto"/>
            <w:bottom w:val="none" w:sz="0" w:space="0" w:color="auto"/>
            <w:right w:val="none" w:sz="0" w:space="0" w:color="auto"/>
          </w:divBdr>
        </w:div>
        <w:div w:id="277445829">
          <w:marLeft w:val="640"/>
          <w:marRight w:val="0"/>
          <w:marTop w:val="0"/>
          <w:marBottom w:val="0"/>
          <w:divBdr>
            <w:top w:val="none" w:sz="0" w:space="0" w:color="auto"/>
            <w:left w:val="none" w:sz="0" w:space="0" w:color="auto"/>
            <w:bottom w:val="none" w:sz="0" w:space="0" w:color="auto"/>
            <w:right w:val="none" w:sz="0" w:space="0" w:color="auto"/>
          </w:divBdr>
        </w:div>
        <w:div w:id="910653294">
          <w:marLeft w:val="640"/>
          <w:marRight w:val="0"/>
          <w:marTop w:val="0"/>
          <w:marBottom w:val="0"/>
          <w:divBdr>
            <w:top w:val="none" w:sz="0" w:space="0" w:color="auto"/>
            <w:left w:val="none" w:sz="0" w:space="0" w:color="auto"/>
            <w:bottom w:val="none" w:sz="0" w:space="0" w:color="auto"/>
            <w:right w:val="none" w:sz="0" w:space="0" w:color="auto"/>
          </w:divBdr>
        </w:div>
        <w:div w:id="1878199735">
          <w:marLeft w:val="640"/>
          <w:marRight w:val="0"/>
          <w:marTop w:val="0"/>
          <w:marBottom w:val="0"/>
          <w:divBdr>
            <w:top w:val="none" w:sz="0" w:space="0" w:color="auto"/>
            <w:left w:val="none" w:sz="0" w:space="0" w:color="auto"/>
            <w:bottom w:val="none" w:sz="0" w:space="0" w:color="auto"/>
            <w:right w:val="none" w:sz="0" w:space="0" w:color="auto"/>
          </w:divBdr>
        </w:div>
        <w:div w:id="1119840170">
          <w:marLeft w:val="640"/>
          <w:marRight w:val="0"/>
          <w:marTop w:val="0"/>
          <w:marBottom w:val="0"/>
          <w:divBdr>
            <w:top w:val="none" w:sz="0" w:space="0" w:color="auto"/>
            <w:left w:val="none" w:sz="0" w:space="0" w:color="auto"/>
            <w:bottom w:val="none" w:sz="0" w:space="0" w:color="auto"/>
            <w:right w:val="none" w:sz="0" w:space="0" w:color="auto"/>
          </w:divBdr>
        </w:div>
        <w:div w:id="105394112">
          <w:marLeft w:val="640"/>
          <w:marRight w:val="0"/>
          <w:marTop w:val="0"/>
          <w:marBottom w:val="0"/>
          <w:divBdr>
            <w:top w:val="none" w:sz="0" w:space="0" w:color="auto"/>
            <w:left w:val="none" w:sz="0" w:space="0" w:color="auto"/>
            <w:bottom w:val="none" w:sz="0" w:space="0" w:color="auto"/>
            <w:right w:val="none" w:sz="0" w:space="0" w:color="auto"/>
          </w:divBdr>
        </w:div>
      </w:divsChild>
    </w:div>
    <w:div w:id="1805191472">
      <w:bodyDiv w:val="1"/>
      <w:marLeft w:val="0"/>
      <w:marRight w:val="0"/>
      <w:marTop w:val="0"/>
      <w:marBottom w:val="0"/>
      <w:divBdr>
        <w:top w:val="none" w:sz="0" w:space="0" w:color="auto"/>
        <w:left w:val="none" w:sz="0" w:space="0" w:color="auto"/>
        <w:bottom w:val="none" w:sz="0" w:space="0" w:color="auto"/>
        <w:right w:val="none" w:sz="0" w:space="0" w:color="auto"/>
      </w:divBdr>
    </w:div>
    <w:div w:id="1879931693">
      <w:bodyDiv w:val="1"/>
      <w:marLeft w:val="0"/>
      <w:marRight w:val="0"/>
      <w:marTop w:val="0"/>
      <w:marBottom w:val="0"/>
      <w:divBdr>
        <w:top w:val="none" w:sz="0" w:space="0" w:color="auto"/>
        <w:left w:val="none" w:sz="0" w:space="0" w:color="auto"/>
        <w:bottom w:val="none" w:sz="0" w:space="0" w:color="auto"/>
        <w:right w:val="none" w:sz="0" w:space="0" w:color="auto"/>
      </w:divBdr>
      <w:divsChild>
        <w:div w:id="2084327717">
          <w:marLeft w:val="640"/>
          <w:marRight w:val="0"/>
          <w:marTop w:val="0"/>
          <w:marBottom w:val="0"/>
          <w:divBdr>
            <w:top w:val="none" w:sz="0" w:space="0" w:color="auto"/>
            <w:left w:val="none" w:sz="0" w:space="0" w:color="auto"/>
            <w:bottom w:val="none" w:sz="0" w:space="0" w:color="auto"/>
            <w:right w:val="none" w:sz="0" w:space="0" w:color="auto"/>
          </w:divBdr>
        </w:div>
        <w:div w:id="305089861">
          <w:marLeft w:val="640"/>
          <w:marRight w:val="0"/>
          <w:marTop w:val="0"/>
          <w:marBottom w:val="0"/>
          <w:divBdr>
            <w:top w:val="none" w:sz="0" w:space="0" w:color="auto"/>
            <w:left w:val="none" w:sz="0" w:space="0" w:color="auto"/>
            <w:bottom w:val="none" w:sz="0" w:space="0" w:color="auto"/>
            <w:right w:val="none" w:sz="0" w:space="0" w:color="auto"/>
          </w:divBdr>
        </w:div>
        <w:div w:id="2125270879">
          <w:marLeft w:val="640"/>
          <w:marRight w:val="0"/>
          <w:marTop w:val="0"/>
          <w:marBottom w:val="0"/>
          <w:divBdr>
            <w:top w:val="none" w:sz="0" w:space="0" w:color="auto"/>
            <w:left w:val="none" w:sz="0" w:space="0" w:color="auto"/>
            <w:bottom w:val="none" w:sz="0" w:space="0" w:color="auto"/>
            <w:right w:val="none" w:sz="0" w:space="0" w:color="auto"/>
          </w:divBdr>
        </w:div>
        <w:div w:id="838229959">
          <w:marLeft w:val="640"/>
          <w:marRight w:val="0"/>
          <w:marTop w:val="0"/>
          <w:marBottom w:val="0"/>
          <w:divBdr>
            <w:top w:val="none" w:sz="0" w:space="0" w:color="auto"/>
            <w:left w:val="none" w:sz="0" w:space="0" w:color="auto"/>
            <w:bottom w:val="none" w:sz="0" w:space="0" w:color="auto"/>
            <w:right w:val="none" w:sz="0" w:space="0" w:color="auto"/>
          </w:divBdr>
        </w:div>
        <w:div w:id="2042703349">
          <w:marLeft w:val="640"/>
          <w:marRight w:val="0"/>
          <w:marTop w:val="0"/>
          <w:marBottom w:val="0"/>
          <w:divBdr>
            <w:top w:val="none" w:sz="0" w:space="0" w:color="auto"/>
            <w:left w:val="none" w:sz="0" w:space="0" w:color="auto"/>
            <w:bottom w:val="none" w:sz="0" w:space="0" w:color="auto"/>
            <w:right w:val="none" w:sz="0" w:space="0" w:color="auto"/>
          </w:divBdr>
        </w:div>
        <w:div w:id="529223441">
          <w:marLeft w:val="640"/>
          <w:marRight w:val="0"/>
          <w:marTop w:val="0"/>
          <w:marBottom w:val="0"/>
          <w:divBdr>
            <w:top w:val="none" w:sz="0" w:space="0" w:color="auto"/>
            <w:left w:val="none" w:sz="0" w:space="0" w:color="auto"/>
            <w:bottom w:val="none" w:sz="0" w:space="0" w:color="auto"/>
            <w:right w:val="none" w:sz="0" w:space="0" w:color="auto"/>
          </w:divBdr>
        </w:div>
        <w:div w:id="1409422113">
          <w:marLeft w:val="640"/>
          <w:marRight w:val="0"/>
          <w:marTop w:val="0"/>
          <w:marBottom w:val="0"/>
          <w:divBdr>
            <w:top w:val="none" w:sz="0" w:space="0" w:color="auto"/>
            <w:left w:val="none" w:sz="0" w:space="0" w:color="auto"/>
            <w:bottom w:val="none" w:sz="0" w:space="0" w:color="auto"/>
            <w:right w:val="none" w:sz="0" w:space="0" w:color="auto"/>
          </w:divBdr>
        </w:div>
        <w:div w:id="1545829106">
          <w:marLeft w:val="640"/>
          <w:marRight w:val="0"/>
          <w:marTop w:val="0"/>
          <w:marBottom w:val="0"/>
          <w:divBdr>
            <w:top w:val="none" w:sz="0" w:space="0" w:color="auto"/>
            <w:left w:val="none" w:sz="0" w:space="0" w:color="auto"/>
            <w:bottom w:val="none" w:sz="0" w:space="0" w:color="auto"/>
            <w:right w:val="none" w:sz="0" w:space="0" w:color="auto"/>
          </w:divBdr>
        </w:div>
        <w:div w:id="876548628">
          <w:marLeft w:val="640"/>
          <w:marRight w:val="0"/>
          <w:marTop w:val="0"/>
          <w:marBottom w:val="0"/>
          <w:divBdr>
            <w:top w:val="none" w:sz="0" w:space="0" w:color="auto"/>
            <w:left w:val="none" w:sz="0" w:space="0" w:color="auto"/>
            <w:bottom w:val="none" w:sz="0" w:space="0" w:color="auto"/>
            <w:right w:val="none" w:sz="0" w:space="0" w:color="auto"/>
          </w:divBdr>
        </w:div>
        <w:div w:id="281771717">
          <w:marLeft w:val="640"/>
          <w:marRight w:val="0"/>
          <w:marTop w:val="0"/>
          <w:marBottom w:val="0"/>
          <w:divBdr>
            <w:top w:val="none" w:sz="0" w:space="0" w:color="auto"/>
            <w:left w:val="none" w:sz="0" w:space="0" w:color="auto"/>
            <w:bottom w:val="none" w:sz="0" w:space="0" w:color="auto"/>
            <w:right w:val="none" w:sz="0" w:space="0" w:color="auto"/>
          </w:divBdr>
        </w:div>
        <w:div w:id="33626362">
          <w:marLeft w:val="640"/>
          <w:marRight w:val="0"/>
          <w:marTop w:val="0"/>
          <w:marBottom w:val="0"/>
          <w:divBdr>
            <w:top w:val="none" w:sz="0" w:space="0" w:color="auto"/>
            <w:left w:val="none" w:sz="0" w:space="0" w:color="auto"/>
            <w:bottom w:val="none" w:sz="0" w:space="0" w:color="auto"/>
            <w:right w:val="none" w:sz="0" w:space="0" w:color="auto"/>
          </w:divBdr>
        </w:div>
        <w:div w:id="888766035">
          <w:marLeft w:val="640"/>
          <w:marRight w:val="0"/>
          <w:marTop w:val="0"/>
          <w:marBottom w:val="0"/>
          <w:divBdr>
            <w:top w:val="none" w:sz="0" w:space="0" w:color="auto"/>
            <w:left w:val="none" w:sz="0" w:space="0" w:color="auto"/>
            <w:bottom w:val="none" w:sz="0" w:space="0" w:color="auto"/>
            <w:right w:val="none" w:sz="0" w:space="0" w:color="auto"/>
          </w:divBdr>
        </w:div>
        <w:div w:id="1553037388">
          <w:marLeft w:val="640"/>
          <w:marRight w:val="0"/>
          <w:marTop w:val="0"/>
          <w:marBottom w:val="0"/>
          <w:divBdr>
            <w:top w:val="none" w:sz="0" w:space="0" w:color="auto"/>
            <w:left w:val="none" w:sz="0" w:space="0" w:color="auto"/>
            <w:bottom w:val="none" w:sz="0" w:space="0" w:color="auto"/>
            <w:right w:val="none" w:sz="0" w:space="0" w:color="auto"/>
          </w:divBdr>
        </w:div>
        <w:div w:id="854809805">
          <w:marLeft w:val="640"/>
          <w:marRight w:val="0"/>
          <w:marTop w:val="0"/>
          <w:marBottom w:val="0"/>
          <w:divBdr>
            <w:top w:val="none" w:sz="0" w:space="0" w:color="auto"/>
            <w:left w:val="none" w:sz="0" w:space="0" w:color="auto"/>
            <w:bottom w:val="none" w:sz="0" w:space="0" w:color="auto"/>
            <w:right w:val="none" w:sz="0" w:space="0" w:color="auto"/>
          </w:divBdr>
        </w:div>
        <w:div w:id="1409689331">
          <w:marLeft w:val="640"/>
          <w:marRight w:val="0"/>
          <w:marTop w:val="0"/>
          <w:marBottom w:val="0"/>
          <w:divBdr>
            <w:top w:val="none" w:sz="0" w:space="0" w:color="auto"/>
            <w:left w:val="none" w:sz="0" w:space="0" w:color="auto"/>
            <w:bottom w:val="none" w:sz="0" w:space="0" w:color="auto"/>
            <w:right w:val="none" w:sz="0" w:space="0" w:color="auto"/>
          </w:divBdr>
        </w:div>
        <w:div w:id="1525047458">
          <w:marLeft w:val="640"/>
          <w:marRight w:val="0"/>
          <w:marTop w:val="0"/>
          <w:marBottom w:val="0"/>
          <w:divBdr>
            <w:top w:val="none" w:sz="0" w:space="0" w:color="auto"/>
            <w:left w:val="none" w:sz="0" w:space="0" w:color="auto"/>
            <w:bottom w:val="none" w:sz="0" w:space="0" w:color="auto"/>
            <w:right w:val="none" w:sz="0" w:space="0" w:color="auto"/>
          </w:divBdr>
        </w:div>
        <w:div w:id="1265189638">
          <w:marLeft w:val="640"/>
          <w:marRight w:val="0"/>
          <w:marTop w:val="0"/>
          <w:marBottom w:val="0"/>
          <w:divBdr>
            <w:top w:val="none" w:sz="0" w:space="0" w:color="auto"/>
            <w:left w:val="none" w:sz="0" w:space="0" w:color="auto"/>
            <w:bottom w:val="none" w:sz="0" w:space="0" w:color="auto"/>
            <w:right w:val="none" w:sz="0" w:space="0" w:color="auto"/>
          </w:divBdr>
        </w:div>
        <w:div w:id="1575704629">
          <w:marLeft w:val="640"/>
          <w:marRight w:val="0"/>
          <w:marTop w:val="0"/>
          <w:marBottom w:val="0"/>
          <w:divBdr>
            <w:top w:val="none" w:sz="0" w:space="0" w:color="auto"/>
            <w:left w:val="none" w:sz="0" w:space="0" w:color="auto"/>
            <w:bottom w:val="none" w:sz="0" w:space="0" w:color="auto"/>
            <w:right w:val="none" w:sz="0" w:space="0" w:color="auto"/>
          </w:divBdr>
        </w:div>
        <w:div w:id="203446193">
          <w:marLeft w:val="640"/>
          <w:marRight w:val="0"/>
          <w:marTop w:val="0"/>
          <w:marBottom w:val="0"/>
          <w:divBdr>
            <w:top w:val="none" w:sz="0" w:space="0" w:color="auto"/>
            <w:left w:val="none" w:sz="0" w:space="0" w:color="auto"/>
            <w:bottom w:val="none" w:sz="0" w:space="0" w:color="auto"/>
            <w:right w:val="none" w:sz="0" w:space="0" w:color="auto"/>
          </w:divBdr>
        </w:div>
        <w:div w:id="1237520070">
          <w:marLeft w:val="640"/>
          <w:marRight w:val="0"/>
          <w:marTop w:val="0"/>
          <w:marBottom w:val="0"/>
          <w:divBdr>
            <w:top w:val="none" w:sz="0" w:space="0" w:color="auto"/>
            <w:left w:val="none" w:sz="0" w:space="0" w:color="auto"/>
            <w:bottom w:val="none" w:sz="0" w:space="0" w:color="auto"/>
            <w:right w:val="none" w:sz="0" w:space="0" w:color="auto"/>
          </w:divBdr>
        </w:div>
        <w:div w:id="1380856004">
          <w:marLeft w:val="640"/>
          <w:marRight w:val="0"/>
          <w:marTop w:val="0"/>
          <w:marBottom w:val="0"/>
          <w:divBdr>
            <w:top w:val="none" w:sz="0" w:space="0" w:color="auto"/>
            <w:left w:val="none" w:sz="0" w:space="0" w:color="auto"/>
            <w:bottom w:val="none" w:sz="0" w:space="0" w:color="auto"/>
            <w:right w:val="none" w:sz="0" w:space="0" w:color="auto"/>
          </w:divBdr>
        </w:div>
      </w:divsChild>
    </w:div>
    <w:div w:id="192028765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95">
          <w:marLeft w:val="640"/>
          <w:marRight w:val="0"/>
          <w:marTop w:val="0"/>
          <w:marBottom w:val="0"/>
          <w:divBdr>
            <w:top w:val="none" w:sz="0" w:space="0" w:color="auto"/>
            <w:left w:val="none" w:sz="0" w:space="0" w:color="auto"/>
            <w:bottom w:val="none" w:sz="0" w:space="0" w:color="auto"/>
            <w:right w:val="none" w:sz="0" w:space="0" w:color="auto"/>
          </w:divBdr>
        </w:div>
        <w:div w:id="960526578">
          <w:marLeft w:val="640"/>
          <w:marRight w:val="0"/>
          <w:marTop w:val="0"/>
          <w:marBottom w:val="0"/>
          <w:divBdr>
            <w:top w:val="none" w:sz="0" w:space="0" w:color="auto"/>
            <w:left w:val="none" w:sz="0" w:space="0" w:color="auto"/>
            <w:bottom w:val="none" w:sz="0" w:space="0" w:color="auto"/>
            <w:right w:val="none" w:sz="0" w:space="0" w:color="auto"/>
          </w:divBdr>
        </w:div>
        <w:div w:id="2001427523">
          <w:marLeft w:val="640"/>
          <w:marRight w:val="0"/>
          <w:marTop w:val="0"/>
          <w:marBottom w:val="0"/>
          <w:divBdr>
            <w:top w:val="none" w:sz="0" w:space="0" w:color="auto"/>
            <w:left w:val="none" w:sz="0" w:space="0" w:color="auto"/>
            <w:bottom w:val="none" w:sz="0" w:space="0" w:color="auto"/>
            <w:right w:val="none" w:sz="0" w:space="0" w:color="auto"/>
          </w:divBdr>
        </w:div>
        <w:div w:id="354042194">
          <w:marLeft w:val="640"/>
          <w:marRight w:val="0"/>
          <w:marTop w:val="0"/>
          <w:marBottom w:val="0"/>
          <w:divBdr>
            <w:top w:val="none" w:sz="0" w:space="0" w:color="auto"/>
            <w:left w:val="none" w:sz="0" w:space="0" w:color="auto"/>
            <w:bottom w:val="none" w:sz="0" w:space="0" w:color="auto"/>
            <w:right w:val="none" w:sz="0" w:space="0" w:color="auto"/>
          </w:divBdr>
        </w:div>
        <w:div w:id="182405759">
          <w:marLeft w:val="640"/>
          <w:marRight w:val="0"/>
          <w:marTop w:val="0"/>
          <w:marBottom w:val="0"/>
          <w:divBdr>
            <w:top w:val="none" w:sz="0" w:space="0" w:color="auto"/>
            <w:left w:val="none" w:sz="0" w:space="0" w:color="auto"/>
            <w:bottom w:val="none" w:sz="0" w:space="0" w:color="auto"/>
            <w:right w:val="none" w:sz="0" w:space="0" w:color="auto"/>
          </w:divBdr>
        </w:div>
        <w:div w:id="127213523">
          <w:marLeft w:val="640"/>
          <w:marRight w:val="0"/>
          <w:marTop w:val="0"/>
          <w:marBottom w:val="0"/>
          <w:divBdr>
            <w:top w:val="none" w:sz="0" w:space="0" w:color="auto"/>
            <w:left w:val="none" w:sz="0" w:space="0" w:color="auto"/>
            <w:bottom w:val="none" w:sz="0" w:space="0" w:color="auto"/>
            <w:right w:val="none" w:sz="0" w:space="0" w:color="auto"/>
          </w:divBdr>
        </w:div>
        <w:div w:id="30963386">
          <w:marLeft w:val="640"/>
          <w:marRight w:val="0"/>
          <w:marTop w:val="0"/>
          <w:marBottom w:val="0"/>
          <w:divBdr>
            <w:top w:val="none" w:sz="0" w:space="0" w:color="auto"/>
            <w:left w:val="none" w:sz="0" w:space="0" w:color="auto"/>
            <w:bottom w:val="none" w:sz="0" w:space="0" w:color="auto"/>
            <w:right w:val="none" w:sz="0" w:space="0" w:color="auto"/>
          </w:divBdr>
        </w:div>
        <w:div w:id="1972008086">
          <w:marLeft w:val="640"/>
          <w:marRight w:val="0"/>
          <w:marTop w:val="0"/>
          <w:marBottom w:val="0"/>
          <w:divBdr>
            <w:top w:val="none" w:sz="0" w:space="0" w:color="auto"/>
            <w:left w:val="none" w:sz="0" w:space="0" w:color="auto"/>
            <w:bottom w:val="none" w:sz="0" w:space="0" w:color="auto"/>
            <w:right w:val="none" w:sz="0" w:space="0" w:color="auto"/>
          </w:divBdr>
        </w:div>
        <w:div w:id="966471188">
          <w:marLeft w:val="640"/>
          <w:marRight w:val="0"/>
          <w:marTop w:val="0"/>
          <w:marBottom w:val="0"/>
          <w:divBdr>
            <w:top w:val="none" w:sz="0" w:space="0" w:color="auto"/>
            <w:left w:val="none" w:sz="0" w:space="0" w:color="auto"/>
            <w:bottom w:val="none" w:sz="0" w:space="0" w:color="auto"/>
            <w:right w:val="none" w:sz="0" w:space="0" w:color="auto"/>
          </w:divBdr>
        </w:div>
        <w:div w:id="1276792425">
          <w:marLeft w:val="640"/>
          <w:marRight w:val="0"/>
          <w:marTop w:val="0"/>
          <w:marBottom w:val="0"/>
          <w:divBdr>
            <w:top w:val="none" w:sz="0" w:space="0" w:color="auto"/>
            <w:left w:val="none" w:sz="0" w:space="0" w:color="auto"/>
            <w:bottom w:val="none" w:sz="0" w:space="0" w:color="auto"/>
            <w:right w:val="none" w:sz="0" w:space="0" w:color="auto"/>
          </w:divBdr>
        </w:div>
        <w:div w:id="977762159">
          <w:marLeft w:val="640"/>
          <w:marRight w:val="0"/>
          <w:marTop w:val="0"/>
          <w:marBottom w:val="0"/>
          <w:divBdr>
            <w:top w:val="none" w:sz="0" w:space="0" w:color="auto"/>
            <w:left w:val="none" w:sz="0" w:space="0" w:color="auto"/>
            <w:bottom w:val="none" w:sz="0" w:space="0" w:color="auto"/>
            <w:right w:val="none" w:sz="0" w:space="0" w:color="auto"/>
          </w:divBdr>
        </w:div>
        <w:div w:id="446968425">
          <w:marLeft w:val="640"/>
          <w:marRight w:val="0"/>
          <w:marTop w:val="0"/>
          <w:marBottom w:val="0"/>
          <w:divBdr>
            <w:top w:val="none" w:sz="0" w:space="0" w:color="auto"/>
            <w:left w:val="none" w:sz="0" w:space="0" w:color="auto"/>
            <w:bottom w:val="none" w:sz="0" w:space="0" w:color="auto"/>
            <w:right w:val="none" w:sz="0" w:space="0" w:color="auto"/>
          </w:divBdr>
        </w:div>
        <w:div w:id="1850563960">
          <w:marLeft w:val="640"/>
          <w:marRight w:val="0"/>
          <w:marTop w:val="0"/>
          <w:marBottom w:val="0"/>
          <w:divBdr>
            <w:top w:val="none" w:sz="0" w:space="0" w:color="auto"/>
            <w:left w:val="none" w:sz="0" w:space="0" w:color="auto"/>
            <w:bottom w:val="none" w:sz="0" w:space="0" w:color="auto"/>
            <w:right w:val="none" w:sz="0" w:space="0" w:color="auto"/>
          </w:divBdr>
        </w:div>
        <w:div w:id="1532379673">
          <w:marLeft w:val="640"/>
          <w:marRight w:val="0"/>
          <w:marTop w:val="0"/>
          <w:marBottom w:val="0"/>
          <w:divBdr>
            <w:top w:val="none" w:sz="0" w:space="0" w:color="auto"/>
            <w:left w:val="none" w:sz="0" w:space="0" w:color="auto"/>
            <w:bottom w:val="none" w:sz="0" w:space="0" w:color="auto"/>
            <w:right w:val="none" w:sz="0" w:space="0" w:color="auto"/>
          </w:divBdr>
        </w:div>
        <w:div w:id="1578782255">
          <w:marLeft w:val="640"/>
          <w:marRight w:val="0"/>
          <w:marTop w:val="0"/>
          <w:marBottom w:val="0"/>
          <w:divBdr>
            <w:top w:val="none" w:sz="0" w:space="0" w:color="auto"/>
            <w:left w:val="none" w:sz="0" w:space="0" w:color="auto"/>
            <w:bottom w:val="none" w:sz="0" w:space="0" w:color="auto"/>
            <w:right w:val="none" w:sz="0" w:space="0" w:color="auto"/>
          </w:divBdr>
        </w:div>
        <w:div w:id="2138529547">
          <w:marLeft w:val="640"/>
          <w:marRight w:val="0"/>
          <w:marTop w:val="0"/>
          <w:marBottom w:val="0"/>
          <w:divBdr>
            <w:top w:val="none" w:sz="0" w:space="0" w:color="auto"/>
            <w:left w:val="none" w:sz="0" w:space="0" w:color="auto"/>
            <w:bottom w:val="none" w:sz="0" w:space="0" w:color="auto"/>
            <w:right w:val="none" w:sz="0" w:space="0" w:color="auto"/>
          </w:divBdr>
        </w:div>
        <w:div w:id="1288508062">
          <w:marLeft w:val="640"/>
          <w:marRight w:val="0"/>
          <w:marTop w:val="0"/>
          <w:marBottom w:val="0"/>
          <w:divBdr>
            <w:top w:val="none" w:sz="0" w:space="0" w:color="auto"/>
            <w:left w:val="none" w:sz="0" w:space="0" w:color="auto"/>
            <w:bottom w:val="none" w:sz="0" w:space="0" w:color="auto"/>
            <w:right w:val="none" w:sz="0" w:space="0" w:color="auto"/>
          </w:divBdr>
        </w:div>
        <w:div w:id="1111974896">
          <w:marLeft w:val="640"/>
          <w:marRight w:val="0"/>
          <w:marTop w:val="0"/>
          <w:marBottom w:val="0"/>
          <w:divBdr>
            <w:top w:val="none" w:sz="0" w:space="0" w:color="auto"/>
            <w:left w:val="none" w:sz="0" w:space="0" w:color="auto"/>
            <w:bottom w:val="none" w:sz="0" w:space="0" w:color="auto"/>
            <w:right w:val="none" w:sz="0" w:space="0" w:color="auto"/>
          </w:divBdr>
        </w:div>
        <w:div w:id="505479461">
          <w:marLeft w:val="640"/>
          <w:marRight w:val="0"/>
          <w:marTop w:val="0"/>
          <w:marBottom w:val="0"/>
          <w:divBdr>
            <w:top w:val="none" w:sz="0" w:space="0" w:color="auto"/>
            <w:left w:val="none" w:sz="0" w:space="0" w:color="auto"/>
            <w:bottom w:val="none" w:sz="0" w:space="0" w:color="auto"/>
            <w:right w:val="none" w:sz="0" w:space="0" w:color="auto"/>
          </w:divBdr>
        </w:div>
        <w:div w:id="1791128541">
          <w:marLeft w:val="640"/>
          <w:marRight w:val="0"/>
          <w:marTop w:val="0"/>
          <w:marBottom w:val="0"/>
          <w:divBdr>
            <w:top w:val="none" w:sz="0" w:space="0" w:color="auto"/>
            <w:left w:val="none" w:sz="0" w:space="0" w:color="auto"/>
            <w:bottom w:val="none" w:sz="0" w:space="0" w:color="auto"/>
            <w:right w:val="none" w:sz="0" w:space="0" w:color="auto"/>
          </w:divBdr>
        </w:div>
        <w:div w:id="192697412">
          <w:marLeft w:val="640"/>
          <w:marRight w:val="0"/>
          <w:marTop w:val="0"/>
          <w:marBottom w:val="0"/>
          <w:divBdr>
            <w:top w:val="none" w:sz="0" w:space="0" w:color="auto"/>
            <w:left w:val="none" w:sz="0" w:space="0" w:color="auto"/>
            <w:bottom w:val="none" w:sz="0" w:space="0" w:color="auto"/>
            <w:right w:val="none" w:sz="0" w:space="0" w:color="auto"/>
          </w:divBdr>
        </w:div>
        <w:div w:id="154711001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uke.edinborough@saintsfc.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rcid.org/0000-0001-9720-346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pubmed.ncbi.nlm.nih.gov/363474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B6ECDB-D668-481B-A234-E36E84BFBC6A}"/>
      </w:docPartPr>
      <w:docPartBody>
        <w:p w:rsidR="00502D4B" w:rsidRDefault="009565C6">
          <w:r w:rsidRPr="00596F64">
            <w:rPr>
              <w:rStyle w:val="PlaceholderText"/>
            </w:rPr>
            <w:t>Click or tap here to enter text.</w:t>
          </w:r>
        </w:p>
      </w:docPartBody>
    </w:docPart>
    <w:docPart>
      <w:docPartPr>
        <w:name w:val="1FB66B83A9C54E9B8C1773EB30355AB6"/>
        <w:category>
          <w:name w:val="General"/>
          <w:gallery w:val="placeholder"/>
        </w:category>
        <w:types>
          <w:type w:val="bbPlcHdr"/>
        </w:types>
        <w:behaviors>
          <w:behavior w:val="content"/>
        </w:behaviors>
        <w:guid w:val="{481BD0F0-B71A-474C-A90F-0E906E20AEA2}"/>
      </w:docPartPr>
      <w:docPartBody>
        <w:p w:rsidR="00502D4B" w:rsidRDefault="009565C6" w:rsidP="009565C6">
          <w:pPr>
            <w:pStyle w:val="1FB66B83A9C54E9B8C1773EB30355AB6"/>
          </w:pPr>
          <w:r w:rsidRPr="00EB37DF">
            <w:rPr>
              <w:rStyle w:val="PlaceholderText"/>
            </w:rPr>
            <w:t>Click or tap here to enter text.</w:t>
          </w:r>
        </w:p>
      </w:docPartBody>
    </w:docPart>
    <w:docPart>
      <w:docPartPr>
        <w:name w:val="9F899430D10C47A89F8C0F6D3281E9B5"/>
        <w:category>
          <w:name w:val="General"/>
          <w:gallery w:val="placeholder"/>
        </w:category>
        <w:types>
          <w:type w:val="bbPlcHdr"/>
        </w:types>
        <w:behaviors>
          <w:behavior w:val="content"/>
        </w:behaviors>
        <w:guid w:val="{F7EC1218-C03A-4C39-AB89-4BF43F0F9C99}"/>
      </w:docPartPr>
      <w:docPartBody>
        <w:p w:rsidR="00502D4B" w:rsidRDefault="009565C6" w:rsidP="009565C6">
          <w:pPr>
            <w:pStyle w:val="9F899430D10C47A89F8C0F6D3281E9B5"/>
          </w:pPr>
          <w:r w:rsidRPr="00EB37DF">
            <w:rPr>
              <w:rStyle w:val="PlaceholderText"/>
            </w:rPr>
            <w:t>Click or tap here to enter text.</w:t>
          </w:r>
        </w:p>
      </w:docPartBody>
    </w:docPart>
    <w:docPart>
      <w:docPartPr>
        <w:name w:val="63D5F93FCBE8478E8E75B310CC2E9EB5"/>
        <w:category>
          <w:name w:val="General"/>
          <w:gallery w:val="placeholder"/>
        </w:category>
        <w:types>
          <w:type w:val="bbPlcHdr"/>
        </w:types>
        <w:behaviors>
          <w:behavior w:val="content"/>
        </w:behaviors>
        <w:guid w:val="{18AE1623-A7C2-466A-B7EB-065EA105D35F}"/>
      </w:docPartPr>
      <w:docPartBody>
        <w:p w:rsidR="00502D4B" w:rsidRDefault="009565C6" w:rsidP="009565C6">
          <w:pPr>
            <w:pStyle w:val="63D5F93FCBE8478E8E75B310CC2E9EB5"/>
          </w:pPr>
          <w:r w:rsidRPr="00EB37DF">
            <w:rPr>
              <w:rStyle w:val="PlaceholderText"/>
            </w:rPr>
            <w:t>Click or tap here to enter text.</w:t>
          </w:r>
        </w:p>
      </w:docPartBody>
    </w:docPart>
    <w:docPart>
      <w:docPartPr>
        <w:name w:val="6599C14C9C4D4CA3814143F312F4998D"/>
        <w:category>
          <w:name w:val="General"/>
          <w:gallery w:val="placeholder"/>
        </w:category>
        <w:types>
          <w:type w:val="bbPlcHdr"/>
        </w:types>
        <w:behaviors>
          <w:behavior w:val="content"/>
        </w:behaviors>
        <w:guid w:val="{044079B6-FDAD-4F05-8AAD-2EDC452DAB18}"/>
      </w:docPartPr>
      <w:docPartBody>
        <w:p w:rsidR="00502D4B" w:rsidRDefault="009565C6" w:rsidP="009565C6">
          <w:pPr>
            <w:pStyle w:val="6599C14C9C4D4CA3814143F312F4998D"/>
          </w:pPr>
          <w:r w:rsidRPr="00EB37DF">
            <w:rPr>
              <w:rStyle w:val="PlaceholderText"/>
            </w:rPr>
            <w:t>Click or tap here to enter text.</w:t>
          </w:r>
        </w:p>
      </w:docPartBody>
    </w:docPart>
    <w:docPart>
      <w:docPartPr>
        <w:name w:val="7074A4D3C3B14F5ABAA32B581DD0CF83"/>
        <w:category>
          <w:name w:val="General"/>
          <w:gallery w:val="placeholder"/>
        </w:category>
        <w:types>
          <w:type w:val="bbPlcHdr"/>
        </w:types>
        <w:behaviors>
          <w:behavior w:val="content"/>
        </w:behaviors>
        <w:guid w:val="{1AD9558C-3059-4986-B3DF-91AB39353D6E}"/>
      </w:docPartPr>
      <w:docPartBody>
        <w:p w:rsidR="00502D4B" w:rsidRDefault="009565C6" w:rsidP="009565C6">
          <w:pPr>
            <w:pStyle w:val="7074A4D3C3B14F5ABAA32B581DD0CF83"/>
          </w:pPr>
          <w:r w:rsidRPr="00EB37DF">
            <w:rPr>
              <w:rStyle w:val="PlaceholderText"/>
            </w:rPr>
            <w:t>Click or tap here to enter text.</w:t>
          </w:r>
        </w:p>
      </w:docPartBody>
    </w:docPart>
    <w:docPart>
      <w:docPartPr>
        <w:name w:val="B62A3299D312467AA0337B796DC57382"/>
        <w:category>
          <w:name w:val="General"/>
          <w:gallery w:val="placeholder"/>
        </w:category>
        <w:types>
          <w:type w:val="bbPlcHdr"/>
        </w:types>
        <w:behaviors>
          <w:behavior w:val="content"/>
        </w:behaviors>
        <w:guid w:val="{80F6E219-93F3-49A9-8E61-8E86C1CC2527}"/>
      </w:docPartPr>
      <w:docPartBody>
        <w:p w:rsidR="00502D4B" w:rsidRDefault="009565C6" w:rsidP="009565C6">
          <w:pPr>
            <w:pStyle w:val="B62A3299D312467AA0337B796DC57382"/>
          </w:pPr>
          <w:r w:rsidRPr="00EB37DF">
            <w:rPr>
              <w:rStyle w:val="PlaceholderText"/>
            </w:rPr>
            <w:t>Click or tap here to enter text.</w:t>
          </w:r>
        </w:p>
      </w:docPartBody>
    </w:docPart>
    <w:docPart>
      <w:docPartPr>
        <w:name w:val="2EA70E29A3694BAF84644634EF3690C2"/>
        <w:category>
          <w:name w:val="General"/>
          <w:gallery w:val="placeholder"/>
        </w:category>
        <w:types>
          <w:type w:val="bbPlcHdr"/>
        </w:types>
        <w:behaviors>
          <w:behavior w:val="content"/>
        </w:behaviors>
        <w:guid w:val="{30A4AD4F-9F23-49E2-B5D4-08768508B31A}"/>
      </w:docPartPr>
      <w:docPartBody>
        <w:p w:rsidR="00502D4B" w:rsidRDefault="009565C6" w:rsidP="009565C6">
          <w:pPr>
            <w:pStyle w:val="2EA70E29A3694BAF84644634EF3690C2"/>
          </w:pPr>
          <w:r w:rsidRPr="00EB37DF">
            <w:rPr>
              <w:rStyle w:val="PlaceholderText"/>
            </w:rPr>
            <w:t>Click or tap here to enter text.</w:t>
          </w:r>
        </w:p>
      </w:docPartBody>
    </w:docPart>
    <w:docPart>
      <w:docPartPr>
        <w:name w:val="B87275146147498BA268C675AE26AC63"/>
        <w:category>
          <w:name w:val="General"/>
          <w:gallery w:val="placeholder"/>
        </w:category>
        <w:types>
          <w:type w:val="bbPlcHdr"/>
        </w:types>
        <w:behaviors>
          <w:behavior w:val="content"/>
        </w:behaviors>
        <w:guid w:val="{21EBE33C-B47C-4813-A248-217576DF5787}"/>
      </w:docPartPr>
      <w:docPartBody>
        <w:p w:rsidR="004122DD" w:rsidRDefault="001A104A" w:rsidP="001A104A">
          <w:pPr>
            <w:pStyle w:val="B87275146147498BA268C675AE26AC63"/>
          </w:pPr>
          <w:r w:rsidRPr="00EB37DF">
            <w:rPr>
              <w:rStyle w:val="PlaceholderText"/>
            </w:rPr>
            <w:t>Click or tap here to enter text.</w:t>
          </w:r>
        </w:p>
      </w:docPartBody>
    </w:docPart>
    <w:docPart>
      <w:docPartPr>
        <w:name w:val="D88D78F50C3547F89A3AA0F85E379EF0"/>
        <w:category>
          <w:name w:val="General"/>
          <w:gallery w:val="placeholder"/>
        </w:category>
        <w:types>
          <w:type w:val="bbPlcHdr"/>
        </w:types>
        <w:behaviors>
          <w:behavior w:val="content"/>
        </w:behaviors>
        <w:guid w:val="{706926DF-924A-4749-B783-A2D614C0D59E}"/>
      </w:docPartPr>
      <w:docPartBody>
        <w:p w:rsidR="004122DD" w:rsidRDefault="001A104A" w:rsidP="001A104A">
          <w:pPr>
            <w:pStyle w:val="D88D78F50C3547F89A3AA0F85E379EF0"/>
          </w:pPr>
          <w:r w:rsidRPr="00EB37DF">
            <w:rPr>
              <w:rStyle w:val="PlaceholderText"/>
            </w:rPr>
            <w:t>Click or tap here to enter text.</w:t>
          </w:r>
        </w:p>
      </w:docPartBody>
    </w:docPart>
    <w:docPart>
      <w:docPartPr>
        <w:name w:val="AA5B9D9ACC1342519B0A0B283F1D77DA"/>
        <w:category>
          <w:name w:val="General"/>
          <w:gallery w:val="placeholder"/>
        </w:category>
        <w:types>
          <w:type w:val="bbPlcHdr"/>
        </w:types>
        <w:behaviors>
          <w:behavior w:val="content"/>
        </w:behaviors>
        <w:guid w:val="{30A3BB46-E3DF-45D2-9CCB-9187D91DFDA8}"/>
      </w:docPartPr>
      <w:docPartBody>
        <w:p w:rsidR="004122DD" w:rsidRDefault="001A104A" w:rsidP="001A104A">
          <w:pPr>
            <w:pStyle w:val="AA5B9D9ACC1342519B0A0B283F1D77DA"/>
          </w:pPr>
          <w:r w:rsidRPr="00EB37DF">
            <w:rPr>
              <w:rStyle w:val="PlaceholderText"/>
            </w:rPr>
            <w:t>Click or tap here to enter text.</w:t>
          </w:r>
        </w:p>
      </w:docPartBody>
    </w:docPart>
    <w:docPart>
      <w:docPartPr>
        <w:name w:val="C29D02EDC06646B8B9EFAFBB1A9A9128"/>
        <w:category>
          <w:name w:val="General"/>
          <w:gallery w:val="placeholder"/>
        </w:category>
        <w:types>
          <w:type w:val="bbPlcHdr"/>
        </w:types>
        <w:behaviors>
          <w:behavior w:val="content"/>
        </w:behaviors>
        <w:guid w:val="{0DE38A04-E2E2-40B8-9EC3-AD65C8C88B2A}"/>
      </w:docPartPr>
      <w:docPartBody>
        <w:p w:rsidR="004122DD" w:rsidRDefault="001A104A" w:rsidP="001A104A">
          <w:pPr>
            <w:pStyle w:val="C29D02EDC06646B8B9EFAFBB1A9A9128"/>
          </w:pPr>
          <w:r w:rsidRPr="00EB37DF">
            <w:rPr>
              <w:rStyle w:val="PlaceholderText"/>
            </w:rPr>
            <w:t>Click or tap here to enter text.</w:t>
          </w:r>
        </w:p>
      </w:docPartBody>
    </w:docPart>
    <w:docPart>
      <w:docPartPr>
        <w:name w:val="7A09A88FF29B41DB80E0FB7E4CC65280"/>
        <w:category>
          <w:name w:val="General"/>
          <w:gallery w:val="placeholder"/>
        </w:category>
        <w:types>
          <w:type w:val="bbPlcHdr"/>
        </w:types>
        <w:behaviors>
          <w:behavior w:val="content"/>
        </w:behaviors>
        <w:guid w:val="{D1B0F16B-01E2-4186-99FA-6355826452E6}"/>
      </w:docPartPr>
      <w:docPartBody>
        <w:p w:rsidR="004122DD" w:rsidRDefault="001A104A" w:rsidP="001A104A">
          <w:pPr>
            <w:pStyle w:val="7A09A88FF29B41DB80E0FB7E4CC65280"/>
          </w:pPr>
          <w:r w:rsidRPr="00EB37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C6"/>
    <w:rsid w:val="000F75E4"/>
    <w:rsid w:val="00140D42"/>
    <w:rsid w:val="001A104A"/>
    <w:rsid w:val="00261830"/>
    <w:rsid w:val="002862BB"/>
    <w:rsid w:val="0033057A"/>
    <w:rsid w:val="003A7394"/>
    <w:rsid w:val="003C79B1"/>
    <w:rsid w:val="004122DD"/>
    <w:rsid w:val="00502D4B"/>
    <w:rsid w:val="006570D8"/>
    <w:rsid w:val="006C6B1F"/>
    <w:rsid w:val="00722B99"/>
    <w:rsid w:val="007848E2"/>
    <w:rsid w:val="007D333A"/>
    <w:rsid w:val="008A2F15"/>
    <w:rsid w:val="009565C6"/>
    <w:rsid w:val="00994104"/>
    <w:rsid w:val="00AA5436"/>
    <w:rsid w:val="00AB459D"/>
    <w:rsid w:val="00B02A30"/>
    <w:rsid w:val="00B85FB6"/>
    <w:rsid w:val="00C8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04A"/>
    <w:rPr>
      <w:color w:val="808080"/>
    </w:rPr>
  </w:style>
  <w:style w:type="paragraph" w:customStyle="1" w:styleId="1FB66B83A9C54E9B8C1773EB30355AB6">
    <w:name w:val="1FB66B83A9C54E9B8C1773EB30355AB6"/>
    <w:rsid w:val="009565C6"/>
  </w:style>
  <w:style w:type="paragraph" w:customStyle="1" w:styleId="9F899430D10C47A89F8C0F6D3281E9B5">
    <w:name w:val="9F899430D10C47A89F8C0F6D3281E9B5"/>
    <w:rsid w:val="009565C6"/>
  </w:style>
  <w:style w:type="paragraph" w:customStyle="1" w:styleId="63D5F93FCBE8478E8E75B310CC2E9EB5">
    <w:name w:val="63D5F93FCBE8478E8E75B310CC2E9EB5"/>
    <w:rsid w:val="009565C6"/>
  </w:style>
  <w:style w:type="paragraph" w:customStyle="1" w:styleId="6599C14C9C4D4CA3814143F312F4998D">
    <w:name w:val="6599C14C9C4D4CA3814143F312F4998D"/>
    <w:rsid w:val="009565C6"/>
  </w:style>
  <w:style w:type="paragraph" w:customStyle="1" w:styleId="7074A4D3C3B14F5ABAA32B581DD0CF83">
    <w:name w:val="7074A4D3C3B14F5ABAA32B581DD0CF83"/>
    <w:rsid w:val="009565C6"/>
  </w:style>
  <w:style w:type="paragraph" w:customStyle="1" w:styleId="B62A3299D312467AA0337B796DC57382">
    <w:name w:val="B62A3299D312467AA0337B796DC57382"/>
    <w:rsid w:val="009565C6"/>
  </w:style>
  <w:style w:type="paragraph" w:customStyle="1" w:styleId="2EA70E29A3694BAF84644634EF3690C2">
    <w:name w:val="2EA70E29A3694BAF84644634EF3690C2"/>
    <w:rsid w:val="009565C6"/>
  </w:style>
  <w:style w:type="paragraph" w:customStyle="1" w:styleId="B87275146147498BA268C675AE26AC63">
    <w:name w:val="B87275146147498BA268C675AE26AC63"/>
    <w:rsid w:val="001A104A"/>
  </w:style>
  <w:style w:type="paragraph" w:customStyle="1" w:styleId="D88D78F50C3547F89A3AA0F85E379EF0">
    <w:name w:val="D88D78F50C3547F89A3AA0F85E379EF0"/>
    <w:rsid w:val="001A104A"/>
  </w:style>
  <w:style w:type="paragraph" w:customStyle="1" w:styleId="AA5B9D9ACC1342519B0A0B283F1D77DA">
    <w:name w:val="AA5B9D9ACC1342519B0A0B283F1D77DA"/>
    <w:rsid w:val="001A104A"/>
  </w:style>
  <w:style w:type="paragraph" w:customStyle="1" w:styleId="C29D02EDC06646B8B9EFAFBB1A9A9128">
    <w:name w:val="C29D02EDC06646B8B9EFAFBB1A9A9128"/>
    <w:rsid w:val="001A104A"/>
  </w:style>
  <w:style w:type="paragraph" w:customStyle="1" w:styleId="7A09A88FF29B41DB80E0FB7E4CC65280">
    <w:name w:val="7A09A88FF29B41DB80E0FB7E4CC65280"/>
    <w:rsid w:val="001A1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739039-94C2-4D6A-9D15-A7E1DA77C57D}">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8d8f7793-9fe6-4104-bcf3-1db54ab47bc7&quot;,&quot;properties&quot;:{&quot;noteIndex&quot;:0},&quot;isEdited&quot;:false,&quot;manualOverride&quot;:{&quot;citeprocText&quot;:&quot;[1]&quot;,&quot;isManuallyOverridden&quot;:false,&quot;manualOverrideText&quot;:&quot;&quot;},&quot;citationTag&quot;:&quot;MENDELEY_CITATION_v3_eyJjaXRhdGlvbklEIjoiTUVOREVMRVlfQ0lUQVRJT05fOGQ4Zjc3OTMtOWZlNi00MTA0LWJjZjMtMWRiNTRhYjQ3YmM3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citationID&quot;:&quot;MENDELEY_CITATION_cdaae8c5-bf73-466d-a181-fc8feba2d86f&quot;,&quot;properties&quot;:{&quot;noteIndex&quot;:0},&quot;isEdited&quot;:false,&quot;manualOverride&quot;:{&quot;citeprocText&quot;:&quot;[1]&quot;,&quot;isManuallyOverridden&quot;:false,&quot;manualOverrideText&quot;:&quot;&quot;},&quot;citationTag&quot;:&quot;MENDELEY_CITATION_v3_eyJjaXRhdGlvbklEIjoiTUVOREVMRVlfQ0lUQVRJT05fY2RhYWU4YzUtYmY3My00NjZkLWExODEtZmM4ZmViYTJkODZm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citationID&quot;:&quot;MENDELEY_CITATION_9a05775c-96c8-414e-8b1f-c168a2af749a&quot;,&quot;properties&quot;:{&quot;noteIndex&quot;:0},&quot;isEdited&quot;:false,&quot;manualOverride&quot;:{&quot;citeprocText&quot;:&quot;[2,3]&quot;,&quot;isManuallyOverridden&quot;:false,&quot;manualOverrideText&quot;:&quot;&quot;},&quot;citationTag&quot;:&quot;MENDELEY_CITATION_v3_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&quot;,&quot;citationItems&quot;:[{&quot;id&quot;:&quot;9cb6bb3f-71b6-3a3b-a966-7e5f954affdc&quot;,&quot;itemData&quot;:{&quot;type&quot;:&quot;article-journal&quot;,&quot;id&quot;:&quot;9cb6bb3f-71b6-3a3b-a966-7e5f954affdc&quot;,&quot;title&quot;:&quot;Influence of night soccer matches on sleep in elite players&quot;,&quot;author&quot;:[{&quot;family&quot;:&quot;Nédélec&quot;,&quot;given&quot;:&quot;Mathieu&quot;,&quot;parse-names&quot;:false,&quot;dropping-particle&quot;:&quot;&quot;,&quot;non-dropping-particle&quot;:&quot;&quot;},{&quot;family&quot;:&quot;Dawson&quot;,&quot;given&quot;:&quot;Brian&quot;,&quot;parse-names&quot;:false,&quot;dropping-particle&quot;:&quot;&quot;,&quot;non-dropping-particle&quot;:&quot;&quot;},{&quot;family&quot;:&quot;Dupont&quot;,&quot;given&quot;:&quot;Grégory&quot;,&quot;parse-names&quot;:false,&quot;dropping-particle&quot;:&quot;&quot;,&quot;non-dropping-particle&quot;:&quot;&quot;}],&quot;container-title&quot;:&quot;J Strength Cond Res&quot;,&quot;accessed&quot;:{&quot;date-parts&quot;:[[2020,10,26]]},&quot;DOI&quot;:&quot;10.1519/JSC.0000000000002906&quot;,&quot;ISSN&quot;:&quot;10648011&quot;,&quot;PMID&quot;:&quot;30363039&quot;,&quot;URL&quot;:&quot;http://search.ebscohost.com.stmarys.idm.oclc.org/login.aspx?direct=true&amp;db=s3h&amp;AN=139065314&amp;site=ehost-live&quot;,&quot;issued&quot;:{&quot;date-parts&quot;:[[2019,1]]},&quot;page&quot;:&quot;174-179&quot;,&quot;abstract&quot;:&quot;This study examined the impact of night matches on the sleep/wake behavior of elite soccer players participating in the UEFA Champions League and French Ligue 1. A mixed method approach was used, combining objective sleep assessment with wrist activity monitors, and a survey to ascertain the sleep complaints after night matches (kick off after 18:00 hours). Most players (90%) indicated worse sleep in the nights after evening matches than after training days. Objective time in bed (-01:39 hours; effect size [ES] = 1.7; p &lt; 0.001) and total sleep time (-01:32 hours; ES = 1.4; p &lt; 0.001) were both lower after night matches than after training days. Night matches had a marked influence on sleep quantity later that night, both objectively and subjectively. The survey revealed that players may not have appropriate methods for better managing their sleep after night matches. It is yet to be determined whether players may benefit from individualized sleep interventions in these circumstances. ABSTRACT FROM AUTHOR&quot;,&quot;publisher&quot;:&quot;NSCA National Strength and Conditioning Association&quot;,&quot;issue&quot;:&quot;1&quot;,&quot;volume&quot;:&quot;33&quot;,&quot;container-title-short&quot;:&quot;&quot;},&quot;uris&quot;:[&quot;http://www.mendeley.com/documents/?uuid=aeb6a62c-21f7-4795-a11d-51c634cfa1ff&quot;],&quot;isTemporary&quot;:false,&quot;legacyDesktopId&quot;:&quot;aeb6a62c-21f7-4795-a11d-51c634cfa1ff&quot;},{&quot;id&quot;:&quot;6633eaf1-8b82-3d05-b177-e874cc50eb34&quot;,&quot;itemData&quot;:{&quot;type&quot;:&quot;article-journal&quot;,&quot;id&quot;:&quot;6633eaf1-8b82-3d05-b177-e874cc50eb34&quot;,&quot;title&quot;:&quot;Post-match sleeping behavior based on match scheduling over a season in elite football players&quot;,&quot;author&quot;:[{&quot;family&quot;:&quot;Carrico&quot;,&quot;given&quot;:&quot;Sandro&quot;,&quot;parse-names&quot;:false,&quot;dropping-particle&quot;:&quot;&quot;,&quot;non-dropping-particle&quot;:&quot;&quot;},{&quot;family&quot;:&quot;Skorski&quot;,&quot;given&quot;:&quot;Sabrina&quot;,&quot;parse-names&quot;:false,&quot;dropping-particle&quot;:&quot;&quot;,&quot;non-dropping-particle&quot;:&quot;&quot;},{&quot;family&quot;:&quot;Duffield&quot;,&quot;given&quot;:&quot;Rob&quot;,&quot;parse-names&quot;:false,&quot;dropping-particle&quot;:&quot;&quot;,&quot;non-dropping-particle&quot;:&quot;&quot;},{&quot;family&quot;:&quot;Mendes&quot;,&quot;given&quot;:&quot;Bruno&quot;,&quot;parse-names&quot;:false,&quot;dropping-particle&quot;:&quot;&quot;,&quot;non-dropping-particle&quot;:&quot;&quot;},{&quot;family&quot;:&quot;Calvete&quot;,&quot;given&quot;:&quot;Francisco&quot;,&quot;parse-names&quot;:false,&quot;dropping-particle&quot;:&quot;&quot;,&quot;non-dropping-particle&quot;:&quot;&quot;},{&quot;family&quot;:&quot;Meyer&quot;,&quot;given&quot;:&quot;Tim&quot;,&quot;parse-names&quot;:false,&quot;dropping-particle&quot;:&quot;&quot;,&quot;non-dropping-particle&quot;:&quot;&quot;}],&quot;container-title&quot;:&quot;Sci Med Footb&quot;,&quot;DOI&quot;:&quot;10.1080/24733938.2017.1403036&quot;,&quot;ISSN&quot;:&quot;2473-3938&quot;,&quot;issued&quot;:{&quot;date-parts&quot;:[[2018,1]]},&quot;page&quot;:&quot;9-15&quot;,&quot;abstract&quot;:&quot;Objectives:(1) To objectively monitor and describe sleeping patterns of elite football players after matches during a competitive season and (2) to describe the variability in sleeping patterns between these contexts. Methods:Actimetry was used to determine sleeping patterns of 25 elite players from 1 Portuguese First League (Liga NOS) club for at least 3 normal training days (TDs) as a baseline and then after various matches, including home (HM), away (AM), day (DM) and night (NM). Actimetry-derived sleep measures included total sleep duration (TSD), sleep onset latency, sleep efficiency (SE) and wake episode duration. Results:On TD, both TSD (6:36 h) and SE (85%) were below recommended healthy ranges of 7-8 h and &gt;90%, respectively. TSD was even less after NM compared to both TD (-65 min) and DM (-65 min) (P&lt; 0.05), without differences between DM and TD (P&gt; 0.05). Additionally, TSD was greater in AM compared to HM (+77 min,P= 0.001). Conclusions:The primary findings of this study were the significant reduction in total sleep duration and later bedtime following (night) matches compared to normal training days.&quot;,&quot;issue&quot;:&quot;1&quot;,&quot;volume&quot;:&quot;2&quot;,&quot;container-title-short&quot;:&quot;&quot;},&quot;uris&quot;:[&quot;http://www.mendeley.com/documents/?uuid=753ab93c-a7fe-44a1-a5f1-3f96a5418f19&quot;],&quot;isTemporary&quot;:false,&quot;legacyDesktopId&quot;:&quot;753ab93c-a7fe-44a1-a5f1-3f96a5418f19&quot;}]},{&quot;citationID&quot;:&quot;MENDELEY_CITATION_9700f121-7fc2-4dd6-bb85-b6bdff226e19&quot;,&quot;properties&quot;:{&quot;noteIndex&quot;:0},&quot;isEdited&quot;:false,&quot;manualOverride&quot;:{&quot;citeprocText&quot;:&quot;[4,5]&quot;,&quot;isManuallyOverridden&quot;:false,&quot;manualOverrideText&quot;:&quot;&quot;},&quot;citationTag&quot;:&quot;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&quot;,&quot;citationItems&quot;:[{&quot;id&quot;:&quot;4ce3dab2-5500-3ba7-8e30-45650cd74c4a&quot;,&quot;itemData&quot;:{&quot;type&quot;:&quot;article-journal&quot;,&quot;id&quot;:&quot;4ce3dab2-5500-3ba7-8e30-45650cd74c4a&quot;,&quot;title&quot;:&quot;Sleep, travel, and recovery responses of national footballers during and after long-haul international air travel&quot;,&quot;author&quot;:[{&quot;family&quot;:&quot;Fullagar&quot;,&quot;given&quot;:&quot;Hugh H.K.&quot;,&quot;parse-names&quot;:false,&quot;dropping-particle&quot;:&quot;&quot;,&quot;non-dropping-particle&quot;:&quot;&quot;},{&quot;family&quot;:&quot;Duffield&quot;,&quot;given&quot;:&quot;Rob&quot;,&quot;parse-names&quot;:false,&quot;dropping-particle&quot;:&quot;&quot;,&quot;non-dropping-particle&quot;:&quot;&quot;},{&quot;family&quot;:&quot;Skorski&quot;,&quot;given&quot;:&quot;Sabrina&quot;,&quot;parse-names&quot;:false,&quot;dropping-particle&quot;:&quot;&quot;,&quot;non-dropping-particle&quot;:&quot;&quot;},{&quot;family&quot;:&quot;White&quot;,&quot;given&quot;:&quot;David&quot;,&quot;parse-names&quot;:false,&quot;dropping-particle&quot;:&quot;&quot;,&quot;non-dropping-particle&quot;:&quot;&quot;},{&quot;family&quot;:&quot;Bloomfield&quot;,&quot;given&quot;:&quot;Jonathan&quot;,&quot;parse-names&quot;:false,&quot;dropping-particle&quot;:&quot;&quot;,&quot;non-dropping-particle&quot;:&quot;&quot;},{&quot;family&quot;:&quot;Kölling&quot;,&quot;given&quot;:&quot;Sarah&quot;,&quot;parse-names&quot;:false,&quot;dropping-particle&quot;:&quot;&quot;,&quot;non-dropping-particle&quot;:&quot;&quot;},{&quot;family&quot;:&quot;Meyer&quot;,&quot;given&quot;:&quot;Tim&quot;,&quot;parse-names&quot;:false,&quot;dropping-particle&quot;:&quot;&quot;,&quot;non-dropping-particle&quot;:&quot;&quot;}],&quot;container-title&quot;:&quot;Int J Sports Physiol Perform&quot;,&quot;accessed&quot;:{&quot;date-parts&quot;:[[2020,1,7]]},&quot;ISSN&quot;:&quot;15550265&quot;,&quot;PMID&quot;:&quot;25946072&quot;,&quot;issued&quot;:{&quot;date-parts&quot;:[[2016,1,1]]},&quot;page&quot;:&quot;86-95&quot;,&quot;abstract&quot;:&quot;Purpose: The current study examined the sleep, travel, and recovery responses of elite footballers during and after long-haul international air travel, with a further description of these responses over the ensuing competitive tour (including 2 matches). Methods: In an observational design, 15 elite male football players undertook 18 h of predominantly westward international air travel from the United Kingdom to South America (-4-h time-zone shift) for a 10-d tour. Objective sleep parameters, external and internal training loads, subjective player match performance, technical match data, and perceptual jet-lag and recovery measures were collected. Results: Significant differences were evident between outbound travel and recovery night 1 (night of arrival; P &lt;.001) for sleep duration. Sleep efficiency was also significantly reduced during outbound travel compared with recovery nights 1 (P =.001) and 2 (P =.004). Furthermore, both match nights (5 and 10), showed significantly less sleep than nonmatch nights 2 to 4 and 7 to 9 (all P &lt;.001). No significant differences were evident between baseline and any time point for all perceptual measures of jet-lag and recovery (P &gt;.05), although large effects were evident for jet-lag on d 2 (2 d after arrival). Conclusions: Sleep duration is truncated during long-haul international travel with a 4-h time-zone delay and after night matches in elite footballers. However, this lost sleep appeared to have a limited effect on perceptual recovery, which may be explained by a westbound flight and a relatively small change in time zones, in addition to the significant increase in sleep duration on the night of arrival after the long-haul flight.&quot;,&quot;publisher&quot;:&quot;Human Kinetics Publishers Inc.&quot;,&quot;issue&quot;:&quot;1&quot;,&quot;volume&quot;:&quot;11&quot;,&quot;container-title-short&quot;:&quot;&quot;},&quot;uris&quot;:[&quot;http://www.mendeley.com/documents/?uuid=79d4c293-2b08-4191-a252-f4be597520db&quot;],&quot;isTemporary&quot;:false,&quot;legacyDesktopId&quot;:&quot;79d4c293-2b08-4191-a252-f4be597520db&quot;},{&quot;id&quot;:&quot;b3efd69b-6ac1-3555-be24-f555700f10e4&quot;,&quot;itemData&quot;:{&quot;DOI&quot;:&quot;10.1016/j.sleh.2018.10.013&quot;,&quot;ISSN&quot;:&quot;2352-7226 (Electronic)&quot;,&quot;PMID&quot;:&quot;30928113&quot;,&quot;abstract&quot;:&quot;OBJECTIVE: The magnitude of travel completed by professional Australian soccer teams  during domestic competition is substantial. The inclusion of Australian soccer teams into the Asian Champions league has seen additional stress placed on soccer players' training and competition schedules. For management staff, the complexity of organizing training and travel schedules during domestic competition and the Asian Champions league is challenging. DESIGN: Case study. PARTICIPANTS: Seven male professional soccer players (mean ± SD: age 25.2 ± 3.2 years, height 182.8 ± 5.2 cm, body mass 84.6 ± 7.4 kg). MEASUREMENTS: This study examined the sleep and fatigue levels of Australian soccer players during an intensive home and away travel schedule during the Asian Champions league. Seven male professional soccer players' (mean ± SD: age 25.2 ± 3.2 years, height 182.8 ± 5.2 cm, body mass 84.6 ± 7.4 kg) sleep/wake behavior was assessed using sleep diaries and wrist activity monitors for 19 days, including 9 days before, 5 days during, and 4 days after a home and away group stage match of the Asian Champions league. Analyses examined differences in sleep/wake behavior and fatigue levels between day type (training day, rest day, pregame, and postgame) and between sleep location (Adelaide, during flight, and Hiroshima). RESULTS: Sleep/wake behavior and fatigue levels were poorest the night immediately after games compared to the night before games, training days, and rest days. Soccer players' sleep/wake behaviors were disrupted during flights such that they obtained 3.6 hours less sleep during flights compared to sleep in Adelaide (7.0 ± 1.6 hours) and Hiroshima (7.0 ± 2.1 hours). CONCLUSION: The sleep/wake behaviors of professional soccer players are compromised when they are required to travel and compete in multiple matches within a short period of time.&quot;,&quot;author&quot;:[{&quot;dropping-particle&quot;:&quot;&quot;,&quot;family&quot;:&quot;Lastella&quot;,&quot;given&quot;:&quot;Michele&quot;,&quot;non-dropping-particle&quot;:&quot;&quot;,&quot;parse-names&quot;:false,&quot;suffix&quot;:&quot;&quot;},{&quot;dropping-particle&quot;:&quot;&quot;,&quot;family&quot;:&quot;Roach&quot;,&quot;given&quot;:&quot;Gregory D&quot;,&quot;non-dropping-particle&quot;:&quot;&quot;,&quot;parse-names&quot;:false,&quot;suffix&quot;:&quot;&quot;},{&quot;dropping-particle&quot;:&quot;&quot;,&quot;family&quot;:&quot;Sargent&quot;,&quot;given&quot;:&quot;Charli&quot;,&quot;non-dropping-particle&quot;:&quot;&quot;,&quot;parse-names&quot;:false,&quot;suffix&quot;:&quot;&quot;}],&quot;container-title&quot;:&quot;Sleep health&quot;,&quot;id&quot;:&quot;b3efd69b-6ac1-3555-be24-f555700f10e4&quot;,&quot;issue&quot;:&quot;2&quot;,&quot;issued&quot;:{&quot;date-parts&quot;:[[&quot;2019&quot;,&quot;4&quot;]]},&quot;language&quot;:&quot;eng&quot;,&quot;page&quot;:&quot;141-147&quot;,&quot;publisher-place&quot;:&quot;United States&quot;,&quot;title&quot;:&quot;Travel fatigue and sleep/wake behaviors of professional soccer players during  international competition.&quot;,&quot;type&quot;:&quot;article-journal&quot;,&quot;volume&quot;:&quot;5&quot;,&quot;container-title-short&quot;:&quot;Sleep Health&quot;},&quot;uris&quot;:[&quot;http://www.mendeley.com/documents/?uuid=6ef3feec-3bc9-4618-8627-9c0c769b785e&quot;],&quot;isTemporary&quot;:false,&quot;legacyDesktopId&quot;:&quot;6ef3feec-3bc9-4618-8627-9c0c769b785e&quot;}]},{&quot;citationID&quot;:&quot;MENDELEY_CITATION_8826499e-873c-422d-b499-df77662a0707&quot;,&quot;properties&quot;:{&quot;noteIndex&quot;:0},&quot;isEdited&quot;:false,&quot;manualOverride&quot;:{&quot;citeprocText&quot;:&quot;[6]&quot;,&quot;isManuallyOverridden&quot;:false,&quot;manualOverrideText&quot;:&quot;&quot;},&quot;citationTag&quot;:&quot;MENDELEY_CITATION_v3_eyJjaXRhdGlvbklEIjoiTUVOREVMRVlfQ0lUQVRJT05fODgyNjQ5OWUtODczYy00MjJkLWI0OTktZGY3NzY2MmEwNzA3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citationID&quot;:&quot;MENDELEY_CITATION_e4eda2bf-c5b7-49c3-a1b4-f22dabe0ccfd&quot;,&quot;properties&quot;:{&quot;noteIndex&quot;:0},&quot;isEdited&quot;:false,&quot;manualOverride&quot;:{&quot;citeprocText&quot;:&quot;[6,7]&quot;,&quot;isManuallyOverridden&quot;:false,&quot;manualOverrideText&quot;:&quot;&quot;},&quot;citationTag&quot;:&quot;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&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id&quot;:&quot;3a7a6b26-7708-37c0-b657-16fe38caec32&quot;,&quot;itemData&quot;:{&quot;type&quot;:&quot;article-journal&quot;,&quot;id&quot;:&quot;3a7a6b26-7708-37c0-b657-16fe38caec32&quot;,&quot;title&quot;:&quot;High School Start Times and the Impact on High School Students: What We Know, and What We Hope to Learn&quot;,&quot;author&quot;:[{&quot;family&quot;:&quot;Morgenthaler&quot;,&quot;given&quot;:&quot;Timothy I.&quot;,&quot;parse-names&quot;:false,&quot;dropping-particle&quot;:&quot;&quot;,&quot;non-dropping-particle&quot;:&quot;&quot;},{&quot;family&quot;:&quot;Hashmi&quot;,&quot;given&quot;:&quot;Sarah&quot;,&quot;parse-names&quot;:false,&quot;dropping-particle&quot;:&quot;&quot;,&quot;non-dropping-particle&quot;:&quot;&quot;},{&quot;family&quot;:&quot;Croft&quot;,&quot;given&quot;:&quot;Janet B.&quot;,&quot;parse-names&quot;:false,&quot;dropping-particle&quot;:&quot;&quot;,&quot;non-dropping-particle&quot;:&quot;&quot;},{&quot;family&quot;:&quot;Dort&quot;,&quot;given&quot;:&quot;Leslie&quot;,&quot;parse-names&quot;:false,&quot;dropping-particle&quot;:&quot;&quot;,&quot;non-dropping-particle&quot;:&quot;&quot;},{&quot;family&quot;:&quot;Heald&quot;,&quot;given&quot;:&quot;Jonathan L.&quot;,&quot;parse-names&quot;:false,&quot;dropping-particle&quot;:&quot;&quot;,&quot;non-dropping-particle&quot;:&quot;&quot;},{&quot;family&quot;:&quot;Mullington&quot;,&quot;given&quot;:&quot;Janet&quot;,&quot;parse-names&quot;:false,&quot;dropping-particle&quot;:&quot;&quot;,&quot;non-dropping-particle&quot;:&quot;&quot;}],&quot;container-title&quot;:&quot;J Clin Sleep Med&quot;,&quot;accessed&quot;:{&quot;date-parts&quot;:[[2021,11,8]]},&quot;DOI&quot;:&quot;10.5664/JCSM.6358&quot;,&quot;ISSN&quot;:&quot;15509397&quot;,&quot;PMID&quot;:&quot;27855730&quot;,&quot;URL&quot;:&quot;/pmc/articles/PMC5155204/&quot;,&quot;issued&quot;:{&quot;date-parts&quot;:[[2016]]},&quot;page&quot;:&quot;1681&quot;,&quot;abstract&quot;:&quot;Study Objectives: Several organizations have provided recommendations to ensure high school starts no sooner than 08:30. However, although there are plausible biological reasons to support such recommendations, published recommendations have been based largely on expert opinion and a few observational studies. We sought to perform a critical review of published evidence regarding the effect of high school start times on sleep and other relevant outcomes. Methods: We performed a broad literature search to identify 287 candidate publications for inclusion in our review, which focused on studies offering direct comparison of sleep time, academic or physical performance, behavioral health measures, or motor vehicular accidents in high school students. Where possible, outcomes were combined for meta-Analysis. Results: After application of study criteria, only 18 studies were suitable for review. Eight studies were amenable to meta-Analysis for some outcomes. We found that later school start times, particularly when compared with start times more than 60 min earlier, are associated with longer weekday sleep durations, lower weekday-weekend sleep duration differences, reduced vehicular accident rates, and reduced subjective daytime sleepiness. Improvement in academic performance and behavioral issues is less established. Conclusions: The literature regarding effect of school start time delays on important aspects of high school life suggests some salutary effects, but often the evidence is indirect, imprecise, or derived from cohorts of convenience, making the overall quality of evidence weak or very weak. This review highlights a need for higher-quality data upon which to base important and complex public health decisions.&quot;,&quot;publisher&quot;:&quot;American Academy of Sleep Medicine&quot;,&quot;issue&quot;:&quot;12&quot;,&quot;volume&quot;:&quot;12&quot;,&quot;container-title-short&quot;:&quot;&quot;},&quot;uris&quot;:[&quot;http://www.mendeley.com/documents/?uuid=3a7a6b26-7708-37c0-b657-16fe38caec32&quot;],&quot;isTemporary&quot;:false,&quot;legacyDesktopId&quot;:&quot;3a7a6b26-7708-37c0-b657-16fe38caec32&quot;}]},{&quot;citationID&quot;:&quot;MENDELEY_CITATION_77be7c56-a17d-458c-8738-7c386c7b14b6&quot;,&quot;properties&quot;:{&quot;noteIndex&quot;:0},&quot;isEdited&quot;:false,&quot;manualOverride&quot;:{&quot;citeprocText&quot;:&quot;[6,7]&quot;,&quot;isManuallyOverridden&quot;:false,&quot;manualOverrideText&quot;:&quot;&quot;},&quot;citationTag&quot;:&quot;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&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id&quot;:&quot;3a7a6b26-7708-37c0-b657-16fe38caec32&quot;,&quot;itemData&quot;:{&quot;type&quot;:&quot;article-journal&quot;,&quot;id&quot;:&quot;3a7a6b26-7708-37c0-b657-16fe38caec32&quot;,&quot;title&quot;:&quot;High School Start Times and the Impact on High School Students: What We Know, and What We Hope to Learn&quot;,&quot;author&quot;:[{&quot;family&quot;:&quot;Morgenthaler&quot;,&quot;given&quot;:&quot;Timothy I.&quot;,&quot;parse-names&quot;:false,&quot;dropping-particle&quot;:&quot;&quot;,&quot;non-dropping-particle&quot;:&quot;&quot;},{&quot;family&quot;:&quot;Hashmi&quot;,&quot;given&quot;:&quot;Sarah&quot;,&quot;parse-names&quot;:false,&quot;dropping-particle&quot;:&quot;&quot;,&quot;non-dropping-particle&quot;:&quot;&quot;},{&quot;family&quot;:&quot;Croft&quot;,&quot;given&quot;:&quot;Janet B.&quot;,&quot;parse-names&quot;:false,&quot;dropping-particle&quot;:&quot;&quot;,&quot;non-dropping-particle&quot;:&quot;&quot;},{&quot;family&quot;:&quot;Dort&quot;,&quot;given&quot;:&quot;Leslie&quot;,&quot;parse-names&quot;:false,&quot;dropping-particle&quot;:&quot;&quot;,&quot;non-dropping-particle&quot;:&quot;&quot;},{&quot;family&quot;:&quot;Heald&quot;,&quot;given&quot;:&quot;Jonathan L.&quot;,&quot;parse-names&quot;:false,&quot;dropping-particle&quot;:&quot;&quot;,&quot;non-dropping-particle&quot;:&quot;&quot;},{&quot;family&quot;:&quot;Mullington&quot;,&quot;given&quot;:&quot;Janet&quot;,&quot;parse-names&quot;:false,&quot;dropping-particle&quot;:&quot;&quot;,&quot;non-dropping-particle&quot;:&quot;&quot;}],&quot;container-title&quot;:&quot;J Clin Sleep Med&quot;,&quot;accessed&quot;:{&quot;date-parts&quot;:[[2021,11,8]]},&quot;DOI&quot;:&quot;10.5664/JCSM.6358&quot;,&quot;ISSN&quot;:&quot;15509397&quot;,&quot;PMID&quot;:&quot;27855730&quot;,&quot;URL&quot;:&quot;/pmc/articles/PMC5155204/&quot;,&quot;issued&quot;:{&quot;date-parts&quot;:[[2016]]},&quot;page&quot;:&quot;1681&quot;,&quot;abstract&quot;:&quot;Study Objectives: Several organizations have provided recommendations to ensure high school starts no sooner than 08:30. However, although there are plausible biological reasons to support such recommendations, published recommendations have been based largely on expert opinion and a few observational studies. We sought to perform a critical review of published evidence regarding the effect of high school start times on sleep and other relevant outcomes. Methods: We performed a broad literature search to identify 287 candidate publications for inclusion in our review, which focused on studies offering direct comparison of sleep time, academic or physical performance, behavioral health measures, or motor vehicular accidents in high school students. Where possible, outcomes were combined for meta-Analysis. Results: After application of study criteria, only 18 studies were suitable for review. Eight studies were amenable to meta-Analysis for some outcomes. We found that later school start times, particularly when compared with start times more than 60 min earlier, are associated with longer weekday sleep durations, lower weekday-weekend sleep duration differences, reduced vehicular accident rates, and reduced subjective daytime sleepiness. Improvement in academic performance and behavioral issues is less established. Conclusions: The literature regarding effect of school start time delays on important aspects of high school life suggests some salutary effects, but often the evidence is indirect, imprecise, or derived from cohorts of convenience, making the overall quality of evidence weak or very weak. This review highlights a need for higher-quality data upon which to base important and complex public health decisions.&quot;,&quot;publisher&quot;:&quot;American Academy of Sleep Medicine&quot;,&quot;issue&quot;:&quot;12&quot;,&quot;volume&quot;:&quot;12&quot;,&quot;container-title-short&quot;:&quot;&quot;},&quot;uris&quot;:[&quot;http://www.mendeley.com/documents/?uuid=3a7a6b26-7708-37c0-b657-16fe38caec32&quot;],&quot;isTemporary&quot;:false,&quot;legacyDesktopId&quot;:&quot;3a7a6b26-7708-37c0-b657-16fe38caec32&quot;}]},{&quot;citationID&quot;:&quot;MENDELEY_CITATION_90d51e2d-e07d-4261-a5c3-9f0ccb018326&quot;,&quot;properties&quot;:{&quot;noteIndex&quot;:0},&quot;isEdited&quot;:false,&quot;manualOverride&quot;:{&quot;isManuallyOverridden&quot;:false,&quot;citeprocText&quot;:&quot;[1]&quot;,&quot;manualOverrideText&quot;:&quot;&quot;},&quot;citationTag&quot;:&quot;MENDELEY_CITATION_v3_eyJjaXRhdGlvbklEIjoiTUVOREVMRVlfQ0lUQVRJT05fOTBkNTFlMmQtZTA3ZC00MjYxLWE1YzMtOWYwY2NiMDE4MzI2IiwicHJvcGVydGllcyI6eyJub3RlSW5kZXgiOjB9LCJpc0VkaXRlZCI6ZmFsc2UsIm1hbnVhbE92ZXJyaWRlIjp7ImlzTWFudWFsbHlPdmVycmlkZGVuIjpmYWxzZSwiY2l0ZXByb2NUZXh0IjoiWzFdIi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aXNUZW1wb3JhcnkiOmZhbHNlfV19&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isTemporary&quot;:false}]},{&quot;citationID&quot;:&quot;MENDELEY_CITATION_2998d390-809f-4270-b719-26b617089149&quot;,&quot;properties&quot;:{&quot;noteIndex&quot;:0},&quot;isEdited&quot;:false,&quot;manualOverride&quot;:{&quot;citeprocText&quot;:&quot;[8]&quot;,&quot;isManuallyOverridden&quot;:false,&quot;manualOverrideText&quot;:&quot;&quot;},&quot;citationTag&quot;:&quot;MENDELEY_CITATION_v3_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&quot;,&quot;citationItems&quot;:[{&quot;id&quot;:&quot;931c7a56-26e0-3b97-a3df-bcc66a6d5e8e&quot;,&quot;itemData&quot;:{&quot;type&quot;:&quot;article-journal&quot;,&quot;id&quot;:&quot;931c7a56-26e0-3b97-a3df-bcc66a6d5e8e&quot;,&quot;title&quot;:&quot;Accumulated workloads and the acute: Chronic workload ratio relate to injury risk in elite youth football players&quot;,&quot;author&quot;:[{&quot;family&quot;:&quot;Bowen&quot;,&quot;given&quot;:&quot;Laura&quot;,&quot;parse-names&quot;:false,&quot;dropping-particle&quot;:&quot;&quot;,&quot;non-dropping-particle&quot;:&quot;&quot;},{&quot;family&quot;:&quot;Gross&quot;,&quot;given&quot;:&quot;Aleksander Stefan&quot;,&quot;parse-names&quot;:false,&quot;dropping-particle&quot;:&quot;&quot;,&quot;non-dropping-particle&quot;:&quot;&quot;},{&quot;family&quot;:&quot;Gimpel&quot;,&quot;given&quot;:&quot;Mo&quot;,&quot;parse-names&quot;:false,&quot;dropping-particle&quot;:&quot;&quot;,&quot;non-dropping-particle&quot;:&quot;&quot;},{&quot;family&quot;:&quot;Li&quot;,&quot;given&quot;:&quot;François Xavier&quot;,&quot;parse-names&quot;:false,&quot;dropping-particle&quot;:&quot;&quot;,&quot;non-dropping-particle&quot;:&quot;&quot;}],&quot;container-title&quot;:&quot;Br J Sports Med&quot;,&quot;DOI&quot;:&quot;10.1136/bjsports-2015-095820&quot;,&quot;ISSN&quot;:&quot;14730480&quot;,&quot;issued&quot;:{&quot;date-parts&quot;:[[2017,3]]},&quot;page&quot;:&quot;452-459&quot;,&quot;abstract&quot;:&quot;Aim The purpose of this study was to investigate the relationship between physical workload and injury risk in elite youth football players. Methods The workload data and injury incidence of 32 players were monitored throughout 2 seasons. Multiple regression was used to compare cumulative (1, 2, 3 and 4-weekly) loads and acute:chronic (A:C) workload ratios (acute workload divided by chronic workload) between injured and non-injured players for specific GPS and accelerometer-derived variables:total distance (TD), high-speed distance (HSD), accelerations (ACC) and total load. Workloads were classified into discrete ranges by z-scores and the relative risk was determined. Results A very high number of ACC (≥9254) over 3 weeks was associated with the highest significant overall (relative risk (RR)=3.84) and non-contact injury risk (RR=5.11). Non-contact injury risk was significantly increased when a high acute HSD was combined with low chronic HSD (RR=2.55), but not with high chronic HSD (RR=0.47). Contact injury risk was greatest when A:C TD and ACC ratios were very high (1.76 and 1.77, respectively) (RR=4.98). Conclusions In general, higher accumulated and acute workloads were associated with a greater injury risk. However, progressive increases in chronic workload may develop the players' physical tolerance to higher acute loads and resilience to injury risk.&quot;,&quot;publisher&quot;:&quot;BMJ Publishing Group&quot;,&quot;issue&quot;:&quot;5&quot;,&quot;volume&quot;:&quot;51&quot;,&quot;container-title-short&quot;:&quot;&quot;},&quot;uris&quot;:[&quot;http://www.mendeley.com/documents/?uuid=14c47eeb-ef34-4041-9091-49aab09ded4d&quot;],&quot;isTemporary&quot;:false,&quot;legacyDesktopId&quot;:&quot;14c47eeb-ef34-4041-9091-49aab09ded4d&quot;}]},{&quot;citationID&quot;:&quot;MENDELEY_CITATION_e653a10a-e4f6-4102-97d6-24888275ef21&quot;,&quot;properties&quot;:{&quot;noteIndex&quot;:0},&quot;isEdited&quot;:false,&quot;manualOverride&quot;:{&quot;citeprocText&quot;:&quot;[9]&quot;,&quot;isManuallyOverridden&quot;:false,&quot;manualOverrideText&quot;:&quot;&quot;},&quot;citationTag&quot;:&quot;MENDELEY_CITATION_v3_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&quot;,&quot;citationItems&quot;:[{&quot;id&quot;:&quot;a9e7cfbc-ef16-357f-ac01-9fd76119bea8&quot;,&quot;itemData&quot;:{&quot;DOI&quot;:&quot;10.1123/ijspp.2019-0185&quot;,&quot;ISSN&quot;:&quot;15550273&quot;,&quot;PMID&quot;:&quot;31711034&quot;,&quot;abstract&quot;:&quot;Purpose: To investigate the relationship between sleep quality and quantity and injuries in elite soccer players and to compare sleep-wake variables and injury characteristics. Methods: The current investigation was a prospective cohort study of 23 elite male soccer players competing for 2 teams over 6 mo in the highest-level Brazilian competition. The players' sleep behavior was monitored for 10 d in the preseason using self-reporting sleep diaries and wrist activity monitors to determine sleep duration and quality. Furthermore, injuries were recorded by the respective club's medical teams into a specific database. Details of injuries recorded included the type, location, and severity of each injury. The results were expressed as descriptive statistics, and the significance level was set at 5%. The Mann-Whitney U test was performed to compare the sleep variables between groups. Spearman correlation coefficient and linear-regression analysis were used. Results: The results indicated a moderate negative correlation between sleep efficiency and particular injury characteristics, including absence time, injury severity, and amount of injuries. The linear-regression analysis indicated that 44% of the total variance in the number of injuries can be explained by sleep efficiency, 24% of the total variance in the absence time after injury (days) can be explained by sleep efficiency, and 47% of the total variance in the injury severity can be explained by sleep efficiency. Conclusions: Soccer players who exhibit lower sleep quality or nonrestorative sleep show associations with increased number and severity of musculoskeletal injuries.&quot;,&quot;author&quot;:[{&quot;dropping-particle&quot;:&quot;&quot;,&quot;family&quot;:&quot;Silva&quot;,&quot;given&quot;:&quot;Andressa&quot;,&quot;non-dropping-particle&quot;:&quot;&quot;,&quot;parse-names&quot;:false,&quot;suffix&quot;:&quot;&quot;},{&quot;dropping-particle&quot;:&quot;V.&quot;,&quot;family&quot;:&quot;Narciso&quot;,&quot;given&quot;:&quot;Fernanda&quot;,&quot;non-dropping-particle&quot;:&quot;&quot;,&quot;parse-names&quot;:false,&quot;suffix&quot;:&quot;&quot;},{&quot;dropping-particle&quot;:&quot;&quot;,&quot;family&quot;:&quot;Soalheiro&quot;,&quot;given&quot;:&quot;Igor&quot;,&quot;non-dropping-particle&quot;:&quot;&quot;,&quot;parse-names&quot;:false,&quot;suffix&quot;:&quot;&quot;},{&quot;dropping-particle&quot;:&quot;&quot;,&quot;family&quot;:&quot;Viegas&quot;,&quot;given&quot;:&quot;Fernanda&quot;,&quot;non-dropping-particle&quot;:&quot;&quot;,&quot;parse-names&quot;:false,&quot;suffix&quot;:&quot;&quot;},{&quot;dropping-particle&quot;:&quot;&quot;,&quot;family&quot;:&quot;Freitas&quot;,&quot;given&quot;:&quot;Luísa S.N.&quot;,&quot;non-dropping-particle&quot;:&quot;&quot;,&quot;parse-names&quot;:false,&quot;suffix&quot;:&quot;&quot;},{&quot;dropping-particle&quot;:&quot;&quot;,&quot;family&quot;:&quot;Lima&quot;,&quot;given&quot;:&quot;Adriano&quot;,&quot;non-dropping-particle&quot;:&quot;&quot;,&quot;parse-names&quot;:false,&quot;suffix&quot;:&quot;&quot;},{&quot;dropping-particle&quot;:&quot;&quot;,&quot;family&quot;:&quot;Leite&quot;,&quot;given&quot;:&quot;Bruno A.&quot;,&quot;non-dropping-particle&quot;:&quot;&quot;,&quot;parse-names&quot;:false,&quot;suffix&quot;:&quot;&quot;},{&quot;dropping-particle&quot;:&quot;&quot;,&quot;family&quot;:&quot;HAleixo&quot;,&quot;given&quot;:&quot;Aroldo C.&quot;,&quot;non-dropping-particle&quot;:&quot;&quot;,&quot;parse-names&quot;:false,&quot;suffix&quot;:&quot;&quot;},{&quot;dropping-particle&quot;:&quot;&quot;,&quot;family&quot;:&quot;Duffield&quot;,&quot;given&quot;:&quot;Rob&quot;,&quot;non-dropping-particle&quot;:&quot;&quot;,&quot;parse-names&quot;:false,&quot;suffix&quot;:&quot;&quot;},{&quot;dropping-particle&quot;:&quot;&quot;,&quot;family&quot;:&quot;Mello&quot;,&quot;given&quot;:&quot;Marco T.&quot;,&quot;non-dropping-particle&quot;:&quot;De&quot;,&quot;parse-names&quot;:false,&quot;suffix&quot;:&quot;&quot;}],&quot;container-title&quot;:&quot;International Journal of Sports Physiology and Performance&quot;,&quot;id&quot;:&quot;a9e7cfbc-ef16-357f-ac01-9fd76119bea8&quot;,&quot;issue&quot;:&quot;5&quot;,&quot;issued&quot;:{&quot;date-parts&quot;:[[&quot;2020&quot;,&quot;5&quot;,&quot;1&quot;]]},&quot;page&quot;:&quot;671-676&quot;,&quot;publisher&quot;:&quot;Human Kinetics Publishers Inc.&quot;,&quot;title&quot;:&quot;Poor sleep quality's association with soccer injuries: Preliminary data&quot;,&quot;type&quot;:&quot;article-journal&quot;,&quot;volume&quot;:&quot;15&quot;,&quot;container-title-short&quot;:&quot;Int J Sports Physiol Perform&quot;},&quot;uris&quot;:[&quot;http://www.mendeley.com/documents/?uuid=a9e7cfbc-ef16-357f-ac01-9fd76119bea8&quot;],&quot;isTemporary&quot;:false,&quot;legacyDesktopId&quot;:&quot;a9e7cfbc-ef16-357f-ac01-9fd76119bea8&quot;}]},{&quot;citationID&quot;:&quot;MENDELEY_CITATION_78400e94-dc66-4246-8e9f-8bb69180c980&quot;,&quot;properties&quot;:{&quot;noteIndex&quot;:0},&quot;isEdited&quot;:false,&quot;manualOverride&quot;:{&quot;isManuallyOverridden&quot;:false,&quot;citeprocText&quot;:&quot;[10]&quot;,&quot;manualOverrideText&quot;:&quot;&quot;},&quot;citationTag&quot;:&quot;MENDELEY_CITATION_v3_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&quot;,&quot;citationItems&quot;:[{&quot;id&quot;:&quot;5aba534f-7d41-3779-b2a9-56b5d94f880a&quot;,&quot;itemData&quot;:{&quot;type&quot;:&quot;article-journal&quot;,&quot;id&quot;:&quot;5aba534f-7d41-3779-b2a9-56b5d94f880a&quot;,&quot;title&quot;:&quot;Effects of Preseason Training on the Sleep Characteristics of Professional Rugby League Players&quot;,&quot;author&quot;:[{&quot;family&quot;:&quot;Thornton&quot;,&quot;given&quot;:&quot;Heidi R.&quot;,&quot;parse-names&quot;:false,&quot;dropping-particle&quot;:&quot;&quot;,&quot;non-dropping-particle&quot;:&quot;&quot;},{&quot;family&quot;:&quot;Delaney&quot;,&quot;given&quot;:&quot;Jace A.&quot;,&quot;parse-names&quot;:false,&quot;dropping-particle&quot;:&quot;&quot;,&quot;non-dropping-particle&quot;:&quot;&quot;},{&quot;family&quot;:&quot;Duthie&quot;,&quot;given&quot;:&quot;Grant M.&quot;,&quot;parse-names&quot;:false,&quot;dropping-particle&quot;:&quot;&quot;,&quot;non-dropping-particle&quot;:&quot;&quot;},{&quot;family&quot;:&quot;Dascombe&quot;,&quot;given&quot;:&quot;Ben J.&quot;,&quot;parse-names&quot;:false,&quot;dropping-particle&quot;:&quot;&quot;,&quot;non-dropping-particle&quot;:&quot;&quot;}],&quot;container-title&quot;:&quot;Int J Sports Physiol Perform&quot;,&quot;accessed&quot;:{&quot;date-parts&quot;:[[2022,8,1]]},&quot;DOI&quot;:&quot;10.1123/IJSPP.2017-0119&quot;,&quot;ISSN&quot;:&quot;1555-0273&quot;,&quot;PMID&quot;:&quot;28530487&quot;,&quot;URL&quot;:&quot;https://journals.humankinetics.com/view/journals/ijspp/13/2/article-p176.xml&quot;,&quot;issued&quot;:{&quot;date-parts&quot;:[[2018,2,1]]},&quot;page&quot;:&quot;176-182&quot;,&quot;abstract&quot;:&quot;Purpose: To investigate the influence of daily and exponentially weighted moving training loads on subsequent nighttime sleep. Methods: Sleep of 14 professional rugby league athletes competing in the National Rugby League was recorded using wristwatch actigraphy. Physical demands were quantified using GPS technology, including total distance, high-speed distance, acceleration/ deceleration load (SumAccDec; AU), and session rating of perceived exertion (AU). Linear mixed models determined effects of acute (daily) and subacute (3- and 7-d) exponentially weighted moving averages (EWMA) on sleep. Results: Higher daily SumAccDec was associated with increased sleep efficiency (effect-size correlation; ES = 0.15; ±0.09) and sleep duration (ES = 0.12; ±0.09). Greater 3-d EWMA SumAccDec was associated with increased sleep efficiency (ES = 0.14; ±0.09) and an earlier bedtime (ES = 0.14; ±0.09). An increase in 7-d EWMA SumAccDec was associated with heightened sleep efficiency (ES = 0.15; ±0.09) and earlier bedtimes (ES = 0.15; ±0.09). Conclusions: The direction of the associations between training loads and sleep varied, but the strongest relationships showed that higher training loads increased various measures of sleep. Practitioners should be aware of the increased requirement for sleep during intensified training periods, using this information in the planning and implementation of training and individualized recovery modalities.&quot;,&quot;publisher&quot;:&quot;Human Kinetics&quot;,&quot;issue&quot;:&quot;2&quot;,&quot;volume&quot;:&quot;13&quot;,&quot;container-title-short&quot;:&quot;&quot;},&quot;isTemporary&quot;:false}]},{&quot;citationID&quot;:&quot;MENDELEY_CITATION_9e20e7f8-8acd-4dbc-a254-63df33e2aefa&quot;,&quot;properties&quot;:{&quot;noteIndex&quot;:0},&quot;isEdited&quot;:false,&quot;manualOverride&quot;:{&quot;citeprocText&quot;:&quot;[11]&quot;,&quot;isManuallyOverridden&quot;:false,&quot;manualOverrideText&quot;:&quot;&quot;},&quot;citationTag&quot;:&quot;MENDELEY_CITATION_v3_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&quot;,&quot;citationItems&quot;:[{&quot;id&quot;:&quot;40623003-5158-3b16-acb0-c6f8dc930c24&quot;,&quot;itemData&quot;:{&quot;type&quot;:&quot;article-journal&quot;,&quot;id&quot;:&quot;40623003-5158-3b16-acb0-c6f8dc930c24&quot;,&quot;title&quot;:&quot;Evidence of disturbed sleep and increased illness in overreached endurance athletes&quot;,&quot;author&quot;:[{&quot;family&quot;:&quot;Hausswirth&quot;,&quot;given&quot;:&quot;Christophe&quot;,&quot;parse-names&quot;:false,&quot;dropping-particle&quot;:&quot;&quot;,&quot;non-dropping-particle&quot;:&quot;&quot;},{&quot;family&quot;:&quot;Louis&quot;,&quot;given&quot;:&quot;Julien&quot;,&quot;parse-names&quot;:false,&quot;dropping-particle&quot;:&quot;&quot;,&quot;non-dropping-particle&quot;:&quot;&quot;},{&quot;family&quot;:&quot;Aubry&quot;,&quot;given&quot;:&quot;Anaël&quot;,&quot;parse-names&quot;:false,&quot;dropping-particle&quot;:&quot;&quot;,&quot;non-dropping-particle&quot;:&quot;&quot;},{&quot;family&quot;:&quot;Bonnet&quot;,&quot;given&quot;:&quot;Guillaume&quot;,&quot;parse-names&quot;:false,&quot;dropping-particle&quot;:&quot;&quot;,&quot;non-dropping-particle&quot;:&quot;&quot;},{&quot;family&quot;:&quot;Duffield&quot;,&quot;given&quot;:&quot;Rob&quot;,&quot;parse-names&quot;:false,&quot;dropping-particle&quot;:&quot;&quot;,&quot;non-dropping-particle&quot;:&quot;&quot;},{&quot;family&quot;:&quot;Meur&quot;,&quot;given&quot;:&quot;Yann&quot;,&quot;parse-names&quot;:false,&quot;dropping-particle&quot;:&quot;&quot;,&quot;non-dropping-particle&quot;:&quot;le&quot;}],&quot;container-title&quot;:&quot;Sports Med Health Sci&quot;,&quot;accessed&quot;:{&quot;date-parts&quot;:[[2021,11,8]]},&quot;DOI&quot;:&quot;10.1249/MSS.0000000000000177&quot;,&quot;ISSN&quot;:&quot;0195-9131&quot;,&quot;PMID&quot;:&quot;24091995&quot;,&quot;URL&quot;:&quot;https://opus.lib.uts.edu.au/handle/10453/34282&quot;,&quot;issued&quot;:{&quot;date-parts&quot;:[[2014,1,1]]},&quot;page&quot;:&quot;1036-1045&quot;,&quot;abstract&quot;:&quot;PURPOSE: This study aimed to examine whether (i) objective markers of sleep quantity and quality are altered in endurance athletes experiencing overreaching in response to an overload training program and (ii) potential reduced sleep quality would be accompanied with a higher prevalence of upper respiratory tract infections in this population. METHODS: Twenty-seven trained male triathletes were randomly assigned to either overload (n = 18) or normal (CTL, n = 9) training groups. Respective training programs included a 1-wk moderate training phase followed by a 3-wk period of overload or normal training, respectively, and then a subsequent 2-wk taper. Maximal aerobic power and oxygen uptake (V̇O 2max) from incremental cycle ergometry were measured after each phase, whereas mood states and incidences of illness were determined from questionnaires. Sleep was monitored every night of the 6 wk using wristwatch actigraphy. RESULTS: Of the 18 overload training group subjects, 9 were diagnosed as functionally overreached (F-OR) after the overload period, as based on declines in performance and V̇O2max with concomitant high perceived fatigue (P &lt; 0.05), whereas the other 9 overload subjects showed no decline in performance (AF, P &gt; 0.05). There was a significant time-group interaction for sleep duration (SD), sleep efficiency (SE), and immobile time (IT). Only the F-OR group demonstrated a decrease in these three parameters (-7.9% ± 6.7%,-1.6% ± 0.7%, and-7.6% ± 6.6% for SD, SE, and IT, respectively, P &lt; 0.05), which was reversed during the subsequent taper phase. Higher prevalence of upper respiratory tract infections were also reported in F-OR (67%, 22%, and 11% incidence rate for F-OR, AF, and CTL, respectively). CONCLUSION: This study confirms sleep disturbances and increased illness in endurance athletes who present with symptoms of F-OR during periods of high volume training. © 2014 by the American college of Sports Medicine.&quot;,&quot;publisher&quot;:&quot;Lippincott Williams and Wilkins&quot;,&quot;issue&quot;:&quot;5&quot;,&quot;volume&quot;:&quot;46&quot;,&quot;container-title-short&quot;:&quot;&quot;},&quot;uris&quot;:[&quot;http://www.mendeley.com/documents/?uuid=40623003-5158-3b16-acb0-c6f8dc930c24&quot;],&quot;isTemporary&quot;:false,&quot;legacyDesktopId&quot;:&quot;40623003-5158-3b16-acb0-c6f8dc930c24&quot;}]},{&quot;citationID&quot;:&quot;MENDELEY_CITATION_d8061c0f-a4d2-4c6a-9bb4-46e6c57c2611&quot;,&quot;properties&quot;:{&quot;noteIndex&quot;:0},&quot;isEdited&quot;:false,&quot;manualOverride&quot;:{&quot;citeprocText&quot;:&quot;[12,13]&quot;,&quot;isManuallyOverridden&quot;:false,&quot;manualOverrideText&quot;:&quot;&quot;},&quot;citationTag&quot;:&quot;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&quot;,&quot;citationItems&quot;:[{&quot;id&quot;:&quot;d2bd36ec-8245-308f-b48c-2416aed018d9&quot;,&quot;itemData&quot;:{&quot;type&quot;:&quot;article-journal&quot;,&quot;id&quot;:&quot;d2bd36ec-8245-308f-b48c-2416aed018d9&quot;,&quot;title&quot;:&quot;Monitoring Fatigue During the In-Season Competitive Phase in Elite Soccer Players.&quot;,&quot;author&quot;:[{&quot;family&quot;:&quot;Thorpe&quot;,&quot;given&quot;:&quot;Robin T.&quot;,&quot;parse-names&quot;:false,&quot;dropping-particle&quot;:&quot;&quot;,&quot;non-dropping-particle&quot;:&quot;&quot;},{&quot;family&quot;:&quot;Strudwick&quot;,&quot;given&quot;:&quot;Anthony J.&quot;,&quot;parse-names&quot;:false,&quot;dropping-particle&quot;:&quot;&quot;,&quot;non-dropping-particle&quot;:&quot;&quot;},{&quot;family&quot;:&quot;Buchheit&quot;,&quot;given&quot;:&quot;Martin&quot;,&quot;parse-names&quot;:false,&quot;dropping-particle&quot;:&quot;&quot;,&quot;non-dropping-particle&quot;:&quot;&quot;},{&quot;family&quot;:&quot;Atkinson&quot;,&quot;given&quot;:&quot;Greg&quot;,&quot;parse-names&quot;:false,&quot;dropping-particle&quot;:&quot;&quot;,&quot;non-dropping-particle&quot;:&quot;&quot;},{&quot;family&quot;:&quot;Drust&quot;,&quot;given&quot;:&quot;Barry&quot;,&quot;parse-names&quot;:false,&quot;dropping-particle&quot;:&quot;&quot;,&quot;non-dropping-particle&quot;:&quot;&quot;},{&quot;family&quot;:&quot;Gregson&quot;,&quot;given&quot;:&quot;Warren&quot;,&quot;parse-names&quot;:false,&quot;dropping-particle&quot;:&quot;&quot;,&quot;non-dropping-particle&quot;:&quot;&quot;}],&quot;container-title&quot;:&quot;Int J Sports Physiol Perform&quot;,&quot;accessed&quot;:{&quot;date-parts&quot;:[[2022,3,16]]},&quot;DOI&quot;:&quot;10.1123/ijspp.2015-0004&quot;,&quot;ISSN&quot;:&quot;1555-0273 (Electronic)&quot;,&quot;PMID&quot;:&quot;25710257&quot;,&quot;issued&quot;:{&quot;date-parts&quot;:[[2015,11,1]]},&quot;publisher-place&quot;:&quot;United States&quot;,&quot;page&quot;:&quot;958-964&quot;,&quot;language&quot;:&quot;eng&quot;,&quot;abstract&quot;:&quot;PURPOSE: To quantify the relationship between daily training load and a range of potential measures of fatigue in elite soccer players during an in-season competitive phase (17 d). METHODS: Total high-intensity-running (THIR) distance, perceived ratings of wellness (fatigue, muscle soreness, sleep quality), countermovement-jump height (CMJ), postexercise heart-rate recovery (HRR), and heart-rate variability (Ln rMSSD) were analyzed during an in-season competitive period (17 d). General linear models were used to evaluate the influence of daily fluctuation in THIR distance on potential fatigue variables. RESULTS: Fluctuations in fatigue (r = -.51, large, P &lt; .001), Ln rMSSD (r = -.24, small, P = .04), and CMJ (r = .23, small, P = .04) were significantly correlated with fluctuations in THIR distance. Correlations between variability in muscle soreness, sleep quality, and HRR and THIR distance were negligible and not statistically significant. CONCLUSIONS: Perceived ratings of fatigue and Ln rMSSD were sensitive to daily fluctuations in THIR distance in a sample of elite soccer players. Therefore, these particular markers show promise as simple, noninvasive assessments of fatigue status in elite soccer players during a short in-season competitive phase.&quot;,&quot;publisher&quot;:&quot;Human Kinetics Publishers Inc.&quot;,&quot;issue&quot;:&quot;8&quot;,&quot;volume&quot;:&quot;10&quot;,&quot;container-title-short&quot;:&quot;&quot;},&quot;uris&quot;:[&quot;http://www.mendeley.com/documents/?uuid=cdddccec-642f-45f1-851d-5e68953965b4&quot;],&quot;isTemporary&quot;:false,&quot;legacyDesktopId&quot;:&quot;cdddccec-642f-45f1-851d-5e68953965b4&quot;},{&quot;id&quot;:&quot;7fdb5092-0ca6-3917-ae3d-8721c5e49263&quot;,&quot;itemData&quot;:{&quot;DOI&quot;:&quot;10.1123/ijspp.2016-0433&quot;,&quot;ISSN&quot;:&quot;1555-0273 (Electronic)&quot;,&quot;PMID&quot;:&quot;27918668&quot;,&quot;abstract&quot;:&quot;PURPOSE: To determine the sensitivity of a range of potential fatigue measures to daily training load accumulated over the previous 2, 3, and 4 d during a short in-season competitive period in elite senior soccer players (N = 10). METHODS: Total highspeed-running distance, perceived ratings of wellness (fatigue, muscle soreness, sleep quality), countermovement-jump height (CMJ), submaximal heart rate (HRex), postexercise heart-rate recovery (HRR), and heart-rate variability (HRV: Ln rMSSD) were analyzed during an in-season competitive period (17 d). General linear models were used to evaluate the influence of 2-, 3-, and 4-d total high-speed-running-distance accumulation on fatigue measures. RESULTS: Fluctuations in perceived ratings of fatigue were correlated with fluctuations in total high-speed-running-distance accumulation covered on the previous 2 d (r = -.31; small), 3 d (r = -.42; moderate), and 4 d (r = -.28; small) (P &lt; .05). Changes in HRex (r = .28; small; P = .02) were correlated with changes in 4-d total high-speed-running-distance accumulation only. Correlations between variability in muscle soreness, sleep quality, CMJ, HRR%, and HRV and total high-speed-running distance were negligible and not statistically significant for all accumulation training loads. CONCLUSIONS: Perceived ratings of fatigue and HRex were sensitive to fluctuations in acute total high-speed-running-distance accumulation, although sensitivity was not systematically influenced by the number of previous days over which the training load was accumulated. The present findings indicate that the sensitivity of morning-measured fatigue variables to changes in training load is generally not improved when compared with training loads beyond the previous day's training.&quot;,&quot;author&quot;:[{&quot;dropping-particle&quot;:&quot;&quot;,&quot;family&quot;:&quot;Thorpe&quot;,&quot;given&quot;:&quot;Robin T.&quot;,&quot;non-dropping-particle&quot;:&quot;&quot;,&quot;parse-names&quot;:false,&quot;suffix&quot;:&quot;&quot;},{&quot;dropping-particle&quot;:&quot;&quot;,&quot;family&quot;:&quot;Strudwick&quot;,&quot;given&quot;:&quot;Anthony J.&quot;,&quot;non-dropping-particle&quot;:&quot;&quot;,&quot;parse-names&quot;:false,&quot;suffix&quot;:&quot;&quot;},{&quot;dropping-particle&quot;:&quot;&quot;,&quot;family&quot;:&quot;Buchheit&quot;,&quot;given&quot;:&quot;Martin&quot;,&quot;non-dropping-particle&quot;:&quot;&quot;,&quot;parse-names&quot;:false,&quot;suffix&quot;:&quot;&quot;},{&quot;dropping-particle&quot;:&quot;&quot;,&quot;family&quot;:&quot;Atkinson&quot;,&quot;given&quot;:&quot;Greg&quot;,&quot;non-dropping-particle&quot;:&quot;&quot;,&quot;parse-names&quot;:false,&quot;suffix&quot;:&quot;&quot;},{&quot;dropping-particle&quot;:&quot;&quot;,&quot;family&quot;:&quot;Drust&quot;,&quot;given&quot;:&quot;Barry&quot;,&quot;non-dropping-particle&quot;:&quot;&quot;,&quot;parse-names&quot;:false,&quot;suffix&quot;:&quot;&quot;},{&quot;dropping-particle&quot;:&quot;&quot;,&quot;family&quot;:&quot;Gregson&quot;,&quot;given&quot;:&quot;Warren&quot;,&quot;non-dropping-particle&quot;:&quot;&quot;,&quot;parse-names&quot;:false,&quot;suffix&quot;:&quot;&quot;}],&quot;container-title&quot;:&quot;International journal of sports physiology and performance&quot;,&quot;id&quot;:&quot;7fdb5092-0ca6-3917-ae3d-8721c5e49263&quot;,&quot;issue&quot;:&quot;Suppl 2&quot;,&quot;issued&quot;:{&quot;date-parts&quot;:[[&quot;2017&quot;,&quot;4&quot;,&quot;1&quot;]]},&quot;language&quot;:&quot;eng&quot;,&quot;page&quot;:&quot;S2107-S2113&quot;,&quot;publisher&quot;:&quot;Human Kinetics Publishers Inc.&quot;,&quot;publisher-place&quot;:&quot;United States&quot;,&quot;title&quot;:&quot;The Influence of Changes in Acute Training Load on Daily Sensitivity of Morning-Measured Fatigue Variables in Elite Soccer Players.&quot;,&quot;type&quot;:&quot;article-journal&quot;,&quot;volume&quot;:&quot;12&quot;,&quot;container-title-short&quot;:&quot;Int J Sports Physiol Perform&quot;},&quot;uris&quot;:[&quot;http://www.mendeley.com/documents/?uuid=f29ed571-ec7e-40b9-970b-414fdda1a858&quot;],&quot;isTemporary&quot;:false,&quot;legacyDesktopId&quot;:&quot;f29ed571-ec7e-40b9-970b-414fdda1a858&quot;}]},{&quot;citationID&quot;:&quot;MENDELEY_CITATION_b6eb9c70-14be-4741-94a8-5358d3ef77fb&quot;,&quot;properties&quot;:{&quot;noteIndex&quot;:0},&quot;isEdited&quot;:false,&quot;manualOverride&quot;:{&quot;citeprocText&quot;:&quot;[1]&quot;,&quot;isManuallyOverridden&quot;:false,&quot;manualOverrideText&quot;:&quot;&quot;},&quot;citationTag&quot;:&quot;MENDELEY_CITATION_v3_eyJjaXRhdGlvbklEIjoiTUVOREVMRVlfQ0lUQVRJT05fYjZlYjljNzAtMTRiZS00NzQxLTk0YTgtNTM1OGQzZWY3N2Zi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citationID&quot;:&quot;MENDELEY_CITATION_cf9e1b43-6c8a-4a3b-bf56-2b3d582f1bff&quot;,&quot;properties&quot;:{&quot;noteIndex&quot;:0},&quot;isEdited&quot;:false,&quot;manualOverride&quot;:{&quot;citeprocText&quot;:&quot;[14,15]&quot;,&quot;isManuallyOverridden&quot;:false,&quot;manualOverrideText&quot;:&quot;&quot;},&quot;citationTag&quot;:&quot;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&quot;,&quot;citationItems&quot;:[{&quot;id&quot;:&quot;1db8547a-3493-5d8d-8c17-8a5fb51e98dd&quot;,&quot;itemData&quot;:{&quot;DOI&quot;:&quot;10.1016/j.slsci.2016.08.003&quot;,&quot;ISSN&quot;:&quot;19840063&quot;,&quot;abstract&quot;:&quot;Actigraphy has become a common method of measuring sleep due to its non-invasive, cost-effective nature. An actigraph (Readiband™) that utilizes automatic scoring algorithms has been used in the research, but is yet to be evaluated for its inter-device reliability. A total of 77 nights of sleep data from 11 healthy adult participants was collected while participants were concomitantly wearing two Readiband™ actigraphs attached together (ACT1 and ACT2). Sleep indices including total sleep time (TST), sleep latency (SL), sleep efficiency (SE%), wake after sleep onset (WASO), total time in bed (TTB), wake episodes per night (WE), sleep onset variance (SOV) and wake variance (WV) were assessed between the two devices using mean differences, 95% levels of agreement, intraclass correlation coefficients (ICC), typical error of measurement (TEM) and coefficient of variation (CV%) analysis. There were no significant differences between devices for any of the measured sleep variables (p&gt;0.05). TST, SE, SL, TTB, SOV and WV all resulted in very high ICC's (&gt;0.90), with WASO and WE resulting in high ICC's between devices (0.85 and 0.80, respectively). Mean differences of -2.1 and 0.2 min for TST and SL were associated with a low TEM between devices (9.5 and 3.8 min, respectively). SE resulted in a 0.3% mean difference between devices. The Readiband™ is a reliable tool for researchers using multiple devices of this brand in sleep studies to assess basic measures of sleep quality and quantity in healthy adult populations.&quot;,&quot;author&quot;:[{&quot;dropping-particle&quot;:&quot;&quot;,&quot;family&quot;:&quot;Driller&quot;,&quot;given&quot;:&quot;Matthew&quot;,&quot;non-dropping-particle&quot;:&quot;&quot;,&quot;parse-names&quot;:false,&quot;suffix&quot;:&quot;&quot;},{&quot;dropping-particle&quot;:&quot;&quot;,&quot;family&quot;:&quot;McQuillan&quot;,&quot;given&quot;:&quot;Joseph&quot;,&quot;non-dropping-particle&quot;:&quot;&quot;,&quot;parse-names&quot;:false,&quot;suffix&quot;:&quot;&quot;},{&quot;dropping-particle&quot;:&quot;&quot;,&quot;family&quot;:&quot;O'Donnell&quot;,&quot;given&quot;:&quot;Shannon&quot;,&quot;non-dropping-particle&quot;:&quot;&quot;,&quot;parse-names&quot;:false,&quot;suffix&quot;:&quot;&quot;}],&quot;container-title&quot;:&quot;Sleep Science&quot;,&quot;id&quot;:&quot;1db8547a-3493-5d8d-8c17-8a5fb51e98dd&quot;,&quot;issue&quot;:&quot;3&quot;,&quot;issued&quot;:{&quot;date-parts&quot;:[[&quot;2016&quot;,&quot;7&quot;]]},&quot;page&quot;:&quot;198-201&quot;,&quot;publisher&quot;:&quot;Elsevier B.V.&quot;,&quot;title&quot;:&quot;Inter-device reliability of an automatic-scoring actigraph for measuring sleep in healthy adults&quot;,&quot;type&quot;:&quot;article-journal&quot;,&quot;volume&quot;:&quot;9&quot;,&quot;container-title-short&quot;:&quot;&quot;},&quot;uris&quot;:[&quot;http://www.mendeley.com/documents/?uuid=0a6a41d2-9197-3458-99a7-5feff08bba63&quot;,&quot;http://www.mendeley.com/documents/?uuid=c52d051d-0b1e-4a21-a725-d9fc7014f012&quot;],&quot;isTemporary&quot;:false,&quot;legacyDesktopId&quot;:&quot;0a6a41d2-9197-3458-99a7-5feff08bba63&quot;},{&quot;id&quot;:&quot;910f012a-1aa2-3871-8fd0-7b9994bc3722&quot;,&quot;itemData&quot;:{&quot;DOI&quot;:&quot;10.1093/SLEEP/ZSAA291&quot;,&quot;ISSN&quot;:&quot;1550-9109&quot;,&quot;PMID&quot;:&quot;33378539&quot;,&quot;abstract&quot;:&quot;Study Objectives: Consumer sleep-tracking devices are widely used and becoming more technologically advanced, creating strong interest from researchers and clinicians for their possible use as alternatives to standard actigraphy. We, therefore, tested the performance of many of the latest consumer sleep-tracking devices, alongside actigraphy, versus the gold-standard sleep assessment technique, polysomnography (PSG). Methods: In total, 34 healthy young adults (22 women; 28.1 ± 3.9 years, mean ± SD) were tested on three consecutive nights (including a disrupted sleep condition) in a sleep laboratory with PSG, along with actigraphy (Philips Respironics Actiwatch 2) and a subset of consumer sleep-tracking devices. Altogether, four wearable (Fatigue Science Readiband, Fitbit Alta HR, Garmin Fenix 5S, Garmin Vivosmart 3) and three nonwearable (EarlySense Live, ResMed S+, SleepScore Max) devices were tested. Sleep/wake summary and epoch-by-epoch agreement measures were compared with PSG. Results: Most devices (Fatigue Science Readiband, Fitbit Alta HR, EarlySense Live, ResMed S+, SleepScore Max) performed as well as or better than actigraphy on sleep/wake performance measures, while the Garmin devices performed worse. Overall, epoch-by-epoch sensitivity was high (all ≥0.93), specificity was low-to-medium (0.18-0.54), sleep stage comparisons were mixed, and devices tended to perform worse on nights with poorer/disrupted sleep. Conclusions: Consumer sleep-tracking devices exhibited high performance in detecting sleep, and most performed equivalent to (or better than) actigraphy in detecting wake. Device sleep stage assessments were inconsistent. Findings indicate that many newer sleep-tracking devices demonstrate promising performance for tracking sleep and wake. Devices should be tested in different populations and settings to further examine their wider validity and utility.&quot;,&quot;author&quot;:[{&quot;dropping-particle&quot;:&quot;&quot;,&quot;family&quot;:&quot;Chinoy&quot;,&quot;given&quot;:&quot;Evan D.&quot;,&quot;non-dropping-particle&quot;:&quot;&quot;,&quot;parse-names&quot;:false,&quot;suffix&quot;:&quot;&quot;},{&quot;dropping-particle&quot;:&quot;&quot;,&quot;family&quot;:&quot;Cuellar&quot;,&quot;given&quot;:&quot;Joseph A.&quot;,&quot;non-dropping-particle&quot;:&quot;&quot;,&quot;parse-names&quot;:false,&quot;suffix&quot;:&quot;&quot;},{&quot;dropping-particle&quot;:&quot;&quot;,&quot;family&quot;:&quot;Huwa&quot;,&quot;given&quot;:&quot;Kirbie E.&quot;,&quot;non-dropping-particle&quot;:&quot;&quot;,&quot;parse-names&quot;:false,&quot;suffix&quot;:&quot;&quot;},{&quot;dropping-particle&quot;:&quot;&quot;,&quot;family&quot;:&quot;Jameson&quot;,&quot;given&quot;:&quot;Jason T.&quot;,&quot;non-dropping-particle&quot;:&quot;&quot;,&quot;parse-names&quot;:false,&quot;suffix&quot;:&quot;&quot;},{&quot;dropping-particle&quot;:&quot;&quot;,&quot;family&quot;:&quot;Watson&quot;,&quot;given&quot;:&quot;Catherine H.&quot;,&quot;non-dropping-particle&quot;:&quot;&quot;,&quot;parse-names&quot;:false,&quot;suffix&quot;:&quot;&quot;},{&quot;dropping-particle&quot;:&quot;&quot;,&quot;family&quot;:&quot;Bessman&quot;,&quot;given&quot;:&quot;Sara C.&quot;,&quot;non-dropping-particle&quot;:&quot;&quot;,&quot;parse-names&quot;:false,&quot;suffix&quot;:&quot;&quot;},{&quot;dropping-particle&quot;:&quot;&quot;,&quot;family&quot;:&quot;Hirsch&quot;,&quot;given&quot;:&quot;Dale A.&quot;,&quot;non-dropping-particle&quot;:&quot;&quot;,&quot;parse-names&quot;:false,&quot;suffix&quot;:&quot;&quot;},{&quot;dropping-particle&quot;:&quot;&quot;,&quot;family&quot;:&quot;Cooper&quot;,&quot;given&quot;:&quot;Adam D.&quot;,&quot;non-dropping-particle&quot;:&quot;&quot;,&quot;parse-names&quot;:false,&quot;suffix&quot;:&quot;&quot;},{&quot;dropping-particle&quot;:&quot;&quot;,&quot;family&quot;:&quot;Drummond&quot;,&quot;given&quot;:&quot;Sean P.A.&quot;,&quot;non-dropping-particle&quot;:&quot;&quot;,&quot;parse-names&quot;:false,&quot;suffix&quot;:&quot;&quot;},{&quot;dropping-particle&quot;:&quot;&quot;,&quot;family&quot;:&quot;Markwald&quot;,&quot;given&quot;:&quot;Rachel R.&quot;,&quot;non-dropping-particle&quot;:&quot;&quot;,&quot;parse-names&quot;:false,&quot;suffix&quot;:&quot;&quot;}],&quot;container-title&quot;:&quot;Sleep&quot;,&quot;id&quot;:&quot;910f012a-1aa2-3871-8fd0-7b9994bc3722&quot;,&quot;issue&quot;:&quot;5&quot;,&quot;issued&quot;:{&quot;date-parts&quot;:[[&quot;2021&quot;,&quot;5&quot;,&quot;1&quot;]]},&quot;publisher&quot;:&quot;Sleep&quot;,&quot;title&quot;:&quot;Performance of seven consumer sleep-tracking devices compared with polysomnography&quot;,&quot;type&quot;:&quot;article-journal&quot;,&quot;volume&quot;:&quot;44&quot;,&quot;container-title-short&quot;:&quot;Sleep&quot;},&quot;uris&quot;:[&quot;http://www.mendeley.com/documents/?uuid=910f012a-1aa2-3871-8fd0-7b9994bc3722&quot;],&quot;isTemporary&quot;:false,&quot;legacyDesktopId&quot;:&quot;910f012a-1aa2-3871-8fd0-7b9994bc3722&quot;}]},{&quot;citationID&quot;:&quot;MENDELEY_CITATION_7eb4a212-64ad-4b00-9cdf-27a13aaecf67&quot;,&quot;properties&quot;:{&quot;noteIndex&quot;:0},&quot;isEdited&quot;:false,&quot;manualOverride&quot;:{&quot;citeprocText&quot;:&quot;[6]&quot;,&quot;isManuallyOverridden&quot;:false,&quot;manualOverrideText&quot;:&quot;&quot;},&quot;citationTag&quot;:&quot;MENDELEY_CITATION_v3_eyJjaXRhdGlvbklEIjoiTUVOREVMRVlfQ0lUQVRJT05fN2ViNGEyMTItNjRhZC00YjAwLTljZGYtMjdhMTNhYWVjZjY3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citationID&quot;:&quot;MENDELEY_CITATION_96bd1476-006c-4cd4-b478-1da6488eea30&quot;,&quot;properties&quot;:{&quot;noteIndex&quot;:0},&quot;isEdited&quot;:false,&quot;manualOverride&quot;:{&quot;citeprocText&quot;:&quot;[6]&quot;,&quot;isManuallyOverridden&quot;:false,&quot;manualOverrideText&quot;:&quot;&quot;},&quot;citationTag&quot;:&quot;MENDELEY_CITATION_v3_eyJjaXRhdGlvbklEIjoiTUVOREVMRVlfQ0lUQVRJT05fOTZiZDE0NzYtMDA2Yy00Y2Q0LWI0NzgtMWRhNjQ4OGVlYTMw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citationID&quot;:&quot;MENDELEY_CITATION_fbf9dc9d-f294-4fee-ab7d-c9ed77e17f67&quot;,&quot;properties&quot;:{&quot;noteIndex&quot;:0},&quot;isEdited&quot;:false,&quot;manualOverride&quot;:{&quot;citeprocText&quot;:&quot;[6]&quot;,&quot;isManuallyOverridden&quot;:false,&quot;manualOverrideText&quot;:&quot;&quot;},&quot;citationTag&quot;:&quot;MENDELEY_CITATION_v3_eyJjaXRhdGlvbklEIjoiTUVOREVMRVlfQ0lUQVRJT05fZmJmOWRjOWQtZjI5NC00ZmVlLWFiN2QtYzllZDc3ZTE3ZjY3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citationID&quot;:&quot;MENDELEY_CITATION_19df8896-d091-41e6-bfc4-d829b6e0c6f3&quot;,&quot;properties&quot;:{&quot;noteIndex&quot;:0},&quot;isEdited&quot;:false,&quot;manualOverride&quot;:{&quot;citeprocText&quot;:&quot;[1,12,13]&quot;,&quot;isManuallyOverridden&quot;:false,&quot;manualOverrideText&quot;:&quot;&quot;},&quot;citationTag&quot;:&quot;MENDELEY_CITATION_v3_eyJjaXRhdGlvbklEIjoiTUVOREVMRVlfQ0lUQVRJT05fMTlkZjg4OTYtZDA5MS00MWU2LWJmYzQtZDgyOWI2ZTBjNmYzIiwicHJvcGVydGllcyI6eyJub3RlSW5kZXgiOjB9LCJpc0VkaXRlZCI6ZmFsc2UsIm1hbnVhbE92ZXJyaWRlIjp7ImNpdGVwcm9jVGV4dCI6IlsxLDEyLDEz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&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id&quot;:&quot;7fdb5092-0ca6-3917-ae3d-8721c5e49263&quot;,&quot;itemData&quot;:{&quot;DOI&quot;:&quot;10.1123/ijspp.2016-0433&quot;,&quot;ISSN&quot;:&quot;1555-0273 (Electronic)&quot;,&quot;PMID&quot;:&quot;27918668&quot;,&quot;abstract&quot;:&quot;PURPOSE: To determine the sensitivity of a range of potential fatigue measures to daily training load accumulated over the previous 2, 3, and 4 d during a short in-season competitive period in elite senior soccer players (N = 10). METHODS: Total highspeed-running distance, perceived ratings of wellness (fatigue, muscle soreness, sleep quality), countermovement-jump height (CMJ), submaximal heart rate (HRex), postexercise heart-rate recovery (HRR), and heart-rate variability (HRV: Ln rMSSD) were analyzed during an in-season competitive period (17 d). General linear models were used to evaluate the influence of 2-, 3-, and 4-d total high-speed-running-distance accumulation on fatigue measures. RESULTS: Fluctuations in perceived ratings of fatigue were correlated with fluctuations in total high-speed-running-distance accumulation covered on the previous 2 d (r = -.31; small), 3 d (r = -.42; moderate), and 4 d (r = -.28; small) (P &lt; .05). Changes in HRex (r = .28; small; P = .02) were correlated with changes in 4-d total high-speed-running-distance accumulation only. Correlations between variability in muscle soreness, sleep quality, CMJ, HRR%, and HRV and total high-speed-running distance were negligible and not statistically significant for all accumulation training loads. CONCLUSIONS: Perceived ratings of fatigue and HRex were sensitive to fluctuations in acute total high-speed-running-distance accumulation, although sensitivity was not systematically influenced by the number of previous days over which the training load was accumulated. The present findings indicate that the sensitivity of morning-measured fatigue variables to changes in training load is generally not improved when compared with training loads beyond the previous day's training.&quot;,&quot;author&quot;:[{&quot;dropping-particle&quot;:&quot;&quot;,&quot;family&quot;:&quot;Thorpe&quot;,&quot;given&quot;:&quot;Robin T.&quot;,&quot;non-dropping-particle&quot;:&quot;&quot;,&quot;parse-names&quot;:false,&quot;suffix&quot;:&quot;&quot;},{&quot;dropping-particle&quot;:&quot;&quot;,&quot;family&quot;:&quot;Strudwick&quot;,&quot;given&quot;:&quot;Anthony J.&quot;,&quot;non-dropping-particle&quot;:&quot;&quot;,&quot;parse-names&quot;:false,&quot;suffix&quot;:&quot;&quot;},{&quot;dropping-particle&quot;:&quot;&quot;,&quot;family&quot;:&quot;Buchheit&quot;,&quot;given&quot;:&quot;Martin&quot;,&quot;non-dropping-particle&quot;:&quot;&quot;,&quot;parse-names&quot;:false,&quot;suffix&quot;:&quot;&quot;},{&quot;dropping-particle&quot;:&quot;&quot;,&quot;family&quot;:&quot;Atkinson&quot;,&quot;given&quot;:&quot;Greg&quot;,&quot;non-dropping-particle&quot;:&quot;&quot;,&quot;parse-names&quot;:false,&quot;suffix&quot;:&quot;&quot;},{&quot;dropping-particle&quot;:&quot;&quot;,&quot;family&quot;:&quot;Drust&quot;,&quot;given&quot;:&quot;Barry&quot;,&quot;non-dropping-particle&quot;:&quot;&quot;,&quot;parse-names&quot;:false,&quot;suffix&quot;:&quot;&quot;},{&quot;dropping-particle&quot;:&quot;&quot;,&quot;family&quot;:&quot;Gregson&quot;,&quot;given&quot;:&quot;Warren&quot;,&quot;non-dropping-particle&quot;:&quot;&quot;,&quot;parse-names&quot;:false,&quot;suffix&quot;:&quot;&quot;}],&quot;container-title&quot;:&quot;International journal of sports physiology and performance&quot;,&quot;id&quot;:&quot;7fdb5092-0ca6-3917-ae3d-8721c5e49263&quot;,&quot;issue&quot;:&quot;Suppl 2&quot;,&quot;issued&quot;:{&quot;date-parts&quot;:[[&quot;2017&quot;,&quot;4&quot;,&quot;1&quot;]]},&quot;language&quot;:&quot;eng&quot;,&quot;page&quot;:&quot;S2107-S2113&quot;,&quot;publisher&quot;:&quot;Human Kinetics Publishers Inc.&quot;,&quot;publisher-place&quot;:&quot;United States&quot;,&quot;title&quot;:&quot;The Influence of Changes in Acute Training Load on Daily Sensitivity of Morning-Measured Fatigue Variables in Elite Soccer Players.&quot;,&quot;type&quot;:&quot;article-journal&quot;,&quot;volume&quot;:&quot;12&quot;,&quot;container-title-short&quot;:&quot;Int J Sports Physiol Perform&quot;},&quot;uris&quot;:[&quot;http://www.mendeley.com/documents/?uuid=f29ed571-ec7e-40b9-970b-414fdda1a858&quot;],&quot;isTemporary&quot;:false,&quot;legacyDesktopId&quot;:&quot;f29ed571-ec7e-40b9-970b-414fdda1a858&quot;},{&quot;id&quot;:&quot;d2bd36ec-8245-308f-b48c-2416aed018d9&quot;,&quot;itemData&quot;:{&quot;type&quot;:&quot;article-journal&quot;,&quot;id&quot;:&quot;d2bd36ec-8245-308f-b48c-2416aed018d9&quot;,&quot;title&quot;:&quot;Monitoring Fatigue During the In-Season Competitive Phase in Elite Soccer Players.&quot;,&quot;author&quot;:[{&quot;family&quot;:&quot;Thorpe&quot;,&quot;given&quot;:&quot;Robin T.&quot;,&quot;parse-names&quot;:false,&quot;dropping-particle&quot;:&quot;&quot;,&quot;non-dropping-particle&quot;:&quot;&quot;},{&quot;family&quot;:&quot;Strudwick&quot;,&quot;given&quot;:&quot;Anthony J.&quot;,&quot;parse-names&quot;:false,&quot;dropping-particle&quot;:&quot;&quot;,&quot;non-dropping-particle&quot;:&quot;&quot;},{&quot;family&quot;:&quot;Buchheit&quot;,&quot;given&quot;:&quot;Martin&quot;,&quot;parse-names&quot;:false,&quot;dropping-particle&quot;:&quot;&quot;,&quot;non-dropping-particle&quot;:&quot;&quot;},{&quot;family&quot;:&quot;Atkinson&quot;,&quot;given&quot;:&quot;Greg&quot;,&quot;parse-names&quot;:false,&quot;dropping-particle&quot;:&quot;&quot;,&quot;non-dropping-particle&quot;:&quot;&quot;},{&quot;family&quot;:&quot;Drust&quot;,&quot;given&quot;:&quot;Barry&quot;,&quot;parse-names&quot;:false,&quot;dropping-particle&quot;:&quot;&quot;,&quot;non-dropping-particle&quot;:&quot;&quot;},{&quot;family&quot;:&quot;Gregson&quot;,&quot;given&quot;:&quot;Warren&quot;,&quot;parse-names&quot;:false,&quot;dropping-particle&quot;:&quot;&quot;,&quot;non-dropping-particle&quot;:&quot;&quot;}],&quot;container-title&quot;:&quot;Int J Sports Physiol Perform&quot;,&quot;accessed&quot;:{&quot;date-parts&quot;:[[2022,3,16]]},&quot;DOI&quot;:&quot;10.1123/ijspp.2015-0004&quot;,&quot;ISSN&quot;:&quot;1555-0273 (Electronic)&quot;,&quot;PMID&quot;:&quot;25710257&quot;,&quot;issued&quot;:{&quot;date-parts&quot;:[[2015,11,1]]},&quot;publisher-place&quot;:&quot;United States&quot;,&quot;page&quot;:&quot;958-964&quot;,&quot;language&quot;:&quot;eng&quot;,&quot;abstract&quot;:&quot;PURPOSE: To quantify the relationship between daily training load and a range of potential measures of fatigue in elite soccer players during an in-season competitive phase (17 d). METHODS: Total high-intensity-running (THIR) distance, perceived ratings of wellness (fatigue, muscle soreness, sleep quality), countermovement-jump height (CMJ), postexercise heart-rate recovery (HRR), and heart-rate variability (Ln rMSSD) were analyzed during an in-season competitive period (17 d). General linear models were used to evaluate the influence of daily fluctuation in THIR distance on potential fatigue variables. RESULTS: Fluctuations in fatigue (r = -.51, large, P &lt; .001), Ln rMSSD (r = -.24, small, P = .04), and CMJ (r = .23, small, P = .04) were significantly correlated with fluctuations in THIR distance. Correlations between variability in muscle soreness, sleep quality, and HRR and THIR distance were negligible and not statistically significant. CONCLUSIONS: Perceived ratings of fatigue and Ln rMSSD were sensitive to daily fluctuations in THIR distance in a sample of elite soccer players. Therefore, these particular markers show promise as simple, noninvasive assessments of fatigue status in elite soccer players during a short in-season competitive phase.&quot;,&quot;publisher&quot;:&quot;Human Kinetics Publishers Inc.&quot;,&quot;issue&quot;:&quot;8&quot;,&quot;volume&quot;:&quot;10&quot;,&quot;container-title-short&quot;:&quot;&quot;},&quot;uris&quot;:[&quot;http://www.mendeley.com/documents/?uuid=cdddccec-642f-45f1-851d-5e68953965b4&quot;],&quot;isTemporary&quot;:false,&quot;legacyDesktopId&quot;:&quot;cdddccec-642f-45f1-851d-5e68953965b4&quot;}]},{&quot;citationID&quot;:&quot;MENDELEY_CITATION_5191624a-4536-466e-9eed-ddde24cc176d&quot;,&quot;properties&quot;:{&quot;noteIndex&quot;:0},&quot;isEdited&quot;:false,&quot;manualOverride&quot;:{&quot;citeprocText&quot;:&quot;[8]&quot;,&quot;isManuallyOverridden&quot;:false,&quot;manualOverrideText&quot;:&quot;&quot;},&quot;citationTag&quot;:&quot;MENDELEY_CITATION_v3_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&quot;,&quot;citationItems&quot;:[{&quot;id&quot;:&quot;931c7a56-26e0-3b97-a3df-bcc66a6d5e8e&quot;,&quot;itemData&quot;:{&quot;type&quot;:&quot;article-journal&quot;,&quot;id&quot;:&quot;931c7a56-26e0-3b97-a3df-bcc66a6d5e8e&quot;,&quot;title&quot;:&quot;Accumulated workloads and the acute: Chronic workload ratio relate to injury risk in elite youth football players&quot;,&quot;author&quot;:[{&quot;family&quot;:&quot;Bowen&quot;,&quot;given&quot;:&quot;Laura&quot;,&quot;parse-names&quot;:false,&quot;dropping-particle&quot;:&quot;&quot;,&quot;non-dropping-particle&quot;:&quot;&quot;},{&quot;family&quot;:&quot;Gross&quot;,&quot;given&quot;:&quot;Aleksander Stefan&quot;,&quot;parse-names&quot;:false,&quot;dropping-particle&quot;:&quot;&quot;,&quot;non-dropping-particle&quot;:&quot;&quot;},{&quot;family&quot;:&quot;Gimpel&quot;,&quot;given&quot;:&quot;Mo&quot;,&quot;parse-names&quot;:false,&quot;dropping-particle&quot;:&quot;&quot;,&quot;non-dropping-particle&quot;:&quot;&quot;},{&quot;family&quot;:&quot;Li&quot;,&quot;given&quot;:&quot;François Xavier&quot;,&quot;parse-names&quot;:false,&quot;dropping-particle&quot;:&quot;&quot;,&quot;non-dropping-particle&quot;:&quot;&quot;}],&quot;container-title&quot;:&quot;Br J Sports Med&quot;,&quot;DOI&quot;:&quot;10.1136/bjsports-2015-095820&quot;,&quot;ISSN&quot;:&quot;14730480&quot;,&quot;issued&quot;:{&quot;date-parts&quot;:[[2017,3]]},&quot;page&quot;:&quot;452-459&quot;,&quot;abstract&quot;:&quot;Aim The purpose of this study was to investigate the relationship between physical workload and injury risk in elite youth football players. Methods The workload data and injury incidence of 32 players were monitored throughout 2 seasons. Multiple regression was used to compare cumulative (1, 2, 3 and 4-weekly) loads and acute:chronic (A:C) workload ratios (acute workload divided by chronic workload) between injured and non-injured players for specific GPS and accelerometer-derived variables:total distance (TD), high-speed distance (HSD), accelerations (ACC) and total load. Workloads were classified into discrete ranges by z-scores and the relative risk was determined. Results A very high number of ACC (≥9254) over 3 weeks was associated with the highest significant overall (relative risk (RR)=3.84) and non-contact injury risk (RR=5.11). Non-contact injury risk was significantly increased when a high acute HSD was combined with low chronic HSD (RR=2.55), but not with high chronic HSD (RR=0.47). Contact injury risk was greatest when A:C TD and ACC ratios were very high (1.76 and 1.77, respectively) (RR=4.98). Conclusions In general, higher accumulated and acute workloads were associated with a greater injury risk. However, progressive increases in chronic workload may develop the players' physical tolerance to higher acute loads and resilience to injury risk.&quot;,&quot;publisher&quot;:&quot;BMJ Publishing Group&quot;,&quot;issue&quot;:&quot;5&quot;,&quot;volume&quot;:&quot;51&quot;,&quot;container-title-short&quot;:&quot;&quot;},&quot;uris&quot;:[&quot;http://www.mendeley.com/documents/?uuid=14c47eeb-ef34-4041-9091-49aab09ded4d&quot;],&quot;isTemporary&quot;:false,&quot;legacyDesktopId&quot;:&quot;14c47eeb-ef34-4041-9091-49aab09ded4d&quot;}]},{&quot;citationID&quot;:&quot;MENDELEY_CITATION_e0c48598-82da-498d-8144-00356ece3fd6&quot;,&quot;properties&quot;:{&quot;noteIndex&quot;:0},&quot;isEdited&quot;:false,&quot;manualOverride&quot;:{&quot;citeprocText&quot;:&quot;[16]&quot;,&quot;isManuallyOverridden&quot;:false,&quot;manualOverrideText&quot;:&quot;&quot;},&quot;citationTag&quot;:&quot;MENDELEY_CITATION_v3_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&quot;,&quot;citationItems&quot;:[{&quot;id&quot;:&quot;7508c399-e74b-3e10-9b4c-9186e82a3ae7&quot;,&quot;itemData&quot;:{&quot;DOI&quot;:&quot;10.1080/17461391.2018.1505957&quot;,&quot;ISSN&quot;:&quot;15367290&quot;,&quot;PMID&quot;:&quot;30110239&quot;,&quot;abstract&quot;:&quot;Exercise-induced muscle damage (EIMD) is characterized by symptoms that present both immediately and for up to 14 days after the initial exercise bout. The main consequence of EIMD for the athlete is the loss of skeletal muscle function and soreness. As such, numerous nutrients and functional foods have been examined for their potential to ameliorate the effects of EIMD and accelerate recovery, which is the purpose of many nutritional strategies for the athlete. However, the trade-off between recovery and adaptation is rarely considered. For example, many nutritional interventions described in this review target oxidative stress and inflammation, both thought to contribute to EIMD but are also crucial for the recovery and adaptation process. This calls into question whether long term administration of supplements and functional foods used to target EIMD is indeed best practice. This rapidly growing area of sports nutrition will benefit from careful consideration of the potential hormetic effect of long term use of nutritional aids that ameliorate muscle damage. This review provides a concise overview of what EIMD is, its causes and consequences and critically evaluates potential nutritional strategies to ameliorate EIMD. We present a pragmatic practical summary that can be adopted by practitioners and direct future research, with the purpose of pushing the field to better consider the fine balance between recovery and adaptation and the potential that nutritional interventions have in modulating this balance.&quot;,&quot;author&quot;:[{&quot;dropping-particle&quot;:&quot;&quot;,&quot;family&quot;:&quot;Owens&quot;,&quot;given&quot;:&quot;Daniel J.&quot;,&quot;non-dropping-particle&quot;:&quot;&quot;,&quot;parse-names&quot;:false,&quot;suffix&quot;:&quot;&quot;},{&quot;dropping-particle&quot;:&quot;&quot;,&quot;family&quot;:&quot;Twist&quot;,&quot;given&quot;:&quot;Craig&quot;,&quot;non-dropping-particle&quot;:&quot;&quot;,&quot;parse-names&quot;:false,&quot;suffix&quot;:&quot;&quot;},{&quot;dropping-particle&quot;:&quot;&quot;,&quot;family&quot;:&quot;Cobley&quot;,&quot;given&quot;:&quot;James N.&quot;,&quot;non-dropping-particle&quot;:&quot;&quot;,&quot;parse-names&quot;:false,&quot;suffix&quot;:&quot;&quot;},{&quot;dropping-particle&quot;:&quot;&quot;,&quot;family&quot;:&quot;Howatson&quot;,&quot;given&quot;:&quot;Glyn&quot;,&quot;non-dropping-particle&quot;:&quot;&quot;,&quot;parse-names&quot;:false,&quot;suffix&quot;:&quot;&quot;},{&quot;dropping-particle&quot;:&quot;&quot;,&quot;family&quot;:&quot;Close&quot;,&quot;given&quot;:&quot;Graeme L.&quot;,&quot;non-dropping-particle&quot;:&quot;&quot;,&quot;parse-names&quot;:false,&quot;suffix&quot;:&quot;&quot;}],&quot;container-title&quot;:&quot;European Journal of Sport Science&quot;,&quot;id&quot;:&quot;7508c399-e74b-3e10-9b4c-9186e82a3ae7&quot;,&quot;issue&quot;:&quot;1&quot;,&quot;issued&quot;:{&quot;date-parts&quot;:[[&quot;2019&quot;,&quot;1&quot;,&quot;2&quot;]]},&quot;page&quot;:&quot;71-85&quot;,&quot;publisher&quot;:&quot;Taylor and Francis Ltd.&quot;,&quot;title&quot;:&quot;Exercise-induced muscle damage: What is it, what causes it and what are the nutritional solutions?&quot;,&quot;type&quot;:&quot;article&quot;,&quot;volume&quot;:&quot;19&quot;,&quot;container-title-short&quot;:&quot;Eur J Sport Sci&quot;},&quot;uris&quot;:[&quot;http://www.mendeley.com/documents/?uuid=7508c399-e74b-3e10-9b4c-9186e82a3ae7&quot;],&quot;isTemporary&quot;:false,&quot;legacyDesktopId&quot;:&quot;7508c399-e74b-3e10-9b4c-9186e82a3ae7&quot;}]},{&quot;citationID&quot;:&quot;MENDELEY_CITATION_d1771b1b-d567-4533-8632-f4145141843d&quot;,&quot;properties&quot;:{&quot;noteIndex&quot;:0},&quot;isEdited&quot;:false,&quot;manualOverride&quot;:{&quot;citeprocText&quot;:&quot;[8]&quot;,&quot;isManuallyOverridden&quot;:false,&quot;manualOverrideText&quot;:&quot;&quot;},&quot;citationTag&quot;:&quot;MENDELEY_CITATION_v3_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&quot;,&quot;citationItems&quot;:[{&quot;id&quot;:&quot;931c7a56-26e0-3b97-a3df-bcc66a6d5e8e&quot;,&quot;itemData&quot;:{&quot;type&quot;:&quot;article-journal&quot;,&quot;id&quot;:&quot;931c7a56-26e0-3b97-a3df-bcc66a6d5e8e&quot;,&quot;title&quot;:&quot;Accumulated workloads and the acute: Chronic workload ratio relate to injury risk in elite youth football players&quot;,&quot;author&quot;:[{&quot;family&quot;:&quot;Bowen&quot;,&quot;given&quot;:&quot;Laura&quot;,&quot;parse-names&quot;:false,&quot;dropping-particle&quot;:&quot;&quot;,&quot;non-dropping-particle&quot;:&quot;&quot;},{&quot;family&quot;:&quot;Gross&quot;,&quot;given&quot;:&quot;Aleksander Stefan&quot;,&quot;parse-names&quot;:false,&quot;dropping-particle&quot;:&quot;&quot;,&quot;non-dropping-particle&quot;:&quot;&quot;},{&quot;family&quot;:&quot;Gimpel&quot;,&quot;given&quot;:&quot;Mo&quot;,&quot;parse-names&quot;:false,&quot;dropping-particle&quot;:&quot;&quot;,&quot;non-dropping-particle&quot;:&quot;&quot;},{&quot;family&quot;:&quot;Li&quot;,&quot;given&quot;:&quot;François Xavier&quot;,&quot;parse-names&quot;:false,&quot;dropping-particle&quot;:&quot;&quot;,&quot;non-dropping-particle&quot;:&quot;&quot;}],&quot;container-title&quot;:&quot;Br J Sports Med&quot;,&quot;DOI&quot;:&quot;10.1136/bjsports-2015-095820&quot;,&quot;ISSN&quot;:&quot;14730480&quot;,&quot;issued&quot;:{&quot;date-parts&quot;:[[2017,3]]},&quot;page&quot;:&quot;452-459&quot;,&quot;abstract&quot;:&quot;Aim The purpose of this study was to investigate the relationship between physical workload and injury risk in elite youth football players. Methods The workload data and injury incidence of 32 players were monitored throughout 2 seasons. Multiple regression was used to compare cumulative (1, 2, 3 and 4-weekly) loads and acute:chronic (A:C) workload ratios (acute workload divided by chronic workload) between injured and non-injured players for specific GPS and accelerometer-derived variables:total distance (TD), high-speed distance (HSD), accelerations (ACC) and total load. Workloads were classified into discrete ranges by z-scores and the relative risk was determined. Results A very high number of ACC (≥9254) over 3 weeks was associated with the highest significant overall (relative risk (RR)=3.84) and non-contact injury risk (RR=5.11). Non-contact injury risk was significantly increased when a high acute HSD was combined with low chronic HSD (RR=2.55), but not with high chronic HSD (RR=0.47). Contact injury risk was greatest when A:C TD and ACC ratios were very high (1.76 and 1.77, respectively) (RR=4.98). Conclusions In general, higher accumulated and acute workloads were associated with a greater injury risk. However, progressive increases in chronic workload may develop the players' physical tolerance to higher acute loads and resilience to injury risk.&quot;,&quot;publisher&quot;:&quot;BMJ Publishing Group&quot;,&quot;issue&quot;:&quot;5&quot;,&quot;volume&quot;:&quot;51&quot;,&quot;container-title-short&quot;:&quot;&quot;},&quot;uris&quot;:[&quot;http://www.mendeley.com/documents/?uuid=14c47eeb-ef34-4041-9091-49aab09ded4d&quot;],&quot;isTemporary&quot;:false,&quot;legacyDesktopId&quot;:&quot;14c47eeb-ef34-4041-9091-49aab09ded4d&quot;}]},{&quot;citationID&quot;:&quot;MENDELEY_CITATION_89abe079-5f8c-473c-bb1a-e09fa5362ed1&quot;,&quot;properties&quot;:{&quot;noteIndex&quot;:0},&quot;isEdited&quot;:false,&quot;manualOverride&quot;:{&quot;citeprocText&quot;:&quot;[17]&quot;,&quot;isManuallyOverridden&quot;:false,&quot;manualOverrideText&quot;:&quot;&quot;},&quot;citationTag&quot;:&quot;MENDELEY_CITATION_v3_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&quot;,&quot;citationItems&quot;:[{&quot;id&quot;:&quot;3df716e4-1694-3748-a0ce-61ed7a2b5872&quot;,&quot;itemData&quot;:{&quot;abstract&quot;:&quot;Title Linear Mixed-Effects Models using 'Eigen' and S4 Contact LME4 Authors &lt;lme4-authors@lists.r-forge.r-project.org&gt; Description Fit linear and generalized linear mixed-effects models. The models and their components are represented using S4 classes and methods. The core computational algorithms are implemented using the 'Eigen' C++ library for numerical linear algebra and 'RcppEigen' ``glue''. Depends R (&gt;= 3.2.0), Matrix (&gt;= 1.2-1), methods, stats LinkingTo Rcpp (&gt;= 0.10.5), RcppEigen&quot;,&quot;author&quot;:[{&quot;dropping-particle&quot;:&quot;&quot;,&quot;family&quot;:&quot;Bates&quot;,&quot;given&quot;:&quot;Douglas&quot;,&quot;non-dropping-particle&quot;:&quot;&quot;,&quot;parse-names&quot;:false,&quot;suffix&quot;:&quot;&quot;},{&quot;dropping-particle&quot;:&quot;&quot;,&quot;family&quot;:&quot;Maechler&quot;,&quot;given&quot;:&quot;Martin&quot;,&quot;non-dropping-particle&quot;:&quot;&quot;,&quot;parse-names&quot;:false,&quot;suffix&quot;:&quot;&quot;},{&quot;dropping-particle&quot;:&quot;&quot;,&quot;family&quot;:&quot;Bolker&quot;,&quot;given&quot;:&quot;Ben&quot;,&quot;non-dropping-particle&quot;:&quot;&quot;,&quot;parse-names&quot;:false,&quot;suffix&quot;:&quot;&quot;},{&quot;dropping-particle&quot;:&quot;&quot;,&quot;family&quot;:&quot;Walker&quot;,&quot;given&quot;:&quot;Steven&quot;,&quot;non-dropping-particle&quot;:&quot;&quot;,&quot;parse-names&quot;:false,&quot;suffix&quot;:&quot;&quot;},{&quot;dropping-particle&quot;:&quot;&quot;,&quot;family&quot;:&quot;Christensen&quot;,&quot;given&quot;:&quot;Rune Haubo Bojesen&quot;,&quot;non-dropping-particle&quot;:&quot;&quot;,&quot;parse-names&quot;:false,&quot;suffix&quot;:&quot;&quot;},{&quot;dropping-particle&quot;:&quot;&quot;,&quot;family&quot;:&quot;Singmann&quot;,&quot;given&quot;:&quot;Henrik&quot;,&quot;non-dropping-particle&quot;:&quot;&quot;,&quot;parse-names&quot;:false,&quot;suffix&quot;:&quot;&quot;},{&quot;dropping-particle&quot;:&quot;&quot;,&quot;family&quot;:&quot;Dai&quot;,&quot;given&quot;:&quot;Bin&quot;,&quot;non-dropping-particle&quot;:&quot;&quot;,&quot;parse-names&quot;:false,&quot;suffix&quot;:&quot;&quot;},{&quot;dropping-particle&quot;:&quot;&quot;,&quot;family&quot;:&quot;Scheipl&quot;,&quot;given&quot;:&quot;Fabian&quot;,&quot;non-dropping-particle&quot;:&quot;&quot;,&quot;parse-names&quot;:false,&quot;suffix&quot;:&quot;&quot;},{&quot;dropping-particle&quot;:&quot;&quot;,&quot;family&quot;:&quot;Grothendieck&quot;,&quot;given&quot;:&quot;Gabor&quot;,&quot;non-dropping-particle&quot;:&quot;&quot;,&quot;parse-names&quot;:false,&quot;suffix&quot;:&quot;&quot;},{&quot;dropping-particle&quot;:&quot;&quot;,&quot;family&quot;:&quot;Green&quot;,&quot;given&quot;:&quot;Peter&quot;,&quot;non-dropping-particle&quot;:&quot;&quot;,&quot;parse-names&quot;:false,&quot;suffix&quot;:&quot;&quot;},{&quot;dropping-particle&quot;:&quot;&quot;,&quot;family&quot;:&quot;Fox&quot;,&quot;given&quot;:&quot;John&quot;,&quot;non-dropping-particle&quot;:&quot;&quot;,&quot;parse-names&quot;:false,&quot;suffix&quot;:&quot;&quot;},{&quot;dropping-particle&quot;:&quot;&quot;,&quot;family&quot;:&quot;Bauer&quot;,&quot;given&quot;:&quot;Alexander&quot;,&quot;non-dropping-particle&quot;:&quot;&quot;,&quot;parse-names&quot;:false,&quot;suffix&quot;:&quot;&quot;},{&quot;dropping-particle&quot;:&quot;&quot;,&quot;family&quot;:&quot;Krivitsky&quot;,&quot;given&quot;:&quot;Pavel N.&quot;,&quot;non-dropping-particle&quot;:&quot;&quot;,&quot;parse-names&quot;:false,&quot;suffix&quot;:&quot;&quot;}],&quot;id&quot;:&quot;3df716e4-1694-3748-a0ce-61ed7a2b5872&quot;,&quot;issued&quot;:{&quot;date-parts&quot;:[[&quot;2020&quot;]]},&quot;title&quot;:&quot;Package 'lme4'&quot;,&quot;type&quot;:&quot;report&quot;,&quot;container-title-short&quot;:&quot;&quot;},&quot;uris&quot;:[&quot;http://www.mendeley.com/documents/?uuid=3df716e4-1694-3748-a0ce-61ed7a2b5872&quot;],&quot;isTemporary&quot;:false,&quot;legacyDesktopId&quot;:&quot;3df716e4-1694-3748-a0ce-61ed7a2b5872&quot;}]},{&quot;citationID&quot;:&quot;MENDELEY_CITATION_ca9f76a0-bf93-4885-a9a4-e43358241cc1&quot;,&quot;properties&quot;:{&quot;noteIndex&quot;:0},&quot;isEdited&quot;:false,&quot;manualOverride&quot;:{&quot;citeprocText&quot;:&quot;[18]&quot;,&quot;isManuallyOverridden&quot;:false,&quot;manualOverrideText&quot;:&quot;&quot;},&quot;citationTag&quot;:&quot;MENDELEY_CITATION_v3_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&quot;,&quot;citationItems&quot;:[{&quot;id&quot;:&quot;1c898c1d-329b-3acf-b26c-bbfd34219b91&quot;,&quot;itemData&quot;:{&quot;DOI&quot;:&quot;10.1016/J.PHYSBEH.2015.08.035&quot;,&quot;ISSN&quot;:&quot;1873-507X&quot;,&quot;PMID&quot;:&quot;26325012&quot;,&quot;abstract&quot;:&quot;Objective: This study investigated the effects of sleep extension on tennis serving accuracy, as well as daytime sleepiness in college varsity tennis players. Methods: Twelve (seven females and five males) healthy students on a college varsity tennis team maintained their habitual sleep-wake schedule for a one-week baseline period followed by a one-week sleep extension period. Participants were requested to sleep at least nine hours, including naps, during the sleep extension period. Serving accuracy was assessed when participants were sleep deprived (prior to the sleep extension period) and after the sleep extension period. Levels of daytime sleepiness were monitored via the Epworth Sleepiness Scale and the Stanford Sleepiness Scale, and caffeine consumption was recorded throughout the study. Results: Participants slept significantly more in the second week - the sleep extension week - compared with the first week - the baseline week (8.85 vs. 7.14. h; p. &lt;. 0.05). Following the sleep extension period, accuracy of the tennis serves improved significantly (35.7% vs. 41.8%; p. &lt;. 0.05), and the Epworth Sleepiness Scale and Stanford Sleepiness Scale scores declined significantly (12.15 vs. 5.67; p. &lt;. 0.05 and 3.56 vs. 2.67; p. &lt;. 0.05, respectively). Conclusions: This study demonstrates that an increase in sleep of approximately 2. h per night significantly increased athletic performance in college varsity tennis players.&quot;,&quot;author&quot;:[{&quot;dropping-particle&quot;:&quot;&quot;,&quot;family&quot;:&quot;Schwartz&quot;,&quot;given&quot;:&quot;&quot;,&quot;non-dropping-particle&quot;:&quot;&quot;,&quot;parse-names&quot;:false,&quot;suffix&quot;:&quot;&quot;},{&quot;dropping-particle&quot;:&quot;&quot;,&quot;family&quot;:&quot;Simon&quot;,&quot;given&quot;:&quot;&quot;,&quot;non-dropping-particle&quot;:&quot;&quot;,&quot;parse-names&quot;:false,&quot;suffix&quot;:&quot;&quot;}],&quot;container-title&quot;:&quot;Physiology &amp; behavior&quot;,&quot;id&quot;:&quot;1c898c1d-329b-3acf-b26c-bbfd34219b91&quot;,&quot;issued&quot;:{&quot;date-parts&quot;:[[&quot;2015&quot;,&quot;11&quot;,&quot;1&quot;]]},&quot;page&quot;:&quot;541-544&quot;,&quot;publisher&quot;:&quot;Physiol Behav&quot;,&quot;title&quot;:&quot;Sleep extension improves serving accuracy: A study with college varsity tennis players&quot;,&quot;type&quot;:&quot;article-journal&quot;,&quot;volume&quot;:&quot;151&quot;,&quot;container-title-short&quot;:&quot;Physiol Behav&quot;},&quot;uris&quot;:[&quot;http://www.mendeley.com/documents/?uuid=1c898c1d-329b-3acf-b26c-bbfd34219b91&quot;],&quot;isTemporary&quot;:false,&quot;legacyDesktopId&quot;:&quot;1c898c1d-329b-3acf-b26c-bbfd34219b91&quot;}]},{&quot;citationID&quot;:&quot;MENDELEY_CITATION_e364ec0a-b58b-4b51-815a-19328880a6e9&quot;,&quot;properties&quot;:{&quot;noteIndex&quot;:0},&quot;isEdited&quot;:false,&quot;manualOverride&quot;:{&quot;citeprocText&quot;:&quot;[19]&quot;,&quot;isManuallyOverridden&quot;:false,&quot;manualOverrideText&quot;:&quot;&quot;},&quot;citationTag&quot;:&quot;MENDELEY_CITATION_v3_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&quot;,&quot;citationItems&quot;:[{&quot;id&quot;:&quot;c2d575f6-e276-3e84-8079-c96c862acbfc&quot;,&quot;itemData&quot;:{&quot;DOI&quot;:&quot;10.2105/AJPH.2015.302619&quot;,&quot;ISSN&quot;:&quot;15410048&quot;,&quot;PMID&quot;:&quot;25973803&quot;,&quot;abstract&quot;:&quot;Objectives. We estimated associations between school start time and adolescent weeknight bedtime, weeknight sleep duration, and weekend compensatory sleep and assessed whether associations differ by age, sex, or urbanicity. Methods. We used a subsample of a nationally representative, cross-sectional survey of 7308 students aged 13 to 18 years attending 245 schools to estimate associations of school start time, reported by school principals, with weeknight bedtime and sleep duration and weekend compensatory sleep, reported during adolescent face-to-face interviews. Results. Start time was positively associated with weeknight bedtime. Associations between start time and weeknight sleep duration were nonlinear and were strongest for start times of 8:00 AM and earlier. Associations differed by sex and urbanicity, with the strongest association among boys in major metropolitan counties. Start time was negatively associated with sleep duration among boys in nonurban counties. Start time was not associated with weekend compensatory sleep. Conclusions. Positive overall associations between school start time and adolescent sleep duration at the national level support recent policy recommendations for delaying school start times. However, the impact of start time delays may differ by sex and urbanicity.&quot;,&quot;author&quot;:[{&quot;dropping-particle&quot;:&quot;&quot;,&quot;family&quot;:&quot;Paksarian&quot;,&quot;given&quot;:&quot;Diana&quot;,&quot;non-dropping-particle&quot;:&quot;&quot;,&quot;parse-names&quot;:false,&quot;suffix&quot;:&quot;&quot;},{&quot;dropping-particle&quot;:&quot;&quot;,&quot;family&quot;:&quot;Rudolph&quot;,&quot;given&quot;:&quot;Kara E.&quot;,&quot;non-dropping-particle&quot;:&quot;&quot;,&quot;parse-names&quot;:false,&quot;suffix&quot;:&quot;&quot;},{&quot;dropping-particle&quot;:&quot;&quot;,&quot;family&quot;:&quot;He&quot;,&quot;given&quot;:&quot;Jian Ping&quot;,&quot;non-dropping-particle&quot;:&quot;&quot;,&quot;parse-names&quot;:false,&quot;suffix&quot;:&quot;&quot;},{&quot;dropping-particle&quot;:&quot;&quot;,&quot;family&quot;:&quot;Merikangas&quot;,&quot;given&quot;:&quot;Kathleen R.&quot;,&quot;non-dropping-particle&quot;:&quot;&quot;,&quot;parse-names&quot;:false,&quot;suffix&quot;:&quot;&quot;}],&quot;container-title&quot;:&quot;American Journal of Public Health&quot;,&quot;id&quot;:&quot;c2d575f6-e276-3e84-8079-c96c862acbfc&quot;,&quot;issue&quot;:&quot;7&quot;,&quot;issued&quot;:{&quot;date-parts&quot;:[[&quot;2015&quot;,&quot;7&quot;,&quot;1&quot;]]},&quot;page&quot;:&quot;1351&quot;,&quot;publisher&quot;:&quot;American Public Health Association&quot;,&quot;title&quot;:&quot;School Start Time and Adolescent Sleep Patterns: Results From the US National Comorbidity Survey—Adolescent Supplement&quot;,&quot;type&quot;:&quot;article-journal&quot;,&quot;volume&quot;:&quot;105&quot;,&quot;container-title-short&quot;:&quot;Am J Public Health&quot;},&quot;uris&quot;:[&quot;http://www.mendeley.com/documents/?uuid=c2d575f6-e276-3e84-8079-c96c862acbfc&quot;],&quot;isTemporary&quot;:false,&quot;legacyDesktopId&quot;:&quot;c2d575f6-e276-3e84-8079-c96c862acbfc&quot;}]},{&quot;citationID&quot;:&quot;MENDELEY_CITATION_e108bc4b-95d0-4293-9784-1580b45b7b71&quot;,&quot;properties&quot;:{&quot;noteIndex&quot;:0},&quot;isEdited&quot;:false,&quot;manualOverride&quot;:{&quot;citeprocText&quot;:&quot;[7]&quot;,&quot;isManuallyOverridden&quot;:false,&quot;manualOverrideText&quot;:&quot;&quot;},&quot;citationTag&quot;:&quot;MENDELEY_CITATION_v3_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&quot;,&quot;citationItems&quot;:[{&quot;id&quot;:&quot;3a7a6b26-7708-37c0-b657-16fe38caec32&quot;,&quot;itemData&quot;:{&quot;type&quot;:&quot;article-journal&quot;,&quot;id&quot;:&quot;3a7a6b26-7708-37c0-b657-16fe38caec32&quot;,&quot;title&quot;:&quot;High School Start Times and the Impact on High School Students: What We Know, and What We Hope to Learn&quot;,&quot;author&quot;:[{&quot;family&quot;:&quot;Morgenthaler&quot;,&quot;given&quot;:&quot;Timothy I.&quot;,&quot;parse-names&quot;:false,&quot;dropping-particle&quot;:&quot;&quot;,&quot;non-dropping-particle&quot;:&quot;&quot;},{&quot;family&quot;:&quot;Hashmi&quot;,&quot;given&quot;:&quot;Sarah&quot;,&quot;parse-names&quot;:false,&quot;dropping-particle&quot;:&quot;&quot;,&quot;non-dropping-particle&quot;:&quot;&quot;},{&quot;family&quot;:&quot;Croft&quot;,&quot;given&quot;:&quot;Janet B.&quot;,&quot;parse-names&quot;:false,&quot;dropping-particle&quot;:&quot;&quot;,&quot;non-dropping-particle&quot;:&quot;&quot;},{&quot;family&quot;:&quot;Dort&quot;,&quot;given&quot;:&quot;Leslie&quot;,&quot;parse-names&quot;:false,&quot;dropping-particle&quot;:&quot;&quot;,&quot;non-dropping-particle&quot;:&quot;&quot;},{&quot;family&quot;:&quot;Heald&quot;,&quot;given&quot;:&quot;Jonathan L.&quot;,&quot;parse-names&quot;:false,&quot;dropping-particle&quot;:&quot;&quot;,&quot;non-dropping-particle&quot;:&quot;&quot;},{&quot;family&quot;:&quot;Mullington&quot;,&quot;given&quot;:&quot;Janet&quot;,&quot;parse-names&quot;:false,&quot;dropping-particle&quot;:&quot;&quot;,&quot;non-dropping-particle&quot;:&quot;&quot;}],&quot;container-title&quot;:&quot;J Clin Sleep Med&quot;,&quot;accessed&quot;:{&quot;date-parts&quot;:[[2021,11,8]]},&quot;DOI&quot;:&quot;10.5664/JCSM.6358&quot;,&quot;ISSN&quot;:&quot;15509397&quot;,&quot;PMID&quot;:&quot;27855730&quot;,&quot;URL&quot;:&quot;/pmc/articles/PMC5155204/&quot;,&quot;issued&quot;:{&quot;date-parts&quot;:[[2016]]},&quot;page&quot;:&quot;1681&quot;,&quot;abstract&quot;:&quot;Study Objectives: Several organizations have provided recommendations to ensure high school starts no sooner than 08:30. However, although there are plausible biological reasons to support such recommendations, published recommendations have been based largely on expert opinion and a few observational studies. We sought to perform a critical review of published evidence regarding the effect of high school start times on sleep and other relevant outcomes. Methods: We performed a broad literature search to identify 287 candidate publications for inclusion in our review, which focused on studies offering direct comparison of sleep time, academic or physical performance, behavioral health measures, or motor vehicular accidents in high school students. Where possible, outcomes were combined for meta-Analysis. Results: After application of study criteria, only 18 studies were suitable for review. Eight studies were amenable to meta-Analysis for some outcomes. We found that later school start times, particularly when compared with start times more than 60 min earlier, are associated with longer weekday sleep durations, lower weekday-weekend sleep duration differences, reduced vehicular accident rates, and reduced subjective daytime sleepiness. Improvement in academic performance and behavioral issues is less established. Conclusions: The literature regarding effect of school start time delays on important aspects of high school life suggests some salutary effects, but often the evidence is indirect, imprecise, or derived from cohorts of convenience, making the overall quality of evidence weak or very weak. This review highlights a need for higher-quality data upon which to base important and complex public health decisions.&quot;,&quot;publisher&quot;:&quot;American Academy of Sleep Medicine&quot;,&quot;issue&quot;:&quot;12&quot;,&quot;volume&quot;:&quot;12&quot;,&quot;container-title-short&quot;:&quot;&quot;},&quot;uris&quot;:[&quot;http://www.mendeley.com/documents/?uuid=3a7a6b26-7708-37c0-b657-16fe38caec32&quot;],&quot;isTemporary&quot;:false,&quot;legacyDesktopId&quot;:&quot;3a7a6b26-7708-37c0-b657-16fe38caec32&quot;}]},{&quot;citationID&quot;:&quot;MENDELEY_CITATION_13bb3186-0621-4936-b987-959ab82416b8&quot;,&quot;properties&quot;:{&quot;noteIndex&quot;:0},&quot;isEdited&quot;:false,&quot;manualOverride&quot;:{&quot;citeprocText&quot;:&quot;[6]&quot;,&quot;isManuallyOverridden&quot;:false,&quot;manualOverrideText&quot;:&quot;&quot;},&quot;citationTag&quot;:&quot;MENDELEY_CITATION_v3_eyJjaXRhdGlvbklEIjoiTUVOREVMRVlfQ0lUQVRJT05fMTNiYjMxODYtMDYyMS00OTM2LWI5ODctOTU5YWI4MjQxNmI4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citationID&quot;:&quot;MENDELEY_CITATION_e4024274-bda4-47b2-9c5c-2177075bcbcf&quot;,&quot;properties&quot;:{&quot;noteIndex&quot;:0},&quot;isEdited&quot;:false,&quot;manualOverride&quot;:{&quot;citeprocText&quot;:&quot;[6]&quot;,&quot;isManuallyOverridden&quot;:false,&quot;manualOverrideText&quot;:&quot;&quot;},&quot;citationTag&quot;:&quot;MENDELEY_CITATION_v3_eyJjaXRhdGlvbklEIjoiTUVOREVMRVlfQ0lUQVRJT05fZTQwMjQyNzQtYmRhNC00N2IyLTljNWMtMjE3NzA3NWJjYmNm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citationID&quot;:&quot;MENDELEY_CITATION_fd4e6f9d-e6a1-4c98-ad76-38b3f2234d9e&quot;,&quot;properties&quot;:{&quot;noteIndex&quot;:0},&quot;isEdited&quot;:false,&quot;manualOverride&quot;:{&quot;citeprocText&quot;:&quot;[6]&quot;,&quot;isManuallyOverridden&quot;:false,&quot;manualOverrideText&quot;:&quot;&quot;},&quot;citationTag&quot;:&quot;MENDELEY_CITATION_v3_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&quot;,&quot;citationItems&quot;:[{&quot;id&quot;:&quot;f88fc142-56b6-3445-a3b2-7eee36edbf07&quot;,&quot;itemData&quot;:{&quot;type&quot;:&quot;article-journal&quot;,&quot;id&quot;:&quot;f88fc142-56b6-3445-a3b2-7eee36edbf07&quot;,&quot;title&quot;:&quot;Chronotypes in the US – Influence of age and sex&quot;,&quot;author&quot;:[{&quot;family&quot;:&quot;Fischer&quot;,&quot;given&quot;:&quot;Dorothee&quot;,&quot;parse-names&quot;:false,&quot;dropping-particle&quot;:&quot;&quot;,&quot;non-dropping-particle&quot;:&quot;&quot;},{&quot;family&quot;:&quot;Lombardi&quot;,&quot;given&quot;:&quot;David A.&quot;,&quot;parse-names&quot;:false,&quot;dropping-particle&quot;:&quot;&quot;,&quot;non-dropping-particle&quot;:&quot;&quot;},{&quot;family&quot;:&quot;Marucci-Wellman&quot;,&quot;given&quot;:&quot;Helen&quot;,&quot;parse-names&quot;:false,&quot;dropping-particle&quot;:&quot;&quot;,&quot;non-dropping-particle&quot;:&quot;&quot;},{&quot;family&quot;:&quot;Roenneberg&quot;,&quot;given&quot;:&quot;Till&quot;,&quot;parse-names&quot;:false,&quot;dropping-particle&quot;:&quot;&quot;,&quot;non-dropping-particle&quot;:&quot;&quot;}],&quot;container-title&quot;:&quot;PLoS ONE&quot;,&quot;accessed&quot;:{&quot;date-parts&quot;:[[2021,10,22]]},&quot;DOI&quot;:&quot;10.1371/JOURNAL.PONE.0178782&quot;,&quot;ISSN&quot;:&quot;1932-6203&quot;,&quot;URL&quot;:&quot;https://journals.plos.org/plosone/article?id=10.1371/journal.pone.0178782&quot;,&quot;issued&quot;:{&quot;date-parts&quot;:[[2017,6,1]]},&quot;page&quot;:&quot;e0178782&quot;,&quot;abstract&quot;:&quot;An individual’s chronotype reflects how the circadian system embeds itself into the 24-h day with rhythms in physiology, cognition and behavior occurring accordingly earlier or later. In view of an increasing number of people working at unusual times and linked health and safety risks, the wide range in human chronotypes may provide opportunities to allow people to work (and sleep) at times that are in synch with their circadian physiology. We aimed at estimating the distribution of chronotypes in the US population by age and sex. Twelve years (2003–2014) of pooled diary data from the American Time Use Survey were used to calculate chronotype based on mid-point of sleep on weekends (MSFWe, n = 53,689). We observed a near-normal distribution overall and within each age group. The distribution’s mean value is systematically different with age, shifting later during adolescence, showing a peak in ‘lateness’ at ~19 years, and shifting earlier thereafter. Men are typically later chronotypes than women before 40, but earlier types after 40. The greatest differences are observed between 15 and 25 for both sexes, equaling more than 50% of the total chronotype difference across all age groups. The variability in chronotype decreases with age, but is generally higher in males than females. This is the first study to estimate the distribution and prevalence of individual chronotypes in the US population based on a large-scale, nationally representative sample. Our finding that adolescents are on average the latest chronotypes supports delaying school start times to benefit their sleep and circadian alignment. The generally wide range in chronotypes may provide opportunities for tailored work schedules by matching external and internal time, potentially decreasing long- and short-term health and safety risks.&quot;,&quot;publisher&quot;:&quot;Public Library of Science&quot;,&quot;issue&quot;:&quot;6&quot;,&quot;volume&quot;:&quot;12&quot;,&quot;container-title-short&quot;:&quot;PLoS One&quot;},&quot;uris&quot;:[&quot;http://www.mendeley.com/documents/?uuid=f88fc142-56b6-3445-a3b2-7eee36edbf07&quot;],&quot;isTemporary&quot;:false,&quot;legacyDesktopId&quot;:&quot;f88fc142-56b6-3445-a3b2-7eee36edbf07&quot;}]},{&quot;citationID&quot;:&quot;MENDELEY_CITATION_437c39c0-157f-485c-bd9a-353aff8ab7be&quot;,&quot;properties&quot;:{&quot;noteIndex&quot;:0},&quot;isEdited&quot;:false,&quot;manualOverride&quot;:{&quot;citeprocText&quot;:&quot;[20]&quot;,&quot;isManuallyOverridden&quot;:false,&quot;manualOverrideText&quot;:&quot;&quot;},&quot;citationTag&quot;:&quot;MENDELEY_CITATION_v3_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&quot;,&quot;citationItems&quot;:[{&quot;id&quot;:&quot;c56f5fb6-f0ae-3327-8682-e2958bcea3e5&quot;,&quot;itemData&quot;:{&quot;DOI&quot;:&quot;10.1080/07420520500545979&quot;,&quot;ISSN&quot;:&quot;0742-0528&quot;,&quot;PMID&quot;:&quot;16687322&quot;,&quot;abstract&quot;:&quot;Humans show large differences in the preferred timing of their sleep and activity. This so-called \&quot;chronotype\&quot; is largely regulated by the circadian clock. Both genetic variations in clock genes and environmental influences contribute to the distribution of chronotypes in a given population, ranging from extreme early types to extreme late types with the majority falling between these extremes. Social (e.g., school and work) schedules interfere considerably with individual sleep preferences in the majority of the population. Late chronotypes show the largest differences in sleep timing between work and free days leading to a considerable sleep debt on work days, for which they compensate on free days. The discrepancy between work and free days, between social and biological time, can be described as 'social jetlag.' Here, we explore how sleep quality and psychological wellbeing are associated with individual chronotype and/or social jetlag. A total of 501 volunteers filled out the Munich ChronoType Questionnaire (MCTQ) as well as additional questionnaires on: (i) sleep quality (SF-A), (ii) current psychological wellbeing (Basler Befindlichkeitsbogen), (iii) retrospective psychological wellbeing over the past week (POMS), and (iv) consumption of stimulants (e.g., caffeine, nicotine, and alcohol). Associations of chronotype, wellbeing, and stimulant consumption are strongest in teenagers and young adults up to age 25 yrs. The most striking correlation exists between chronotype and smoking, which is significantly higher in late chronotypes of all ages (except for those in retirement). We show these correlations are most probably a consequence of social jetlag, i.e., the discrepancies between social and biological timing rather than a simple association to different chronotypes. Our results strongly suggest that work (and school) schedules should be adapted to chronotype whenever possible. Copyright © Taylor &amp; Francis Group, LLC.&quot;,&quot;author&quot;:[{&quot;dropping-particle&quot;:&quot;&quot;,&quot;family&quot;:&quot;Wittmann&quot;,&quot;given&quot;:&quot;&quot;,&quot;non-dropping-particle&quot;:&quot;&quot;,&quot;parse-names&quot;:false,&quot;suffix&quot;:&quot;&quot;},{&quot;dropping-particle&quot;:&quot;&quot;,&quot;family&quot;:&quot;Dinich&quot;,&quot;given&quot;:&quot;&quot;,&quot;non-dropping-particle&quot;:&quot;&quot;,&quot;parse-names&quot;:false,&quot;suffix&quot;:&quot;&quot;},{&quot;dropping-particle&quot;:&quot;&quot;,&quot;family&quot;:&quot;Merrow&quot;,&quot;given&quot;:&quot;&quot;,&quot;non-dropping-particle&quot;:&quot;&quot;,&quot;parse-names&quot;:false,&quot;suffix&quot;:&quot;&quot;},{&quot;dropping-particle&quot;:&quot;&quot;,&quot;family&quot;:&quot;Roenneberg&quot;,&quot;given&quot;:&quot;&quot;,&quot;non-dropping-particle&quot;:&quot;&quot;,&quot;parse-names&quot;:false,&quot;suffix&quot;:&quot;&quot;}],&quot;container-title&quot;:&quot;Chronobiology international&quot;,&quot;id&quot;:&quot;c56f5fb6-f0ae-3327-8682-e2958bcea3e5&quot;,&quot;issue&quot;:&quot;1-2&quot;,&quot;issued&quot;:{&quot;date-parts&quot;:[[&quot;2006&quot;]]},&quot;page&quot;:&quot;497-509&quot;,&quot;publisher&quot;:&quot;Chronobiol Int&quot;,&quot;title&quot;:&quot;Social jetlag: misalignment of biological and social time&quot;,&quot;type&quot;:&quot;article-journal&quot;,&quot;volume&quot;:&quot;23&quot;,&quot;container-title-short&quot;:&quot;Chronobiol Int&quot;},&quot;uris&quot;:[&quot;http://www.mendeley.com/documents/?uuid=c56f5fb6-f0ae-3327-8682-e2958bcea3e5&quot;],&quot;isTemporary&quot;:false,&quot;legacyDesktopId&quot;:&quot;c56f5fb6-f0ae-3327-8682-e2958bcea3e5&quot;}]},{&quot;citationID&quot;:&quot;MENDELEY_CITATION_25e7c129-b9af-4a7e-9a72-f4f5ffa35ba5&quot;,&quot;properties&quot;:{&quot;noteIndex&quot;:0},&quot;isEdited&quot;:false,&quot;manualOverride&quot;:{&quot;citeprocText&quot;:&quot;[20,21]&quot;,&quot;isManuallyOverridden&quot;:false,&quot;manualOverrideText&quot;:&quot;&quot;},&quot;citationTag&quot;:&quot;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&quot;,&quot;citationItems&quot;:[{&quot;id&quot;:&quot;649afdc2-6104-3fee-aa60-8e14b2416690&quot;,&quot;itemData&quot;:{&quot;DOI&quot;:&quot;10.1136/bmjopen-2014-006748&quot;,&quot;ISSN&quot;:&quot;20446055&quot;,&quot;PMID&quot;:&quot;25643702&quot;,&quot;abstract&quot;:&quot;Objectives: Adolescents spend increasingly more time on electronic devices, and sleep deficiency rising in adolescents constitutes a major public health concern. The aim of the present study was to investigate daytime screen use and use of electronic devices before bedtime in relation to sleep. Design: A large cross-sectional population-based survey study from 2012, the youth@hordaland study, in Hordaland County in Norway. Setting: Cross-sectional general community-based study. Participants: 9846 adolescents from three age cohorts aged 16-19. The main independent variables were type and frequency of electronic devices at bedtime and hours of screen-time during leisure time. Outcomes: Sleep variables calculated based on selfreport including bedtime, rise time, time in bed, sleep duration, sleep onset latency and wake after sleep onset. Results: Adolescents spent a large amount of time during the day and at bedtime using electronic devices. Daytime and bedtime use of electronic devices were both related to sleep measures, with an increased risk of short sleep duration, long sleep onset latency and increased sleep deficiency. A dose-response relationship emerged between sleep duration and use of electronic devices, exemplified by the association between PC use and risk of less than 5 h of sleep (OR=2.70, 95% CI 2.14 to 3.39), and comparable lower odds for 7-8 h of sleep (OR=1.64, 95% CI 1.38 to 1.96). Conclusions: Use of electronic devices is frequent in adolescence, during the day as well as at bedtime. The results demonstrate a negative relation between use of technology and sleep, suggesting that recommendations on healthy media use could include restrictions on electronic devices.&quot;,&quot;author&quot;:[{&quot;dropping-particle&quot;:&quot;&quot;,&quot;family&quot;:&quot;Hysing&quot;,&quot;given&quot;:&quot;Mari&quot;,&quot;non-dropping-particle&quot;:&quot;&quot;,&quot;parse-names&quot;:false,&quot;suffix&quot;:&quot;&quot;},{&quot;dropping-particle&quot;:&quot;&quot;,&quot;family&quot;:&quot;Pallesen&quot;,&quot;given&quot;:&quot;Ståle&quot;,&quot;non-dropping-particle&quot;:&quot;&quot;,&quot;parse-names&quot;:false,&quot;suffix&quot;:&quot;&quot;},{&quot;dropping-particle&quot;:&quot;&quot;,&quot;family&quot;:&quot;Stormark&quot;,&quot;given&quot;:&quot;Kjell Morten&quot;,&quot;non-dropping-particle&quot;:&quot;&quot;,&quot;parse-names&quot;:false,&quot;suffix&quot;:&quot;&quot;},{&quot;dropping-particle&quot;:&quot;&quot;,&quot;family&quot;:&quot;Jakobsen&quot;,&quot;given&quot;:&quot;Reidar&quot;,&quot;non-dropping-particle&quot;:&quot;&quot;,&quot;parse-names&quot;:false,&quot;suffix&quot;:&quot;&quot;},{&quot;dropping-particle&quot;:&quot;&quot;,&quot;family&quot;:&quot;Lundervold&quot;,&quot;given&quot;:&quot;Astri J.&quot;,&quot;non-dropping-particle&quot;:&quot;&quot;,&quot;parse-names&quot;:false,&quot;suffix&quot;:&quot;&quot;},{&quot;dropping-particle&quot;:&quot;&quot;,&quot;family&quot;:&quot;Sivertsen&quot;,&quot;given&quot;:&quot;Børge&quot;,&quot;non-dropping-particle&quot;:&quot;&quot;,&quot;parse-names&quot;:false,&quot;suffix&quot;:&quot;&quot;}],&quot;container-title&quot;:&quot;BMJ Open&quot;,&quot;id&quot;:&quot;649afdc2-6104-3fee-aa60-8e14b2416690&quot;,&quot;issue&quot;:&quot;1&quot;,&quot;issued&quot;:{&quot;date-parts&quot;:[[&quot;2015&quot;,&quot;1&quot;,&quot;1&quot;]]},&quot;page&quot;:&quot;e006748&quot;,&quot;publisher&quot;:&quot;BMJ Publishing Group&quot;,&quot;title&quot;:&quot;Sleep and use of electronic devices in adolescence: Results from a large population-based study&quot;,&quot;type&quot;:&quot;article-journal&quot;,&quot;volume&quot;:&quot;5&quot;,&quot;container-title-short&quot;:&quot;BMJ Open&quot;},&quot;uris&quot;:[&quot;http://www.mendeley.com/documents/?uuid=649afdc2-6104-3fee-aa60-8e14b2416690&quot;],&quot;isTemporary&quot;:false,&quot;legacyDesktopId&quot;:&quot;649afdc2-6104-3fee-aa60-8e14b2416690&quot;},{&quot;id&quot;:&quot;c56f5fb6-f0ae-3327-8682-e2958bcea3e5&quot;,&quot;itemData&quot;:{&quot;DOI&quot;:&quot;10.1080/07420520500545979&quot;,&quot;ISSN&quot;:&quot;0742-0528&quot;,&quot;PMID&quot;:&quot;16687322&quot;,&quot;abstract&quot;:&quot;Humans show large differences in the preferred timing of their sleep and activity. This so-called \&quot;chronotype\&quot; is largely regulated by the circadian clock. Both genetic variations in clock genes and environmental influences contribute to the distribution of chronotypes in a given population, ranging from extreme early types to extreme late types with the majority falling between these extremes. Social (e.g., school and work) schedules interfere considerably with individual sleep preferences in the majority of the population. Late chronotypes show the largest differences in sleep timing between work and free days leading to a considerable sleep debt on work days, for which they compensate on free days. The discrepancy between work and free days, between social and biological time, can be described as 'social jetlag.' Here, we explore how sleep quality and psychological wellbeing are associated with individual chronotype and/or social jetlag. A total of 501 volunteers filled out the Munich ChronoType Questionnaire (MCTQ) as well as additional questionnaires on: (i) sleep quality (SF-A), (ii) current psychological wellbeing (Basler Befindlichkeitsbogen), (iii) retrospective psychological wellbeing over the past week (POMS), and (iv) consumption of stimulants (e.g., caffeine, nicotine, and alcohol). Associations of chronotype, wellbeing, and stimulant consumption are strongest in teenagers and young adults up to age 25 yrs. The most striking correlation exists between chronotype and smoking, which is significantly higher in late chronotypes of all ages (except for those in retirement). We show these correlations are most probably a consequence of social jetlag, i.e., the discrepancies between social and biological timing rather than a simple association to different chronotypes. Our results strongly suggest that work (and school) schedules should be adapted to chronotype whenever possible. Copyright © Taylor &amp; Francis Group, LLC.&quot;,&quot;author&quot;:[{&quot;dropping-particle&quot;:&quot;&quot;,&quot;family&quot;:&quot;Wittmann&quot;,&quot;given&quot;:&quot;&quot;,&quot;non-dropping-particle&quot;:&quot;&quot;,&quot;parse-names&quot;:false,&quot;suffix&quot;:&quot;&quot;},{&quot;dropping-particle&quot;:&quot;&quot;,&quot;family&quot;:&quot;Dinich&quot;,&quot;given&quot;:&quot;&quot;,&quot;non-dropping-particle&quot;:&quot;&quot;,&quot;parse-names&quot;:false,&quot;suffix&quot;:&quot;&quot;},{&quot;dropping-particle&quot;:&quot;&quot;,&quot;family&quot;:&quot;Merrow&quot;,&quot;given&quot;:&quot;&quot;,&quot;non-dropping-particle&quot;:&quot;&quot;,&quot;parse-names&quot;:false,&quot;suffix&quot;:&quot;&quot;},{&quot;dropping-particle&quot;:&quot;&quot;,&quot;family&quot;:&quot;Roenneberg&quot;,&quot;given&quot;:&quot;&quot;,&quot;non-dropping-particle&quot;:&quot;&quot;,&quot;parse-names&quot;:false,&quot;suffix&quot;:&quot;&quot;}],&quot;container-title&quot;:&quot;Chronobiology international&quot;,&quot;id&quot;:&quot;c56f5fb6-f0ae-3327-8682-e2958bcea3e5&quot;,&quot;issue&quot;:&quot;1-2&quot;,&quot;issued&quot;:{&quot;date-parts&quot;:[[&quot;2006&quot;]]},&quot;page&quot;:&quot;497-509&quot;,&quot;publisher&quot;:&quot;Chronobiol Int&quot;,&quot;title&quot;:&quot;Social jetlag: misalignment of biological and social time&quot;,&quot;type&quot;:&quot;article-journal&quot;,&quot;volume&quot;:&quot;23&quot;,&quot;container-title-short&quot;:&quot;Chronobiol Int&quot;},&quot;uris&quot;:[&quot;http://www.mendeley.com/documents/?uuid=c56f5fb6-f0ae-3327-8682-e2958bcea3e5&quot;],&quot;isTemporary&quot;:false,&quot;legacyDesktopId&quot;:&quot;c56f5fb6-f0ae-3327-8682-e2958bcea3e5&quot;}]},{&quot;citationID&quot;:&quot;MENDELEY_CITATION_ed47d3ee-02e8-43cb-8c5e-2b318e3aef2e&quot;,&quot;properties&quot;:{&quot;noteIndex&quot;:0},&quot;isEdited&quot;:false,&quot;manualOverride&quot;:{&quot;citeprocText&quot;:&quot;[1]&quot;,&quot;isManuallyOverridden&quot;:false,&quot;manualOverrideText&quot;:&quot;&quot;},&quot;citationTag&quot;:&quot;MENDELEY_CITATION_v3_eyJjaXRhdGlvbklEIjoiTUVOREVMRVlfQ0lUQVRJT05fZWQ0N2QzZWUtMDJlOC00M2NiLThjNWUtMmIzMThlM2FlZjJl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citationID&quot;:&quot;MENDELEY_CITATION_52ac481a-12a1-483d-9a31-ed195abfdf77&quot;,&quot;properties&quot;:{&quot;noteIndex&quot;:0},&quot;isEdited&quot;:false,&quot;manualOverride&quot;:{&quot;citeprocText&quot;:&quot;[1,20]&quot;,&quot;isManuallyOverridden&quot;:false,&quot;manualOverrideText&quot;:&quot;&quot;},&quot;citationTag&quot;:&quot;MENDELEY_CITATION_v3_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quot;,&quot;citationItems&quot;:[{&quot;id&quot;:&quot;c56f5fb6-f0ae-3327-8682-e2958bcea3e5&quot;,&quot;itemData&quot;:{&quot;DOI&quot;:&quot;10.1080/07420520500545979&quot;,&quot;ISSN&quot;:&quot;0742-0528&quot;,&quot;PMID&quot;:&quot;16687322&quot;,&quot;abstract&quot;:&quot;Humans show large differences in the preferred timing of their sleep and activity. This so-called \&quot;chronotype\&quot; is largely regulated by the circadian clock. Both genetic variations in clock genes and environmental influences contribute to the distribution of chronotypes in a given population, ranging from extreme early types to extreme late types with the majority falling between these extremes. Social (e.g., school and work) schedules interfere considerably with individual sleep preferences in the majority of the population. Late chronotypes show the largest differences in sleep timing between work and free days leading to a considerable sleep debt on work days, for which they compensate on free days. The discrepancy between work and free days, between social and biological time, can be described as 'social jetlag.' Here, we explore how sleep quality and psychological wellbeing are associated with individual chronotype and/or social jetlag. A total of 501 volunteers filled out the Munich ChronoType Questionnaire (MCTQ) as well as additional questionnaires on: (i) sleep quality (SF-A), (ii) current psychological wellbeing (Basler Befindlichkeitsbogen), (iii) retrospective psychological wellbeing over the past week (POMS), and (iv) consumption of stimulants (e.g., caffeine, nicotine, and alcohol). Associations of chronotype, wellbeing, and stimulant consumption are strongest in teenagers and young adults up to age 25 yrs. The most striking correlation exists between chronotype and smoking, which is significantly higher in late chronotypes of all ages (except for those in retirement). We show these correlations are most probably a consequence of social jetlag, i.e., the discrepancies between social and biological timing rather than a simple association to different chronotypes. Our results strongly suggest that work (and school) schedules should be adapted to chronotype whenever possible. Copyright © Taylor &amp; Francis Group, LLC.&quot;,&quot;author&quot;:[{&quot;dropping-particle&quot;:&quot;&quot;,&quot;family&quot;:&quot;Wittmann&quot;,&quot;given&quot;:&quot;&quot;,&quot;non-dropping-particle&quot;:&quot;&quot;,&quot;parse-names&quot;:false,&quot;suffix&quot;:&quot;&quot;},{&quot;dropping-particle&quot;:&quot;&quot;,&quot;family&quot;:&quot;Dinich&quot;,&quot;given&quot;:&quot;&quot;,&quot;non-dropping-particle&quot;:&quot;&quot;,&quot;parse-names&quot;:false,&quot;suffix&quot;:&quot;&quot;},{&quot;dropping-particle&quot;:&quot;&quot;,&quot;family&quot;:&quot;Merrow&quot;,&quot;given&quot;:&quot;&quot;,&quot;non-dropping-particle&quot;:&quot;&quot;,&quot;parse-names&quot;:false,&quot;suffix&quot;:&quot;&quot;},{&quot;dropping-particle&quot;:&quot;&quot;,&quot;family&quot;:&quot;Roenneberg&quot;,&quot;given&quot;:&quot;&quot;,&quot;non-dropping-particle&quot;:&quot;&quot;,&quot;parse-names&quot;:false,&quot;suffix&quot;:&quot;&quot;}],&quot;container-title&quot;:&quot;Chronobiology international&quot;,&quot;id&quot;:&quot;c56f5fb6-f0ae-3327-8682-e2958bcea3e5&quot;,&quot;issue&quot;:&quot;1-2&quot;,&quot;issued&quot;:{&quot;date-parts&quot;:[[&quot;2006&quot;]]},&quot;page&quot;:&quot;497-509&quot;,&quot;publisher&quot;:&quot;Chronobiol Int&quot;,&quot;title&quot;:&quot;Social jetlag: misalignment of biological and social time&quot;,&quot;type&quot;:&quot;article-journal&quot;,&quot;volume&quot;:&quot;23&quot;,&quot;container-title-short&quot;:&quot;Chronobiol Int&quot;},&quot;uris&quot;:[&quot;http://www.mendeley.com/documents/?uuid=c56f5fb6-f0ae-3327-8682-e2958bcea3e5&quot;],&quot;isTemporary&quot;:false,&quot;legacyDesktopId&quot;:&quot;c56f5fb6-f0ae-3327-8682-e2958bcea3e5&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citationID&quot;:&quot;MENDELEY_CITATION_b442d7fe-24a5-497c-a611-e45614bb8292&quot;,&quot;properties&quot;:{&quot;noteIndex&quot;:0},&quot;isEdited&quot;:false,&quot;manualOverride&quot;:{&quot;citeprocText&quot;:&quot;[14,15]&quot;,&quot;isManuallyOverridden&quot;:false,&quot;manualOverrideText&quot;:&quot;&quot;},&quot;citationTag&quot;:&quot;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&quot;,&quot;citationItems&quot;:[{&quot;id&quot;:&quot;1db8547a-3493-5d8d-8c17-8a5fb51e98dd&quot;,&quot;itemData&quot;:{&quot;DOI&quot;:&quot;10.1016/j.slsci.2016.08.003&quot;,&quot;ISSN&quot;:&quot;19840063&quot;,&quot;abstract&quot;:&quot;Actigraphy has become a common method of measuring sleep due to its non-invasive, cost-effective nature. An actigraph (Readiband™) that utilizes automatic scoring algorithms has been used in the research, but is yet to be evaluated for its inter-device reliability. A total of 77 nights of sleep data from 11 healthy adult participants was collected while participants were concomitantly wearing two Readiband™ actigraphs attached together (ACT1 and ACT2). Sleep indices including total sleep time (TST), sleep latency (SL), sleep efficiency (SE%), wake after sleep onset (WASO), total time in bed (TTB), wake episodes per night (WE), sleep onset variance (SOV) and wake variance (WV) were assessed between the two devices using mean differences, 95% levels of agreement, intraclass correlation coefficients (ICC), typical error of measurement (TEM) and coefficient of variation (CV%) analysis. There were no significant differences between devices for any of the measured sleep variables (p&gt;0.05). TST, SE, SL, TTB, SOV and WV all resulted in very high ICC's (&gt;0.90), with WASO and WE resulting in high ICC's between devices (0.85 and 0.80, respectively). Mean differences of -2.1 and 0.2 min for TST and SL were associated with a low TEM between devices (9.5 and 3.8 min, respectively). SE resulted in a 0.3% mean difference between devices. The Readiband™ is a reliable tool for researchers using multiple devices of this brand in sleep studies to assess basic measures of sleep quality and quantity in healthy adult populations.&quot;,&quot;author&quot;:[{&quot;dropping-particle&quot;:&quot;&quot;,&quot;family&quot;:&quot;Driller&quot;,&quot;given&quot;:&quot;Matthew&quot;,&quot;non-dropping-particle&quot;:&quot;&quot;,&quot;parse-names&quot;:false,&quot;suffix&quot;:&quot;&quot;},{&quot;dropping-particle&quot;:&quot;&quot;,&quot;family&quot;:&quot;McQuillan&quot;,&quot;given&quot;:&quot;Joseph&quot;,&quot;non-dropping-particle&quot;:&quot;&quot;,&quot;parse-names&quot;:false,&quot;suffix&quot;:&quot;&quot;},{&quot;dropping-particle&quot;:&quot;&quot;,&quot;family&quot;:&quot;O'Donnell&quot;,&quot;given&quot;:&quot;Shannon&quot;,&quot;non-dropping-particle&quot;:&quot;&quot;,&quot;parse-names&quot;:false,&quot;suffix&quot;:&quot;&quot;}],&quot;container-title&quot;:&quot;Sleep Science&quot;,&quot;id&quot;:&quot;1db8547a-3493-5d8d-8c17-8a5fb51e98dd&quot;,&quot;issue&quot;:&quot;3&quot;,&quot;issued&quot;:{&quot;date-parts&quot;:[[&quot;2016&quot;,&quot;7&quot;]]},&quot;page&quot;:&quot;198-201&quot;,&quot;publisher&quot;:&quot;Elsevier B.V.&quot;,&quot;title&quot;:&quot;Inter-device reliability of an automatic-scoring actigraph for measuring sleep in healthy adults&quot;,&quot;type&quot;:&quot;article-journal&quot;,&quot;volume&quot;:&quot;9&quot;,&quot;container-title-short&quot;:&quot;&quot;},&quot;uris&quot;:[&quot;http://www.mendeley.com/documents/?uuid=0a6a41d2-9197-3458-99a7-5feff08bba63&quot;,&quot;http://www.mendeley.com/documents/?uuid=c52d051d-0b1e-4a21-a725-d9fc7014f012&quot;],&quot;isTemporary&quot;:false,&quot;legacyDesktopId&quot;:&quot;0a6a41d2-9197-3458-99a7-5feff08bba63&quot;},{&quot;id&quot;:&quot;910f012a-1aa2-3871-8fd0-7b9994bc3722&quot;,&quot;itemData&quot;:{&quot;DOI&quot;:&quot;10.1093/SLEEP/ZSAA291&quot;,&quot;ISSN&quot;:&quot;1550-9109&quot;,&quot;PMID&quot;:&quot;33378539&quot;,&quot;abstract&quot;:&quot;Study Objectives: Consumer sleep-tracking devices are widely used and becoming more technologically advanced, creating strong interest from researchers and clinicians for their possible use as alternatives to standard actigraphy. We, therefore, tested the performance of many of the latest consumer sleep-tracking devices, alongside actigraphy, versus the gold-standard sleep assessment technique, polysomnography (PSG). Methods: In total, 34 healthy young adults (22 women; 28.1 ± 3.9 years, mean ± SD) were tested on three consecutive nights (including a disrupted sleep condition) in a sleep laboratory with PSG, along with actigraphy (Philips Respironics Actiwatch 2) and a subset of consumer sleep-tracking devices. Altogether, four wearable (Fatigue Science Readiband, Fitbit Alta HR, Garmin Fenix 5S, Garmin Vivosmart 3) and three nonwearable (EarlySense Live, ResMed S+, SleepScore Max) devices were tested. Sleep/wake summary and epoch-by-epoch agreement measures were compared with PSG. Results: Most devices (Fatigue Science Readiband, Fitbit Alta HR, EarlySense Live, ResMed S+, SleepScore Max) performed as well as or better than actigraphy on sleep/wake performance measures, while the Garmin devices performed worse. Overall, epoch-by-epoch sensitivity was high (all ≥0.93), specificity was low-to-medium (0.18-0.54), sleep stage comparisons were mixed, and devices tended to perform worse on nights with poorer/disrupted sleep. Conclusions: Consumer sleep-tracking devices exhibited high performance in detecting sleep, and most performed equivalent to (or better than) actigraphy in detecting wake. Device sleep stage assessments were inconsistent. Findings indicate that many newer sleep-tracking devices demonstrate promising performance for tracking sleep and wake. Devices should be tested in different populations and settings to further examine their wider validity and utility.&quot;,&quot;author&quot;:[{&quot;dropping-particle&quot;:&quot;&quot;,&quot;family&quot;:&quot;Chinoy&quot;,&quot;given&quot;:&quot;Evan D.&quot;,&quot;non-dropping-particle&quot;:&quot;&quot;,&quot;parse-names&quot;:false,&quot;suffix&quot;:&quot;&quot;},{&quot;dropping-particle&quot;:&quot;&quot;,&quot;family&quot;:&quot;Cuellar&quot;,&quot;given&quot;:&quot;Joseph A.&quot;,&quot;non-dropping-particle&quot;:&quot;&quot;,&quot;parse-names&quot;:false,&quot;suffix&quot;:&quot;&quot;},{&quot;dropping-particle&quot;:&quot;&quot;,&quot;family&quot;:&quot;Huwa&quot;,&quot;given&quot;:&quot;Kirbie E.&quot;,&quot;non-dropping-particle&quot;:&quot;&quot;,&quot;parse-names&quot;:false,&quot;suffix&quot;:&quot;&quot;},{&quot;dropping-particle&quot;:&quot;&quot;,&quot;family&quot;:&quot;Jameson&quot;,&quot;given&quot;:&quot;Jason T.&quot;,&quot;non-dropping-particle&quot;:&quot;&quot;,&quot;parse-names&quot;:false,&quot;suffix&quot;:&quot;&quot;},{&quot;dropping-particle&quot;:&quot;&quot;,&quot;family&quot;:&quot;Watson&quot;,&quot;given&quot;:&quot;Catherine H.&quot;,&quot;non-dropping-particle&quot;:&quot;&quot;,&quot;parse-names&quot;:false,&quot;suffix&quot;:&quot;&quot;},{&quot;dropping-particle&quot;:&quot;&quot;,&quot;family&quot;:&quot;Bessman&quot;,&quot;given&quot;:&quot;Sara C.&quot;,&quot;non-dropping-particle&quot;:&quot;&quot;,&quot;parse-names&quot;:false,&quot;suffix&quot;:&quot;&quot;},{&quot;dropping-particle&quot;:&quot;&quot;,&quot;family&quot;:&quot;Hirsch&quot;,&quot;given&quot;:&quot;Dale A.&quot;,&quot;non-dropping-particle&quot;:&quot;&quot;,&quot;parse-names&quot;:false,&quot;suffix&quot;:&quot;&quot;},{&quot;dropping-particle&quot;:&quot;&quot;,&quot;family&quot;:&quot;Cooper&quot;,&quot;given&quot;:&quot;Adam D.&quot;,&quot;non-dropping-particle&quot;:&quot;&quot;,&quot;parse-names&quot;:false,&quot;suffix&quot;:&quot;&quot;},{&quot;dropping-particle&quot;:&quot;&quot;,&quot;family&quot;:&quot;Drummond&quot;,&quot;given&quot;:&quot;Sean P.A.&quot;,&quot;non-dropping-particle&quot;:&quot;&quot;,&quot;parse-names&quot;:false,&quot;suffix&quot;:&quot;&quot;},{&quot;dropping-particle&quot;:&quot;&quot;,&quot;family&quot;:&quot;Markwald&quot;,&quot;given&quot;:&quot;Rachel R.&quot;,&quot;non-dropping-particle&quot;:&quot;&quot;,&quot;parse-names&quot;:false,&quot;suffix&quot;:&quot;&quot;}],&quot;container-title&quot;:&quot;Sleep&quot;,&quot;id&quot;:&quot;910f012a-1aa2-3871-8fd0-7b9994bc3722&quot;,&quot;issue&quot;:&quot;5&quot;,&quot;issued&quot;:{&quot;date-parts&quot;:[[&quot;2021&quot;,&quot;5&quot;,&quot;1&quot;]]},&quot;publisher&quot;:&quot;Sleep&quot;,&quot;title&quot;:&quot;Performance of seven consumer sleep-tracking devices compared with polysomnography&quot;,&quot;type&quot;:&quot;article-journal&quot;,&quot;volume&quot;:&quot;44&quot;,&quot;container-title-short&quot;:&quot;Sleep&quot;},&quot;uris&quot;:[&quot;http://www.mendeley.com/documents/?uuid=910f012a-1aa2-3871-8fd0-7b9994bc3722&quot;],&quot;isTemporary&quot;:false,&quot;legacyDesktopId&quot;:&quot;910f012a-1aa2-3871-8fd0-7b9994bc3722&quot;}]},{&quot;citationID&quot;:&quot;MENDELEY_CITATION_745c9b35-b5e4-440d-a665-0d514d048408&quot;,&quot;properties&quot;:{&quot;noteIndex&quot;:0},&quot;isEdited&quot;:false,&quot;manualOverride&quot;:{&quot;citeprocText&quot;:&quot;[12,13]&quot;,&quot;isManuallyOverridden&quot;:false,&quot;manualOverrideText&quot;:&quot;&quot;},&quot;citationTag&quot;:&quot;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&quot;,&quot;citationItems&quot;:[{&quot;id&quot;:&quot;d2bd36ec-8245-308f-b48c-2416aed018d9&quot;,&quot;itemData&quot;:{&quot;type&quot;:&quot;article-journal&quot;,&quot;id&quot;:&quot;d2bd36ec-8245-308f-b48c-2416aed018d9&quot;,&quot;title&quot;:&quot;Monitoring Fatigue During the In-Season Competitive Phase in Elite Soccer Players.&quot;,&quot;author&quot;:[{&quot;family&quot;:&quot;Thorpe&quot;,&quot;given&quot;:&quot;Robin T.&quot;,&quot;parse-names&quot;:false,&quot;dropping-particle&quot;:&quot;&quot;,&quot;non-dropping-particle&quot;:&quot;&quot;},{&quot;family&quot;:&quot;Strudwick&quot;,&quot;given&quot;:&quot;Anthony J.&quot;,&quot;parse-names&quot;:false,&quot;dropping-particle&quot;:&quot;&quot;,&quot;non-dropping-particle&quot;:&quot;&quot;},{&quot;family&quot;:&quot;Buchheit&quot;,&quot;given&quot;:&quot;Martin&quot;,&quot;parse-names&quot;:false,&quot;dropping-particle&quot;:&quot;&quot;,&quot;non-dropping-particle&quot;:&quot;&quot;},{&quot;family&quot;:&quot;Atkinson&quot;,&quot;given&quot;:&quot;Greg&quot;,&quot;parse-names&quot;:false,&quot;dropping-particle&quot;:&quot;&quot;,&quot;non-dropping-particle&quot;:&quot;&quot;},{&quot;family&quot;:&quot;Drust&quot;,&quot;given&quot;:&quot;Barry&quot;,&quot;parse-names&quot;:false,&quot;dropping-particle&quot;:&quot;&quot;,&quot;non-dropping-particle&quot;:&quot;&quot;},{&quot;family&quot;:&quot;Gregson&quot;,&quot;given&quot;:&quot;Warren&quot;,&quot;parse-names&quot;:false,&quot;dropping-particle&quot;:&quot;&quot;,&quot;non-dropping-particle&quot;:&quot;&quot;}],&quot;container-title&quot;:&quot;Int J Sports Physiol Perform&quot;,&quot;accessed&quot;:{&quot;date-parts&quot;:[[2022,3,16]]},&quot;DOI&quot;:&quot;10.1123/ijspp.2015-0004&quot;,&quot;ISSN&quot;:&quot;1555-0273 (Electronic)&quot;,&quot;PMID&quot;:&quot;25710257&quot;,&quot;issued&quot;:{&quot;date-parts&quot;:[[2015,11,1]]},&quot;publisher-place&quot;:&quot;United States&quot;,&quot;page&quot;:&quot;958-964&quot;,&quot;language&quot;:&quot;eng&quot;,&quot;abstract&quot;:&quot;PURPOSE: To quantify the relationship between daily training load and a range of potential measures of fatigue in elite soccer players during an in-season competitive phase (17 d). METHODS: Total high-intensity-running (THIR) distance, perceived ratings of wellness (fatigue, muscle soreness, sleep quality), countermovement-jump height (CMJ), postexercise heart-rate recovery (HRR), and heart-rate variability (Ln rMSSD) were analyzed during an in-season competitive period (17 d). General linear models were used to evaluate the influence of daily fluctuation in THIR distance on potential fatigue variables. RESULTS: Fluctuations in fatigue (r = -.51, large, P &lt; .001), Ln rMSSD (r = -.24, small, P = .04), and CMJ (r = .23, small, P = .04) were significantly correlated with fluctuations in THIR distance. Correlations between variability in muscle soreness, sleep quality, and HRR and THIR distance were negligible and not statistically significant. CONCLUSIONS: Perceived ratings of fatigue and Ln rMSSD were sensitive to daily fluctuations in THIR distance in a sample of elite soccer players. Therefore, these particular markers show promise as simple, noninvasive assessments of fatigue status in elite soccer players during a short in-season competitive phase.&quot;,&quot;publisher&quot;:&quot;Human Kinetics Publishers Inc.&quot;,&quot;issue&quot;:&quot;8&quot;,&quot;volume&quot;:&quot;10&quot;,&quot;container-title-short&quot;:&quot;&quot;},&quot;uris&quot;:[&quot;http://www.mendeley.com/documents/?uuid=cdddccec-642f-45f1-851d-5e68953965b4&quot;],&quot;isTemporary&quot;:false,&quot;legacyDesktopId&quot;:&quot;cdddccec-642f-45f1-851d-5e68953965b4&quot;},{&quot;id&quot;:&quot;7fdb5092-0ca6-3917-ae3d-8721c5e49263&quot;,&quot;itemData&quot;:{&quot;DOI&quot;:&quot;10.1123/ijspp.2016-0433&quot;,&quot;ISSN&quot;:&quot;1555-0273 (Electronic)&quot;,&quot;PMID&quot;:&quot;27918668&quot;,&quot;abstract&quot;:&quot;PURPOSE: To determine the sensitivity of a range of potential fatigue measures to daily training load accumulated over the previous 2, 3, and 4 d during a short in-season competitive period in elite senior soccer players (N = 10). METHODS: Total highspeed-running distance, perceived ratings of wellness (fatigue, muscle soreness, sleep quality), countermovement-jump height (CMJ), submaximal heart rate (HRex), postexercise heart-rate recovery (HRR), and heart-rate variability (HRV: Ln rMSSD) were analyzed during an in-season competitive period (17 d). General linear models were used to evaluate the influence of 2-, 3-, and 4-d total high-speed-running-distance accumulation on fatigue measures. RESULTS: Fluctuations in perceived ratings of fatigue were correlated with fluctuations in total high-speed-running-distance accumulation covered on the previous 2 d (r = -.31; small), 3 d (r = -.42; moderate), and 4 d (r = -.28; small) (P &lt; .05). Changes in HRex (r = .28; small; P = .02) were correlated with changes in 4-d total high-speed-running-distance accumulation only. Correlations between variability in muscle soreness, sleep quality, CMJ, HRR%, and HRV and total high-speed-running distance were negligible and not statistically significant for all accumulation training loads. CONCLUSIONS: Perceived ratings of fatigue and HRex were sensitive to fluctuations in acute total high-speed-running-distance accumulation, although sensitivity was not systematically influenced by the number of previous days over which the training load was accumulated. The present findings indicate that the sensitivity of morning-measured fatigue variables to changes in training load is generally not improved when compared with training loads beyond the previous day's training.&quot;,&quot;author&quot;:[{&quot;dropping-particle&quot;:&quot;&quot;,&quot;family&quot;:&quot;Thorpe&quot;,&quot;given&quot;:&quot;Robin T.&quot;,&quot;non-dropping-particle&quot;:&quot;&quot;,&quot;parse-names&quot;:false,&quot;suffix&quot;:&quot;&quot;},{&quot;dropping-particle&quot;:&quot;&quot;,&quot;family&quot;:&quot;Strudwick&quot;,&quot;given&quot;:&quot;Anthony J.&quot;,&quot;non-dropping-particle&quot;:&quot;&quot;,&quot;parse-names&quot;:false,&quot;suffix&quot;:&quot;&quot;},{&quot;dropping-particle&quot;:&quot;&quot;,&quot;family&quot;:&quot;Buchheit&quot;,&quot;given&quot;:&quot;Martin&quot;,&quot;non-dropping-particle&quot;:&quot;&quot;,&quot;parse-names&quot;:false,&quot;suffix&quot;:&quot;&quot;},{&quot;dropping-particle&quot;:&quot;&quot;,&quot;family&quot;:&quot;Atkinson&quot;,&quot;given&quot;:&quot;Greg&quot;,&quot;non-dropping-particle&quot;:&quot;&quot;,&quot;parse-names&quot;:false,&quot;suffix&quot;:&quot;&quot;},{&quot;dropping-particle&quot;:&quot;&quot;,&quot;family&quot;:&quot;Drust&quot;,&quot;given&quot;:&quot;Barry&quot;,&quot;non-dropping-particle&quot;:&quot;&quot;,&quot;parse-names&quot;:false,&quot;suffix&quot;:&quot;&quot;},{&quot;dropping-particle&quot;:&quot;&quot;,&quot;family&quot;:&quot;Gregson&quot;,&quot;given&quot;:&quot;Warren&quot;,&quot;non-dropping-particle&quot;:&quot;&quot;,&quot;parse-names&quot;:false,&quot;suffix&quot;:&quot;&quot;}],&quot;container-title&quot;:&quot;International journal of sports physiology and performance&quot;,&quot;id&quot;:&quot;7fdb5092-0ca6-3917-ae3d-8721c5e49263&quot;,&quot;issue&quot;:&quot;Suppl 2&quot;,&quot;issued&quot;:{&quot;date-parts&quot;:[[&quot;2017&quot;,&quot;4&quot;,&quot;1&quot;]]},&quot;language&quot;:&quot;eng&quot;,&quot;page&quot;:&quot;S2107-S2113&quot;,&quot;publisher&quot;:&quot;Human Kinetics Publishers Inc.&quot;,&quot;publisher-place&quot;:&quot;United States&quot;,&quot;title&quot;:&quot;The Influence of Changes in Acute Training Load on Daily Sensitivity of Morning-Measured Fatigue Variables in Elite Soccer Players.&quot;,&quot;type&quot;:&quot;article-journal&quot;,&quot;volume&quot;:&quot;12&quot;,&quot;container-title-short&quot;:&quot;Int J Sports Physiol Perform&quot;},&quot;uris&quot;:[&quot;http://www.mendeley.com/documents/?uuid=f29ed571-ec7e-40b9-970b-414fdda1a858&quot;],&quot;isTemporary&quot;:false,&quot;legacyDesktopId&quot;:&quot;f29ed571-ec7e-40b9-970b-414fdda1a858&quot;}]},{&quot;citationID&quot;:&quot;MENDELEY_CITATION_ea036c4d-d969-41f2-9e7c-1f1466965405&quot;,&quot;properties&quot;:{&quot;noteIndex&quot;:0},&quot;isEdited&quot;:false,&quot;manualOverride&quot;:{&quot;citeprocText&quot;:&quot;[1]&quot;,&quot;isManuallyOverridden&quot;:false,&quot;manualOverrideText&quot;:&quot;&quot;},&quot;citationTag&quot;:&quot;MENDELEY_CITATION_v3_eyJjaXRhdGlvbklEIjoiTUVOREVMRVlfQ0lUQVRJT05fZWEwMzZjNGQtZDk2OS00MWYyLTllN2MtMWYxNDY2OTY1NDA1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citationID&quot;:&quot;MENDELEY_CITATION_471b34ca-2231-4a3f-ae78-6a24427b1ffa&quot;,&quot;properties&quot;:{&quot;noteIndex&quot;:0},&quot;isEdited&quot;:false,&quot;manualOverride&quot;:{&quot;citeprocText&quot;:&quot;[1]&quot;,&quot;isManuallyOverridden&quot;:false,&quot;manualOverrideText&quot;:&quot;&quot;},&quot;citationTag&quot;:&quot;MENDELEY_CITATION_v3_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&quot;,&quot;citationItems&quot;:[{&quot;id&quot;:&quot;2754d770-da8f-370d-a7f4-7b3213b17abe&quot;,&quot;itemData&quot;:{&quot;type&quot;:&quot;article-journal&quot;,&quot;id&quot;:&quot;2754d770-da8f-370d-a7f4-7b3213b17abe&quot;,&quot;title&quot;:&quot;Training load and schedule are important determinants of sleep behaviours in youth-soccer players.&quot;,&quot;author&quot;:[{&quot;family&quot;:&quot;Whitworth-Turner&quot;,&quot;given&quot;:&quot;Craig M.&quot;,&quot;parse-names&quot;:false,&quot;dropping-particle&quot;:&quot;&quot;,&quot;non-dropping-particle&quot;:&quot;&quot;},{&quot;family&quot;:&quot;Michele&quot;,&quot;given&quot;:&quot;Rocco&quot;,&quot;parse-names&quot;:false,&quot;dropping-particle&quot;:&quot;&quot;,&quot;non-dropping-particle&quot;:&quot;di&quot;},{&quot;family&quot;:&quot;Muir&quot;,&quot;given&quot;:&quot;Ian&quot;,&quot;parse-names&quot;:false,&quot;dropping-particle&quot;:&quot;&quot;,&quot;non-dropping-particle&quot;:&quot;&quot;},{&quot;family&quot;:&quot;Gregson&quot;,&quot;given&quot;:&quot;Warren&quot;,&quot;parse-names&quot;:false,&quot;dropping-particle&quot;:&quot;&quot;,&quot;non-dropping-particle&quot;:&quot;&quot;},{&quot;family&quot;:&quot;Drust&quot;,&quot;given&quot;:&quot;Barry&quot;,&quot;parse-names&quot;:false,&quot;dropping-particle&quot;:&quot;&quot;,&quot;non-dropping-particle&quot;:&quot;&quot;}],&quot;container-title&quot;:&quot;Eur J Sport Sci&quot;,&quot;accessed&quot;:{&quot;date-parts&quot;:[[2022,3,16]]},&quot;DOI&quot;:&quot;10.1080/17461391.2018.1536171&quot;,&quot;ISSN&quot;:&quot;17461391&quot;,&quot;PMID&quot;:&quot;30355269&quot;,&quot;URL&quot;:&quot;http://search.ebscohost.com.stmarys.idm.oclc.org/login.aspx?direct=true&amp;db=s3h&amp;AN=136440618&amp;site=ehost-live&quot;,&quot;issued&quot;:{&quot;date-parts&quot;:[[2019,6,28]]},&quot;page&quot;:&quot;576-584&quot;,&quot;abstract&quot;:&quot;The current study examined how sleep may be influenced by the scheduling of training and match load within 10 youth-soccer players. Sleep was measured over a 14-day in-season period using a commercially available wireless sleep monitor. Each collected sleep variable; lights out, sleep latency, total sleep time wake after sleep onset and final awakening, was compared for the specific day within the training schedule (e.g. match day [MD], day after match [MD + 1]) and to training/match load (high-speed distance (&gt;5.5 m/s) [HSD] and rating of perceived exertion. The data were analysed using mixed models and effect sizes, to describe the magnitude of effects that training schedule and training load may have on sleep. A reduction of sleep duration was observed on the day after the match (MD + 1) in relation to the training days preceding the match (MD-2: −65 min, ES: 0.89 ± 0.79; MD-1 −61 min, ES: 0.82 ± 0.64) and reduction on match day (+45 min; ES: 1.91 ± 1.69). This may suggest youth-soccer players actively change their sleep scheduling behaviours in relation to the imposed soccer schedule. Increased high-speed running (for every 100 m) showed a small increase to total sleep time (+9 min; ES: 0.48 ± 0.31). This may suggest that increases in training load may be associated with small increases in sleep quantity. Such observations may highlight that the type of day and the associated load within the training microcycle may have important consequences for sleep within youth-soccer players. ABSTRACT FROM AUTHOR&quot;,&quot;publisher&quot;:&quot;Taylor and Francis Ltd.&quot;,&quot;issue&quot;:&quot;5&quot;,&quot;volume&quot;:&quot;19&quot;,&quot;container-title-short&quot;:&quot;&quot;},&quot;uris&quot;:[&quot;http://www.mendeley.com/documents/?uuid=b19ca8c4-9b2d-4c56-96a0-0ea8bd28db78&quot;],&quot;isTemporary&quot;:false,&quot;legacyDesktopId&quot;:&quot;b19ca8c4-9b2d-4c56-96a0-0ea8bd28db78&quot;}]},{&quot;citationID&quot;:&quot;MENDELEY_CITATION_b959e7b3-020a-4bc5-b3fa-1eb2be201182&quot;,&quot;properties&quot;:{&quot;noteIndex&quot;:0},&quot;isEdited&quot;:false,&quot;manualOverride&quot;:{&quot;citeprocText&quot;:&quot;[22]&quot;,&quot;isManuallyOverridden&quot;:false,&quot;manualOverrideText&quot;:&quot;&quot;},&quot;citationTag&quot;:&quot;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&quot;,&quot;citationItems&quot;:[{&quot;id&quot;:&quot;bc25816e-1edb-33e7-ad99-691178a0bfe3&quot;,&quot;itemData&quot;:{&quot;type&quot;:&quot;article-journal&quot;,&quot;id&quot;:&quot;bc25816e-1edb-33e7-ad99-691178a0bfe3&quot;,&quot;title&quot;:&quot;COVID-19 Lockdowns: A Worldwide Survey of Circadian Rhythms and Sleep Quality in 3911 Athletes from 49 Countries, with Data-Driven Recommendations&quot;,&quot;author&quot;:[{&quot;family&quot;:&quot;Romdhani&quot;,&quot;given&quot;:&quot;Mohamed&quot;,&quot;parse-names&quot;:false,&quot;dropping-particle&quot;:&quot;&quot;,&quot;non-dropping-particle&quot;:&quot;&quot;},{&quot;family&quot;:&quot;Rae&quot;,&quot;given&quot;:&quot;Dale E.&quot;,&quot;parse-names&quot;:false,&quot;dropping-particle&quot;:&quot;&quot;,&quot;non-dropping-particle&quot;:&quot;&quot;},{&quot;family&quot;:&quot;Nedelec&quot;,&quot;given&quot;:&quot;M&quot;,&quot;parse-names&quot;:false,&quot;dropping-particle&quot;:&quot;&quot;,&quot;non-dropping-particle&quot;:&quot;&quot;},{&quot;family&quot;:&quot;Ammar&quot;,&quot;given&quot;:&quot;Achraf&quot;,&quot;parse-names&quot;:false,&quot;dropping-particle&quot;:&quot;&quot;,&quot;non-dropping-particle&quot;:&quot;&quot;},{&quot;family&quot;:&quot;Chtourou&quot;,&quot;given&quot;:&quot;Hamdi&quot;,&quot;parse-names&quot;:false,&quot;dropping-particle&quot;:&quot;&quot;,&quot;non-dropping-particle&quot;:&quot;&quot;},{&quot;family&quot;:&quot;Horani&quot;,&quot;given&quot;:&quot;Ramzi&quot;,&quot;parse-names&quot;:false,&quot;dropping-particle&quot;:&quot;&quot;,&quot;non-dropping-particle&quot;:&quot;al&quot;},{&quot;family&quot;:&quot;Saad&quot;,&quot;given&quot;:&quot;Helmi&quot;,&quot;parse-names&quot;:false,&quot;dropping-particle&quot;:&quot;&quot;,&quot;non-dropping-particle&quot;:&quot;ben&quot;},{&quot;family&quot;:&quot;Bragazzi&quot;,&quot;given&quot;:&quot;Nicola&quot;,&quot;parse-names&quot;:false,&quot;dropping-particle&quot;:&quot;&quot;,&quot;non-dropping-particle&quot;:&quot;&quot;},{&quot;family&quot;:&quot;Donmez&quot;,&quot;given&quot;:&quot;G&quot;,&quot;parse-names&quot;:false,&quot;dropping-particle&quot;:&quot;&quot;,&quot;non-dropping-particle&quot;:&quot;&quot;},{&quot;family&quot;:&quot;Driss&quot;,&quot;given&quot;:&quot;Tarak&quot;,&quot;parse-names&quot;:false,&quot;dropping-particle&quot;:&quot;&quot;,&quot;non-dropping-particle&quot;:&quot;&quot;},{&quot;family&quot;:&quot;Fullagar&quot;,&quot;given&quot;:&quot;Hugh H.K. K&quot;,&quot;parse-names&quot;:false,&quot;dropping-particle&quot;:&quot;&quot;,&quot;non-dropping-particle&quot;:&quot;&quot;},{&quot;family&quot;:&quot;Farooq&quot;,&quot;given&quot;:&quot;Abdulaziz&quot;,&quot;parse-names&quot;:false,&quot;dropping-particle&quot;:&quot;&quot;,&quot;non-dropping-particle&quot;:&quot;&quot;},{&quot;family&quot;:&quot;Garbarino&quot;,&quot;given&quot;:&quot;Sergio&quot;,&quot;parse-names&quot;:false,&quot;dropping-particle&quot;:&quot;&quot;,&quot;non-dropping-particle&quot;:&quot;&quot;},{&quot;family&quot;:&quot;Hammouda&quot;,&quot;given&quot;:&quot;Omar&quot;,&quot;parse-names&quot;:false,&quot;dropping-particle&quot;:&quot;&quot;,&quot;non-dropping-particle&quot;:&quot;&quot;},{&quot;family&quot;:&quot;Hassanmirzaei&quot;,&quot;given&quot;:&quot;Bahar&quot;,&quot;parse-names&quot;:false,&quot;dropping-particle&quot;:&quot;&quot;,&quot;non-dropping-particle&quot;:&quot;&quot;},{&quot;family&quot;:&quot;Khalladi&quot;,&quot;given&quot;:&quot;Karim&quot;,&quot;parse-names&quot;:false,&quot;dropping-particle&quot;:&quot;&quot;,&quot;non-dropping-particle&quot;:&quot;&quot;},{&quot;family&quot;:&quot;Khemila&quot;,&quot;given&quot;:&quot;Syrine&quot;,&quot;parse-names&quot;:false,&quot;dropping-particle&quot;:&quot;&quot;,&quot;non-dropping-particle&quot;:&quot;&quot;},{&quot;family&quot;:&quot;Mataruna-Dos-Santos&quot;,&quot;given&quot;:&quot;Leonardo Jose&quot;,&quot;parse-names&quot;:false,&quot;dropping-particle&quot;:&quot;&quot;,&quot;non-dropping-particle&quot;:&quot;&quot;},{&quot;family&quot;:&quot;Moussa-Chamari&quot;,&quot;given&quot;:&quot;Imen&quot;,&quot;parse-names&quot;:false,&quot;dropping-particle&quot;:&quot;&quot;,&quot;non-dropping-particle&quot;:&quot;&quot;},{&quot;family&quot;:&quot;Mujika&quot;,&quot;given&quot;:&quot;Iñigo&quot;,&quot;parse-names&quot;:false,&quot;dropping-particle&quot;:&quot;&quot;,&quot;non-dropping-particle&quot;:&quot;&quot;},{&quot;family&quot;:&quot;Helu&quot;,&quot;given&quot;:&quot;H M&quot;,&quot;parse-names&quot;:false,&quot;dropping-particle&quot;:&quot;&quot;,&quot;non-dropping-particle&quot;:&quot;&quot;},{&quot;family&quot;:&quot;Fashkhami&quot;,&quot;given&quot;:&quot;A N&quot;,&quot;parse-names&quot;:false,&quot;dropping-particle&quot;:&quot;&quot;,&quot;non-dropping-particle&quot;:&quot;&quot;},{&quot;family&quot;:&quot;Paineiras-Domingos&quot;,&quot;given&quot;:&quot;Laisa Liane&quot;,&quot;parse-names&quot;:false,&quot;dropping-particle&quot;:&quot;&quot;,&quot;non-dropping-particle&quot;:&quot;&quot;},{&quot;family&quot;:&quot;Khaneghah&quot;,&quot;given&quot;:&quot;M R&quot;,&quot;parse-names&quot;:false,&quot;dropping-particle&quot;:&quot;&quot;,&quot;non-dropping-particle&quot;:&quot;&quot;},{&quot;family&quot;:&quot;Saita&quot;,&quot;given&quot;:&quot;Yoshitomo&quot;,&quot;parse-names&quot;:false,&quot;dropping-particle&quot;:&quot;&quot;,&quot;non-dropping-particle&quot;:&quot;&quot;},{&quot;family&quot;:&quot;Trabelsi&quot;,&quot;given&quot;:&quot;Khaled&quot;,&quot;parse-names&quot;:false,&quot;dropping-particle&quot;:&quot;&quot;,&quot;non-dropping-particle&quot;:&quot;&quot;},{&quot;family&quot;:&quot;Vitale&quot;,&quot;given&quot;:&quot;Jacopo Antonino&quot;,&quot;parse-names&quot;:false,&quot;dropping-particle&quot;:&quot;&quot;,&quot;non-dropping-particle&quot;:&quot;&quot;},{&quot;family&quot;:&quot;Washif&quot;,&quot;given&quot;:&quot;Jad Adrian&quot;,&quot;parse-names&quot;:false,&quot;dropping-particle&quot;:&quot;&quot;,&quot;non-dropping-particle&quot;:&quot;&quot;},{&quot;family&quot;:&quot;Weber&quot;,&quot;given&quot;:&quot;Johanna&quot;,&quot;parse-names&quot;:false,&quot;dropping-particle&quot;:&quot;&quot;,&quot;non-dropping-particle&quot;:&quot;&quot;},{&quot;family&quot;:&quot;Souissi&quot;,&quot;given&quot;:&quot;Nizar&quot;,&quot;parse-names&quot;:false,&quot;dropping-particle&quot;:&quot;&quot;,&quot;non-dropping-particle&quot;:&quot;&quot;},{&quot;family&quot;:&quot;Taylor&quot;,&quot;given&quot;:&quot;Lee&quot;,&quot;parse-names&quot;:false,&quot;dropping-particle&quot;:&quot;&quot;,&quot;non-dropping-particle&quot;:&quot;&quot;},{&quot;family&quot;:&quot;Chamari&quot;,&quot;given&quot;:&quot;Karim&quot;,&quot;parse-names&quot;:false,&quot;dropping-particle&quot;:&quot;&quot;,&quot;non-dropping-particle&quot;:&quot;&quot;},{&quot;family&quot;:&quot;Nédélec&quot;,&quot;given&quot;:&quot;Mathieu&quot;,&quot;parse-names&quot;:false,&quot;dropping-particle&quot;:&quot;&quot;,&quot;non-dropping-particle&quot;:&quot;&quot;},{&quot;family&quot;:&quot;Ammar&quot;,&quot;given&quot;:&quot;Achraf&quot;,&quot;parse-names&quot;:false,&quot;dropping-particle&quot;:&quot;&quot;,&quot;non-dropping-particle&quot;:&quot;&quot;},{&quot;family&quot;:&quot;Chtourou&quot;,&quot;given&quot;:&quot;Hamdi&quot;,&quot;parse-names&quot;:false,&quot;dropping-particle&quot;:&quot;&quot;,&quot;non-dropping-particle&quot;:&quot;&quot;},{&quot;family&quot;:&quot;Horani&quot;,&quot;given&quot;:&quot;Ramzi&quot;,&quot;parse-names&quot;:false,&quot;dropping-particle&quot;:&quot;&quot;,&quot;non-dropping-particle&quot;:&quot;al&quot;},{&quot;family&quot;:&quot;Saad&quot;,&quot;given&quot;:&quot;Helmi&quot;,&quot;parse-names&quot;:false,&quot;dropping-particle&quot;:&quot;&quot;,&quot;non-dropping-particle&quot;:&quot;ben&quot;},{&quot;family&quot;:&quot;Bragazzi&quot;,&quot;given&quot;:&quot;Nicola&quot;,&quot;parse-names&quot;:false,&quot;dropping-particle&quot;:&quot;&quot;,&quot;non-dropping-particle&quot;:&quot;&quot;},{&quot;family&quot;:&quot;Dönmez&quot;,&quot;given&quot;:&quot;Gürhan&quot;,&quot;parse-names&quot;:false,&quot;dropping-particle&quot;:&quot;&quot;,&quot;non-dropping-particle&quot;:&quot;&quot;},{&quot;family&quot;:&quot;Driss&quot;,&quot;given&quot;:&quot;Tarak&quot;,&quot;parse-names&quot;:false,&quot;dropping-particle&quot;:&quot;&quot;,&quot;non-dropping-particle&quot;:&quot;&quot;},{&quot;family&quot;:&quot;Fullagar&quot;,&quot;given&quot;:&quot;Hugh H.K. K&quot;,&quot;parse-names&quot;:false,&quot;dropping-particle&quot;:&quot;&quot;,&quot;non-dropping-particle&quot;:&quot;&quot;},{&quot;family&quot;:&quot;Farooq&quot;,&quot;given&quot;:&quot;Abdulaziz&quot;,&quot;parse-names&quot;:false,&quot;dropping-particle&quot;:&quot;&quot;,&quot;non-dropping-particle&quot;:&quot;&quot;},{&quot;family&quot;:&quot;Garbarino&quot;,&quot;given&quot;:&quot;Sergio&quot;,&quot;parse-names&quot;:false,&quot;dropping-particle&quot;:&quot;&quot;,&quot;non-dropping-particle&quot;:&quot;&quot;},{&quot;family&quot;:&quot;Hammouda&quot;,&quot;given&quot;:&quot;Omar&quot;,&quot;parse-names&quot;:false,&quot;dropping-particle&quot;:&quot;&quot;,&quot;non-dropping-particle&quot;:&quot;&quot;},{&quot;family&quot;:&quot;Hassanmirzaei&quot;,&quot;given&quot;:&quot;Bahar&quot;,&quot;parse-names&quot;:false,&quot;dropping-particle&quot;:&quot;&quot;,&quot;non-dropping-particle&quot;:&quot;&quot;},{&quot;family&quot;:&quot;Khalladi&quot;,&quot;given&quot;:&quot;Karim&quot;,&quot;parse-names&quot;:false,&quot;dropping-particle&quot;:&quot;&quot;,&quot;non-dropping-particle&quot;:&quot;&quot;},{&quot;family&quot;:&quot;Khemila&quot;,&quot;given&quot;:&quot;Syrine&quot;,&quot;parse-names&quot;:false,&quot;dropping-particle&quot;:&quot;&quot;,&quot;non-dropping-particle&quot;:&quot;&quot;},{&quot;family&quot;:&quot;Mataruna-Dos-Santos&quot;,&quot;given&quot;:&quot;Leonardo Jose&quot;,&quot;parse-names&quot;:false,&quot;dropping-particle&quot;:&quot;&quot;,&quot;non-dropping-particle&quot;:&quot;&quot;},{&quot;family&quot;:&quot;Moussa-Chamari&quot;,&quot;given&quot;:&quot;Imen&quot;,&quot;parse-names&quot;:false,&quot;dropping-particle&quot;:&quot;&quot;,&quot;non-dropping-particle&quot;:&quot;&quot;},{&quot;family&quot;:&quot;Mujika&quot;,&quot;given&quot;:&quot;Iñigo&quot;,&quot;parse-names&quot;:false,&quot;dropping-particle&quot;:&quot;&quot;,&quot;non-dropping-particle&quot;:&quot;&quot;},{&quot;family&quot;:&quot;Muñoz Helú&quot;,&quot;given&quot;:&quot;Hussein&quot;,&quot;parse-names&quot;:false,&quot;dropping-particle&quot;:&quot;&quot;,&quot;non-dropping-particle&quot;:&quot;&quot;},{&quot;family&quot;:&quot;Norouzi Fashkhami&quot;,&quot;given&quot;:&quot;Amin&quot;,&quot;parse-names&quot;:false,&quot;dropping-particle&quot;:&quot;&quot;,&quot;non-dropping-particle&quot;:&quot;&quot;},{&quot;family&quot;:&quot;Paineiras-Domingos&quot;,&quot;given&quot;:&quot;Laisa Liane&quot;,&quot;parse-names&quot;:false,&quot;dropping-particle&quot;:&quot;&quot;,&quot;non-dropping-particle&quot;:&quot;&quot;},{&quot;family&quot;:&quot;Rahbari Khaneghah&quot;,&quot;given&quot;:&quot;Mehrshad&quot;,&quot;parse-names&quot;:false,&quot;dropping-particle&quot;:&quot;&quot;,&quot;non-dropping-particle&quot;:&quot;&quot;},{&quot;family&quot;:&quot;Saita&quot;,&quot;given&quot;:&quot;Yoshitomo&quot;,&quot;parse-names&quot;:false,&quot;dropping-particle&quot;:&quot;&quot;,&quot;non-dropping-particle&quot;:&quot;&quot;},{&quot;family&quot;:&quot;Trabelsi&quot;,&quot;given&quot;:&quot;Khaled&quot;,&quot;parse-names&quot;:false,&quot;dropping-particle&quot;:&quot;&quot;,&quot;non-dropping-particle&quot;:&quot;&quot;},{&quot;family&quot;:&quot;Vitale&quot;,&quot;given&quot;:&quot;Jacopo Antonino&quot;,&quot;parse-names&quot;:false,&quot;dropping-particle&quot;:&quot;&quot;,&quot;non-dropping-particle&quot;:&quot;&quot;},{&quot;family&quot;:&quot;Washif&quot;,&quot;given&quot;:&quot;Jad Adrian&quot;,&quot;parse-names&quot;:false,&quot;dropping-particle&quot;:&quot;&quot;,&quot;non-dropping-particle&quot;:&quot;&quot;},{&quot;family&quot;:&quot;Weber&quot;,&quot;given&quot;:&quot;Johanna&quot;,&quot;parse-names&quot;:false,&quot;dropping-particle&quot;:&quot;&quot;,&quot;non-dropping-particle&quot;:&quot;&quot;},{&quot;family&quot;:&quot;Souissi&quot;,&quot;given&quot;:&quot;Nizar&quot;,&quot;parse-names&quot;:false,&quot;dropping-particle&quot;:&quot;&quot;,&quot;non-dropping-particle&quot;:&quot;&quot;},{&quot;family&quot;:&quot;Taylor&quot;,&quot;given&quot;:&quot;Lee&quot;,&quot;parse-names&quot;:false,&quot;dropping-particle&quot;:&quot;&quot;,&quot;non-dropping-particle&quot;:&quot;&quot;},{&quot;family&quot;:&quot;Chamari&quot;,&quot;given&quot;:&quot;Karim&quot;,&quot;parse-names&quot;:false,&quot;dropping-particle&quot;:&quot;&quot;,&quot;non-dropping-particle&quot;:&quot;&quot;}],&quot;container-title&quot;:&quot;Sports Med&quot;,&quot;accessed&quot;:{&quot;date-parts&quot;:[[2022,3,16]]},&quot;DOI&quot;:&quot;10.1007/s40279-021-01601-y WE - Science Citation Index Expanded (SCI-EXPANDED)&quot;,&quot;ISSN&quot;:&quot;0112-1642&quot;,&quot;issued&quot;:{&quot;date-parts&quot;:[[2021]]},&quot;publisher-place&quot;:&quot;Sfax Univ, High Inst Sport &amp; Phys Educ Sfax, Sfax, Tunisia&quot;,&quot;language&quot;:&quot;English&quot;,&quot;abstract&quot;:&quot;Objective In a convenience sample of athletes, we conducted a survey of COVID-19-mediated lockdown (termed 'lockdown' from this point forward) effects on: (i) circadian rhythms; (ii) sleep; (iii) eating; and (iv) training behaviors. Methods In total, 3911 athletes [mean age: 25.1 (range 18-61) years, 1764 female (45%), 2427 team-sport (63%) and 1442 elite (37%) athletes] from 49 countries completed a multilingual cross-sectional survey including the Pittsburgh Sleep Quality Index and Insomnia Severity Index questionnaires, alongside bespoke questions about napping, training, and nutrition behaviors. Results Pittsburgh Sleep Quality Index (4.3 +/- 2.4 to 5.8 +/- 3.1) and Insomnia Severity Index (4.8 +/- 4.7 to 7.2 +/- 6.4) scores increased from pre- to during lockdown (p &lt; 0.001). Pittsburgh Sleep Quality Index was predominantly influenced by sleep-onset latency (p &lt; 0.001; + 29.8%), sleep efficiency (p &lt; 0.001; - 21.1%), and total sleep time (p &lt; 0.001; - 20.1%), whilst Insomnia Severity Index was affected by sleep-onset latency (p &lt; 0.001; + 21.4%), bedtime (p &lt; 0.001; + 9.4%), and eating after midnight (p &lt; 0.001; + 9.1%). During lockdown, athletes reported fewer training sessions per week (- 29.1%; d = 0.99). Athletes went to bed (+ 75 min; 5.4%; d = 1.14) and woke up (+ 150 min; 34.5%; d = 1.71) later during lockdown with an increased total sleep time (+ 48 min; 10.6%; d = 0.83). Lockdown-mediated circadian disruption had more deleterious effects on the sleep quality of individual-sport athletes compared with team-sport athletes (p &lt; 0.001; d = 0.41), elite compared with non-elite athletes (p = 0.028; d = 0.44) and older compared with younger (p = 0.008; d = 0.46) athletes. Conclusions These lockdown-induced behavioral changes reduced sleep quality and increased insomnia in athletes. Data-driven and evidence-based recommendations to counter these include, but are not limited to: (i) early outdoor training; (ii) regular meal scheduling (whilst avoiding meals prior to bedtime and caffeine in the evening) with appropriate composition; (iii) regular bedtimes and wake-up times; and (iv) avoidance of long and/or late naps.&quot;,&quot;publisher&quot;:&quot;Springer Science and Business Media Deutschland GmbH&quot;,&quot;container-title-short&quot;:&quot;&quot;},&quot;uris&quot;:[&quot;http://www.mendeley.com/documents/?uuid=108a054b-ae9a-433c-a69e-6854af68358e&quot;],&quot;isTemporary&quot;:false,&quot;legacyDesktopId&quot;:&quot;108a054b-ae9a-433c-a69e-6854af68358e&quot;}]}]"/>
    <we:property name="MENDELEY_CITATIONS_LOCALE_CODE" value="&quot;de-DE&quot;"/>
    <we:property name="MENDELEY_CITATIONS_STYLE" value="{&quot;id&quot;:&quot;https://www.zotero.org/styles/thieme-german&quot;,&quot;title&quot;:&quot;Thieme-German (Deutsch)&quot;,&quot;format&quot;:&quot;numeric&quot;,&quot;defaultLocale&quot;:&quot;de-D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85DC8B0D819545819D6C9BFA10EFC2" ma:contentTypeVersion="10" ma:contentTypeDescription="Create a new document." ma:contentTypeScope="" ma:versionID="b5abc3c37ab7c3713fd326c8ff164b99">
  <xsd:schema xmlns:xsd="http://www.w3.org/2001/XMLSchema" xmlns:xs="http://www.w3.org/2001/XMLSchema" xmlns:p="http://schemas.microsoft.com/office/2006/metadata/properties" xmlns:ns3="bd4584a1-2901-4986-9846-d32fdf45e48a" targetNamespace="http://schemas.microsoft.com/office/2006/metadata/properties" ma:root="true" ma:fieldsID="0d1804af35bd1def04d65ad2452e0439" ns3:_="">
    <xsd:import namespace="bd4584a1-2901-4986-9846-d32fdf45e4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584a1-2901-4986-9846-d32fdf45e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8522E-8708-4444-BD2A-A4297CC39E4E}">
  <ds:schemaRefs>
    <ds:schemaRef ds:uri="http://schemas.microsoft.com/sharepoint/v3/contenttype/forms"/>
  </ds:schemaRefs>
</ds:datastoreItem>
</file>

<file path=customXml/itemProps2.xml><?xml version="1.0" encoding="utf-8"?>
<ds:datastoreItem xmlns:ds="http://schemas.openxmlformats.org/officeDocument/2006/customXml" ds:itemID="{D064A286-0711-4B78-BB7C-B2C97C70A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8DC99-C0FC-42DE-91F6-97833C58A8DD}">
  <ds:schemaRefs>
    <ds:schemaRef ds:uri="http://schemas.openxmlformats.org/officeDocument/2006/bibliography"/>
  </ds:schemaRefs>
</ds:datastoreItem>
</file>

<file path=customXml/itemProps4.xml><?xml version="1.0" encoding="utf-8"?>
<ds:datastoreItem xmlns:ds="http://schemas.openxmlformats.org/officeDocument/2006/customXml" ds:itemID="{0F877FFC-414E-4EB5-B7C4-BE31B39F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584a1-2901-4986-9846-d32fdf45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5189</Words>
  <Characters>29580</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Edinborough</dc:creator>
  <cp:lastModifiedBy>Charles Pedlar</cp:lastModifiedBy>
  <cp:revision>2</cp:revision>
  <dcterms:created xsi:type="dcterms:W3CDTF">2022-12-12T08:35:00Z</dcterms:created>
  <dcterms:modified xsi:type="dcterms:W3CDTF">2022-12-12T08:35:00Z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0x0101005085DC8B0D819545819D6C9BFA10EFC2</vt:lpwstr>
  </property>
  <property fmtid="{D5CDD505-2E9C-101B-9397-08002B2CF9AE}" pid="3" name="Mendeley Document_1">
    <vt:lpwstr>True</vt:lpwstr>
  </property>
  <property fmtid="{D5CDD505-2E9C-101B-9397-08002B2CF9AE}" pid="4" name="Mendeley Unique User Id_1">
    <vt:lpwstr>a8b99acd-fbf4-3780-afe7-9061d9061dcb</vt:lpwstr>
  </property>
  <property fmtid="{D5CDD505-2E9C-101B-9397-08002B2CF9AE}" pid="5" name="Mendeley Citation Style_1">
    <vt:lpwstr>http://www.zotero.org/styles/international-journal-of-sports-medicine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http://www.zotero.org/styles/harvard1</vt:lpwstr>
  </property>
  <property fmtid="{D5CDD505-2E9C-101B-9397-08002B2CF9AE}" pid="13" name="Mendeley Recent Style Name 3_1">
    <vt:lpwstr>Harvard reference format 1 (deprecated)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http://www.zotero.org/styles/international-journal-of-sports-medicine</vt:lpwstr>
  </property>
  <property fmtid="{D5CDD505-2E9C-101B-9397-08002B2CF9AE}" pid="17" name="Mendeley Recent Style Name 5_1">
    <vt:lpwstr>International Journal of Sport Medicine</vt:lpwstr>
  </property>
  <property fmtid="{D5CDD505-2E9C-101B-9397-08002B2CF9AE}" pid="18" name="Mendeley Recent Style Id 6_1">
    <vt:lpwstr>http://www.zotero.org/styles/journal-of-thermal-biology</vt:lpwstr>
  </property>
  <property fmtid="{D5CDD505-2E9C-101B-9397-08002B2CF9AE}" pid="19" name="Mendeley Recent Style Name 6_1">
    <vt:lpwstr>Journal of Thermal Biology</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