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A62F" w14:textId="77777777" w:rsidR="006D337C" w:rsidRPr="003E6119" w:rsidRDefault="006D337C" w:rsidP="006D337C">
      <w:pPr>
        <w:spacing w:line="360" w:lineRule="auto"/>
        <w:rPr>
          <w:b/>
          <w:bCs/>
          <w:vertAlign w:val="superscript"/>
          <w:lang w:val="en-GB"/>
        </w:rPr>
      </w:pPr>
      <w:r w:rsidRPr="003E6119">
        <w:rPr>
          <w:sz w:val="44"/>
          <w:lang w:val="en-GB"/>
        </w:rPr>
        <w:t>Foot morphological variations between different ethnicities and sex: a systematic review</w:t>
      </w:r>
      <w:r w:rsidRPr="003E6119">
        <w:rPr>
          <w:sz w:val="44"/>
          <w:lang w:val="en-GB"/>
        </w:rPr>
        <w:br/>
      </w:r>
      <w:r w:rsidRPr="003E6119">
        <w:rPr>
          <w:b/>
          <w:bCs/>
          <w:lang w:val="en-GB"/>
        </w:rPr>
        <w:t>Miss Caoimhe Hoey</w:t>
      </w:r>
      <w:r w:rsidRPr="003E6119">
        <w:rPr>
          <w:b/>
          <w:bCs/>
          <w:vertAlign w:val="superscript"/>
          <w:lang w:val="en-GB"/>
        </w:rPr>
        <w:t>1</w:t>
      </w:r>
      <w:r w:rsidRPr="003E6119">
        <w:rPr>
          <w:b/>
          <w:bCs/>
          <w:lang w:val="en-GB"/>
        </w:rPr>
        <w:t>, Dr Albert Wang</w:t>
      </w:r>
      <w:r w:rsidRPr="003E6119">
        <w:rPr>
          <w:b/>
          <w:bCs/>
          <w:vertAlign w:val="superscript"/>
          <w:lang w:val="en-GB"/>
        </w:rPr>
        <w:t>2</w:t>
      </w:r>
      <w:r w:rsidRPr="003E6119">
        <w:rPr>
          <w:b/>
          <w:bCs/>
          <w:lang w:val="en-GB"/>
        </w:rPr>
        <w:t xml:space="preserve">, Dr Roshan </w:t>
      </w:r>
      <w:proofErr w:type="spellStart"/>
      <w:r w:rsidRPr="003E6119">
        <w:rPr>
          <w:b/>
          <w:bCs/>
          <w:lang w:val="en-GB"/>
        </w:rPr>
        <w:t>Jonash</w:t>
      </w:r>
      <w:proofErr w:type="spellEnd"/>
      <w:r w:rsidRPr="003E6119">
        <w:rPr>
          <w:b/>
          <w:bCs/>
          <w:lang w:val="en-GB"/>
        </w:rPr>
        <w:t xml:space="preserve"> Raymond</w:t>
      </w:r>
      <w:r w:rsidRPr="003E6119">
        <w:rPr>
          <w:b/>
          <w:bCs/>
          <w:vertAlign w:val="superscript"/>
          <w:lang w:val="en-GB"/>
        </w:rPr>
        <w:t>3</w:t>
      </w:r>
      <w:r w:rsidRPr="003E6119">
        <w:rPr>
          <w:b/>
          <w:bCs/>
          <w:lang w:val="en-GB"/>
        </w:rPr>
        <w:t>, Dr Ashwin Ulagenthian</w:t>
      </w:r>
      <w:r w:rsidRPr="003E6119">
        <w:rPr>
          <w:b/>
          <w:bCs/>
          <w:vertAlign w:val="superscript"/>
          <w:lang w:val="en-GB"/>
        </w:rPr>
        <w:t>3</w:t>
      </w:r>
      <w:r w:rsidRPr="003E6119">
        <w:rPr>
          <w:b/>
          <w:bCs/>
          <w:lang w:val="en-GB"/>
        </w:rPr>
        <w:t>, Dr Katrine Okholm Kryger</w:t>
      </w:r>
      <w:r w:rsidRPr="003E6119">
        <w:rPr>
          <w:b/>
          <w:bCs/>
          <w:vertAlign w:val="superscript"/>
          <w:lang w:val="en-GB"/>
        </w:rPr>
        <w:t>3,4</w:t>
      </w:r>
    </w:p>
    <w:p w14:paraId="59582234" w14:textId="77777777" w:rsidR="006D337C" w:rsidRPr="003E6119" w:rsidRDefault="006D337C" w:rsidP="006D337C">
      <w:pPr>
        <w:spacing w:line="360" w:lineRule="auto"/>
        <w:rPr>
          <w:lang w:val="en-GB"/>
        </w:rPr>
      </w:pPr>
    </w:p>
    <w:p w14:paraId="25250985" w14:textId="77777777" w:rsidR="006D337C" w:rsidRPr="003E6119" w:rsidRDefault="006D337C" w:rsidP="006D337C">
      <w:pPr>
        <w:spacing w:line="360" w:lineRule="auto"/>
        <w:rPr>
          <w:lang w:val="en-GB"/>
        </w:rPr>
      </w:pPr>
      <w:r w:rsidRPr="003E6119">
        <w:rPr>
          <w:lang w:val="en-GB"/>
        </w:rPr>
        <w:t>1 – Bon Secours Hospital Galway, Ireland</w:t>
      </w:r>
    </w:p>
    <w:p w14:paraId="18EB0AFC" w14:textId="77777777" w:rsidR="006D337C" w:rsidRPr="003E6119" w:rsidRDefault="006D337C" w:rsidP="006D337C">
      <w:pPr>
        <w:spacing w:line="360" w:lineRule="auto"/>
        <w:rPr>
          <w:lang w:val="en-GB"/>
        </w:rPr>
      </w:pPr>
      <w:r w:rsidRPr="003E6119">
        <w:rPr>
          <w:lang w:val="en-GB"/>
        </w:rPr>
        <w:t>2 - Queen Mary University of London, William Harvey Research Institute, Bart's and the London School of Medicine and Dentistry, Queen Mary University of London, London, UK</w:t>
      </w:r>
    </w:p>
    <w:p w14:paraId="0C112CF5" w14:textId="77777777" w:rsidR="006D337C" w:rsidRPr="003E6119" w:rsidRDefault="006D337C" w:rsidP="006D337C">
      <w:pPr>
        <w:spacing w:line="360" w:lineRule="auto"/>
        <w:rPr>
          <w:lang w:val="en-GB"/>
        </w:rPr>
      </w:pPr>
      <w:r w:rsidRPr="003E6119">
        <w:rPr>
          <w:lang w:val="en-GB"/>
        </w:rPr>
        <w:t>3 – The Queen’s Medical Research Institute, University of Edinburgh, Edinburgh, UK</w:t>
      </w:r>
    </w:p>
    <w:p w14:paraId="09F66A74" w14:textId="77777777" w:rsidR="006D337C" w:rsidRPr="003E6119" w:rsidRDefault="006D337C" w:rsidP="006D337C">
      <w:pPr>
        <w:spacing w:line="360" w:lineRule="auto"/>
        <w:rPr>
          <w:lang w:val="en-GB"/>
        </w:rPr>
      </w:pPr>
      <w:r w:rsidRPr="003E6119">
        <w:rPr>
          <w:lang w:val="en-GB"/>
        </w:rPr>
        <w:t>4 - Faculty of Sport, Health and Applied Science, St Mary’s University, Twickenham, London, UK</w:t>
      </w:r>
    </w:p>
    <w:p w14:paraId="4D5EA780" w14:textId="77777777" w:rsidR="006D337C" w:rsidRPr="003E6119" w:rsidRDefault="006D337C" w:rsidP="006D337C">
      <w:pPr>
        <w:spacing w:line="360" w:lineRule="auto"/>
        <w:rPr>
          <w:lang w:val="en-GB"/>
        </w:rPr>
      </w:pPr>
    </w:p>
    <w:p w14:paraId="434CBEA7" w14:textId="77777777" w:rsidR="006D337C" w:rsidRPr="003E6119" w:rsidRDefault="006D337C" w:rsidP="006D337C">
      <w:pPr>
        <w:spacing w:line="360" w:lineRule="auto"/>
        <w:rPr>
          <w:lang w:val="en-GB"/>
        </w:rPr>
      </w:pPr>
    </w:p>
    <w:p w14:paraId="723AEEBF" w14:textId="77777777" w:rsidR="006D337C" w:rsidRPr="003E6119" w:rsidRDefault="006D337C" w:rsidP="006D337C">
      <w:pPr>
        <w:spacing w:line="360" w:lineRule="auto"/>
        <w:rPr>
          <w:lang w:val="en-GB"/>
        </w:rPr>
      </w:pPr>
      <w:r w:rsidRPr="003E6119">
        <w:rPr>
          <w:lang w:val="en-GB"/>
        </w:rPr>
        <w:t>Corresponding Author:</w:t>
      </w:r>
    </w:p>
    <w:p w14:paraId="59E60CAC" w14:textId="77777777" w:rsidR="006D337C" w:rsidRPr="003E6119" w:rsidRDefault="006D337C" w:rsidP="006D337C">
      <w:pPr>
        <w:spacing w:line="360" w:lineRule="auto"/>
        <w:rPr>
          <w:b/>
          <w:bCs/>
          <w:lang w:val="en-GB"/>
        </w:rPr>
      </w:pPr>
      <w:r w:rsidRPr="003E6119">
        <w:rPr>
          <w:b/>
          <w:bCs/>
          <w:lang w:val="en-GB"/>
        </w:rPr>
        <w:t>Miss Caoimhe Hoey</w:t>
      </w:r>
    </w:p>
    <w:p w14:paraId="698102EA" w14:textId="77777777" w:rsidR="006D337C" w:rsidRPr="003E6119" w:rsidRDefault="006D337C" w:rsidP="006D337C">
      <w:pPr>
        <w:spacing w:line="360" w:lineRule="auto"/>
        <w:rPr>
          <w:lang w:val="en-GB"/>
        </w:rPr>
      </w:pPr>
      <w:r w:rsidRPr="003E6119">
        <w:rPr>
          <w:lang w:val="en-GB"/>
        </w:rPr>
        <w:t xml:space="preserve">Bon Secours Hospital Galway, </w:t>
      </w:r>
    </w:p>
    <w:p w14:paraId="41E75077" w14:textId="1E337DEF" w:rsidR="006D337C" w:rsidRPr="003E6119" w:rsidRDefault="006D337C" w:rsidP="006D337C">
      <w:pPr>
        <w:spacing w:line="360" w:lineRule="auto"/>
        <w:rPr>
          <w:bCs/>
          <w:lang w:val="en-GB"/>
        </w:rPr>
      </w:pPr>
      <w:r w:rsidRPr="003E6119">
        <w:rPr>
          <w:lang w:val="en-GB"/>
        </w:rPr>
        <w:t>Ireland</w:t>
      </w:r>
      <w:r w:rsidRPr="003E6119">
        <w:rPr>
          <w:bCs/>
          <w:lang w:val="en-GB"/>
        </w:rPr>
        <w:t xml:space="preserve"> </w:t>
      </w:r>
    </w:p>
    <w:p w14:paraId="65517015" w14:textId="13465636" w:rsidR="006D337C" w:rsidRPr="003E6119" w:rsidRDefault="006D337C" w:rsidP="006D337C">
      <w:pPr>
        <w:spacing w:line="360" w:lineRule="auto"/>
        <w:rPr>
          <w:bCs/>
          <w:lang w:val="en-GB"/>
        </w:rPr>
      </w:pPr>
      <w:hyperlink r:id="rId8" w:history="1">
        <w:r w:rsidRPr="003E6119">
          <w:rPr>
            <w:rStyle w:val="Hyperlink"/>
            <w:bCs/>
            <w:lang w:val="en-GB"/>
          </w:rPr>
          <w:t>Caoimhe.hoey@gmail.com</w:t>
        </w:r>
      </w:hyperlink>
    </w:p>
    <w:p w14:paraId="0D7392E8" w14:textId="77777777" w:rsidR="006D337C" w:rsidRPr="003E6119" w:rsidRDefault="006D337C" w:rsidP="006D337C">
      <w:pPr>
        <w:spacing w:line="480" w:lineRule="auto"/>
        <w:jc w:val="center"/>
        <w:rPr>
          <w:bCs/>
          <w:lang w:val="en-GB"/>
        </w:rPr>
      </w:pPr>
    </w:p>
    <w:p w14:paraId="71594FC7" w14:textId="77777777" w:rsidR="006D337C" w:rsidRPr="003E6119" w:rsidRDefault="006D337C" w:rsidP="006D337C">
      <w:pPr>
        <w:spacing w:line="480" w:lineRule="auto"/>
        <w:jc w:val="center"/>
        <w:rPr>
          <w:bCs/>
          <w:lang w:val="en-GB"/>
        </w:rPr>
      </w:pPr>
    </w:p>
    <w:p w14:paraId="7C71DF61" w14:textId="77777777" w:rsidR="006D337C" w:rsidRPr="003E6119" w:rsidRDefault="006D337C" w:rsidP="006D337C">
      <w:pPr>
        <w:spacing w:line="480" w:lineRule="auto"/>
        <w:jc w:val="center"/>
        <w:rPr>
          <w:bCs/>
          <w:lang w:val="en-GB"/>
        </w:rPr>
      </w:pPr>
    </w:p>
    <w:p w14:paraId="4E595D16" w14:textId="77777777" w:rsidR="006D337C" w:rsidRPr="003E6119" w:rsidRDefault="006D337C" w:rsidP="006D337C">
      <w:pPr>
        <w:spacing w:line="480" w:lineRule="auto"/>
        <w:jc w:val="center"/>
        <w:rPr>
          <w:bCs/>
          <w:lang w:val="en-GB"/>
        </w:rPr>
      </w:pPr>
    </w:p>
    <w:p w14:paraId="378BC583" w14:textId="77777777" w:rsidR="006D337C" w:rsidRPr="003E6119" w:rsidRDefault="006D337C" w:rsidP="006D337C">
      <w:pPr>
        <w:spacing w:line="480" w:lineRule="auto"/>
        <w:jc w:val="center"/>
        <w:rPr>
          <w:bCs/>
          <w:lang w:val="en-GB"/>
        </w:rPr>
      </w:pPr>
    </w:p>
    <w:p w14:paraId="269AE647" w14:textId="77777777" w:rsidR="006D337C" w:rsidRPr="003E6119" w:rsidRDefault="006D337C" w:rsidP="006D337C">
      <w:pPr>
        <w:spacing w:line="480" w:lineRule="auto"/>
        <w:jc w:val="center"/>
        <w:rPr>
          <w:bCs/>
          <w:lang w:val="en-GB"/>
        </w:rPr>
      </w:pPr>
    </w:p>
    <w:p w14:paraId="45727B69" w14:textId="77777777" w:rsidR="006D337C" w:rsidRPr="003E6119" w:rsidRDefault="006D337C" w:rsidP="006D337C">
      <w:pPr>
        <w:spacing w:line="480" w:lineRule="auto"/>
        <w:jc w:val="center"/>
        <w:rPr>
          <w:bCs/>
          <w:lang w:val="en-GB"/>
        </w:rPr>
      </w:pPr>
    </w:p>
    <w:p w14:paraId="737927FF" w14:textId="77777777" w:rsidR="006D337C" w:rsidRPr="003E6119" w:rsidRDefault="006D337C" w:rsidP="006D337C">
      <w:pPr>
        <w:spacing w:line="480" w:lineRule="auto"/>
        <w:jc w:val="center"/>
        <w:rPr>
          <w:bCs/>
          <w:lang w:val="en-GB"/>
        </w:rPr>
      </w:pPr>
    </w:p>
    <w:p w14:paraId="5270E29D" w14:textId="77777777" w:rsidR="006D337C" w:rsidRPr="003E6119" w:rsidRDefault="006D337C" w:rsidP="006D337C">
      <w:pPr>
        <w:spacing w:line="480" w:lineRule="auto"/>
        <w:jc w:val="center"/>
        <w:rPr>
          <w:bCs/>
          <w:lang w:val="en-GB"/>
        </w:rPr>
      </w:pPr>
    </w:p>
    <w:p w14:paraId="77ACEFF3" w14:textId="77777777" w:rsidR="006D337C" w:rsidRPr="003E6119" w:rsidRDefault="006D337C" w:rsidP="006D337C">
      <w:pPr>
        <w:spacing w:line="480" w:lineRule="auto"/>
        <w:jc w:val="center"/>
        <w:rPr>
          <w:bCs/>
          <w:lang w:val="en-GB"/>
        </w:rPr>
      </w:pPr>
    </w:p>
    <w:p w14:paraId="6C4E9508" w14:textId="712370D8" w:rsidR="00F364DD" w:rsidRPr="003E6119" w:rsidRDefault="00F364DD" w:rsidP="006D337C">
      <w:pPr>
        <w:spacing w:line="480" w:lineRule="auto"/>
        <w:jc w:val="center"/>
        <w:rPr>
          <w:lang w:val="en-GB"/>
        </w:rPr>
      </w:pPr>
      <w:r w:rsidRPr="003E6119">
        <w:rPr>
          <w:b/>
          <w:lang w:val="en-GB"/>
        </w:rPr>
        <w:t>Abstract</w:t>
      </w:r>
    </w:p>
    <w:p w14:paraId="16F93BD9" w14:textId="1C0DBE95" w:rsidR="00F364DD" w:rsidRPr="003E6119" w:rsidRDefault="00F364DD" w:rsidP="00F364DD">
      <w:pPr>
        <w:spacing w:line="480" w:lineRule="auto"/>
        <w:jc w:val="both"/>
        <w:rPr>
          <w:lang w:val="en-GB"/>
        </w:rPr>
      </w:pPr>
      <w:r w:rsidRPr="003E6119">
        <w:rPr>
          <w:lang w:val="en-GB"/>
        </w:rPr>
        <w:lastRenderedPageBreak/>
        <w:t xml:space="preserve">Foot morphology varies between individuals of different sex and ethnicities across the world. Most commonly measured are foot length and breadth which have practical implications in shoe design and forensics. </w:t>
      </w:r>
      <w:r w:rsidRPr="002238BC">
        <w:rPr>
          <w:lang w:val="en-GB"/>
        </w:rPr>
        <w:t>This review aims to</w:t>
      </w:r>
      <w:r w:rsidR="004077F2" w:rsidRPr="002238BC">
        <w:rPr>
          <w:lang w:val="en-GB"/>
        </w:rPr>
        <w:t xml:space="preserve"> identify relevant papers on the topic of foot morphological </w:t>
      </w:r>
      <w:proofErr w:type="gramStart"/>
      <w:r w:rsidR="00D75F19" w:rsidRPr="002238BC">
        <w:rPr>
          <w:lang w:val="en-GB"/>
        </w:rPr>
        <w:t>variation, and</w:t>
      </w:r>
      <w:proofErr w:type="gramEnd"/>
      <w:r w:rsidR="004077F2" w:rsidRPr="002238BC">
        <w:rPr>
          <w:lang w:val="en-GB"/>
        </w:rPr>
        <w:t xml:space="preserve"> compare results</w:t>
      </w:r>
      <w:r w:rsidRPr="003E6119">
        <w:rPr>
          <w:lang w:val="en-GB"/>
        </w:rPr>
        <w:t xml:space="preserve">. Searches were carried out on PubMed, Scopus and Web of Science until January 2020. Live human subjects </w:t>
      </w:r>
      <w:r w:rsidR="00D04747" w:rsidRPr="003E6119">
        <w:rPr>
          <w:lang w:val="en-GB"/>
        </w:rPr>
        <w:t>age 16 and over</w:t>
      </w:r>
      <w:r w:rsidRPr="003E6119">
        <w:rPr>
          <w:lang w:val="en-GB"/>
        </w:rPr>
        <w:t xml:space="preserve"> were included the study. Included studies were analysed using the </w:t>
      </w:r>
      <w:r w:rsidR="00304DF5" w:rsidRPr="003E6119">
        <w:rPr>
          <w:lang w:val="en-GB"/>
        </w:rPr>
        <w:t xml:space="preserve">Anatomical Quality Assurance (AQUA) Checklist </w:t>
      </w:r>
      <w:r w:rsidR="00304DF5" w:rsidRPr="003E6119">
        <w:rPr>
          <w:lang w:val="en-GB"/>
        </w:rPr>
        <w:fldChar w:fldCharType="begin" w:fldLock="1"/>
      </w:r>
      <w:r w:rsidR="00F94073" w:rsidRPr="003E6119">
        <w:rPr>
          <w:lang w:val="en-GB"/>
        </w:rPr>
        <w:instrText xml:space="preserve"> ADDIN ZOTERO_ITEM CSL_CITATION {"citationID":"QwDglfME","properties":{"formattedCitation":"(Tomaszewski et al., 2017)","plainCitation":"(Tomaszewski et al., 2017)","noteIndex":0},"citationItems":[{"id":"wPqksuC4/0DPRfO9D","uris":["http://www.mendeley.com/documents/?uuid=cbd4dd84-6a5d-4ae5-aa98-5e574346d6ce"],"itemData":{"DOI":"10.1002/ca.22800","ISSN":"10982353","PMID":"27801507","abstract":"The rise of evidence-based anatomy has emphasized the need for original anatomical studies with high clarity, transparency, and comprehensiveness in reporting. Currently, inconsistencies in the quality and reporting of such studies have placed limits on accurate reliability and impact assessment. Our aim was to develop a checklist of reporting items that should be addressed by authors of original anatomical studies. The study steering committee formulated a preliminary conceptual design and began to generate items on the basis of a literature review and expert opinion. This led to the development of a preliminary checklist. The validity of this checklist was assessed by a Delphi procedure, and feedback from the Delphi panelists, who were experts in the area of anatomical research, was used to improve it. The Delphi procedure involved 12 experts in anatomical research. It comprised two rounds, after which unanimous consensus was reached regarding the items to be included in the checklist. The steering committee agreed to name the checklist AQUA. The preliminary AQUA Checklist consisted of 26 items divided into eight sections. Following round 1, some of the items underwent major revision and three new ones were introduced. The checklist was revised only for minor language inaccuracies after round 2. The final version of the AQUA Checklist consisted of the initial eight sections with a total of 29 items. The steering committee hopes the AQUA Checklist will improve the quality and reporting of anatomical studies. Clin. Anat. 30:14–20, 2017. © 2016 Wiley Periodicals, Inc.","author":[{"dropping-particle":"","family":"Tomaszewski","given":"Krzysztof A.","non-dropping-particle":"","parse-names":false,"suffix":""},{"dropping-particle":"","family":"Henry","given":"Brandon Michael","non-dropping-particle":"","parse-names":false,"suffix":""},{"dropping-particle":"","family":"Kumar Ramakrishnan","given":"Piravin","non-dropping-particle":"","parse-names":false,"suffix":""},{"dropping-particle":"","family":"Roy","given":"Joyeeta","non-dropping-particle":"","parse-names":false,"suffix":""},{"dropping-particle":"","family":"Vikse","given":"Jens","non-dropping-particle":"","parse-names":false,"suffix":""},{"dropping-particle":"","family":"Loukas","given":"Marios","non-dropping-particle":"","parse-names":false,"suffix":""},{"dropping-particle":"","family":"Tubbs","given":"R. Shane","non-dropping-particle":"","parse-names":false,"suffix":""},{"dropping-particle":"","family":"Walocha","given":"Jerzy A.","non-dropping-particle":"","parse-names":false,"suffix":""}],"container-title":"Clinical Anatomy","id":"ITEM-1","issue":"1","issued":{"date-parts":[["2017"]]},"page":"14-20","title":"Development of the Anatomical Quality Assurance (AQUA) checklist: Guidelines for reporting original anatomical studies","type":"article-journal","volume":"30"}}],"schema":"https://github.com/citation-style-language/schema/raw/master/csl-citation.json"} </w:instrText>
      </w:r>
      <w:r w:rsidR="00304DF5" w:rsidRPr="003E6119">
        <w:rPr>
          <w:lang w:val="en-GB"/>
        </w:rPr>
        <w:fldChar w:fldCharType="separate"/>
      </w:r>
      <w:r w:rsidR="00F94073" w:rsidRPr="003E6119">
        <w:rPr>
          <w:noProof/>
          <w:lang w:val="en-GB"/>
        </w:rPr>
        <w:t>(Tomaszewski et al., 2017)</w:t>
      </w:r>
      <w:r w:rsidR="00304DF5" w:rsidRPr="003E6119">
        <w:rPr>
          <w:lang w:val="en-GB"/>
        </w:rPr>
        <w:fldChar w:fldCharType="end"/>
      </w:r>
      <w:r w:rsidR="00304DF5" w:rsidRPr="003E6119">
        <w:rPr>
          <w:lang w:val="en-GB"/>
        </w:rPr>
        <w:t xml:space="preserve"> </w:t>
      </w:r>
      <w:r w:rsidRPr="003E6119">
        <w:rPr>
          <w:lang w:val="en-GB"/>
        </w:rPr>
        <w:t xml:space="preserve">to determine </w:t>
      </w:r>
      <w:r w:rsidR="00304DF5" w:rsidRPr="003E6119">
        <w:rPr>
          <w:lang w:val="en-GB"/>
        </w:rPr>
        <w:t>the quality and reporting</w:t>
      </w:r>
      <w:r w:rsidRPr="003E6119">
        <w:rPr>
          <w:lang w:val="en-GB"/>
        </w:rPr>
        <w:t xml:space="preserve"> from the studies.  Any study using cadavers, paediatric participants and those with any underlying condition that affected foot shape were </w:t>
      </w:r>
      <w:r w:rsidR="00FA3D7C" w:rsidRPr="003E6119">
        <w:rPr>
          <w:lang w:val="en-GB"/>
        </w:rPr>
        <w:t>excluded.</w:t>
      </w:r>
      <w:r w:rsidRPr="003E6119">
        <w:rPr>
          <w:lang w:val="en-GB"/>
        </w:rPr>
        <w:t xml:space="preserve"> This review included </w:t>
      </w:r>
      <w:r w:rsidR="00304DF5" w:rsidRPr="003E6119">
        <w:rPr>
          <w:lang w:val="en-GB"/>
        </w:rPr>
        <w:t>1</w:t>
      </w:r>
      <w:r w:rsidR="00DB540F" w:rsidRPr="003E6119">
        <w:rPr>
          <w:lang w:val="en-GB"/>
        </w:rPr>
        <w:t>7</w:t>
      </w:r>
      <w:r w:rsidRPr="003E6119">
        <w:rPr>
          <w:lang w:val="en-GB"/>
        </w:rPr>
        <w:t xml:space="preserve"> studies involving </w:t>
      </w:r>
      <w:r w:rsidR="00B36A72" w:rsidRPr="003E6119">
        <w:rPr>
          <w:lang w:val="en-GB"/>
        </w:rPr>
        <w:t>15,</w:t>
      </w:r>
      <w:r w:rsidR="00DB540F" w:rsidRPr="003E6119">
        <w:rPr>
          <w:lang w:val="en-GB"/>
        </w:rPr>
        <w:t xml:space="preserve">235 </w:t>
      </w:r>
      <w:r w:rsidRPr="003E6119">
        <w:rPr>
          <w:lang w:val="en-GB"/>
        </w:rPr>
        <w:t xml:space="preserve">participants from across the globe. Evidence suggests that foot morphology differs among ethnicities and sex. Most significant differences were found between the Asian population when compared to Australian and Pacific Islanders. Females had smaller foot morphological measurements across all studies with the exception of lateral talocalcaneal angle and calcaneal pitch in two African studies which indicate the higher arch profile of females in this ethnic group. This review highlights the differences in foot morphology that exist between individuals of the same and different ethnicities and sex. Foot length is most commonly used for stature estimation and sex prediction and is more accurate for prediction than foot breadth. Results highlight the need for global shoe </w:t>
      </w:r>
      <w:r w:rsidR="00EB4246" w:rsidRPr="003E6119">
        <w:rPr>
          <w:lang w:val="en-GB"/>
        </w:rPr>
        <w:t xml:space="preserve">and orthotic </w:t>
      </w:r>
      <w:r w:rsidRPr="003E6119">
        <w:rPr>
          <w:lang w:val="en-GB"/>
        </w:rPr>
        <w:t xml:space="preserve">manufacturers to broaden fit of footwear for worldwide inclusion and continued research with greater sample size and ethnicities to be studied. </w:t>
      </w:r>
    </w:p>
    <w:p w14:paraId="7279A9ED" w14:textId="77777777" w:rsidR="00F364DD" w:rsidRPr="003E6119" w:rsidRDefault="00F364DD" w:rsidP="00F364DD">
      <w:pPr>
        <w:spacing w:line="480" w:lineRule="auto"/>
        <w:jc w:val="both"/>
        <w:rPr>
          <w:u w:val="single"/>
          <w:lang w:val="en-GB"/>
        </w:rPr>
      </w:pPr>
      <w:r w:rsidRPr="003E6119">
        <w:rPr>
          <w:u w:val="single"/>
          <w:lang w:val="en-GB"/>
        </w:rPr>
        <w:t xml:space="preserve">Key terms: </w:t>
      </w:r>
      <w:r w:rsidRPr="003E6119">
        <w:rPr>
          <w:lang w:val="en-GB"/>
        </w:rPr>
        <w:t>Nationality, gender, feet, shape, characteristic</w:t>
      </w:r>
      <w:r w:rsidRPr="003E6119">
        <w:rPr>
          <w:u w:val="single"/>
          <w:lang w:val="en-GB"/>
        </w:rPr>
        <w:t xml:space="preserve"> </w:t>
      </w:r>
    </w:p>
    <w:p w14:paraId="4078EED8" w14:textId="77777777" w:rsidR="00C55123" w:rsidRPr="003E6119" w:rsidRDefault="00C55123">
      <w:pPr>
        <w:rPr>
          <w:b/>
          <w:bCs/>
          <w:lang w:val="en-GB"/>
        </w:rPr>
      </w:pPr>
      <w:r w:rsidRPr="003E6119">
        <w:rPr>
          <w:b/>
          <w:bCs/>
          <w:lang w:val="en-GB"/>
        </w:rPr>
        <w:br w:type="page"/>
      </w:r>
    </w:p>
    <w:p w14:paraId="7A6FB725" w14:textId="77777777" w:rsidR="00F364DD" w:rsidRPr="003E6119" w:rsidRDefault="00F364DD" w:rsidP="00F364DD">
      <w:pPr>
        <w:spacing w:line="480" w:lineRule="auto"/>
        <w:jc w:val="both"/>
        <w:rPr>
          <w:b/>
          <w:bCs/>
          <w:lang w:val="en-GB"/>
        </w:rPr>
      </w:pPr>
      <w:r w:rsidRPr="003E6119">
        <w:rPr>
          <w:b/>
          <w:bCs/>
          <w:lang w:val="en-GB"/>
        </w:rPr>
        <w:lastRenderedPageBreak/>
        <w:t>Introduction</w:t>
      </w:r>
    </w:p>
    <w:p w14:paraId="2AD20F1D" w14:textId="640DA359" w:rsidR="00F364DD" w:rsidRPr="003E6119" w:rsidRDefault="00F364DD" w:rsidP="00F364DD">
      <w:pPr>
        <w:spacing w:line="480" w:lineRule="auto"/>
        <w:jc w:val="both"/>
        <w:rPr>
          <w:lang w:val="en-GB"/>
        </w:rPr>
      </w:pPr>
      <w:r w:rsidRPr="003E6119">
        <w:rPr>
          <w:lang w:val="en-GB"/>
        </w:rPr>
        <w:t xml:space="preserve">Globally, there are hundreds of ethnic groups which have different biological characteristics. Anthropometric measures between individuals of the same ethnicity varies and even more so when compared with individuals of different ethnicities across the world </w:t>
      </w:r>
      <w:r w:rsidRPr="003E6119">
        <w:rPr>
          <w:lang w:val="en-GB"/>
        </w:rPr>
        <w:fldChar w:fldCharType="begin" w:fldLock="1"/>
      </w:r>
      <w:r w:rsidR="00F94073" w:rsidRPr="003E6119">
        <w:rPr>
          <w:lang w:val="en-GB"/>
        </w:rPr>
        <w:instrText xml:space="preserve"> ADDIN ZOTERO_ITEM CSL_CITATION {"citationID":"ULOuuUMk","properties":{"formattedCitation":"(Vergara, 2019)","plainCitation":"(Vergara, 2019)","noteIndex":0},"citationItems":[{"id":"wPqksuC4/SMH3RQsj","uris":["http://www.mendeley.com/documents/?uuid=21e717ab-41af-4276-95dc-1c3eec9af3a5","http://www.mendeley.com/documents/?uuid=3fd37144-680f-488b-b3a9-100009c7e345"],"itemData":{"author":[{"dropping-particle":"","family":"Vergara","given":"Eduardo Saldías","non-dropping-particle":"","parse-names":false,"suffix":""}],"id":"ITEM-1","issued":{"date-parts":[["2019"]]},"title":"NORMAL AND PATHOLOGICAL FOOT BONES VARIABILITY IN HISTORICAL AND MODERN SERIES","type":"article-journal"}}],"schema":"https://github.com/citation-style-language/schema/raw/master/csl-citation.json"} </w:instrText>
      </w:r>
      <w:r w:rsidRPr="003E6119">
        <w:rPr>
          <w:lang w:val="en-GB"/>
        </w:rPr>
        <w:fldChar w:fldCharType="separate"/>
      </w:r>
      <w:r w:rsidR="00F94073" w:rsidRPr="003E6119">
        <w:rPr>
          <w:noProof/>
          <w:lang w:val="en-GB"/>
        </w:rPr>
        <w:t>(Vergara, 2019)</w:t>
      </w:r>
      <w:r w:rsidRPr="003E6119">
        <w:rPr>
          <w:lang w:val="en-GB"/>
        </w:rPr>
        <w:fldChar w:fldCharType="end"/>
      </w:r>
      <w:r w:rsidRPr="003E6119">
        <w:rPr>
          <w:lang w:val="en-GB"/>
        </w:rPr>
        <w:t xml:space="preserve">. One of these distinguishable features is foot characteristics which are based and variant upon an individual’s origin </w:t>
      </w:r>
      <w:r w:rsidRPr="003E6119">
        <w:rPr>
          <w:lang w:val="en-GB"/>
        </w:rPr>
        <w:fldChar w:fldCharType="begin" w:fldLock="1"/>
      </w:r>
      <w:r w:rsidR="00F94073" w:rsidRPr="003E6119">
        <w:rPr>
          <w:lang w:val="en-GB"/>
        </w:rPr>
        <w:instrText xml:space="preserve"> ADDIN ZOTERO_ITEM CSL_CITATION {"citationID":"0tKloEwS","properties":{"formattedCitation":"(Shariff et al., 2019)","plainCitation":"(Shariff et al., 2019)","noteIndex":0},"citationItems":[{"id":"wPqksuC4/i2C7MVO0","uris":["http://www.mendeley.com/documents/?uuid=a70b35d3-eb27-458a-9447-8163a39518a1"],"itemData":{"DOI":"10.1016/j.measurement.2019.03.057","ISSN":"02632241","abstract":"The aim of this study was to develop and propose a standard shoe sizing system based on anthropometric measurements of Malaysian women's foot sizes and shapes. Participants were from the primary ethnic groups (Malay, Chinese, and Indian) aged 20 to 60 years old. Anthropometric measurements were obtained using a 3D foot scanner. Foot length was chosen as the primary parameter, while foot breadth and ball girth circumference were secondary parameters. A 5 mm increment is used to classify 15 sizes from size 4 until size 11, including half sizes. The increments taken to be 3 mm for foot breadth and 6 mm for ball girth. The eight shapes for these two parameters were then developed using alphabetical labels a, b, c, d, e, ee, eee and eeee. Finally, this new standard shoe sizing will be proposed to the manufacturers who will then create the corresponding lasts for the specified sizes.","author":[{"dropping-particle":"","family":"Shariff","given":"Shaliza Mohd","non-dropping-particle":"","parse-names":false,"suffix":""},{"dropping-particle":"","family":"Merican","given":"Amir Feisal","non-dropping-particle":"","parse-names":false,"suffix":""},{"dropping-particle":"","family":"Shariff","given":"Asma Ahmad","non-dropping-particle":"","parse-names":false,"suffix":""}],"container-title":"Measurement: Journal of the International Measurement Confederation","id":"ITEM-1","issued":{"date-parts":[["2019"]]},"page":"182-184","publisher":"Elsevier Ltd","title":"Development of new shoe-sizing system for Malaysian women using 3D foot scanning technology","type":"article-journal","volume":"140"}}],"schema":"https://github.com/citation-style-language/schema/raw/master/csl-citation.json"} </w:instrText>
      </w:r>
      <w:r w:rsidRPr="003E6119">
        <w:rPr>
          <w:lang w:val="en-GB"/>
        </w:rPr>
        <w:fldChar w:fldCharType="separate"/>
      </w:r>
      <w:r w:rsidR="00F94073" w:rsidRPr="003E6119">
        <w:rPr>
          <w:noProof/>
          <w:lang w:val="en-GB"/>
        </w:rPr>
        <w:t>(Shariff et al., 2019)</w:t>
      </w:r>
      <w:r w:rsidRPr="003E6119">
        <w:rPr>
          <w:lang w:val="en-GB"/>
        </w:rPr>
        <w:fldChar w:fldCharType="end"/>
      </w:r>
      <w:r w:rsidRPr="003E6119">
        <w:rPr>
          <w:lang w:val="en-GB"/>
        </w:rPr>
        <w:t xml:space="preserve">. Previous research has shown variation in foot morphology between different ethnicities </w:t>
      </w:r>
      <w:r w:rsidRPr="003E6119">
        <w:rPr>
          <w:lang w:val="en-GB"/>
        </w:rPr>
        <w:fldChar w:fldCharType="begin" w:fldLock="1"/>
      </w:r>
      <w:r w:rsidR="00F94073" w:rsidRPr="003E6119">
        <w:rPr>
          <w:lang w:val="en-GB"/>
        </w:rPr>
        <w:instrText xml:space="preserve"> ADDIN ZOTERO_ITEM CSL_CITATION {"citationID":"B4Obwi7m","properties":{"formattedCitation":"(Castro-Aragon et al., 2009; Dahiru et al., 2013; Dunn et al., 2004; Gurney et al., 2009)","plainCitation":"(Castro-Aragon et al., 2009; Dahiru et al., 2013; Dunn et al., 2004; Gurney et al., 2009)","noteIndex":0},"citationItems":[{"id":"wPqksuC4/dfsrpP8V","uris":["http://www.mendeley.com/documents/?uuid=90c8db6a-3eb3-48f4-b066-493ae82571cd","http://www.mendeley.com/documents/?uuid=43a08387-5ad6-417f-8415-a441edc1e840"],"itemData":{"DOI":"10.1093/aje/kwh071","ISSN":"00029262","PMID":"14977645","abstract":"The prevalence of foot and ankle disorders was determined in a community-based, multiethnic (non-Hispanic White, African American, and Puerto Rican) random sample of 784 community-dwelling adults aged 65 or more years in 2001-2002 in Springfield, Massachusetts. Overall, the five most common conditions were toenail disorders (74.9%), lesser toe deformities (60.0%), corns and calluses (58.2%), bunions (37.1%), and signs of fungal infection, cracks/fissures, or maceration between toes (36.3%); 30.9% had some tenderness to palpation of the foot or ankle, and 14.9% had ankle joint pain on most days in the past 4 weeks. Toenail conditions, fungal symptoms, and ulcers or lacerations were more common in men, while bunions and corns and calluses were more common in women (p &lt; 0.001). Significant racial/ethnic differences, independent of education or gender, were found for the prevalence of most toe deformities and flat feet, as well as for corns and calluses, fungal signs, edema, ankle joint pain, tenderness to palpation, and sensory loss. Foot and ankle disorders are common in these older adults. Examination of their prevalence in different segments of the community may inform future studies to determine etiology and means of prevention.","author":[{"dropping-particle":"","family":"Dunn","given":"Julie E.","non-dropping-particle":"","parse-names":false,"suffix":""},{"dropping-particle":"","family":"Link","given":"C. L.","non-dropping-particle":"","parse-names":false,"suffix":""},{"dropping-particle":"","family":"Felson","given":"D. T.","non-dropping-particle":"","parse-names":false,"suffix":""},{"dropping-particle":"","family":"Crincoli","given":"M. G.","non-dropping-particle":"","parse-names":false,"suffix":""},{"dropping-particle":"","family":"Keysor","given":"J. J.","non-dropping-particle":"","parse-names":false,"suffix":""},{"dropping-particle":"","family":"McKinlay","given":"J. B.","non-dropping-particle":"","parse-names":false,"suffix":""}],"container-title":"American Journal of Epidemiology","id":"ITEM-1","issue":"5","issued":{"date-parts":[["2004"]]},"page":"491-498","title":"Prevalence of Food and Ankle Conditions in a Multiethnic Community Sample of Older Adults","type":"article-journal","volume":"159"}},{"id":"wPqksuC4/hKh7kB3K","uris":["http://www.mendeley.com/documents/?uuid=f5b3ede7-97b8-3fd1-bf71-296ed47693ad"],"itemData":{"DOI":"10.1016/j.apergo.2008.11.001","ISSN":"00036870","abstract":"It has long been assumed that foot function and morphology differ between ethnicities. However, quantitative research proving or disproving this relationship is sparse. As a starting point, the objective of this study was to investigate the plantar loading characteristics and foot geometry of athletes from three ethnicities, being Caucasian, Maori and Pacific Islanders. Four plantar pressure parameters were compared in 28 male elite rugby league players using an EMED-AT plantar pressure distribution platform [Novel GmbH, Munich, Germany] and the five-step method. Foot geometry measures were also taken, including arch index, coefficient of spreading, hallux angle and sub-arch angle. Five trials were collected per foot at a self-selected speed. It was found that Caucasian and Maori subjects had a relatively wider forefoot than the Pacific Island subjects; however the Pacific Islanders' foot was found to be wider than both these ethnicities in absolute terms. While Caucasian subjects loaded the toes to a much greater extent than the Maori and Pacific Island subjects, the latter demonstrated a greater loading of the mid and forefoot regions. Pacific Island subjects revealed a significantly more pronounced hallux valgus angle as compared to the Caucasian and Maori subjects. The results of this study may be relevant for/should be taken into consideration in footwear design issues, where allowances need to be made during the design process for anatomical differences between ethnicities. However these observations cannot be generalised to whole ethnic populations, and further research is required on non-athletes to build on the current research findings. © 2008 Elsevier Ltd. All rights reserved.","author":[{"dropping-particle":"","family":"Gurney","given":"Jason K.","non-dropping-particle":"","parse-names":false,"suffix":""},{"dropping-particle":"","family":"Kersting","given":"Uwe G.","non-dropping-particle":"","parse-names":false,"suffix":""},{"dropping-particle":"","family":"Rosenbaum","given":"Dieter","non-dropping-particle":"","parse-names":false,"suffix":""}],"container-title":"Applied Ergonomics","id":"ITEM-2","issue":"3","issued":{"date-parts":[["2009"]]},"page":"554-559","publisher":"Elsevier Ltd","title":"Dynamic foot function and morphology in elite rugby league athletes of different ethnicity","type":"article-journal","volume":"40"}},{"id":"wPqksuC4/TTo1CVxG","uris":["http://www.mendeley.com/documents/?uuid=d6438644-727f-44ac-a954-8b8af8327043"],"itemData":{"DOI":"10.3113/FAI.2009.0057","ISSN":"10711007","abstract":"Background: The prevalence of foot and ankle conditions varies among different ethnic groups. It is not known if this difference is due to any distinctive skeletal morphological characteristics of the foot. The purpose of this study was to determine if ethnic differences exist in the morphometric measurements on radiographs of the weightbearing foot. Materials and Methods: A morphometric study of weightbearing radigraphs of feet was performed prospectively. Radiographic parameters were measured on digital monitors using digital tools. These were the hallux valgus angle (HVA), intermetatarsal angle (IMA), talonavicular angle (TNA), talonavicular coverage angle (TNCovA), metatarsal span (MS) on anteroposterior (AP) radiographs and talo-first metatarsal angle (T-1stMTA), calcaneal pitch (CP), and lateral talocalcaneal angle (LTCA) on lateral radiographs. Results: A total of 237 feet in 126 patients (45 African Americans, 59 Caucasians, and 22 Hispanics) were studied. Statistically significant differences were found in the CP, LTCA, and MS. African Americans have significantly lower CP than Caucasians (p &lt; 0.0001). African Americans have significantly lower CP than Hispanics (p &lt; 0.0016). Caucasians have significantly higher TCA than African Americans (p &lt; 0. 0004). Males have a larger MS than females (p &lt; 0.0001). Conclusion: There are differences in the radiographic morphology of feet among different ethnic groups. A larger prospective community-based study of morphological differences is needed for better understanding of the genetic and environmental factors influencing the prevalence of foot and ankle conditions. Clinical Relevance: The clinical relevance between having a lower CP angle and a higher incidence of flat feet in African Americans warrants further investigation. It is not known if there is a relationship between posterior tibialis insufficiency and low CP. Copyright © 2009 by the American Orthopaedic Foot &amp; Ankle Society.","author":[{"dropping-particle":"","family":"Castro-Aragon","given":"Oscar","non-dropping-particle":"","parse-names":false,"suffix":""},{"dropping-particle":"","family":"Vallurupalli","given":"Santaram","non-dropping-particle":"","parse-names":false,"suffix":""},{"dropping-particle":"","family":"Warner","given":"Meredith","non-dropping-particle":"","parse-names":false,"suffix":""},{"dropping-particle":"","family":"Panchbhavi","given":"Vinod","non-dropping-particle":"","parse-names":false,"suffix":""},{"dropping-particle":"","family":"Trevino","given":"Saul","non-dropping-particle":"","parse-names":false,"suffix":""}],"container-title":"Foot and Ankle International","id":"ITEM-3","issue":"1","issued":{"date-parts":[["2009"]]},"page":"57-61","title":"Ethnic radiographic foot differences","type":"article-journal","volume":"30"}},{"id":"wPqksuC4/zSG4mW5T","uris":["http://www.mendeley.com/documents/?uuid=2ce3178a-6410-45c7-a9dc-c27f37e40735"],"itemData":{"DOI":"10.4067/s0717-95022013000200028","ISSN":"0717-9502","abstract":"Various papers in the fields of Radiology, orthopaedics and radiographic anatomy have employed the use of angles measured on X-rays to make diagnoses, select treatment modalities in the management of foot disorders as well as predicting the outcome of interventions to these disorders. Calcaneal pitch (CP) and lateral talocalcaneal angle (L TCA) are angles that can be drawn on lateral standing radiographs of the foot and are used widely in the diagnosis, prognosis and choice of treatment modalities for various disorders of the</w:instrText>
      </w:r>
      <w:r w:rsidR="00F94073" w:rsidRPr="003E6119">
        <w:rPr>
          <w:lang w:val="da-DK"/>
        </w:rPr>
        <w:instrText xml:space="preserve"> foot. Data on these important radiological tools are lacking in Nigeria. Hence, the study is an attempt to bridge this gap. Using a hinge goniometer, the angles were measured from normal lateral standing radiographs of the foot. Mean CP was found to be 15.08 ± 2.87 (n=63) and the mean L TCA was found to be 38.85°±8.20° (n=130). Differences in the means of the angles seen between the sexes were not statistically significant (CP, p=0.70; L TCA, p=0.60). No such significant difference was also observed in mean of the angles with respect to the sides of the body (CP, p=0.58; L TCA, p=0.13) or between ethnic groups (CP, p=0.30; L TCA, p=0.40).","author":[{"dropping-particle":"","family":"Dahiru","given":"Ahmadu Usman","non-dropping-particle":"","parse-names":false,"suffix":""},{"dropping-particle":"","family":"Ojo","given":"Samuel Adeniyi","non-dropping-particle":"","parse-names":false,"suffix":""},{"dropping-particle":"","family":"Hamidu","given":"Ahmed Umdagas","non-dropping-particle":"","parse-names":false,"suffix":""},{"dropping-particle":"","family":"Danborno","given":"Barnabas","non-dropping-particle":"","parse-names":false,"suffix":""}],"container-title":"International Journal of Morphology","id":"ITEM-4","issue":"2","issued":{"date-parts":[["2013"]]},"page":"528-532","title":"Calcaneal Pitch and Lateral Talocalcaneal Angle among Nigerians","type":"article-journal","volume":"31"}}],"schema":"https://github.com/citation-style-language/schema/raw/master/csl-citation.json"} </w:instrText>
      </w:r>
      <w:r w:rsidRPr="003E6119">
        <w:rPr>
          <w:lang w:val="en-GB"/>
        </w:rPr>
        <w:fldChar w:fldCharType="separate"/>
      </w:r>
      <w:r w:rsidR="00F94073" w:rsidRPr="003E6119">
        <w:rPr>
          <w:noProof/>
          <w:lang w:val="da-DK"/>
        </w:rPr>
        <w:t>(Castro-Aragon et al., 2009; Dahiru et al., 2013; Dunn et al., 2004; Gurney et al., 2009)</w:t>
      </w:r>
      <w:r w:rsidRPr="003E6119">
        <w:rPr>
          <w:lang w:val="en-GB"/>
        </w:rPr>
        <w:fldChar w:fldCharType="end"/>
      </w:r>
      <w:r w:rsidRPr="003E6119">
        <w:rPr>
          <w:lang w:val="da-DK"/>
        </w:rPr>
        <w:t xml:space="preserve">. </w:t>
      </w:r>
      <w:r w:rsidRPr="003E6119">
        <w:rPr>
          <w:lang w:val="en-GB"/>
        </w:rPr>
        <w:t xml:space="preserve">However, global anthropometric studies based on a large variation of ethnicities studied is sparse </w:t>
      </w:r>
      <w:r w:rsidRPr="003E6119">
        <w:rPr>
          <w:lang w:val="en-GB"/>
        </w:rPr>
        <w:fldChar w:fldCharType="begin" w:fldLock="1"/>
      </w:r>
      <w:r w:rsidR="00F94073" w:rsidRPr="003E6119">
        <w:rPr>
          <w:lang w:val="en-GB"/>
        </w:rPr>
        <w:instrText xml:space="preserve"> ADDIN ZOTERO_ITEM CSL_CITATION {"citationID":"9xpYQCJL","properties":{"formattedCitation":"(Ahmed et al., 2014)","plainCitation":"(Ahmed et al., 2014)","noteIndex":0},"citationItems":[{"id":"wPqksuC4/AmUub1TK","uris":["http://www.mendeley.com/documents/?uuid=a2eca89e-7943-41ab-9f1e-85ec146cd05b","http://www.mendeley.com/documents/?uuid=f1c64516-ca28-49af-a1f7-ff617dea51ce"],"itemData":{"DOI":"10.3329/bja.v11i1.20506","ISSN":"1817-065X","abstract":"Context: The structural and functional components of the foot are composed of highly refined interrelated segments which provide a stable base for supporting the body in both load support and shock absorption during standing, running, walking and jumping. The study was aimed to measure the foot of adult Santhal males of Pirganj upazilla, Rangpur to find out to racial characteristics of their own and compare with Bangalee adult males of the same area. Materials and Methods: The study was carried out on 60 (sixty) adult male Santhals and 120 (one hundred and twenty) adult male Bangalees. Foot length, foot breadth and foot height was measured. Foot index was calculated and foot shape was determined. Results: Height, length and breadth of foot were higher in Bangalees than Santhals and showed a significantly higher value for the foot length. Regarding the foot shape, slender foot was found more in Bangalees but most of these two groups have standard foot shape. Conclusion: In the present study significantly higher value of foot length and higher percentage of slender foot in Bangalees but higher percentage of broad foot among the Santhals were found . Slender foot in Bangalees may be due to less weight bearing habit than Santhals. DOI: http://dx.doi.org/10.3329/bja.v11i1.20506 Bangladesh Journal of Anatomy, January 2013, Vol. 11 No. 1 pp 30-33","author":[{"dropping-particle":"","family":"Ahmed","given":"Sultan","non-dropping-particle":"","parse-names":false,"suffix":""},{"dropping-particle":"","family":"Akhter","given":"Afruza Bulbul","non-dropping-particle":"","parse-names":false,"suffix":""},{"dropping-particle":"","family":"Anwar","given":"Selina","non-dropping-particle":"","parse-names":false,"suffix":""},{"dropping-particle":"","family":"Begum","given":"Anjum Ara","non-dropping-particle":"","parse-names":false,"suffix":""},{"dropping-particle":"","family":"Rahman","given":"Khalilur","non-dropping-particle":"","parse-names":false,"suffix":""},{"dropping-particle":"","family":"Saha","given":"Narayan Chandra","non-dropping-particle":"","parse-names":false,"suffix":""}],"container-title":"Bangladesh Journal of Anatomy","id":"ITEM-1","issue":"1","issued":{"date-parts":[["2014"]]},"page":"30-33","title":"Comparison of the Foot Height, Length, Breadth and Types between Santhals and Bangalees of Pirganj, Rangpur","type":"article-journal","volume":"11"}}],"schema":"https://github.com/citation-style-language/schema/raw/master/csl-citation.json"} </w:instrText>
      </w:r>
      <w:r w:rsidRPr="003E6119">
        <w:rPr>
          <w:lang w:val="en-GB"/>
        </w:rPr>
        <w:fldChar w:fldCharType="separate"/>
      </w:r>
      <w:r w:rsidR="00F94073" w:rsidRPr="003E6119">
        <w:rPr>
          <w:noProof/>
          <w:lang w:val="en-GB"/>
        </w:rPr>
        <w:t>(Ahmed et al., 2014)</w:t>
      </w:r>
      <w:r w:rsidRPr="003E6119">
        <w:rPr>
          <w:lang w:val="en-GB"/>
        </w:rPr>
        <w:fldChar w:fldCharType="end"/>
      </w:r>
      <w:r w:rsidRPr="003E6119">
        <w:rPr>
          <w:lang w:val="en-GB"/>
        </w:rPr>
        <w:t xml:space="preserve">. </w:t>
      </w:r>
    </w:p>
    <w:p w14:paraId="43433CC0" w14:textId="79251692" w:rsidR="00016AF2" w:rsidRPr="003E6119" w:rsidRDefault="00F364DD" w:rsidP="00F364DD">
      <w:pPr>
        <w:spacing w:line="480" w:lineRule="auto"/>
        <w:jc w:val="both"/>
        <w:rPr>
          <w:lang w:val="en-GB"/>
        </w:rPr>
      </w:pPr>
      <w:r w:rsidRPr="003E6119">
        <w:rPr>
          <w:lang w:val="en-GB"/>
        </w:rPr>
        <w:t>Foot morphological measures reported in the literature vary but commonly reported measures are foot length and breadth</w:t>
      </w:r>
      <w:r w:rsidR="00202365" w:rsidRPr="003E6119">
        <w:rPr>
          <w:lang w:val="en-GB"/>
        </w:rPr>
        <w:t xml:space="preserve"> </w:t>
      </w:r>
      <w:r w:rsidR="00202365" w:rsidRPr="003E6119">
        <w:rPr>
          <w:lang w:val="en-GB"/>
        </w:rPr>
        <w:fldChar w:fldCharType="begin" w:fldLock="1"/>
      </w:r>
      <w:r w:rsidR="00F94073" w:rsidRPr="003E6119">
        <w:rPr>
          <w:lang w:val="en-GB"/>
        </w:rPr>
        <w:instrText xml:space="preserve"> ADDIN ZOTERO_ITEM CSL_CITATION {"citationID":"TDguA0i2","properties":{"formattedCitation":"(Hyer et al., 2004; Shariff et al., 2019; Shu et al., 2015)","plainCitation":"(Hyer et al., 2004; Shariff et al., 2019; Shu et al., 2015)","noteIndex":0},"citationItems":[{"id":"wPqksuC4/i2C7MVO0","uris":["http://www.mendeley.com/documents/?uuid=a70b35d3-eb27-458a-9447-8163a39518a1"],"itemData":{"DOI":"10.1016/j.measurement.2019.03.057","ISSN":"02632241","abstract":"The aim of this study was to develop and propose a standard shoe sizing system based on anthropometric measurements of Malaysian women's foot sizes and shapes. Participants were from the primary ethnic groups (Malay, Chinese, and Indian) aged 20 to 60 years old. Anthropometric measurements were obtained using a 3D foot scanner. Foot length was chosen as the primary parameter, while foot breadth and ball girth circumference were secondary parameters. A 5 mm increment is used to classify 15 sizes from size 4 until size 11, including half sizes. The increments taken to be 3 mm for foot breadth and 6 mm for ball girth. The eight shapes for these two parameters were then developed using alphabetical labels a, b, c, d, e, ee, eee and eeee. Finally, this new standard shoe sizing will be proposed to the manufacturers who will then create the corresponding lasts for the specified sizes.","author":[{"dropping-particle":"","family":"Shariff","given":"Shaliza Mohd","non-dropping-particle":"","parse-names":false,"suffix":""},{"dropping-particle":"","family":"Merican","given":"Amir Feisal","non-dropping-particle":"","parse-names":false,"suffix":""},{"dropping-particle":"","family":"Shariff","given":"Asma Ahmad","non-dropping-particle":"","parse-names":false,"suffix":""}],"container-title":"Measurement: Journal of the International Measurement Confederation","id":"ITEM-1","issued":{"date-parts":[["2019"]]},"page":"182-184","publisher":"Elsevier Ltd","title":"Development of new shoe-sizing system for Malaysian women using 3D foot scanning technology","type":"article-journal","volume":"140"}},{"id":"wPqksuC4/89nO3CMO","uris":["http://www.mendeley.com/documents/?uuid=ee5197df-165b-4093-8dcd-cca0ac99b75c"],"itemData":{"DOI":"10.1371/journal.pone.0131385","ISSN":"19326203","abstract":"Foot morphology and function has received increasing attention from both biomechanics researchers and footwear manufacturers. In this study, 168 habitually unshod runners (90 males whose age, weight &amp; height were 23±2.4 years, 66±7.1kg &amp; 1.68±0.13m and 78 females whose age, weight &amp; height were 22±1.8 years, 55±4.7kg &amp; 1.6±0.11m) (Indians) and 196 shod runners (130 males whose age, weight &amp; height were 24±2.6 years, 66±8.2kg &amp; 1.72±0.18m and 66 females whose age, weight &amp; height were 23±1.5 years, 54±5.6kg &amp; 1.62±0.15m)(Chinese) participated in a foot scanning test using the easy-foot-scan (a three-dimensional foot scanning system) to obtain 3D foot surface data and 2D footprint imaging. Foot length, foot width, hallux angle and minimal distance from hallux to second toe were calculated to analyze foot morphological differences. This study found that significant differences exist between groups (shod Chinese and unshod Indians) for foot length (female p = 0.001), width (female p = 0.001), hallux angle (male and female p = 0.001) and the minimal distance (male and female p = 0.001) from hallux to second toe. This study suggests that significant differences in morphology between different ethnicities could be considered for future investigation of locomotion biomechanics characteristics between ethnicities and inform last shape and design so as to reduce injury risks and poor performance from mal-fit shoes.","author":[{"dropping-particle":"","family":"Shu","given":"Yang","non-dropping-particle":"","parse-names":false,"suffix":""},{"dropping-particle":"","family":"Mei","given":"Qichang","non-dropping-particle":"","parse-names":false,"suffix":""},{"dropping-particle":"","family":"Fernandez","given":"Justin","non-dropping-particle":"","parse-names":false,"suffix":""},{"dropping-particle":"","family":"Li","given":"Zhiyong","non-dropping-particle":"","parse-names":false,"suffix":""},{"dropping-particle":"","family":"Feng","given":"Neng","non-dropping-particle":"","parse-names":false,"suffix":""},{"dropping-particle":"","family":"Gu","given":"Yaodong","non-dropping-particle":"","parse-names":false,"suffix":""}],"container-title":"PLoS ONE","id":"ITEM-2","issue":"7","issued":{"date-parts":[["2015"]]},"page":"1-13","title":"Foot morphological difference between habitually shod and unshod runners","type":"article-journal","volume":"10"}},{"id":"wPqksuC4/6blLo7zw","uris":["http://www.mendeley.com/documents/?uuid=743be2fc-db38-4294-9e81-448bac1d8f61"],"itemData":{"DOI":"10.1177/107110070402501006","ISSN":"10711007","abstract":"Background: The degree of obliquity of the base of the first metatarsal is thought to predispose to metatarsus primus varus deformity. Radiographs currently are used to interpret the obliquity of the proximal first metatarsal but are subject to error. A 'normal' obliquity of the first metatarsal base has not yet been established. Methods: Direct measurements of 77 human first metatarsals were used to establish mean values for the proximal first metatarsal obliquity angle with respect to age, gender, and ethnicity in this sample population. The overall length of the first metatarsal and the width of the base were measured. The measured values were compared in relation to age, gender, and ethnicity of the specimens. Results: The overall mean obliquity angle was 3.42 degrees (range, -3 to 8 degrees, SD 2.54). The mean obliquity angle in females was 3.67 degrees (range, -3 to 8 degrees, SD 2.91). The mean obliquity angle in males was 3.30 degrees (range, -2 to 7 degrees, SD 2.24). Mean base obliquity angle in the African-American specimens was 3.0 degrees (range, 3 to 7 degrees, SD 2.59), while the average first obliquity angle in the Caucasian specimens was 3.83 degrees (range, -2 to 8 degrees, SD 2.34). The obliquity of the first metatarsal base increased with age from a mean of 3.5 degrees in the youngest group to 5.13 degrees in the oldest. Conclusions: Exaggerated obliquity of the first metatarsal base is a proposed cause for metatarsus primus varus. No average values had been established for the proximal first metatarsal obliquity. These mean values are useful in determining if pathologic obliquity is present. In this study group, the mean medial obliquity angle was 3.42 degrees.","author":[{"dropping-particle":"","family":"Hyer","given":"Christopher F.","non-dropping-particle":"","parse-names":false,"suffix":""},{"dropping-particle":"","family":"Philbin","given":"Terrence M.","non-dropping-particle":"","parse-names":false,"suffix":""},{"dropping-particle":"","family":"Berlet","given":"Gregory C.","non-dropping-particle":"","parse-names":false,"suffix":""},{"dropping-particle":"","family":"Lee","given":"Thomas H.","non-dropping-particle":"","parse-names":false,"suffix":""}],"container-title":"Foot and Ankle International","id":"ITEM-3","issue":"10","issued":{"date-parts":[["2004"]]},"page":"728-732","title":"The obliquity of the first metatarsal base","type":"article-journal","volume":"25"}}],"schema":"https://github.com/citation-style-language/schema/raw/master/csl-citation.json"} </w:instrText>
      </w:r>
      <w:r w:rsidR="00202365" w:rsidRPr="003E6119">
        <w:rPr>
          <w:lang w:val="en-GB"/>
        </w:rPr>
        <w:fldChar w:fldCharType="separate"/>
      </w:r>
      <w:r w:rsidR="00F94073" w:rsidRPr="003E6119">
        <w:rPr>
          <w:noProof/>
          <w:lang w:val="en-GB"/>
        </w:rPr>
        <w:t>(Hyer et al., 2004; Shariff et al., 2019; Shu et al., 2015)</w:t>
      </w:r>
      <w:r w:rsidR="00202365" w:rsidRPr="003E6119">
        <w:rPr>
          <w:lang w:val="en-GB"/>
        </w:rPr>
        <w:fldChar w:fldCharType="end"/>
      </w:r>
      <w:r w:rsidRPr="003E6119">
        <w:rPr>
          <w:lang w:val="en-GB"/>
        </w:rPr>
        <w:t xml:space="preserve">. A full morphological description of the foot </w:t>
      </w:r>
      <w:r w:rsidR="00C55123" w:rsidRPr="003E6119">
        <w:rPr>
          <w:lang w:val="en-GB"/>
        </w:rPr>
        <w:t xml:space="preserve">has been </w:t>
      </w:r>
      <w:r w:rsidRPr="003E6119">
        <w:rPr>
          <w:lang w:val="en-GB"/>
        </w:rPr>
        <w:t xml:space="preserve">suggested to comprise 26 anthropometric measurements </w:t>
      </w:r>
      <w:r w:rsidRPr="003E6119">
        <w:rPr>
          <w:lang w:val="en-GB"/>
        </w:rPr>
        <w:fldChar w:fldCharType="begin" w:fldLock="1"/>
      </w:r>
      <w:r w:rsidR="00F94073" w:rsidRPr="003E6119">
        <w:rPr>
          <w:lang w:val="en-GB"/>
        </w:rPr>
        <w:instrText xml:space="preserve"> ADDIN ZOTERO_ITEM CSL_CITATION {"citationID":"qsx9ps4Z","properties":{"formattedCitation":"(Agi\\uc0\\u263{} et al., 2006)","plainCitation":"(Agić et al., 2006)","noteIndex":0},"citationItems":[{"id":"wPqksuC4/fNOuLY3U","uris":["http://www.mendeley.com/documents/?uuid=37426938-a989-4349-9c94-b2cec0276832"],"itemData":{"ISSN":"03506134","PMID":"17243556","abstract":"Foot structure description is important for many reasons. The foot anthropometric morphology phenomena are analyzed together with hidden biomechanical functionality in order to fully characterize foot structure and function. For younger Croatian population the scatter data of the individual foot variables were interpolated by multivariate statistics. Foot structure descriptors are influenced by many factors, as a style of life, race, climate, and things of the great importance in human society. Dominant descriptors are determined by principal component analysis. Some practical recommendation and conclusion for medical, sportswear and footwear practice are highlighted.","author":[{"dropping-particle":"","family":"Agić","given":"Ante","non-dropping-particle":"","parse-names":false,"suffix":""},{"dropping-particle":"","family":"Nikolić","given":"Vasilije","non-dropping-particle":"","parse-names":false,"suffix":""},{"dropping-particle":"","family":"Mijović","given":"Budimir","non-dropping-particle":"","parse-names":false,"suffix":""}],"container-title":"Collegium Antropologicum","id":"ITEM-1","issue":"4","issued":{"date-parts":[["2006"]]},"page":"815-821","title":"Foot anthropometry and morphology phenomena","type":"article-journal","volume":"30"}}],"schema":"https://github.com/citation-style-language/schema/raw/master/csl-citation.json"} </w:instrText>
      </w:r>
      <w:r w:rsidRPr="003E6119">
        <w:rPr>
          <w:lang w:val="en-GB"/>
        </w:rPr>
        <w:fldChar w:fldCharType="separate"/>
      </w:r>
      <w:r w:rsidR="00F94073" w:rsidRPr="003E6119">
        <w:t>(Agić et al., 2006)</w:t>
      </w:r>
      <w:r w:rsidRPr="003E6119">
        <w:rPr>
          <w:lang w:val="en-GB"/>
        </w:rPr>
        <w:fldChar w:fldCharType="end"/>
      </w:r>
      <w:r w:rsidRPr="003E6119">
        <w:rPr>
          <w:lang w:val="en-GB"/>
        </w:rPr>
        <w:t xml:space="preserve">, </w:t>
      </w:r>
      <w:r w:rsidR="00016AF2" w:rsidRPr="003E6119">
        <w:rPr>
          <w:lang w:val="en-GB"/>
        </w:rPr>
        <w:t xml:space="preserve">though these are </w:t>
      </w:r>
      <w:r w:rsidRPr="003E6119">
        <w:rPr>
          <w:lang w:val="en-GB"/>
        </w:rPr>
        <w:t xml:space="preserve">not consistently carried out in current literature. The complex dynamic nature of the foot must also be considered when discussing foot function and morphology  </w:t>
      </w:r>
      <w:r w:rsidRPr="003E6119">
        <w:rPr>
          <w:lang w:val="en-GB"/>
        </w:rPr>
        <w:fldChar w:fldCharType="begin" w:fldLock="1"/>
      </w:r>
      <w:r w:rsidR="00F94073" w:rsidRPr="003E6119">
        <w:rPr>
          <w:lang w:val="en-GB"/>
        </w:rPr>
        <w:instrText xml:space="preserve"> ADDIN ZOTERO_ITEM CSL_CITATION {"citationID":"phcraD4v","properties":{"formattedCitation":"(Agi\\uc0\\u263{} et al., 2006; Gurney et al., 2009)","plainCitation":"(Agić et al., 2006; Gurney et al., 2009)","noteIndex":0},"citationItems":[{"id":"wPqksuC4/fNOuLY3U","uris":["http://www.mendeley.com/documents/?uuid=37426938-a989-4349-9c94-b2cec0276832"],"itemData":{"ISSN":"03506134","PMID":"17243556","abstract":"Foot structure description is important for many reasons. The foot anthropometric morphology phenomena are analyzed together with hidden biomechanical functionality in order to fully characterize foot structure and function. For younger Croatian population the scatter data of the individual foot variables were interpolated by multivariate statistics. Foot structure descriptors are influenced by many factors, as a style of life, race, climate, and things of the great importance in human society. Dominant descriptors are determined by principal component analysis. Some practical recommendation and conclusion for medical, sportswear and footwear practice are highlighted.","author":[{"dropping-particle":"","family":"Agić","given":"Ante","non-dropping-particle":"","parse-names":false,"suffix":""},{"dropping-particle":"","family":"Nikolić","given":"Vasilije","non-dropping-particle":"","parse-names":false,"suffix":""},{"dropping-particle":"","family":"Mijović","given":"Budimir","non-dropping-particle":"","parse-names":false,"suffix":""}],"container-title":"Collegium Antropologicum","id":"ITEM-1","issue":"4","issued":{"date-parts":[["2006"]]},"page":"815-821","title":"Foot anthropometry and morphology phenomena","type":"article-journal","volume":"30"}},{"id":"wPqksuC4/hKh7kB3K","uris":["http://www.mendeley.com/documents/?uuid=f5b3ede7-97b8-3fd1-bf71-296ed47693ad"],"itemData":{"DOI":"10.1016/j.apergo.2008.11.001","ISSN":"00036870","abstract":"It has long been assumed that foot function and morphology differ between ethnicities. However, quantitative research proving or disproving this relationship is sparse. As a starting point, the objective of this study was to investigate the plantar loading characteristics and foot geometry of athletes from three ethnicities, being Caucasian, Maori and Pacific Islanders. Four plantar pressure parameters were compared in 28 male elite rugby league players using an EMED-AT plantar pressure distribution platform [Novel GmbH, Munich, Germany] and the five-step method. Foot geometry measures were also taken, including arch index, coefficient of spreading, hallux angle and sub-arch angle. Five trials were collected per foot at a self-selected speed. It was found that Caucasian and Maori subjects had a relatively wider forefoot than the Pacific Island subjects; however the Pacific Islanders' foot was found to be wider than both these ethnicities in absolute terms. While Caucasian subjects loaded the toes to a much greater extent than the Maori and Pacific Island subjects, the latter demonstrated a greater loading of the mid and forefoot regions. Pacific Island subjects revealed a significantly more pronounced hallux valgus angle as compared to the Caucasian and Maori subjects. The results of this study may be relevant for/should be taken into consideration in footwear design issues, where allowances need to be made during the design process for anatomical differences between ethnicities. However these observations cannot be generalised to whole ethnic populations, and further research is required on non-athletes to build on the current research findings. © 2008 Elsevier Ltd. All rights reserved.","author":[{"dropping-particle":"","family":"Gurney","given":"Jason K.","non-dropping-particle":"","parse-names":false,"suffix":""},{"dropping-particle":"","family":"Kersting","given":"Uwe G.","non-dropping-particle":"","parse-names":false,"suffix":""},{"dropping-particle":"","family":"Rosenbaum","given":"Dieter","non-dropping-particle":"","parse-names":false,"suffix":""}],"container-title":"Applied Ergonomics","id":"ITEM-2","issue":"3","issued":{"date-parts":[["2009"]]},"page":"554-559","publisher":"Elsevier Ltd","title":"Dynamic foot function and morphology in elite rugby league athletes of different ethnicity","type":"article-journal","volume":"40"}}],"schema":"https://github.com/citation-style-language/schema/raw/master/csl-citation.json"} </w:instrText>
      </w:r>
      <w:r w:rsidRPr="003E6119">
        <w:rPr>
          <w:lang w:val="en-GB"/>
        </w:rPr>
        <w:fldChar w:fldCharType="separate"/>
      </w:r>
      <w:r w:rsidR="00F94073" w:rsidRPr="003E6119">
        <w:t>(Agić et al., 2006; Gurney et al., 2009)</w:t>
      </w:r>
      <w:r w:rsidRPr="003E6119">
        <w:rPr>
          <w:lang w:val="en-GB"/>
        </w:rPr>
        <w:fldChar w:fldCharType="end"/>
      </w:r>
      <w:r w:rsidRPr="003E6119">
        <w:rPr>
          <w:lang w:val="en-GB"/>
        </w:rPr>
        <w:t xml:space="preserve">. Within each ethnicity, foot morphology differences also exist between sexes. </w:t>
      </w:r>
      <w:r w:rsidR="00E86CC3" w:rsidRPr="003E6119">
        <w:rPr>
          <w:lang w:val="en-GB"/>
        </w:rPr>
        <w:t>Examples for these variations include</w:t>
      </w:r>
      <w:r w:rsidRPr="003E6119">
        <w:rPr>
          <w:lang w:val="en-GB"/>
        </w:rPr>
        <w:t xml:space="preserve"> metatarsal characteristics </w:t>
      </w:r>
      <w:r w:rsidRPr="003E6119">
        <w:rPr>
          <w:lang w:val="en-GB"/>
        </w:rPr>
        <w:fldChar w:fldCharType="begin" w:fldLock="1"/>
      </w:r>
      <w:r w:rsidR="00F94073" w:rsidRPr="003E6119">
        <w:rPr>
          <w:lang w:val="en-GB"/>
        </w:rPr>
        <w:instrText xml:space="preserve"> ADDIN ZOTERO_ITEM CSL_CITATION {"citationID":"qpMuAohY","properties":{"formattedCitation":"(Griffin &amp; Richmond, 2005)","plainCitation":"(Griffin &amp; Richmond, 2005)","noteIndex":0},"citationItems":[{"id":"wPqksuC4/ksj6B5Ng","uris":["http://www.mendeley.com/documents/?uuid=baf52ff8-9c9b-41e2-961c-b9e5df3499cd"],"itemData":{"DOI":"10.1016/j.bone.2005.04.019","abstract":"The human forefoot presents an interesting biomechanical problem of clinical importance because loads are distributed unequally across multiple bones. The fact that long bones typically have a several-fold safety factor relative to peak loads suggests that metatarsal strengths should be related to their peak loads. This study is the first to systematically examine the cross-sectional geometric properties of the human forefoot and their relationship to external loads during walking and running. We report midlength cross-sectional geometric properties (CA, Ix, Iy, Imax, Imin, J, Zx, and Zy) of metatarsals (1-5) and the hallucial proximal phalanx of a shod industrial population (n = 40) obtained using computed tomography. We then examine the relationship between these measures of shaft strength and published plantar pressure data sets recorded during the following functional activities: standing, at the push-off stage of the walking cycle, the full walking cycle, and running. Cross-sectional geometric properties of the first ray are greater than those of other rays, even when scaled to bone length. This pattern corresponds to the high pressures recorded for the first ray during most activities. The relationships between cross-sectional geometric properties of the lateral metatarsals and peak plantar pressure data are more complex. Metatarsals 2-4 are weakest in most cross-sectional geometric properties. However, metatarsal 2, and to a lesser extent metatarsal 3, experience relatively high peak pressures. On average, geometric measures of axial and bending strengths (adjusted relative to body size) are lower in females than males, and in European Americans than in African Americans, which corresponds to the respective rates of general metatarsal stress fracture in these groups. The discrepancy between strength and plantar pressure values in metatarsals 2 and 3 is consistent with the high incidence of stress fractures in these bones and underscores the importance of soft tissues, such as the plantar fascia and flexor musculature, in moderating metatarsal shaft strain. © 2005 Elsevier Inc. All rights reserved.","author":[{"dropping-particle":"","family":"Griffin","given":"N.L.","non-dropping-particle":"","parse-names":false,"suffix":""},{"dropping-particle":"","family":"Richmond","given":"B.G.","non-dropping-particle":"","parse-names":false,"suffix":""}],"container-title":"Bone","id":"ITEM-1","issue":"2","issued":{"date-parts":[["2005"]]},"page":"253-260","title":"Cross-sectional geometry of the human forefoot","type":"article-journal","volume":"37"}}],"schema":"https://github.com/citation-style-language/schema/raw/master/csl-citation.json"} </w:instrText>
      </w:r>
      <w:r w:rsidRPr="003E6119">
        <w:rPr>
          <w:lang w:val="en-GB"/>
        </w:rPr>
        <w:fldChar w:fldCharType="separate"/>
      </w:r>
      <w:r w:rsidR="00F94073" w:rsidRPr="003E6119">
        <w:rPr>
          <w:noProof/>
          <w:lang w:val="en-GB"/>
        </w:rPr>
        <w:t>(Griffin &amp; Richmond, 2005)</w:t>
      </w:r>
      <w:r w:rsidRPr="003E6119">
        <w:rPr>
          <w:lang w:val="en-GB"/>
        </w:rPr>
        <w:fldChar w:fldCharType="end"/>
      </w:r>
      <w:r w:rsidRPr="003E6119">
        <w:rPr>
          <w:lang w:val="en-GB"/>
        </w:rPr>
        <w:t xml:space="preserve">, metatarsal base thickness </w:t>
      </w:r>
      <w:r w:rsidRPr="003E6119">
        <w:rPr>
          <w:lang w:val="en-GB"/>
        </w:rPr>
        <w:fldChar w:fldCharType="begin" w:fldLock="1"/>
      </w:r>
      <w:r w:rsidR="00F94073" w:rsidRPr="003E6119">
        <w:rPr>
          <w:lang w:val="en-GB"/>
        </w:rPr>
        <w:instrText xml:space="preserve"> ADDIN ZOTERO_ITEM CSL_CITATION {"citationID":"NZVpIXHO","properties":{"formattedCitation":"(Hyer et al., 2004)","plainCitation":"(Hyer et al., 2004)","noteIndex":0},"citationItems":[{"id":"wPqksuC4/6blLo7zw","uris":["http://www.mendeley.com/documents/?uuid=743be2fc-db38-4294-9e81-448bac1d8f61"],"itemData":{"DOI":"10.1177/107110070402501006","ISSN":"10711007","abstract":"Background: The degree of obliquity of the base of the first metatarsal is thought to predispose to metatarsus primus varus deformity. Radiographs currently are used to interpret the obliquity of the proximal first metatarsal but are subject to error. A 'normal' obliquity of the first metatarsal base has not yet been established. Methods: Direct measurements of 77 human first metatarsals were used to establish mean values for the proximal first metatarsal obliquity angle with respect to age, gender, and ethnicity in this sample population. The overall length of the first metatarsal and the width of the base were measured. The measured values were compared in relation to age, gender, and ethnicity of the specimens. Results: The overall mean obliquity angle was 3.42 degrees (range, -3 to 8 degrees, SD 2.54). The mean obliquity angle in females was 3.67 degrees (range, -3 to 8 degrees, SD 2.91). The mean obliquity angle in males was 3.30 degrees (range, -2 to 7 degrees, SD 2.24). Mean base obliquity angle in the African-American specimens was 3.0 degrees (range, 3 to 7 degrees, SD 2.59), while the average first obliquity angle in the Caucasian specimens was 3.83 degrees (range, -2 to 8 degrees, SD 2.34). The obliquity of the first metatarsal base increased with age from a mean of 3.5 degrees in the youngest group to 5.13 degrees in the oldest. Conclusions: Exaggerated obliquity of the first metatarsal base is a proposed cause for metatarsus primus varus. No average values had been established for the proximal first metatarsal obliquity. These mean values are useful in determining if pathologic obliquity is present. In this study group, the mean medial obliquity angle was 3.42 degrees.","author":[{"dropping-particle":"","family":"Hyer","given":"Christopher F.","non-dropping-particle":"","parse-names":false,"suffix":""},{"dropping-particle":"","family":"Philbin","given":"Terrence M.","non-dropping-particle":"","parse-names":false,"suffix":""},{"dropping-particle":"","family":"Berlet","given":"Gregory C.","non-dropping-particle":"","parse-names":false,"suffix":""},{"dropping-particle":"","family":"Lee","given":"Thomas H.","non-dropping-particle":"","parse-names":false,"suffix":""}],"container-title":"Foot and Ankle International","id":"ITEM-1","issue":"10","issued":{"date-parts":[["2004"]]},"page":"728-732","title":"The obliquity of the first metatarsal base","type":"article-journal","volume":"25"}}],"schema":"https://github.com/citation-style-language/schema/raw/master/csl-citation.json"} </w:instrText>
      </w:r>
      <w:r w:rsidRPr="003E6119">
        <w:rPr>
          <w:lang w:val="en-GB"/>
        </w:rPr>
        <w:fldChar w:fldCharType="separate"/>
      </w:r>
      <w:r w:rsidR="00F94073" w:rsidRPr="003E6119">
        <w:rPr>
          <w:noProof/>
          <w:lang w:val="en-GB"/>
        </w:rPr>
        <w:t>(Hyer et al., 2004)</w:t>
      </w:r>
      <w:r w:rsidRPr="003E6119">
        <w:rPr>
          <w:lang w:val="en-GB"/>
        </w:rPr>
        <w:fldChar w:fldCharType="end"/>
      </w:r>
      <w:r w:rsidRPr="003E6119">
        <w:rPr>
          <w:lang w:val="en-GB"/>
        </w:rPr>
        <w:t xml:space="preserve">, calcaneal angle </w:t>
      </w:r>
      <w:r w:rsidRPr="003E6119">
        <w:rPr>
          <w:lang w:val="en-GB"/>
        </w:rPr>
        <w:fldChar w:fldCharType="begin" w:fldLock="1"/>
      </w:r>
      <w:r w:rsidR="00F94073" w:rsidRPr="003E6119">
        <w:rPr>
          <w:lang w:val="en-GB"/>
        </w:rPr>
        <w:instrText xml:space="preserve"> ADDIN ZOTERO_ITEM CSL_CITATION {"citationID":"agYH70d7","properties":{"formattedCitation":"(Igbigbi &amp; Mutesasira, 2003)","plainCitation":"(Igbigbi &amp; Mutesasira, 2003)","noteIndex":0},"citationItems":[{"id":"wPqksuC4/h6BJQInT","uris":["http://www.mendeley.com/documents/?uuid=b8953f71-7e11-4db8-929c-06da512eadab","http://www.mendeley.com/documents/?uuid=94ca3eae-939d-4e46-9c93-b32f1d806830"],"itemData":{"DOI":"10.1002/ca.10104","ISSN":"08973806","abstract":"We investigated the calcaneal angle from 206 unilateral radiographs of the lateral aspect of the foot in Ugandans, comprising 114 males and 92 females, aged 20-40 years. The mean angle in males was 35.1° with a standard deviation (SD) of 7.5° and, in females, 37.6° with SD 5.6°. The range of the angle for both sexes together was 20-50° with females having a significantly higher mean value than males (P &lt; 0.01). There was also a significant difference in the angle between Ugandan and Nigerian men (P &lt; 0.01) and between Ugandan and Nigerian women (P &lt; 0.001). Our reported range was the widest so far documented in Africans. Our study reinforces the need to establish the normal range of the angle in a given population and also highlights the clinical importance of the angle to orthopedic surgeons managing calcaneal fractures in this part of the world. © 2003 Wiley-Liss, Inc.","author":[{"dropping-particle":"","family":"Igbigbi","given":"P. S.","non-dropping-particle":"","parse-names":false</w:instrText>
      </w:r>
      <w:r w:rsidR="00F94073" w:rsidRPr="003E6119">
        <w:rPr>
          <w:lang w:val="da-DK"/>
        </w:rPr>
        <w:instrText xml:space="preserve">,"suffix":""},{"dropping-particle":"","family":"Mutesasira","given":"A. N.","non-dropping-particle":"","parse-names":false,"suffix":""}],"container-title":"Clinical Anatomy","id":"ITEM-1","issue":"4","issued":{"date-parts":[["2003"]]},"page":"328-330","title":"Calcaneal angle in Ugandans","type":"article-journal","volume":"16"}}],"schema":"https://github.com/citation-style-language/schema/raw/master/csl-citation.json"} </w:instrText>
      </w:r>
      <w:r w:rsidRPr="003E6119">
        <w:rPr>
          <w:lang w:val="en-GB"/>
        </w:rPr>
        <w:fldChar w:fldCharType="separate"/>
      </w:r>
      <w:r w:rsidR="00F94073" w:rsidRPr="003E6119">
        <w:rPr>
          <w:noProof/>
          <w:lang w:val="da-DK"/>
        </w:rPr>
        <w:t>(Igbigbi &amp; Mutesasira, 2003)</w:t>
      </w:r>
      <w:r w:rsidRPr="003E6119">
        <w:rPr>
          <w:lang w:val="en-GB"/>
        </w:rPr>
        <w:fldChar w:fldCharType="end"/>
      </w:r>
      <w:r w:rsidRPr="003E6119">
        <w:rPr>
          <w:lang w:val="da-DK"/>
        </w:rPr>
        <w:t xml:space="preserve"> and </w:t>
      </w:r>
      <w:proofErr w:type="spellStart"/>
      <w:r w:rsidRPr="003E6119">
        <w:rPr>
          <w:lang w:val="da-DK"/>
        </w:rPr>
        <w:t>foot</w:t>
      </w:r>
      <w:proofErr w:type="spellEnd"/>
      <w:r w:rsidRPr="003E6119">
        <w:rPr>
          <w:lang w:val="da-DK"/>
        </w:rPr>
        <w:t xml:space="preserve"> </w:t>
      </w:r>
      <w:proofErr w:type="spellStart"/>
      <w:r w:rsidRPr="003E6119">
        <w:rPr>
          <w:lang w:val="da-DK"/>
        </w:rPr>
        <w:t>length</w:t>
      </w:r>
      <w:proofErr w:type="spellEnd"/>
      <w:r w:rsidRPr="003E6119">
        <w:rPr>
          <w:lang w:val="da-DK"/>
        </w:rPr>
        <w:t xml:space="preserve"> </w:t>
      </w:r>
      <w:r w:rsidRPr="003E6119">
        <w:rPr>
          <w:lang w:val="en-GB"/>
        </w:rPr>
        <w:fldChar w:fldCharType="begin" w:fldLock="1"/>
      </w:r>
      <w:r w:rsidR="00F94073" w:rsidRPr="003E6119">
        <w:rPr>
          <w:lang w:val="da-DK"/>
        </w:rPr>
        <w:instrText xml:space="preserve"> ADDIN ZOTERO_ITEM CSL_CITATION {"citationID":"iMAzBlQN","properties":{"formattedCitation":"(Choi et al., 2014)","plainCitation":"(Choi et al., 2014)","noteIndex":0},"citationItems":[{"id":"wPqksuC4/LtrrWGcJ","uris":["http://www.mendeley.com/documents/?uuid=87901eec-7f1a-408f-b5ba-df9bb0a8c3d3"],"itemData":{"DOI":"10.4055/cios.2014.6.4.410","ISSN":"2005-4408 (Electronic)","PMID":"25436065","abstract":"BACKGROUND: The Maasai are the most widely known African ethnic group located in  Kenya and northern Tanzania. Most spend their days either barefoot or in their traditional shoes made of car tires. Although they walk long distances of up to sixty kilometers a day, they do not suffer from any foot ailments. Little is known about their foot structure and gait. The goal of this investigation was to characterize various aspects of Maasai foot in standing and walking. METHODS: Foot length, calf circumference, hindfoot alignment, step length, cadence, and walking velocity were obtained from 1,096 adult Maasai people (545 males and 551 females; mean age, 40.28 +/- 14.69 years; age range, 16 to 65 years). All included subjects were from rural areas, where the primary terrain was sandy soil, who spend most of their lifetime barefoot, walking. They all denied any medical history or previous symptoms related to foot problems. A trained clinician scanned all feet for deformities. Static (standing) and dynamic (walking) Harris mat footprints were taken to determine the distribution of forefoot pressure patterns during walking. RESULTS: The average foot length was 250.14 +/- 18.12 mm (range, 210 to 295 mm) and calf circumference was 32.50 +/- 3.22 cm (range, 25 to 41 cm). The mean hindfoot alignment was 6.21 degrees +/- 1.55 degrees of valgus. Sixty-four subjects (5.84%) had bilateral flat-shaped feet with a low medial longitudinal arch that exactly ma</w:instrText>
      </w:r>
      <w:r w:rsidR="00F94073" w:rsidRPr="003E6119">
        <w:rPr>
          <w:lang w:val="en-GB"/>
        </w:rPr>
        <w:instrText xml:space="preserve">tched the broad pattern of their static footprints. Step length, cadence, and walking velocity were 426.45 +/- 88.73 cm (range, 200 to 690 cm), 94.35 steps/min (range, 72 to 111 steps/min), and 40.16 +/- 8.36 m/min (range, 18.20 to 63.36 m/min), respectively. A total of 83.39% subjects showed unilateral or bilateral deformities of multiple toes regardless of age. The most frequent deformity was clawing (98.79%) of which the highest incidence occurred with the fifth toe (93.23%). Dynamic footprints showed even pressure patterns throughout the forefoot (64.87%), followed by lateral forefoot pressure concentration patterns (21.81%). CONCLUSIONS: Our study shows the distinct parameters that provide more insight into the Maasai foot.","author":[{"dropping-particle":"","family":"Choi","given":"Jun Young","non-dropping-particle":"","parse-names":false,"suffix":""},{"dropping-particle":"","family":"Suh","given":"Jin Soo","non-dropping-particle":"","parse-names":false,"suffix":""},{"dropping-particle":"","family":"Seo","given":"Lan","non-dropping-particle":"","parse-names":false,"suffix":""}],"container-title":"Clinics in orthopedic surgery","id":"ITEM-1","issue":"4","issued":{"date-parts":[["2014","12"]]},"language":"eng","page":"410-419","publisher-place":"Korea (South)","title":"Salient features of the Maasai foot: analysis of 1,096 Maasai subjects.","type":"article-journal","volume":"6"}}],"schema":"https://github.com/citation-style-language/schema/raw/master/csl-citation.json"} </w:instrText>
      </w:r>
      <w:r w:rsidRPr="003E6119">
        <w:rPr>
          <w:lang w:val="en-GB"/>
        </w:rPr>
        <w:fldChar w:fldCharType="separate"/>
      </w:r>
      <w:r w:rsidR="00F94073" w:rsidRPr="003E6119">
        <w:rPr>
          <w:noProof/>
          <w:lang w:val="en-GB"/>
        </w:rPr>
        <w:t>(Choi et al., 2014)</w:t>
      </w:r>
      <w:r w:rsidRPr="003E6119">
        <w:rPr>
          <w:lang w:val="en-GB"/>
        </w:rPr>
        <w:fldChar w:fldCharType="end"/>
      </w:r>
      <w:r w:rsidRPr="003E6119">
        <w:rPr>
          <w:lang w:val="en-GB"/>
        </w:rPr>
        <w:t xml:space="preserve">, to name a few. </w:t>
      </w:r>
    </w:p>
    <w:p w14:paraId="1CF6D030" w14:textId="7E1287B3" w:rsidR="00F364DD" w:rsidRPr="003E6119" w:rsidRDefault="00016AF2" w:rsidP="00F364DD">
      <w:pPr>
        <w:spacing w:line="480" w:lineRule="auto"/>
        <w:jc w:val="both"/>
        <w:rPr>
          <w:lang w:val="en-GB"/>
        </w:rPr>
      </w:pPr>
      <w:r w:rsidRPr="003E6119">
        <w:rPr>
          <w:lang w:val="en-GB"/>
        </w:rPr>
        <w:t>Understanding</w:t>
      </w:r>
      <w:r w:rsidR="00F364DD" w:rsidRPr="003E6119">
        <w:rPr>
          <w:lang w:val="en-GB"/>
        </w:rPr>
        <w:t xml:space="preserve"> in foot </w:t>
      </w:r>
      <w:r w:rsidR="00342FA2" w:rsidRPr="003E6119">
        <w:rPr>
          <w:lang w:val="en-GB"/>
        </w:rPr>
        <w:t>morphology</w:t>
      </w:r>
      <w:r w:rsidR="00F364DD" w:rsidRPr="003E6119">
        <w:rPr>
          <w:lang w:val="en-GB"/>
        </w:rPr>
        <w:t xml:space="preserve"> between </w:t>
      </w:r>
      <w:r w:rsidR="00E86CC3" w:rsidRPr="003E6119">
        <w:rPr>
          <w:lang w:val="en-GB"/>
        </w:rPr>
        <w:t xml:space="preserve">sexes and </w:t>
      </w:r>
      <w:r w:rsidR="00F364DD" w:rsidRPr="003E6119">
        <w:rPr>
          <w:lang w:val="en-GB"/>
        </w:rPr>
        <w:t xml:space="preserve">ethnicities </w:t>
      </w:r>
      <w:r w:rsidRPr="003E6119">
        <w:rPr>
          <w:lang w:val="en-GB"/>
        </w:rPr>
        <w:t>have multiple purposes but is</w:t>
      </w:r>
      <w:r w:rsidR="00F364DD" w:rsidRPr="003E6119">
        <w:rPr>
          <w:lang w:val="en-GB"/>
        </w:rPr>
        <w:t xml:space="preserve"> </w:t>
      </w:r>
      <w:r w:rsidR="00E86CC3" w:rsidRPr="003E6119">
        <w:rPr>
          <w:lang w:val="en-GB"/>
        </w:rPr>
        <w:t xml:space="preserve">especially </w:t>
      </w:r>
      <w:r w:rsidR="00F364DD" w:rsidRPr="003E6119">
        <w:rPr>
          <w:lang w:val="en-GB"/>
        </w:rPr>
        <w:t xml:space="preserve">needed for consideration in </w:t>
      </w:r>
      <w:r w:rsidR="00E86CC3" w:rsidRPr="003E6119">
        <w:rPr>
          <w:lang w:val="en-GB"/>
        </w:rPr>
        <w:t xml:space="preserve">footwear </w:t>
      </w:r>
      <w:r w:rsidR="00F364DD" w:rsidRPr="003E6119">
        <w:rPr>
          <w:lang w:val="en-GB"/>
        </w:rPr>
        <w:t>design</w:t>
      </w:r>
      <w:r w:rsidRPr="003E6119">
        <w:rPr>
          <w:lang w:val="en-GB"/>
        </w:rPr>
        <w:t>ing</w:t>
      </w:r>
      <w:r w:rsidR="00F364DD" w:rsidRPr="003E6119">
        <w:rPr>
          <w:lang w:val="en-GB"/>
        </w:rPr>
        <w:t xml:space="preserve"> and manufactur</w:t>
      </w:r>
      <w:r w:rsidR="00E86CC3" w:rsidRPr="003E6119">
        <w:rPr>
          <w:lang w:val="en-GB"/>
        </w:rPr>
        <w:t>ing</w:t>
      </w:r>
      <w:r w:rsidR="00F364DD" w:rsidRPr="003E6119">
        <w:rPr>
          <w:lang w:val="en-GB"/>
        </w:rPr>
        <w:t xml:space="preserve"> </w:t>
      </w:r>
      <w:r w:rsidR="00F364DD" w:rsidRPr="003E6119">
        <w:rPr>
          <w:lang w:val="en-GB"/>
        </w:rPr>
        <w:fldChar w:fldCharType="begin" w:fldLock="1"/>
      </w:r>
      <w:r w:rsidR="00F94073" w:rsidRPr="003E6119">
        <w:rPr>
          <w:lang w:val="en-GB"/>
        </w:rPr>
        <w:instrText xml:space="preserve"> ADDIN ZOTERO_ITEM CSL_CITATION {"citationID":"bOGbqwrR","properties":{"formattedCitation":"(Gurney et al., 2009)","plainCitation":"(Gurney et al., 2009)","noteIndex":0},"citationItems":[{"id":"wPqksuC4/hKh7kB3K","uris":["http://www.mendeley.com/documents/?uuid=f5b3ede7-97b8-3fd1-bf71-296ed47693ad"],"itemData":{"DOI":"10.1016/j.apergo.2008.11.001","ISSN":"00036870","abstract":"It has long been assumed that foot function and morphology differ between ethnicities. However, quantitative research proving or disproving this relationship is sparse. As a starting point, the objective of this study was to investigate the plantar loading characteristics and foot geometry of athletes from three ethnicities, being Caucasian, Maori and Pacific Islanders. Four plantar pressure parameters were compared in 28 male elite rugby league players using an EMED-AT plantar pressure distribution platform [Novel GmbH, Munich, Germany] and the five-step method. Foot geometry measures were also taken, including arch index, coefficient of spreading, hallux angle and sub-arch angle. Five trials were collected per foot at a self-selected speed. It was found that Caucasian and Maori subjects had a relatively wider forefoot than the Pacific Island subjects; however the Pacific Islanders' foot was found to be wider than both these ethnicities in absolute terms. While Caucasian subjects loaded the toes to a much greater extent than the Maori and Pacific Island subjects, the latter demonstrated a greater loading of the mid and forefoot regions. Pacific Island subjects revealed a significantly more pronounced hallux valgus angle as compared to the Caucasian and Maori subjects. The results of this study may be relevant for/should be taken into consideration in footwear design issues, where allowances need to be made during the design process for anatomical differences between ethnicities. However these observations cannot be generalised to whole ethnic populations, and further research is required on non-athletes to build on the current research findings. © 2008 Elsevier Ltd. All rights reserved.","author":[{"dropping-particle":"","family":"Gurney","given":"Jason K.","non-dropping-particle":"","parse-names":false,"suffix":""},{"dropping-particle":"","family":"Kersting","given":"Uwe G.","non-dropping-particle":"","parse-names":false,"suffix":""},{"dropping-particle":"","family":"Rosenbaum","given":"Dieter","non-dropping-particle":"","parse-names":false,"suffix":""}],"container-title":"Applied Ergonomics","id":"ITEM-1","issue":"3","issued":{"date-parts":[["2009"]]},"page":"554-559","publisher":"Elsevier Ltd","title":"Dynamic foot function and morphology in elite rugby league athletes of different ethnicity","type":"article-journal","volume":"40"}}],"schema":"https://github.com/citation-style-language/schema/raw/master/csl-citation.json"} </w:instrText>
      </w:r>
      <w:r w:rsidR="00F364DD" w:rsidRPr="003E6119">
        <w:rPr>
          <w:lang w:val="en-GB"/>
        </w:rPr>
        <w:fldChar w:fldCharType="separate"/>
      </w:r>
      <w:r w:rsidR="00F94073" w:rsidRPr="003E6119">
        <w:rPr>
          <w:noProof/>
          <w:lang w:val="en-GB"/>
        </w:rPr>
        <w:t>(Gurney et al., 2009)</w:t>
      </w:r>
      <w:r w:rsidR="00F364DD" w:rsidRPr="003E6119">
        <w:rPr>
          <w:lang w:val="en-GB"/>
        </w:rPr>
        <w:fldChar w:fldCharType="end"/>
      </w:r>
      <w:r w:rsidR="00F364DD" w:rsidRPr="003E6119">
        <w:rPr>
          <w:lang w:val="en-GB"/>
        </w:rPr>
        <w:t xml:space="preserve">. </w:t>
      </w:r>
      <w:r w:rsidR="00E86CC3" w:rsidRPr="003E6119">
        <w:rPr>
          <w:lang w:val="en-GB"/>
        </w:rPr>
        <w:t>Indications from the literature suggest</w:t>
      </w:r>
      <w:r w:rsidR="00F364DD" w:rsidRPr="003E6119">
        <w:rPr>
          <w:lang w:val="en-GB"/>
        </w:rPr>
        <w:t xml:space="preserve"> the importance for worldwide brands to offer a wide range of fitting footwear for both males and females. </w:t>
      </w:r>
      <w:r w:rsidR="00E86CC3" w:rsidRPr="003E6119">
        <w:rPr>
          <w:lang w:val="en-GB"/>
        </w:rPr>
        <w:t>Overall,</w:t>
      </w:r>
      <w:r w:rsidR="00F364DD" w:rsidRPr="003E6119">
        <w:rPr>
          <w:lang w:val="en-GB"/>
        </w:rPr>
        <w:t xml:space="preserve"> research </w:t>
      </w:r>
      <w:r w:rsidR="00E86CC3" w:rsidRPr="003E6119">
        <w:rPr>
          <w:lang w:val="en-GB"/>
        </w:rPr>
        <w:t>on foot morphology</w:t>
      </w:r>
      <w:r w:rsidR="00F364DD" w:rsidRPr="003E6119">
        <w:rPr>
          <w:lang w:val="en-GB"/>
        </w:rPr>
        <w:t xml:space="preserve"> is </w:t>
      </w:r>
      <w:r w:rsidR="00E86CC3" w:rsidRPr="003E6119">
        <w:rPr>
          <w:lang w:val="en-GB"/>
        </w:rPr>
        <w:t xml:space="preserve">commonly limited to cover </w:t>
      </w:r>
      <w:r w:rsidR="00F364DD" w:rsidRPr="003E6119">
        <w:rPr>
          <w:lang w:val="en-GB"/>
        </w:rPr>
        <w:t>a small number of ethnic groups</w:t>
      </w:r>
      <w:r w:rsidR="00E86CC3" w:rsidRPr="003E6119">
        <w:rPr>
          <w:lang w:val="en-GB"/>
        </w:rPr>
        <w:t xml:space="preserve"> or nationalities</w:t>
      </w:r>
      <w:r w:rsidR="00F364DD" w:rsidRPr="003E6119">
        <w:rPr>
          <w:lang w:val="en-GB"/>
        </w:rPr>
        <w:t xml:space="preserve">. Findings from these studies have not been collectively evaluated in an attempt to synthesize </w:t>
      </w:r>
      <w:r w:rsidR="00F364DD" w:rsidRPr="003E6119">
        <w:rPr>
          <w:lang w:val="en-GB"/>
        </w:rPr>
        <w:lastRenderedPageBreak/>
        <w:t xml:space="preserve">clinical recommendations and measurements for global use. Therefore, the final aim of this study is to conceptualise </w:t>
      </w:r>
      <w:r w:rsidR="00E86CC3" w:rsidRPr="003E6119">
        <w:rPr>
          <w:lang w:val="en-GB"/>
        </w:rPr>
        <w:t xml:space="preserve">how </w:t>
      </w:r>
      <w:r w:rsidR="00F364DD" w:rsidRPr="003E6119">
        <w:rPr>
          <w:lang w:val="en-GB"/>
        </w:rPr>
        <w:t>ethnicity</w:t>
      </w:r>
      <w:r w:rsidR="00E86CC3" w:rsidRPr="003E6119">
        <w:rPr>
          <w:lang w:val="en-GB"/>
        </w:rPr>
        <w:t>/nationality</w:t>
      </w:r>
      <w:r w:rsidR="00F364DD" w:rsidRPr="003E6119">
        <w:rPr>
          <w:lang w:val="en-GB"/>
        </w:rPr>
        <w:t xml:space="preserve"> and sex affect foot anthropometry and </w:t>
      </w:r>
      <w:r w:rsidRPr="003E6119">
        <w:rPr>
          <w:lang w:val="en-GB"/>
        </w:rPr>
        <w:t>how these measures have been performed in research</w:t>
      </w:r>
      <w:r w:rsidR="000B62B2" w:rsidRPr="003E6119">
        <w:rPr>
          <w:lang w:val="en-GB"/>
        </w:rPr>
        <w:t xml:space="preserve">. </w:t>
      </w:r>
    </w:p>
    <w:p w14:paraId="439D8FD0" w14:textId="77777777" w:rsidR="00F364DD" w:rsidRPr="003E6119" w:rsidRDefault="00F364DD" w:rsidP="00F364DD">
      <w:pPr>
        <w:spacing w:line="480" w:lineRule="auto"/>
        <w:jc w:val="both"/>
        <w:rPr>
          <w:lang w:val="en-GB"/>
        </w:rPr>
      </w:pPr>
    </w:p>
    <w:p w14:paraId="0EA2F841" w14:textId="77777777" w:rsidR="00F364DD" w:rsidRPr="003E6119" w:rsidRDefault="00F364DD" w:rsidP="00F364DD">
      <w:pPr>
        <w:spacing w:line="480" w:lineRule="auto"/>
        <w:jc w:val="both"/>
        <w:rPr>
          <w:b/>
          <w:bCs/>
          <w:lang w:val="en-GB"/>
        </w:rPr>
      </w:pPr>
      <w:r w:rsidRPr="003E6119">
        <w:rPr>
          <w:b/>
          <w:bCs/>
          <w:lang w:val="en-GB"/>
        </w:rPr>
        <w:t>Methods</w:t>
      </w:r>
    </w:p>
    <w:p w14:paraId="1D1A995A" w14:textId="6513FC04" w:rsidR="00F364DD" w:rsidRPr="003E6119" w:rsidRDefault="00F364DD" w:rsidP="00F364DD">
      <w:pPr>
        <w:spacing w:line="480" w:lineRule="auto"/>
        <w:jc w:val="both"/>
        <w:rPr>
          <w:lang w:val="en-GB"/>
        </w:rPr>
      </w:pPr>
      <w:r w:rsidRPr="003E6119">
        <w:rPr>
          <w:lang w:val="en-GB"/>
        </w:rPr>
        <w:t xml:space="preserve">This systematic review adhered to the Preferred Reporting Items for Systematic reviews and Meta-Analysis (PRISMA) guidelines </w:t>
      </w:r>
      <w:r w:rsidR="00304DF5" w:rsidRPr="003E6119">
        <w:rPr>
          <w:lang w:val="en-GB"/>
        </w:rPr>
        <w:fldChar w:fldCharType="begin" w:fldLock="1"/>
      </w:r>
      <w:r w:rsidR="00F94073" w:rsidRPr="003E6119">
        <w:rPr>
          <w:lang w:val="en-GB"/>
        </w:rPr>
        <w:instrText xml:space="preserve"> ADDIN ZOTERO_ITEM CSL_CITATION {"citationID":"QOVB6mJv","properties":{"formattedCitation":"(Page et al., 2021)","plainCitation":"(Page et al., 2021)","noteIndex":0},"citationItems":[{"id":"wPqksuC4/VzEE5E8f","uris":["http://www.mendeley.com/documents/?uuid=f7003763-0e56-4edb-9139-97eecf75ddb0"],"itemData":{"DOI":"https://doi.org/10.1016/j.jclinepi.2021.02.003","ISSN":"0895-4356","abstract":"Objectives\nTo describe the processes used to update the PRISMA 2009 statement for reporting systematic reviews, present results of a survey conducted to inform the update, summarize decisions made at the PRISMA update meeting, and describe and justify changes made to the guideline.\nMethods\nWe reviewed 60 documents with reporting guidance for systematic reviews to generate suggested modifications to the PRISMA 2009 statement. We invited 220 systematic review methodologists and journal editors to complete a survey about the suggested modifications. The results of these projects were discussed at a 21-member in-person meeting. Following the meeting, we drafted the PRISMA 2020 statement and refined it based on feedback from co-authors and a convenience sample of 15 systematic reviewers.\nResults\nThe review of 60 documents revealed that all topics addressed by the PRISMA 2009 statement could be modified. Of the 110 survey respondents, more than 66% recommended keeping six of the original checklist items as they were and modifying 15 of them using wording suggested by us. Attendees at the in-person meeting supported the revised wording for several items but suggested rewording for most to enhance clarity, and further refinements were made over six drafts of the guideline.\nConclusions\nThe PRISMA 2020 statement consists of updated reporting guidance for systematic reviews. We hope that providing this detailed description of the development process will enhance the acceptance and uptake of the guideline and assist those developing and updating future reporting guidelines.","author":[{"dropping-particle":"","family":"Page","given":"Matthew J","non-dropping-particle":"","parse-names":false,"suffix":""},{"dropping-particle":"","family":"McKenzie","given":"Joanne E","non-dropping-particle":"","parse-names":false,"suffix":""},{"dropping-particle":"","family":"Bossuyt","given":"Patrick M","non-dropping-particle":"","parse-names":false,"suffix":""},{"dropping-particle":"","family":"Boutron","given":"Isabelle","non-dropping-particle":"","parse-names":false,"suffix":""},{"dropping-particle":"","family":"Hoffmann","given":"Tammy C","non-dropping-particle":"","parse-names":false,"suffix":""},{"dropping-particle":"","family":"Mulrow","given":"Cynthia D","non-dropping-particle":"","parse-names":false,"suffix":""},{"dropping-particle":"","family":"Shamseer","given":"Larissa","non-dropping-particle":"","parse-names":false,"suffix":""},{"dropping-particle":"","family":"Tetzlaff","given":"Jennifer M","non-dropping-particle":"","parse-names":false,"suffix":""},{"dropping-particle":"","family":"Moher","given":"David","non-dropping-particle":"","parse-names":false,"suffix":""}],"container-title":"Journal of Clinical Epidemiology","id":"ITEM-1","issued":{"date-parts":[["2021"]]},"page":"103-112","title":"Updating guidance for reporting systematic reviews: development of the PRISMA 2020 statement","type":"article-journal","volume":"134"}}],"schema":"https://github.com/citation-style-language/schema/raw/master/csl-citation.json"} </w:instrText>
      </w:r>
      <w:r w:rsidR="00304DF5" w:rsidRPr="003E6119">
        <w:rPr>
          <w:lang w:val="en-GB"/>
        </w:rPr>
        <w:fldChar w:fldCharType="separate"/>
      </w:r>
      <w:r w:rsidR="00F94073" w:rsidRPr="003E6119">
        <w:rPr>
          <w:noProof/>
          <w:lang w:val="en-GB"/>
        </w:rPr>
        <w:t>(Page et al., 2021)</w:t>
      </w:r>
      <w:r w:rsidR="00304DF5" w:rsidRPr="003E6119">
        <w:rPr>
          <w:lang w:val="en-GB"/>
        </w:rPr>
        <w:fldChar w:fldCharType="end"/>
      </w:r>
      <w:r w:rsidRPr="003E6119">
        <w:rPr>
          <w:lang w:val="en-GB"/>
        </w:rPr>
        <w:t xml:space="preserve"> . It was ensured that this systematic review was not in the International Prospective Register of Systematic Reviews</w:t>
      </w:r>
      <w:r w:rsidR="00DF2241" w:rsidRPr="003E6119">
        <w:rPr>
          <w:lang w:val="en-GB"/>
        </w:rPr>
        <w:t xml:space="preserve"> </w:t>
      </w:r>
      <w:r w:rsidRPr="003E6119">
        <w:rPr>
          <w:lang w:val="en-GB"/>
        </w:rPr>
        <w:t xml:space="preserve">by searching our title on the website </w:t>
      </w:r>
      <w:r w:rsidRPr="003E6119">
        <w:rPr>
          <w:lang w:val="en-GB"/>
        </w:rPr>
        <w:fldChar w:fldCharType="begin" w:fldLock="1"/>
      </w:r>
      <w:r w:rsidR="00F94073" w:rsidRPr="003E6119">
        <w:rPr>
          <w:lang w:val="en-GB"/>
        </w:rPr>
        <w:instrText xml:space="preserve"> ADDIN ZOTERO_ITEM CSL_CITATION {"citationID":"SIN5K7XY","properties":{"formattedCitation":"(Page et al., 2018)","plainCitation":"(Page et al., 2018)","noteIndex":0},"citationItems":[{"id":"wPqksuC4/J0rIFDir","uris":["http://www.mendeley.com/documents/?uuid=5fb517d6-b180-4b53-b2fc-3d5890288cee","http://www.mendeley.com/documents/?uuid=fdfa8ee3-1e04-4bfc-92c3-3de9aaf9c3cb"],"itemData":{"DOI":"10.1186/s13643-018-0699-4","ISBN":"1364301806","ISSN":"20464053","abstract":"Background: The International Prospective Register of Systematic Reviews (PROSPERO) was launched in February 2011 to increase transparency of systematic reviews (SRs). There have been few investigations of the content and use of the database. We aimed to investigate the number of PROSPERO registrations from inception to 2017, and website usage in the last year. We also aimed to explore the epidemiological characteristics of and completeness of primary outcome pre-specification in a sample of PROSPERO records from 2017. Methods: The PROSPERO database managers provided us with data on the annual and cumulative number of SR registrations up to October 10, 2017, and the number of visits to the PROSPERO website over the year preceding October 10, 2017. One author collected data on the focus of the SR (e.g. therapeutic, diagnostic), health area addressed, funding source and completeness of outcome pre-specification in a random sample of 150 records of SRs registered in PROSPERO between April 1, 2017 and September 30, 2017. Results: As of October 10, 2017, there were 26,535 SRs registered in PROSPERO; guided by current monthly submission rates, we anticipate this figure will reach over 30,000 by the end of 2017. There has been a 10-fold increase in registrations, from 63 SRs per month in 2012 to 800 per month in 2017. In the year preceding October 10, 2017, the PROSPERO website received more than 1.75 million page views. In the random sample of 150 registered SRs, the majority were focused on a therapeutic question (78/150 [52%]), while only a few focused on a diagnostic/prognostic question (11/150 [7%]). The 150 registered SRs addressed 18 different health areas. Any information about the primary outcome other than the domain (e.g. timing, effect measures) was not pre-specified in 44/150 records (29%). Conclusions: Registration of SRs in PROSPERO increased rapidly between 2011 and 2017, thus benefiting users of health evidence who want to know about ongoing SRs. Further work is needed to explore how closely published SRs adhere to the planned methods, whether greater pre-specification of outcomes prevents selective inclusion and reporting of study results, and whether registered SRs address necessary questions.","author":[{"dropping-particle":"","family":"Page","given":"Matthew J.","non-dropping-particle":"","parse-names":false,"suffix":""},{"dropping-particle":"","family":"Shamseer","given":"Larissa","non-dropping-particle":"","parse-names":false,"suffix":""},{"dropping-particle":"","family":"Tricco","given":"Andrea C.","non-dropping-particle":"","parse-names":false,"suffix":""}],"container-title":"Systematic Reviews","id":"ITEM-1","issue":"1","issued":{"date-parts":[["2018"]]},"page":"1-9","publisher":"Systematic Reviews","title":"Registration of systematic reviews in PROSPERO: 30,000 records and counting","type":"article-journal","volume":"7"}}],"schema":"https://github.com/citation-style-language/schema/raw/master/csl-citation.json"} </w:instrText>
      </w:r>
      <w:r w:rsidRPr="003E6119">
        <w:rPr>
          <w:lang w:val="en-GB"/>
        </w:rPr>
        <w:fldChar w:fldCharType="separate"/>
      </w:r>
      <w:r w:rsidR="00F94073" w:rsidRPr="003E6119">
        <w:rPr>
          <w:noProof/>
          <w:lang w:val="en-GB"/>
        </w:rPr>
        <w:t>(Page et al., 2018)</w:t>
      </w:r>
      <w:r w:rsidRPr="003E6119">
        <w:rPr>
          <w:lang w:val="en-GB"/>
        </w:rPr>
        <w:fldChar w:fldCharType="end"/>
      </w:r>
      <w:r w:rsidRPr="003E6119">
        <w:rPr>
          <w:lang w:val="en-GB"/>
        </w:rPr>
        <w:t xml:space="preserve"> and searching Google Scholar. </w:t>
      </w:r>
    </w:p>
    <w:p w14:paraId="2079CCF7" w14:textId="77777777" w:rsidR="00F364DD" w:rsidRPr="003E6119" w:rsidRDefault="00F364DD" w:rsidP="00F364DD">
      <w:pPr>
        <w:spacing w:line="480" w:lineRule="auto"/>
        <w:jc w:val="both"/>
        <w:rPr>
          <w:u w:val="single"/>
          <w:lang w:val="en-GB"/>
        </w:rPr>
      </w:pPr>
      <w:r w:rsidRPr="003E6119">
        <w:rPr>
          <w:u w:val="single"/>
          <w:lang w:val="en-GB"/>
        </w:rPr>
        <w:t>Search strategy</w:t>
      </w:r>
    </w:p>
    <w:p w14:paraId="7BB8ED34" w14:textId="71AE0719" w:rsidR="00F364DD" w:rsidRPr="003E6119" w:rsidRDefault="00F364DD" w:rsidP="00F364DD">
      <w:pPr>
        <w:spacing w:line="480" w:lineRule="auto"/>
        <w:jc w:val="both"/>
        <w:rPr>
          <w:lang w:val="en-GB"/>
        </w:rPr>
      </w:pPr>
      <w:r w:rsidRPr="003E6119">
        <w:rPr>
          <w:lang w:val="en-GB"/>
        </w:rPr>
        <w:t>Potentially eligible studies were identified through a systematic search in electronic databases (PubMed (1996-202</w:t>
      </w:r>
      <w:r w:rsidR="00342FA2" w:rsidRPr="003E6119">
        <w:rPr>
          <w:lang w:val="en-GB"/>
        </w:rPr>
        <w:t>1</w:t>
      </w:r>
      <w:r w:rsidRPr="003E6119">
        <w:rPr>
          <w:lang w:val="en-GB"/>
        </w:rPr>
        <w:t>), Scopus (1996-202</w:t>
      </w:r>
      <w:r w:rsidR="00342FA2" w:rsidRPr="003E6119">
        <w:rPr>
          <w:lang w:val="en-GB"/>
        </w:rPr>
        <w:t>1</w:t>
      </w:r>
      <w:r w:rsidRPr="003E6119">
        <w:rPr>
          <w:lang w:val="en-GB"/>
        </w:rPr>
        <w:t>) and Web of Science (1950-202</w:t>
      </w:r>
      <w:r w:rsidR="00342FA2" w:rsidRPr="003E6119">
        <w:rPr>
          <w:lang w:val="en-GB"/>
        </w:rPr>
        <w:t>1</w:t>
      </w:r>
      <w:r w:rsidRPr="003E6119">
        <w:rPr>
          <w:lang w:val="en-GB"/>
        </w:rPr>
        <w:t>)) from inception to January 23</w:t>
      </w:r>
      <w:r w:rsidRPr="003E6119">
        <w:rPr>
          <w:vertAlign w:val="superscript"/>
          <w:lang w:val="en-GB"/>
        </w:rPr>
        <w:t>rd</w:t>
      </w:r>
      <w:proofErr w:type="gramStart"/>
      <w:r w:rsidRPr="003E6119">
        <w:rPr>
          <w:lang w:val="en-GB"/>
        </w:rPr>
        <w:t xml:space="preserve"> 2020</w:t>
      </w:r>
      <w:proofErr w:type="gramEnd"/>
      <w:r w:rsidRPr="003E6119">
        <w:rPr>
          <w:lang w:val="en-GB"/>
        </w:rPr>
        <w:t>. The search terms (foot OR feet OR forefoot OR midfoot OR rearfoot OR heel OR calcaneus OR cuboid* or cuneiform* OR ankle* OR talus OR tarsal* OR phalange* OR hallux*OR toe) AND (</w:t>
      </w:r>
      <w:proofErr w:type="spellStart"/>
      <w:r w:rsidRPr="003E6119">
        <w:rPr>
          <w:lang w:val="en-GB"/>
        </w:rPr>
        <w:t>morpholog</w:t>
      </w:r>
      <w:proofErr w:type="spellEnd"/>
      <w:r w:rsidRPr="003E6119">
        <w:rPr>
          <w:lang w:val="en-GB"/>
        </w:rPr>
        <w:t xml:space="preserve">* OR size* OR shape* OR length* OR </w:t>
      </w:r>
      <w:proofErr w:type="spellStart"/>
      <w:r w:rsidRPr="003E6119">
        <w:rPr>
          <w:lang w:val="en-GB"/>
        </w:rPr>
        <w:t>anatom</w:t>
      </w:r>
      <w:proofErr w:type="spellEnd"/>
      <w:r w:rsidRPr="003E6119">
        <w:rPr>
          <w:lang w:val="en-GB"/>
        </w:rPr>
        <w:t xml:space="preserve">*) AND (ethnic* OR racial* OR race*) AND (sex OR gender) were used. The generation of search terms was generated in accordance with the PICO framework </w:t>
      </w:r>
      <w:r w:rsidRPr="003E6119">
        <w:rPr>
          <w:lang w:val="en-GB"/>
        </w:rPr>
        <w:fldChar w:fldCharType="begin" w:fldLock="1"/>
      </w:r>
      <w:r w:rsidR="00F94073" w:rsidRPr="003E6119">
        <w:rPr>
          <w:lang w:val="en-GB"/>
        </w:rPr>
        <w:instrText xml:space="preserve"> ADDIN ZOTERO_ITEM CSL_CITATION {"citationID":"Nr7igipb","properties":{"formattedCitation":"(Huang et al., 2006)","plainCitation":"(Huang et al., 2006)","noteIndex":0},"citationItems":[{"id":"wPqksuC4/fZICBrgY","uris":["http://www.mendeley.com/documents/?uuid=d777aeae-6ad7-47e8-a1e0-bdb434239b06","http://www.mendeley.com/documents/?uuid=3fd08352-1bac-4a57-8d76-eb662b885c9e"],"itemData":{"ISSN":"15594076","PMID":"17238363","abstract":"The paradigm of evidence-based medicine (EBM) recommends that physicians formulate clinical questions in terms of the problem/population, intervention, comparison, and outcome. Together, these elements comprise a PICO frame. Although this framework was developed to facilitate the formulation of clinical queries, the ability of PICO structures to represent physicians' information needs has not been empirically investigated. This paper evaluates the adequacy and suitability of PICO frames as a knowledge representation by analyzing 59 real-world primary-care clinical questions. We discovered that only two questions in our corpus contain all four PICO elements, and that 37% of questions contain both intervention and outcome. Our study reveals prevalent structural patterns for the four types of clinical questions: therapy, diagnosis, prognosis, and etiology. We found that the PICO framework is primarily centered on therapy questions, and is less suitable for representing other types of clinical information needs. Challenges in mapping natural language questions into PICO structures are also discussed. Although we point out limitations of the PICO framework, our work as a whole reaffirms its value as a tool to assist physicians practicing EBM.","author":[{"dropping-particle":"","family":"Huang","given":"Xiaoli","non-dropping-particle":"","parse-names":false,"suffix":""},{"dropping-particle":"","family":"Lin","given":"Jimmy","non-dropping-particle":"","parse-names":false,"suffix":""},{"dropping-particle":"","family":"Demner-Fushman","given":"Dina","non-dropping-particle":"","parse-names":false,"suffix":""}],"container-title":"AMIA ... Annual Symposium proceedings / AMIA Symposium. AMIA Symposium","id":"ITEM-1","issued":{"date-parts":[["2006"]]},"page":"359-363","title":"Evaluation of PICO as a knowledge representation for clinical questions.","type":"article-journal"}}],"schema":"https://github.com/citation-style-language/schema/raw/master/csl-citation.json"} </w:instrText>
      </w:r>
      <w:r w:rsidRPr="003E6119">
        <w:rPr>
          <w:lang w:val="en-GB"/>
        </w:rPr>
        <w:fldChar w:fldCharType="separate"/>
      </w:r>
      <w:r w:rsidR="00F94073" w:rsidRPr="003E6119">
        <w:rPr>
          <w:noProof/>
          <w:lang w:val="en-GB"/>
        </w:rPr>
        <w:t>(Huang et al., 2006)</w:t>
      </w:r>
      <w:r w:rsidRPr="003E6119">
        <w:rPr>
          <w:lang w:val="en-GB"/>
        </w:rPr>
        <w:fldChar w:fldCharType="end"/>
      </w:r>
      <w:r w:rsidRPr="003E6119">
        <w:rPr>
          <w:lang w:val="en-GB"/>
        </w:rPr>
        <w:t xml:space="preserve">. </w:t>
      </w:r>
    </w:p>
    <w:p w14:paraId="0070DD0E" w14:textId="60819E97" w:rsidR="00F364DD" w:rsidRPr="003E6119" w:rsidRDefault="00F364DD" w:rsidP="00F364DD">
      <w:pPr>
        <w:spacing w:line="480" w:lineRule="auto"/>
        <w:jc w:val="both"/>
        <w:rPr>
          <w:lang w:val="en-GB"/>
        </w:rPr>
      </w:pPr>
      <w:r w:rsidRPr="003E6119">
        <w:rPr>
          <w:lang w:val="en-GB"/>
        </w:rPr>
        <w:t xml:space="preserve">We used two extra search approaches to identify any potentially eligible articles that could have been missed in the electronic database search. Additional searches were performed using initially included studies. A citing reference search was done using Google Scholar up to February 2020. Hand searching of the reference lists of eligible papers was also carried out to ensure no papers that could have been included in the systematic review were missed. </w:t>
      </w:r>
    </w:p>
    <w:p w14:paraId="04DD0AA0" w14:textId="77777777" w:rsidR="00F364DD" w:rsidRPr="003E6119" w:rsidRDefault="00F364DD" w:rsidP="00F364DD">
      <w:pPr>
        <w:spacing w:line="480" w:lineRule="auto"/>
        <w:jc w:val="both"/>
        <w:rPr>
          <w:u w:val="single"/>
          <w:lang w:val="en-GB"/>
        </w:rPr>
      </w:pPr>
      <w:r w:rsidRPr="003E6119">
        <w:rPr>
          <w:u w:val="single"/>
          <w:lang w:val="en-GB"/>
        </w:rPr>
        <w:t>Literature screening</w:t>
      </w:r>
    </w:p>
    <w:p w14:paraId="2EED59DE" w14:textId="69CD624F" w:rsidR="00F364DD" w:rsidRPr="003E6119" w:rsidRDefault="00F364DD" w:rsidP="00F364DD">
      <w:pPr>
        <w:spacing w:line="480" w:lineRule="auto"/>
        <w:jc w:val="both"/>
        <w:rPr>
          <w:lang w:val="en-GB"/>
        </w:rPr>
      </w:pPr>
      <w:r w:rsidRPr="003E6119">
        <w:rPr>
          <w:lang w:val="en-GB"/>
        </w:rPr>
        <w:t>All articles to be reviewed following the literature search were uploaded to Mendeley (Version 1.19.4, Mendeley Ltd, London, UK) and duplicates were removed. Following this</w:t>
      </w:r>
      <w:r w:rsidR="00DF2241" w:rsidRPr="003E6119">
        <w:rPr>
          <w:lang w:val="en-GB"/>
        </w:rPr>
        <w:t>,</w:t>
      </w:r>
      <w:r w:rsidRPr="003E6119">
        <w:rPr>
          <w:lang w:val="en-GB"/>
        </w:rPr>
        <w:t xml:space="preserve"> articles </w:t>
      </w:r>
      <w:r w:rsidRPr="003E6119">
        <w:rPr>
          <w:lang w:val="en-GB"/>
        </w:rPr>
        <w:lastRenderedPageBreak/>
        <w:t xml:space="preserve">were uploaded to Rayyan </w:t>
      </w:r>
      <w:r w:rsidRPr="003E6119">
        <w:rPr>
          <w:lang w:val="en-GB"/>
        </w:rPr>
        <w:fldChar w:fldCharType="begin" w:fldLock="1"/>
      </w:r>
      <w:r w:rsidR="00F94073" w:rsidRPr="003E6119">
        <w:rPr>
          <w:lang w:val="en-GB"/>
        </w:rPr>
        <w:instrText xml:space="preserve"> ADDIN ZOTERO_ITEM CSL_CITATION {"citationID":"kTBNwvtB","properties":{"formattedCitation":"(Ouzzani et al., 2016)","plainCitation":"(Ouzzani et al., 2016)","noteIndex":0},"citationItems":[{"id":"wPqksuC4/RHh7Zhh4","uris":["http://www.mendeley.com/documents/?uuid=bbdaca20-ae5e-407d-b81e-20251f46c380","http://www.mendeley.com/documents/?uuid=34ad7367-6498-47cb-99a9-2fbc606b227b"],"itemData":{"DOI":"10.1186/s13643-016-0384-4","ISSN":"20464053","PMID":"27919275","abstract":"Background: Synthesis of multiple randomized controlled trials (RCTs) in a systematic review can summarize the effects of individual outcomes and provide numerical answers about the effectiveness of interventions. Filtering of searches is time consuming, and no single method fulfills the principal requirements of speed with accuracy. Automation of systematic reviews is driven by a necessity to expedite the availability of current best evidence for policy and clinical decision-making. We developed Rayyan (http://rayyan.qcri.org), a free web and mobile app, that helps expedite the initial screening of abstracts and titles using a process of semi-automation while incorporating a high level of usability. For the beta testing phase, we used two published Cochrane reviews in which included studies had been selected manually. Their searches, with 1030 records and 273 records, were uploaded to Rayyan. Different features of Rayyan were tested using these two reviews. We also conducted a survey of Rayyan's users and collected feedback through a built-in feature. Results: Pilot testing of Rayyan focused on usability, accuracy against manual methods, and the added value of the prediction feature. The \"taster\" review (273 records) allowed a quick overview of Rayyan for early comments on usability. The second review (1030 records) required several iterations to identify the previously identified 11 trials. The \"suggestions\" and \"hints,\" based on the \"prediction model,\" appeared as testing progressed beyond five included studies. Post rollout user experiences and a reflexive response by the developers enabled real-time modifications and improvements. The survey respondents reported 40% average time savings when using Rayyan compared to others tools, with 34% of the respondents reporting more than 50% time savings. In addition, around 75% of the respondents mentioned that screening and labeling studies as well as collaborating on reviews to be the two most important features of Rayyan. As of November 2016, Rayyan users exceed 2000 from over 60 countries conducting hundreds of reviews totaling more than 1.6M citations. Feedback from users, obtained mostly through the app web site and a recent survey, has highlighted the ease in exploration of searches, the time saved, and simplicity in sharing and comparing include-exclude decisions. The strongest features of the app, identified and reported in user feedback, were its ability to help in screening and collaboration as we…","author":[{"dropping-particle":"","family":"Ouzzani","given":"Mourad","non-dropping-particle":"","parse-names":false,"suffix":""},{"dropping-particle":"","family":"Hammady","given":"Hossam","non-dropping-particle":"","parse-names":false,"suffix":""},{"dropping-particle":"","family":"Fedorowicz","given":"Zbys","non-dropping-particle":"","parse-names":false,"suffix":""},{"dropping-particle":"","family":"Elmagarmid","given":"Ahmed","non-dropping-particle":"","parse-names":false,"suffix":""}],"container-title":"Systematic Reviews","id":"ITEM-1","issue":"1","issued":{"date-parts":[["2016"]]},"page":"1-10","publisher":"Systematic Reviews","title":"Rayyan-a web and mobile app for systematic reviews","type":"article-journal","volume":"5"}}],"schema":"https://github.com/citation-style-language/schema/raw/master/csl-citation.json"} </w:instrText>
      </w:r>
      <w:r w:rsidRPr="003E6119">
        <w:rPr>
          <w:lang w:val="en-GB"/>
        </w:rPr>
        <w:fldChar w:fldCharType="separate"/>
      </w:r>
      <w:r w:rsidR="00F94073" w:rsidRPr="003E6119">
        <w:rPr>
          <w:noProof/>
          <w:lang w:val="en-GB"/>
        </w:rPr>
        <w:t>(Ouzzani et al., 2016)</w:t>
      </w:r>
      <w:r w:rsidRPr="003E6119">
        <w:rPr>
          <w:lang w:val="en-GB"/>
        </w:rPr>
        <w:fldChar w:fldCharType="end"/>
      </w:r>
      <w:r w:rsidRPr="003E6119">
        <w:rPr>
          <w:lang w:val="en-GB"/>
        </w:rPr>
        <w:t xml:space="preserve"> to facilitate </w:t>
      </w:r>
      <w:r w:rsidR="00DF2241" w:rsidRPr="003E6119">
        <w:rPr>
          <w:lang w:val="en-GB"/>
        </w:rPr>
        <w:t xml:space="preserve">blinded abstract and title </w:t>
      </w:r>
      <w:r w:rsidRPr="003E6119">
        <w:rPr>
          <w:lang w:val="en-GB"/>
        </w:rPr>
        <w:t>screening</w:t>
      </w:r>
      <w:r w:rsidR="00DF2241" w:rsidRPr="003E6119">
        <w:rPr>
          <w:lang w:val="en-GB"/>
        </w:rPr>
        <w:t xml:space="preserve"> </w:t>
      </w:r>
      <w:r w:rsidRPr="003E6119">
        <w:rPr>
          <w:lang w:val="en-GB"/>
        </w:rPr>
        <w:t>by two of the three reviewers (CH, AU, RJ). This ensured a non-biased screening process. Titles and abstracts were screened through the inclusion and exclusion criteria to identify potentially relevant articles. Disagreements were resolved by a fourth reviewer (KK).</w:t>
      </w:r>
      <w:r w:rsidRPr="003E6119" w:rsidDel="00200A3D">
        <w:rPr>
          <w:lang w:val="en-GB"/>
        </w:rPr>
        <w:t xml:space="preserve"> </w:t>
      </w:r>
    </w:p>
    <w:p w14:paraId="629D7265" w14:textId="77777777" w:rsidR="00F364DD" w:rsidRPr="003E6119" w:rsidRDefault="00F364DD" w:rsidP="00F364DD">
      <w:pPr>
        <w:spacing w:line="480" w:lineRule="auto"/>
        <w:jc w:val="both"/>
        <w:rPr>
          <w:u w:val="single"/>
          <w:lang w:val="en-GB"/>
        </w:rPr>
      </w:pPr>
      <w:r w:rsidRPr="003E6119">
        <w:rPr>
          <w:u w:val="single"/>
          <w:lang w:val="en-GB"/>
        </w:rPr>
        <w:t xml:space="preserve">Inclusion and exclusion criteria </w:t>
      </w:r>
    </w:p>
    <w:p w14:paraId="4D3A77F3" w14:textId="77777777" w:rsidR="00F364DD" w:rsidRPr="003E6119" w:rsidRDefault="00F364DD" w:rsidP="00F364DD">
      <w:pPr>
        <w:spacing w:line="480" w:lineRule="auto"/>
        <w:jc w:val="both"/>
        <w:rPr>
          <w:lang w:val="en-GB"/>
        </w:rPr>
      </w:pPr>
      <w:r w:rsidRPr="003E6119">
        <w:rPr>
          <w:lang w:val="en-GB"/>
        </w:rPr>
        <w:t xml:space="preserve">Inclusion: </w:t>
      </w:r>
    </w:p>
    <w:p w14:paraId="571892F9" w14:textId="77777777" w:rsidR="00F364DD" w:rsidRPr="003E6119" w:rsidRDefault="00F364DD" w:rsidP="00F364DD">
      <w:pPr>
        <w:numPr>
          <w:ilvl w:val="0"/>
          <w:numId w:val="3"/>
        </w:numPr>
        <w:spacing w:line="480" w:lineRule="auto"/>
        <w:jc w:val="both"/>
        <w:rPr>
          <w:i/>
          <w:iCs/>
          <w:lang w:val="en-GB"/>
        </w:rPr>
      </w:pPr>
      <w:r w:rsidRPr="003E6119">
        <w:rPr>
          <w:lang w:val="en-GB"/>
        </w:rPr>
        <w:t xml:space="preserve">Sex – </w:t>
      </w:r>
      <w:r w:rsidRPr="003E6119">
        <w:rPr>
          <w:i/>
          <w:iCs/>
          <w:lang w:val="en-GB"/>
        </w:rPr>
        <w:t xml:space="preserve">the term sex was used as it is biological whereas gender is not defined </w:t>
      </w:r>
    </w:p>
    <w:p w14:paraId="64CB314C" w14:textId="77777777" w:rsidR="00F364DD" w:rsidRPr="003E6119" w:rsidRDefault="00F364DD" w:rsidP="00F364DD">
      <w:pPr>
        <w:numPr>
          <w:ilvl w:val="0"/>
          <w:numId w:val="3"/>
        </w:numPr>
        <w:spacing w:line="480" w:lineRule="auto"/>
        <w:jc w:val="both"/>
        <w:rPr>
          <w:lang w:val="en-GB"/>
        </w:rPr>
      </w:pPr>
      <w:r w:rsidRPr="003E6119">
        <w:rPr>
          <w:lang w:val="en-GB"/>
        </w:rPr>
        <w:t xml:space="preserve">Ethnicity – </w:t>
      </w:r>
      <w:r w:rsidRPr="003E6119">
        <w:rPr>
          <w:i/>
          <w:iCs/>
          <w:lang w:val="en-GB"/>
        </w:rPr>
        <w:t xml:space="preserve">Only studies which defined the population based on their ethnic origin or nationality and/or specified the sex of their subjects were included. </w:t>
      </w:r>
    </w:p>
    <w:p w14:paraId="622F1E74" w14:textId="2D4C2BDF" w:rsidR="00F364DD" w:rsidRPr="003E6119" w:rsidRDefault="00F364DD" w:rsidP="00F364DD">
      <w:pPr>
        <w:numPr>
          <w:ilvl w:val="0"/>
          <w:numId w:val="3"/>
        </w:numPr>
        <w:spacing w:line="480" w:lineRule="auto"/>
        <w:jc w:val="both"/>
        <w:rPr>
          <w:lang w:val="en-GB"/>
        </w:rPr>
      </w:pPr>
      <w:r w:rsidRPr="003E6119">
        <w:rPr>
          <w:lang w:val="en-GB"/>
        </w:rPr>
        <w:t xml:space="preserve">Human population of which are alive – </w:t>
      </w:r>
      <w:r w:rsidRPr="003E6119">
        <w:rPr>
          <w:i/>
          <w:iCs/>
          <w:lang w:val="en-GB"/>
        </w:rPr>
        <w:t xml:space="preserve">Cadaver studies were not included in this review as bone studies results from deceased humans differ when compared to human subjects </w:t>
      </w:r>
      <w:r w:rsidRPr="003E6119">
        <w:rPr>
          <w:i/>
          <w:iCs/>
          <w:lang w:val="en-GB"/>
        </w:rPr>
        <w:fldChar w:fldCharType="begin" w:fldLock="1"/>
      </w:r>
      <w:r w:rsidR="00F94073" w:rsidRPr="003E6119">
        <w:rPr>
          <w:i/>
          <w:iCs/>
          <w:lang w:val="en-GB"/>
        </w:rPr>
        <w:instrText xml:space="preserve"> ADDIN ZOTERO_ITEM CSL_CITATION {"citationID":"WBbzOeoJ","properties":{"formattedCitation":"(Nester, 2009)","plainCitation":"(Nester, 2009)","noteIndex":0},"citationItems":[{"id":"wPqksuC4/HYEUiCBB","uris":["http://www.mendeley.com/documents/?uuid=db35b376-2265-45b2-8fe0-e5432cde113f"],"itemData":{"DOI":"10.1186/1757-1146-2-18","ISSN":"17571146","abstract":"Background: This paper provides a summary of a Keynote lecture delivered at the 2009 Australasian Podiatry Conference. The aim of the paper is to review recent research that has adopted dynamic cadaver and invasive kinematics research approaches to better understand foot and ankle kinematics during gait. It is not intended to systematically cover all literature related to foot and ankle kinematics (such as research using surface mounted markers). Since the paper is based on a keynote presentation its focuses on the authors own experiences and work in the main, drawing on the work of others where appropriate. Methods: Two approaches to the problem of accessing and measuring the kinematics of individual anatomical structures in the foot have been taken, (i) static and dynamic cadaver models, and (ii) invasive in-vivo research. Cadaver models offer the advantage that there is complete access to all the tissues of the foot, but the cadaver must be manipulated and loaded in a manner which replicates how the foot would have performed when in-vivo. The key value of invasive in-vivo foot kinematics research is the validity of the description of foot kinematics, but the key difficulty is how generalisable this data is to the wider population.Results: Through these techniques a great deal has been learnt. We better understand the valuable contribution mid and forefoot joints make to foot biomechanics, and how the ankle and subtalar joints can have almost comparable roles. Variation between people in foot kinematics is high and normal. This includes variation in how specific joints move and how combinations of joints move. The foot continues to demonstrate its flexibility in enabling us to get from A to B via a large number of different kinematic solutions.Conclusion: Rather than continue to apply a poorly founded model of foot type whose basis is to make all feet meet criteria for the mechanical 'ideal' or 'normal' foot, we should embrace variation between feet and identify it as an opportunity to develop patient-specific clinical models of foot function. © 2009 Nester; licensee BioMed Central Ltd.","author":[{"dropping-particle":"","family":"Nester","given":"Christopher J.","non-dropping-particle":"","parse-names":false,"suffix":""}],"container-title":"Journal of Foot and Ankle Research","id":"ITEM-1","issue":"1","issued":{"date-parts":[["2009"]]},"page":"1-7","title":"Lessons from dynamic cadaver and invasive bone pin studies: Do we know how the foot really moves during gait?","type":"article-journal","volume":"2"}}],"schema":"https://github.com/citation-style-language/schema/raw/master/csl-citation.json"} </w:instrText>
      </w:r>
      <w:r w:rsidRPr="003E6119">
        <w:rPr>
          <w:i/>
          <w:iCs/>
          <w:lang w:val="en-GB"/>
        </w:rPr>
        <w:fldChar w:fldCharType="separate"/>
      </w:r>
      <w:r w:rsidR="00F94073" w:rsidRPr="003E6119">
        <w:rPr>
          <w:iCs/>
          <w:noProof/>
          <w:lang w:val="en-GB"/>
        </w:rPr>
        <w:t>(Nester, 2009)</w:t>
      </w:r>
      <w:r w:rsidRPr="003E6119">
        <w:rPr>
          <w:i/>
          <w:iCs/>
          <w:lang w:val="en-GB"/>
        </w:rPr>
        <w:fldChar w:fldCharType="end"/>
      </w:r>
      <w:r w:rsidRPr="003E6119">
        <w:rPr>
          <w:i/>
          <w:iCs/>
          <w:lang w:val="en-GB"/>
        </w:rPr>
        <w:t>.</w:t>
      </w:r>
    </w:p>
    <w:p w14:paraId="44B02CEB" w14:textId="0D0FB213" w:rsidR="00F364DD" w:rsidRPr="003E6119" w:rsidRDefault="00F364DD" w:rsidP="00F364DD">
      <w:pPr>
        <w:numPr>
          <w:ilvl w:val="0"/>
          <w:numId w:val="3"/>
        </w:numPr>
        <w:spacing w:line="480" w:lineRule="auto"/>
        <w:jc w:val="both"/>
        <w:rPr>
          <w:lang w:val="en-GB"/>
        </w:rPr>
      </w:pPr>
      <w:r w:rsidRPr="003E6119">
        <w:rPr>
          <w:lang w:val="en-GB"/>
        </w:rPr>
        <w:t xml:space="preserve">Adults (aged 15 or older) – </w:t>
      </w:r>
      <w:r w:rsidRPr="003E6119">
        <w:rPr>
          <w:i/>
          <w:iCs/>
          <w:lang w:val="en-GB"/>
        </w:rPr>
        <w:t xml:space="preserve">Children’s feet stop growing around the age of 15 </w:t>
      </w:r>
      <w:r w:rsidRPr="003E6119">
        <w:rPr>
          <w:i/>
          <w:iCs/>
          <w:lang w:val="en-GB"/>
        </w:rPr>
        <w:fldChar w:fldCharType="begin" w:fldLock="1"/>
      </w:r>
      <w:r w:rsidR="00F94073" w:rsidRPr="003E6119">
        <w:rPr>
          <w:i/>
          <w:iCs/>
          <w:lang w:val="en-GB"/>
        </w:rPr>
        <w:instrText xml:space="preserve"> ADDIN ZOTERO_ITEM CSL_CITATION {"citationID":"wmcB0XAK","properties":{"formattedCitation":"(Walther et al., 2008)","plainCitation":"(Walther et al., 2008)","noteIndex":0},"citationItems":[{"id":"wPqksuC4/qm9JPKgy","uris":["http://www.mendeley.com/documents/?uuid=972cf639-8f49-4cdc-a893-415cd80053b7"],"itemData":{"DOI":"10.1016/j.fas.2008.04.001","ISSN":"12687731","abstract":"Objective: The child's foot is clearly distinct from the adult foot in its functional anatomy and ability to cope with pressure. This requires special considerations in the development of a children's sport shoe. Methods: Medical and sport science databases were thoroughly searched for studies pertaining to the anatomy and biomechanics of children's feet during their development. With the data found, a list of requirements for the children's shoe was compiled. Results: Small children should have a sports shoe, which is as flexible as their own foot. The small impact forces during their sports activities make extra cushioning superfluous. During school age the connective tissue gains stability. The growing amount of sports activities, much of which is performed on hard indoor surfaces, enhances the need for cushioning. At the same time there is a growing necessity for adequate mechanical stimuli to help the muscles and bones develop. The strength of the connective tissue and the flexibility of the joints reach adult levels by the age of 15. In small shoes, the displacement of proportions can lead to improper positioning of the flex zone and thereby causing harmful stress on the foot. Cushioning elements are often oversized. Considering the wide range of anatomy in the child's foot, it is advisable to produce children's shoes in different widths. Conclusion: The child's foot differs in anatomy and function from the adult foot. Children sport shoes should meet the child specific requirement. © 2008 European Foot and Ankle Society.","author":[{"dropping-particle":"","family":"Walther","given":"Markus","non-dropping-particle":"","parse-names":false,"suffix":""},{"dropping-particle":"","family":"Herold","given":"Dirk","non-dropping-particle":"","parse-names":false,"suffix":""},{"dropping-particle":"","family":"Sinderhauf","given":"Angela","non-dropping-particle":"","parse-names":false,"suffix":""},{"dropping-particle":"","family":"Morrison","given":"Robert","non-dropping-particle":"","parse-names":false,"suffix":""}],"container-title":"Foot and Ankle Surgery","id":"ITEM-1","issue":"4","issued":{"date-parts":[["2008"]]},"page":"180-189","title":"Children sport shoes-A systematic review of current literature","type":"article-journal","volume":"14"}}],"schema":"https://github.com/citation-style-language/schema/raw/master/csl-citation.json"} </w:instrText>
      </w:r>
      <w:r w:rsidRPr="003E6119">
        <w:rPr>
          <w:i/>
          <w:iCs/>
          <w:lang w:val="en-GB"/>
        </w:rPr>
        <w:fldChar w:fldCharType="separate"/>
      </w:r>
      <w:r w:rsidR="00F94073" w:rsidRPr="003E6119">
        <w:rPr>
          <w:iCs/>
          <w:noProof/>
          <w:lang w:val="en-GB"/>
        </w:rPr>
        <w:t>(Walther et al., 2008)</w:t>
      </w:r>
      <w:r w:rsidRPr="003E6119">
        <w:rPr>
          <w:i/>
          <w:iCs/>
          <w:lang w:val="en-GB"/>
        </w:rPr>
        <w:fldChar w:fldCharType="end"/>
      </w:r>
      <w:r w:rsidRPr="003E6119">
        <w:rPr>
          <w:i/>
          <w:iCs/>
          <w:lang w:val="en-GB"/>
        </w:rPr>
        <w:t xml:space="preserve"> and therefore the age of 16 and above was decided on as a group.</w:t>
      </w:r>
    </w:p>
    <w:p w14:paraId="35B818FA" w14:textId="77777777" w:rsidR="00F364DD" w:rsidRPr="003E6119" w:rsidRDefault="00F364DD" w:rsidP="00F364DD">
      <w:pPr>
        <w:numPr>
          <w:ilvl w:val="0"/>
          <w:numId w:val="3"/>
        </w:numPr>
        <w:spacing w:line="480" w:lineRule="auto"/>
        <w:jc w:val="both"/>
        <w:rPr>
          <w:lang w:val="en-GB"/>
        </w:rPr>
      </w:pPr>
      <w:r w:rsidRPr="003E6119">
        <w:rPr>
          <w:lang w:val="en-GB"/>
        </w:rPr>
        <w:t xml:space="preserve">Healthy BMI – </w:t>
      </w:r>
      <w:r w:rsidRPr="003E6119">
        <w:rPr>
          <w:i/>
          <w:iCs/>
          <w:lang w:val="en-GB"/>
        </w:rPr>
        <w:t>BMI out of the normal range can influence foot posture</w:t>
      </w:r>
      <w:r w:rsidRPr="003E6119">
        <w:rPr>
          <w:lang w:val="en-GB"/>
        </w:rPr>
        <w:t xml:space="preserve"> </w:t>
      </w:r>
    </w:p>
    <w:p w14:paraId="72A2EDFB" w14:textId="77777777" w:rsidR="00F364DD" w:rsidRPr="003E6119" w:rsidRDefault="00F364DD" w:rsidP="00F364DD">
      <w:pPr>
        <w:numPr>
          <w:ilvl w:val="0"/>
          <w:numId w:val="3"/>
        </w:numPr>
        <w:spacing w:line="480" w:lineRule="auto"/>
        <w:jc w:val="both"/>
        <w:rPr>
          <w:lang w:val="en-GB"/>
        </w:rPr>
      </w:pPr>
      <w:r w:rsidRPr="003E6119">
        <w:rPr>
          <w:lang w:val="en-GB"/>
        </w:rPr>
        <w:t xml:space="preserve">Healthy population – </w:t>
      </w:r>
      <w:r w:rsidRPr="003E6119">
        <w:rPr>
          <w:i/>
          <w:iCs/>
          <w:lang w:val="en-GB"/>
        </w:rPr>
        <w:t>conditions such as diabetes can alter foot shape,</w:t>
      </w:r>
      <w:r w:rsidRPr="003E6119">
        <w:rPr>
          <w:lang w:val="en-GB"/>
        </w:rPr>
        <w:t xml:space="preserve"> </w:t>
      </w:r>
      <w:r w:rsidRPr="003E6119">
        <w:rPr>
          <w:i/>
          <w:iCs/>
          <w:lang w:val="en-GB"/>
        </w:rPr>
        <w:t xml:space="preserve">therefore a healthy sample group will be more representative of the populations foot morphology </w:t>
      </w:r>
    </w:p>
    <w:p w14:paraId="6F90BB1B" w14:textId="77777777" w:rsidR="00F364DD" w:rsidRPr="003E6119" w:rsidRDefault="00F364DD" w:rsidP="00F364DD">
      <w:pPr>
        <w:numPr>
          <w:ilvl w:val="0"/>
          <w:numId w:val="3"/>
        </w:numPr>
        <w:spacing w:line="480" w:lineRule="auto"/>
        <w:jc w:val="both"/>
        <w:rPr>
          <w:lang w:val="en-GB"/>
        </w:rPr>
      </w:pPr>
      <w:r w:rsidRPr="003E6119">
        <w:rPr>
          <w:lang w:val="en-GB"/>
        </w:rPr>
        <w:t xml:space="preserve">Non-injured – </w:t>
      </w:r>
      <w:r w:rsidRPr="003E6119">
        <w:rPr>
          <w:i/>
          <w:iCs/>
          <w:lang w:val="en-GB"/>
        </w:rPr>
        <w:t xml:space="preserve">foot injuries may also modify normal foot shape </w:t>
      </w:r>
    </w:p>
    <w:p w14:paraId="1E66DDA4" w14:textId="77777777" w:rsidR="00F364DD" w:rsidRPr="003E6119" w:rsidRDefault="00F364DD" w:rsidP="00F364DD">
      <w:pPr>
        <w:numPr>
          <w:ilvl w:val="0"/>
          <w:numId w:val="3"/>
        </w:numPr>
        <w:spacing w:line="480" w:lineRule="auto"/>
        <w:jc w:val="both"/>
        <w:rPr>
          <w:lang w:val="en-GB"/>
        </w:rPr>
      </w:pPr>
      <w:r w:rsidRPr="003E6119">
        <w:rPr>
          <w:lang w:val="en-GB"/>
        </w:rPr>
        <w:t xml:space="preserve">English speaking </w:t>
      </w:r>
    </w:p>
    <w:p w14:paraId="4B2F1537" w14:textId="2E448F0E" w:rsidR="00F364DD" w:rsidRPr="003E6119" w:rsidRDefault="00F364DD" w:rsidP="00F364DD">
      <w:pPr>
        <w:pStyle w:val="ListParagraph"/>
        <w:numPr>
          <w:ilvl w:val="0"/>
          <w:numId w:val="3"/>
        </w:numPr>
        <w:spacing w:line="480" w:lineRule="auto"/>
        <w:jc w:val="both"/>
        <w:rPr>
          <w:lang w:val="en-GB"/>
        </w:rPr>
      </w:pPr>
      <w:r w:rsidRPr="003E6119">
        <w:rPr>
          <w:lang w:val="en-GB"/>
        </w:rPr>
        <w:t xml:space="preserve">Published literature - </w:t>
      </w:r>
      <w:r w:rsidRPr="003E6119">
        <w:rPr>
          <w:i/>
          <w:iCs/>
          <w:lang w:val="en-GB"/>
        </w:rPr>
        <w:t xml:space="preserve">original peer-reviewed articles only and no reviews to be included. If multiple publications reported on the same study, we prioritised the article originally written to avoid reporting on the same participants twice  </w:t>
      </w:r>
      <w:r w:rsidRPr="003E6119">
        <w:rPr>
          <w:i/>
          <w:iCs/>
          <w:lang w:val="en-GB"/>
        </w:rPr>
        <w:fldChar w:fldCharType="begin" w:fldLock="1"/>
      </w:r>
      <w:r w:rsidR="00F94073" w:rsidRPr="003E6119">
        <w:rPr>
          <w:i/>
          <w:iCs/>
          <w:lang w:val="en-GB"/>
        </w:rPr>
        <w:instrText xml:space="preserve"> ADDIN ZOTERO_ITEM CSL_CITATION {"citationID":"CLLeN0Sy","properties":{"formattedCitation":"(Khan &amp; Nataraja Moorthy, 2015)","plainCitation":"(Khan &amp; Nataraja Moorthy, 2015)","noteIndex":0},"citationItems":[{"id":"wPqksuC4/JSnuMB0a","uris":["http://www.mendeley.com/documents/?uuid=49dfc5f5-b681-4f38-a32f-d926ec2716d7","http://www.mendeley.com/documents/?uuid=9218d4dd-aa38-4e4b-ad1f-68cfe7135ee0"],"itemData":{"DOI":"10.1080/00085030.2015.1019225","ISSN":"0008-5030","author":[{"dropping-particle":"","family":"Khan","given":"Hairunnisa Bt Mohd Anas","non-dropping-particle":"","parse-names":false,"suffix":""},{"dropping-particle":"","family":"Nataraja Moorthy","given":"T.","non-dropping-particle":"","parse-names":false,"suffix":""}],"container-title":"Canadian Society of Forensic Science Journal","id":"ITEM-1","issue":"2","issued":{"date-parts":[["2015"]]},"page":"68-84","publisher":"Taylor &amp; Francis","title":"Stature estimation from the anthropometric measurements of footprints among Melanaus: an indigenous population of Malaysian Borneo","type":"article-journal","volume":"48"}}],"schema":"https://github.com/citation-style-language/schema/raw/master/csl-citation.json"} </w:instrText>
      </w:r>
      <w:r w:rsidRPr="003E6119">
        <w:rPr>
          <w:i/>
          <w:iCs/>
          <w:lang w:val="en-GB"/>
        </w:rPr>
        <w:fldChar w:fldCharType="separate"/>
      </w:r>
      <w:r w:rsidR="00F94073" w:rsidRPr="003E6119">
        <w:rPr>
          <w:iCs/>
          <w:noProof/>
          <w:lang w:val="en-GB"/>
        </w:rPr>
        <w:t>(Khan &amp; Nataraja Moorthy, 2015)</w:t>
      </w:r>
      <w:r w:rsidRPr="003E6119">
        <w:rPr>
          <w:i/>
          <w:iCs/>
          <w:lang w:val="en-GB"/>
        </w:rPr>
        <w:fldChar w:fldCharType="end"/>
      </w:r>
      <w:r w:rsidRPr="003E6119">
        <w:rPr>
          <w:lang w:val="en-GB"/>
        </w:rPr>
        <w:t xml:space="preserve"> </w:t>
      </w:r>
    </w:p>
    <w:p w14:paraId="684DB871" w14:textId="77777777" w:rsidR="00F364DD" w:rsidRPr="003E6119" w:rsidRDefault="00F364DD" w:rsidP="00F364DD">
      <w:pPr>
        <w:spacing w:line="480" w:lineRule="auto"/>
        <w:jc w:val="both"/>
        <w:rPr>
          <w:lang w:val="en-GB"/>
        </w:rPr>
      </w:pPr>
      <w:r w:rsidRPr="003E6119">
        <w:rPr>
          <w:lang w:val="en-GB"/>
        </w:rPr>
        <w:t xml:space="preserve">Exclusion: </w:t>
      </w:r>
    </w:p>
    <w:p w14:paraId="08A9C29C" w14:textId="77777777" w:rsidR="00F364DD" w:rsidRPr="003E6119" w:rsidRDefault="00F364DD" w:rsidP="00F364DD">
      <w:pPr>
        <w:pStyle w:val="ListParagraph"/>
        <w:numPr>
          <w:ilvl w:val="0"/>
          <w:numId w:val="4"/>
        </w:numPr>
        <w:spacing w:line="480" w:lineRule="auto"/>
        <w:jc w:val="both"/>
        <w:rPr>
          <w:lang w:val="en-GB"/>
        </w:rPr>
      </w:pPr>
      <w:r w:rsidRPr="003E6119">
        <w:rPr>
          <w:lang w:val="en-GB"/>
        </w:rPr>
        <w:t>Deceased participant or dry bone studies</w:t>
      </w:r>
    </w:p>
    <w:p w14:paraId="739BA24D" w14:textId="77777777" w:rsidR="00F364DD" w:rsidRPr="003E6119" w:rsidRDefault="00F364DD" w:rsidP="00F364DD">
      <w:pPr>
        <w:pStyle w:val="ListParagraph"/>
        <w:numPr>
          <w:ilvl w:val="0"/>
          <w:numId w:val="4"/>
        </w:numPr>
        <w:spacing w:line="480" w:lineRule="auto"/>
        <w:jc w:val="both"/>
        <w:rPr>
          <w:lang w:val="en-GB"/>
        </w:rPr>
      </w:pPr>
      <w:r w:rsidRPr="003E6119">
        <w:rPr>
          <w:lang w:val="en-GB"/>
        </w:rPr>
        <w:lastRenderedPageBreak/>
        <w:t xml:space="preserve">Diagnosis of foot altering condition such as diabetes or any neurological condition. Underweight (BMI &lt;18.5) or overweight (BMI &gt;30). </w:t>
      </w:r>
    </w:p>
    <w:p w14:paraId="34AE56B0" w14:textId="77777777" w:rsidR="00F364DD" w:rsidRPr="003E6119" w:rsidRDefault="00F364DD" w:rsidP="00F364DD">
      <w:pPr>
        <w:pStyle w:val="ListParagraph"/>
        <w:numPr>
          <w:ilvl w:val="0"/>
          <w:numId w:val="4"/>
        </w:numPr>
        <w:spacing w:line="480" w:lineRule="auto"/>
        <w:jc w:val="both"/>
        <w:rPr>
          <w:lang w:val="en-GB"/>
        </w:rPr>
      </w:pPr>
      <w:r w:rsidRPr="003E6119">
        <w:rPr>
          <w:lang w:val="en-GB"/>
        </w:rPr>
        <w:t>Duplicate publications on the same cohort of participants</w:t>
      </w:r>
    </w:p>
    <w:p w14:paraId="1F407B60" w14:textId="77777777" w:rsidR="00F364DD" w:rsidRPr="003E6119" w:rsidRDefault="00F364DD" w:rsidP="00F364DD">
      <w:pPr>
        <w:pStyle w:val="ListParagraph"/>
        <w:numPr>
          <w:ilvl w:val="0"/>
          <w:numId w:val="4"/>
        </w:numPr>
        <w:spacing w:line="480" w:lineRule="auto"/>
        <w:jc w:val="both"/>
        <w:rPr>
          <w:lang w:val="en-GB"/>
        </w:rPr>
      </w:pPr>
      <w:r w:rsidRPr="003E6119">
        <w:rPr>
          <w:lang w:val="en-GB"/>
        </w:rPr>
        <w:t xml:space="preserve">Those in a foreign language. </w:t>
      </w:r>
    </w:p>
    <w:p w14:paraId="33429F73" w14:textId="77777777" w:rsidR="00DF2241" w:rsidRPr="003E6119" w:rsidRDefault="00DF2241" w:rsidP="00F364DD">
      <w:pPr>
        <w:spacing w:line="480" w:lineRule="auto"/>
        <w:jc w:val="both"/>
        <w:rPr>
          <w:u w:val="single"/>
          <w:lang w:val="en-GB"/>
        </w:rPr>
      </w:pPr>
    </w:p>
    <w:p w14:paraId="07C9D8C3" w14:textId="3A6E4465" w:rsidR="00F364DD" w:rsidRPr="003E6119" w:rsidRDefault="00F364DD" w:rsidP="00F364DD">
      <w:pPr>
        <w:spacing w:line="480" w:lineRule="auto"/>
        <w:jc w:val="both"/>
        <w:rPr>
          <w:u w:val="single"/>
          <w:lang w:val="en-GB"/>
        </w:rPr>
      </w:pPr>
      <w:r w:rsidRPr="003E6119">
        <w:rPr>
          <w:u w:val="single"/>
          <w:lang w:val="en-GB"/>
        </w:rPr>
        <w:t>Quality assessment</w:t>
      </w:r>
    </w:p>
    <w:p w14:paraId="658D5DDF" w14:textId="590678D8" w:rsidR="00F364DD" w:rsidRPr="003E6119" w:rsidRDefault="00F364DD" w:rsidP="00F364DD">
      <w:pPr>
        <w:spacing w:line="480" w:lineRule="auto"/>
        <w:jc w:val="both"/>
        <w:rPr>
          <w:lang w:val="en-GB"/>
        </w:rPr>
      </w:pPr>
      <w:r w:rsidRPr="003E6119">
        <w:rPr>
          <w:lang w:val="en-GB"/>
        </w:rPr>
        <w:t>The authors CH</w:t>
      </w:r>
      <w:r w:rsidR="00304DF5" w:rsidRPr="003E6119">
        <w:rPr>
          <w:lang w:val="en-GB"/>
        </w:rPr>
        <w:t xml:space="preserve"> and AW</w:t>
      </w:r>
      <w:r w:rsidRPr="003E6119">
        <w:rPr>
          <w:lang w:val="en-GB"/>
        </w:rPr>
        <w:t xml:space="preserve"> blindly scored the </w:t>
      </w:r>
      <w:r w:rsidR="00304DF5" w:rsidRPr="003E6119">
        <w:rPr>
          <w:lang w:val="en-GB"/>
        </w:rPr>
        <w:t>reporting</w:t>
      </w:r>
      <w:r w:rsidRPr="003E6119">
        <w:rPr>
          <w:lang w:val="en-GB"/>
        </w:rPr>
        <w:t xml:space="preserve"> quality of each study using </w:t>
      </w:r>
      <w:r w:rsidR="00304DF5" w:rsidRPr="003E6119">
        <w:rPr>
          <w:lang w:val="en-GB"/>
        </w:rPr>
        <w:t xml:space="preserve">the Anatomical Quality Assurance (AQUA) checklist </w:t>
      </w:r>
      <w:r w:rsidR="00304DF5" w:rsidRPr="003E6119">
        <w:rPr>
          <w:lang w:val="en-GB"/>
        </w:rPr>
        <w:fldChar w:fldCharType="begin" w:fldLock="1"/>
      </w:r>
      <w:r w:rsidR="00F94073" w:rsidRPr="003E6119">
        <w:rPr>
          <w:lang w:val="en-GB"/>
        </w:rPr>
        <w:instrText xml:space="preserve"> ADDIN ZOTERO_ITEM CSL_CITATION {"citationID":"cEUE0Zfp","properties":{"formattedCitation":"(Tomaszewski et al., 2017)","plainCitation":"(Tomaszewski et al., 2017)","noteIndex":0},"citationItems":[{"id":"wPqksuC4/0DPRfO9D","uris":["http://www.mendeley.com/documents/?uuid=cbd4dd84-6a5d-4ae5-aa98-5e574346d6ce"],"itemData":{"DOI":"10.1002/ca.22800","ISSN":"10982353","PMID":"27801507","abstract":"The rise of evidence-based anatomy has emphasized the need for original anatomical studies with high clarity, transparency, and comprehensiveness in reporting. Currently, inconsistencies in the quality and reporting of such studies have placed limits on accurate reliability and impact assessment. Our aim was to develop a checklist of reporting items that should be addressed by authors of original anatomical studies. The study steering committee formulated a preliminary conceptual design and began to generate items on the basis of a literature review and expert opinion. This led to the development of a preliminary checklist. The validity of this checklist was assessed by a Delphi procedure, and feedback from the Delphi panelists, who were experts in the area of anatomical research, was used to improve it. The Delphi procedure involved 12 experts in anatomical research. It comprised two rounds, after which unanimous consensus was reached regarding the items to be included in the checklist. The steering committee agreed to name the checklist AQUA. The preliminary AQUA Checklist consisted of 26 items divided into eight sections. Following round 1, some of the items underwent major revision and three new ones were introduced. The checklist was revised only for minor language inaccuracies after round 2. The final version of the AQUA Checklist consisted of the initial eight sections with a total of 29 items. The steering committee hopes the AQUA Checklist will improve the quality and reporting of anatomical studies. Clin. Anat. 30:14–20, 2017. © 2016 Wiley Periodicals, Inc.","author":[{"dropping-particle":"","family":"Tomaszewski","given":"Krzysztof A.","non-dropping-particle":"","parse-names":false,"suffix":""},{"dropping-particle":"","family":"Henry","given":"Brandon Michael","non-dropping-particle":"","parse-names":false,"suffix":""},{"dropping-particle":"","family":"Kumar Ramakrishnan","given":"Piravin","non-dropping-particle":"","parse-names":false,"suffix":""},{"dropping-particle":"","family":"Roy","given":"Joyeeta","non-dropping-particle":"","parse-names":false,"suffix":""},{"dropping-particle":"","family":"Vikse","given":"Jens","non-dropping-particle":"","parse-names":false,"suffix":""},{"dropping-particle":"","family":"Loukas","given":"Marios","non-dropping-particle":"","parse-names":false,"suffix":""},{"dropping-particle":"","family":"Tubbs","given":"R. Shane","non-dropping-particle":"","parse-names":false,"suffix":""},{"dropping-particle":"","family":"Walocha","given":"Jerzy A.","non-dropping-particle":"","parse-names":false,"suffix":""}],"container-title":"Clinical Anatomy","id":"ITEM-1","issue":"1","issued":{"date-parts":[["2017"]]},"page":"14-20","title":"Development of the Anatomical Quality Assurance (AQUA) checklist: Guidelines for reporting original anatomical studies","type":"article-journal","volume":"30"}}],"schema":"https://github.com/citation-style-language/schema/raw/master/csl-citation.json"} </w:instrText>
      </w:r>
      <w:r w:rsidR="00304DF5" w:rsidRPr="003E6119">
        <w:rPr>
          <w:lang w:val="en-GB"/>
        </w:rPr>
        <w:fldChar w:fldCharType="separate"/>
      </w:r>
      <w:r w:rsidR="00F94073" w:rsidRPr="003E6119">
        <w:rPr>
          <w:noProof/>
          <w:lang w:val="en-GB"/>
        </w:rPr>
        <w:t>(Tomaszewski et al., 2017)</w:t>
      </w:r>
      <w:r w:rsidR="00304DF5" w:rsidRPr="003E6119">
        <w:rPr>
          <w:lang w:val="en-GB"/>
        </w:rPr>
        <w:fldChar w:fldCharType="end"/>
      </w:r>
      <w:r w:rsidR="00304DF5" w:rsidRPr="003E6119">
        <w:rPr>
          <w:lang w:val="en-GB"/>
        </w:rPr>
        <w:t xml:space="preserve">. </w:t>
      </w:r>
      <w:r w:rsidRPr="003E6119">
        <w:rPr>
          <w:lang w:val="en-GB"/>
        </w:rPr>
        <w:t xml:space="preserve">Any discrepancies were resolved by a </w:t>
      </w:r>
      <w:r w:rsidR="00304DF5" w:rsidRPr="003E6119">
        <w:rPr>
          <w:lang w:val="en-GB"/>
        </w:rPr>
        <w:t>third</w:t>
      </w:r>
      <w:r w:rsidRPr="003E6119">
        <w:rPr>
          <w:lang w:val="en-GB"/>
        </w:rPr>
        <w:t xml:space="preserve"> reviewer (KK). </w:t>
      </w:r>
      <w:r w:rsidR="00946BF9" w:rsidRPr="003E6119">
        <w:rPr>
          <w:lang w:val="en-GB"/>
        </w:rPr>
        <w:t xml:space="preserve">Due to the nature of the studies included in this review a checklist was selected for specificity. </w:t>
      </w:r>
      <w:r w:rsidRPr="003E6119">
        <w:rPr>
          <w:lang w:val="en-GB"/>
        </w:rPr>
        <w:t xml:space="preserve">The </w:t>
      </w:r>
      <w:r w:rsidR="00304DF5" w:rsidRPr="003E6119">
        <w:rPr>
          <w:lang w:val="en-GB"/>
        </w:rPr>
        <w:t>AQUA checklist contains 8 sections with a total of 29 items</w:t>
      </w:r>
      <w:r w:rsidRPr="003E6119">
        <w:rPr>
          <w:lang w:val="en-GB"/>
        </w:rPr>
        <w:t xml:space="preserve">. However, </w:t>
      </w:r>
      <w:r w:rsidR="00304DF5" w:rsidRPr="003E6119">
        <w:rPr>
          <w:lang w:val="en-GB"/>
        </w:rPr>
        <w:t>one</w:t>
      </w:r>
      <w:r w:rsidRPr="003E6119">
        <w:rPr>
          <w:lang w:val="en-GB"/>
        </w:rPr>
        <w:t xml:space="preserve"> item w</w:t>
      </w:r>
      <w:r w:rsidR="00304DF5" w:rsidRPr="003E6119">
        <w:rPr>
          <w:lang w:val="en-GB"/>
        </w:rPr>
        <w:t>as</w:t>
      </w:r>
      <w:r w:rsidRPr="003E6119">
        <w:rPr>
          <w:lang w:val="en-GB"/>
        </w:rPr>
        <w:t xml:space="preserve"> excluded to modify the </w:t>
      </w:r>
      <w:r w:rsidR="00304DF5" w:rsidRPr="003E6119">
        <w:rPr>
          <w:lang w:val="en-GB"/>
        </w:rPr>
        <w:t>checklist</w:t>
      </w:r>
      <w:r w:rsidRPr="003E6119">
        <w:rPr>
          <w:lang w:val="en-GB"/>
        </w:rPr>
        <w:t xml:space="preserve"> as </w:t>
      </w:r>
      <w:r w:rsidR="00304DF5" w:rsidRPr="003E6119">
        <w:rPr>
          <w:lang w:val="en-GB"/>
        </w:rPr>
        <w:t>it was</w:t>
      </w:r>
      <w:r w:rsidRPr="003E6119">
        <w:rPr>
          <w:lang w:val="en-GB"/>
        </w:rPr>
        <w:t xml:space="preserve"> not applicable in this review. This made the maximum score of </w:t>
      </w:r>
      <w:r w:rsidR="00304DF5" w:rsidRPr="003E6119">
        <w:rPr>
          <w:lang w:val="en-GB"/>
        </w:rPr>
        <w:t>28</w:t>
      </w:r>
      <w:r w:rsidRPr="003E6119">
        <w:rPr>
          <w:lang w:val="en-GB"/>
        </w:rPr>
        <w:t xml:space="preserve">. The </w:t>
      </w:r>
      <w:r w:rsidR="00304DF5" w:rsidRPr="003E6119">
        <w:rPr>
          <w:lang w:val="en-GB"/>
        </w:rPr>
        <w:t xml:space="preserve">item excluded from the AQUA checklist was item number 27, ‘Acknowledge individual(s), institution(s), or third parties who significantly contributed to the study’. </w:t>
      </w:r>
      <w:r w:rsidR="00946BF9" w:rsidRPr="003E6119">
        <w:rPr>
          <w:lang w:val="en-GB"/>
        </w:rPr>
        <w:t xml:space="preserve">This was excluded from the checklist as it does not reflect the quality of a paper and it </w:t>
      </w:r>
      <w:r w:rsidR="00682A46" w:rsidRPr="002238BC">
        <w:rPr>
          <w:lang w:val="en-GB"/>
        </w:rPr>
        <w:t>is</w:t>
      </w:r>
      <w:r w:rsidR="00682A46" w:rsidRPr="003E6119">
        <w:rPr>
          <w:lang w:val="en-GB"/>
        </w:rPr>
        <w:t xml:space="preserve"> </w:t>
      </w:r>
      <w:r w:rsidR="00946BF9" w:rsidRPr="003E6119">
        <w:rPr>
          <w:lang w:val="en-GB"/>
        </w:rPr>
        <w:t>an optional element for authors to consider.</w:t>
      </w:r>
      <w:r w:rsidR="00C36FC9" w:rsidRPr="003E6119">
        <w:rPr>
          <w:lang w:val="en-GB"/>
        </w:rPr>
        <w:t xml:space="preserve"> </w:t>
      </w:r>
    </w:p>
    <w:p w14:paraId="7B571437" w14:textId="5CB63156" w:rsidR="00F76ADE" w:rsidRPr="003E6119" w:rsidRDefault="00F76ADE" w:rsidP="00F364DD">
      <w:pPr>
        <w:spacing w:line="480" w:lineRule="auto"/>
        <w:jc w:val="both"/>
        <w:rPr>
          <w:lang w:val="en-GB"/>
        </w:rPr>
      </w:pPr>
      <w:r w:rsidRPr="003E6119">
        <w:rPr>
          <w:lang w:val="en-GB"/>
        </w:rPr>
        <w:t xml:space="preserve">Due to the heterogenous nature of the data and the lack of effect of a variable being measured a meta-analysis was not necessary to be carried out in this review. </w:t>
      </w:r>
    </w:p>
    <w:p w14:paraId="548F9073" w14:textId="77777777" w:rsidR="00DF2241" w:rsidRPr="003E6119" w:rsidRDefault="00DF2241" w:rsidP="00F364DD">
      <w:pPr>
        <w:spacing w:line="480" w:lineRule="auto"/>
        <w:jc w:val="both"/>
        <w:rPr>
          <w:lang w:val="en-GB"/>
        </w:rPr>
      </w:pPr>
    </w:p>
    <w:p w14:paraId="56AF8AE0" w14:textId="77777777" w:rsidR="00F364DD" w:rsidRPr="003E6119" w:rsidRDefault="00F364DD" w:rsidP="00F364DD">
      <w:pPr>
        <w:spacing w:line="480" w:lineRule="auto"/>
        <w:jc w:val="both"/>
        <w:rPr>
          <w:u w:val="single"/>
          <w:lang w:val="en-GB"/>
        </w:rPr>
      </w:pPr>
      <w:r w:rsidRPr="003E6119">
        <w:rPr>
          <w:u w:val="single"/>
          <w:lang w:val="en-GB"/>
        </w:rPr>
        <w:t>Data extraction and summary measures</w:t>
      </w:r>
    </w:p>
    <w:p w14:paraId="276F87D2" w14:textId="10DAFE43" w:rsidR="00F364DD" w:rsidRPr="003E6119" w:rsidRDefault="00F364DD" w:rsidP="00F364DD">
      <w:pPr>
        <w:spacing w:line="480" w:lineRule="auto"/>
        <w:jc w:val="both"/>
        <w:rPr>
          <w:lang w:val="en-GB"/>
        </w:rPr>
      </w:pPr>
      <w:r w:rsidRPr="003E6119">
        <w:rPr>
          <w:lang w:val="en-GB"/>
        </w:rPr>
        <w:t>Data from all included articles were extracted by three reviewers (</w:t>
      </w:r>
      <w:r w:rsidR="00304DF5" w:rsidRPr="003E6119">
        <w:rPr>
          <w:lang w:val="en-GB"/>
        </w:rPr>
        <w:t>KK, AW, CH</w:t>
      </w:r>
      <w:r w:rsidRPr="003E6119">
        <w:rPr>
          <w:lang w:val="en-GB"/>
        </w:rPr>
        <w:t xml:space="preserve">). The information extracted from the studies included: </w:t>
      </w:r>
    </w:p>
    <w:p w14:paraId="7CBA51F6" w14:textId="77777777" w:rsidR="00F364DD" w:rsidRPr="003E6119" w:rsidRDefault="00F364DD" w:rsidP="00F364DD">
      <w:pPr>
        <w:pStyle w:val="ListParagraph"/>
        <w:numPr>
          <w:ilvl w:val="0"/>
          <w:numId w:val="5"/>
        </w:numPr>
        <w:spacing w:line="480" w:lineRule="auto"/>
        <w:jc w:val="both"/>
        <w:rPr>
          <w:lang w:val="en-GB"/>
        </w:rPr>
      </w:pPr>
      <w:r w:rsidRPr="003E6119">
        <w:rPr>
          <w:lang w:val="en-GB"/>
        </w:rPr>
        <w:t>Size of the population being studied</w:t>
      </w:r>
    </w:p>
    <w:p w14:paraId="12E73FEF" w14:textId="77777777" w:rsidR="00F364DD" w:rsidRPr="003E6119" w:rsidRDefault="00F364DD" w:rsidP="00F364DD">
      <w:pPr>
        <w:pStyle w:val="ListParagraph"/>
        <w:numPr>
          <w:ilvl w:val="0"/>
          <w:numId w:val="5"/>
        </w:numPr>
        <w:spacing w:line="480" w:lineRule="auto"/>
        <w:jc w:val="both"/>
        <w:rPr>
          <w:lang w:val="en-GB"/>
        </w:rPr>
      </w:pPr>
      <w:r w:rsidRPr="003E6119">
        <w:rPr>
          <w:lang w:val="en-GB"/>
        </w:rPr>
        <w:t>Demographics (</w:t>
      </w:r>
      <w:proofErr w:type="gramStart"/>
      <w:r w:rsidRPr="003E6119">
        <w:rPr>
          <w:lang w:val="en-GB"/>
        </w:rPr>
        <w:t>i.e.</w:t>
      </w:r>
      <w:proofErr w:type="gramEnd"/>
      <w:r w:rsidRPr="003E6119">
        <w:rPr>
          <w:lang w:val="en-GB"/>
        </w:rPr>
        <w:t xml:space="preserve"> age, sex, ethnicity/nationality, height, mass) </w:t>
      </w:r>
    </w:p>
    <w:p w14:paraId="4C8C6726" w14:textId="77777777" w:rsidR="00F364DD" w:rsidRPr="003E6119" w:rsidRDefault="00F364DD" w:rsidP="00F364DD">
      <w:pPr>
        <w:pStyle w:val="ListParagraph"/>
        <w:numPr>
          <w:ilvl w:val="0"/>
          <w:numId w:val="5"/>
        </w:numPr>
        <w:spacing w:line="480" w:lineRule="auto"/>
        <w:jc w:val="both"/>
        <w:rPr>
          <w:lang w:val="en-GB"/>
        </w:rPr>
      </w:pPr>
      <w:r w:rsidRPr="003E6119">
        <w:rPr>
          <w:lang w:val="en-GB"/>
        </w:rPr>
        <w:t>Outcome measures</w:t>
      </w:r>
    </w:p>
    <w:p w14:paraId="415E06E7" w14:textId="77777777" w:rsidR="00F364DD" w:rsidRPr="003E6119" w:rsidRDefault="00F364DD" w:rsidP="00F364DD">
      <w:pPr>
        <w:pStyle w:val="ListParagraph"/>
        <w:numPr>
          <w:ilvl w:val="0"/>
          <w:numId w:val="5"/>
        </w:numPr>
        <w:spacing w:line="480" w:lineRule="auto"/>
        <w:jc w:val="both"/>
        <w:rPr>
          <w:lang w:val="en-GB"/>
        </w:rPr>
      </w:pPr>
      <w:r w:rsidRPr="003E6119">
        <w:rPr>
          <w:lang w:val="en-GB"/>
        </w:rPr>
        <w:t>Methods and equipment used to collect outcome measures</w:t>
      </w:r>
    </w:p>
    <w:p w14:paraId="4F3BAD8D" w14:textId="77777777" w:rsidR="00F364DD" w:rsidRPr="003E6119" w:rsidRDefault="00F364DD" w:rsidP="00F364DD">
      <w:pPr>
        <w:pStyle w:val="ListParagraph"/>
        <w:numPr>
          <w:ilvl w:val="0"/>
          <w:numId w:val="5"/>
        </w:numPr>
        <w:spacing w:line="480" w:lineRule="auto"/>
        <w:jc w:val="both"/>
        <w:rPr>
          <w:lang w:val="en-GB"/>
        </w:rPr>
      </w:pPr>
      <w:r w:rsidRPr="003E6119">
        <w:rPr>
          <w:lang w:val="en-GB"/>
        </w:rPr>
        <w:lastRenderedPageBreak/>
        <w:t xml:space="preserve">Findings of outcome measures </w:t>
      </w:r>
    </w:p>
    <w:p w14:paraId="0513D0DB" w14:textId="7672B2F7" w:rsidR="00BD0DFB" w:rsidRPr="003E6119" w:rsidRDefault="00F364DD" w:rsidP="00F364DD">
      <w:pPr>
        <w:spacing w:line="480" w:lineRule="auto"/>
        <w:jc w:val="both"/>
        <w:rPr>
          <w:lang w:val="en-GB"/>
        </w:rPr>
      </w:pPr>
      <w:r w:rsidRPr="003E6119">
        <w:rPr>
          <w:lang w:val="en-GB"/>
        </w:rPr>
        <w:t xml:space="preserve">The main outcome measures of interest in this review were foot length and breadth. The data will be separated into male and female sections. The highest and lowest mean values for each foot measurement in males, females and between ethnicities will be determined from the data collected. </w:t>
      </w:r>
      <w:r w:rsidR="00BD0DFB" w:rsidRPr="003E6119">
        <w:rPr>
          <w:lang w:val="en-GB"/>
        </w:rPr>
        <w:t xml:space="preserve">Geographical mapping was also used and created on Excel to give a visual representation of ethnical involvement from around the world (Figure 2). </w:t>
      </w:r>
    </w:p>
    <w:p w14:paraId="0AD966EF" w14:textId="77777777" w:rsidR="00F95B22" w:rsidRPr="003E6119" w:rsidRDefault="00F95B22" w:rsidP="00F364DD">
      <w:pPr>
        <w:spacing w:line="480" w:lineRule="auto"/>
        <w:jc w:val="both"/>
        <w:rPr>
          <w:lang w:val="en-GB"/>
        </w:rPr>
      </w:pPr>
    </w:p>
    <w:p w14:paraId="5762F0D2" w14:textId="77777777" w:rsidR="00F364DD" w:rsidRPr="003E6119" w:rsidRDefault="00F364DD" w:rsidP="00F364DD">
      <w:pPr>
        <w:spacing w:line="480" w:lineRule="auto"/>
        <w:jc w:val="both"/>
        <w:rPr>
          <w:b/>
          <w:lang w:val="en-GB"/>
        </w:rPr>
      </w:pPr>
      <w:r w:rsidRPr="003E6119">
        <w:rPr>
          <w:b/>
          <w:lang w:val="en-GB"/>
        </w:rPr>
        <w:t>Results</w:t>
      </w:r>
    </w:p>
    <w:p w14:paraId="09BD9D7B" w14:textId="77777777" w:rsidR="00F364DD" w:rsidRPr="003E6119" w:rsidRDefault="00F364DD" w:rsidP="00F364DD">
      <w:pPr>
        <w:spacing w:line="480" w:lineRule="auto"/>
        <w:jc w:val="both"/>
        <w:rPr>
          <w:b/>
          <w:i/>
          <w:iCs/>
          <w:lang w:val="en-GB"/>
        </w:rPr>
      </w:pPr>
      <w:r w:rsidRPr="003E6119">
        <w:rPr>
          <w:b/>
          <w:i/>
          <w:iCs/>
          <w:lang w:val="en-GB"/>
        </w:rPr>
        <w:t>Study selection</w:t>
      </w:r>
    </w:p>
    <w:p w14:paraId="3370E1D1" w14:textId="65DFDD71" w:rsidR="00937E91" w:rsidRPr="003E6119" w:rsidRDefault="00F364DD" w:rsidP="0092244D">
      <w:pPr>
        <w:spacing w:line="480" w:lineRule="auto"/>
        <w:jc w:val="both"/>
        <w:rPr>
          <w:lang w:val="en-GB"/>
        </w:rPr>
      </w:pPr>
      <w:r w:rsidRPr="003E6119">
        <w:rPr>
          <w:lang w:val="en-GB"/>
        </w:rPr>
        <w:t xml:space="preserve">The literature search yielded </w:t>
      </w:r>
      <w:r w:rsidR="00CF41B3" w:rsidRPr="003E6119">
        <w:rPr>
          <w:lang w:val="en-GB"/>
        </w:rPr>
        <w:t>9,315</w:t>
      </w:r>
      <w:r w:rsidRPr="003E6119">
        <w:rPr>
          <w:lang w:val="en-GB"/>
        </w:rPr>
        <w:t xml:space="preserve"> results (Figure 1). After duplicates were removed 5,</w:t>
      </w:r>
      <w:r w:rsidR="00CF41B3" w:rsidRPr="003E6119">
        <w:rPr>
          <w:lang w:val="en-GB"/>
        </w:rPr>
        <w:t xml:space="preserve">943 </w:t>
      </w:r>
      <w:r w:rsidRPr="003E6119">
        <w:rPr>
          <w:lang w:val="en-GB"/>
        </w:rPr>
        <w:t>remained. Of these, 5,</w:t>
      </w:r>
      <w:r w:rsidR="00CF41B3" w:rsidRPr="003E6119">
        <w:rPr>
          <w:lang w:val="en-GB"/>
        </w:rPr>
        <w:t>893</w:t>
      </w:r>
      <w:r w:rsidRPr="003E6119">
        <w:rPr>
          <w:lang w:val="en-GB"/>
        </w:rPr>
        <w:t xml:space="preserve"> were excluded during the initial screening stage. This left 50 for eligibility and full reading, of which </w:t>
      </w:r>
      <w:r w:rsidR="00CD6AC2" w:rsidRPr="003E6119">
        <w:rPr>
          <w:lang w:val="en-GB"/>
        </w:rPr>
        <w:t>17</w:t>
      </w:r>
      <w:r w:rsidRPr="003E6119">
        <w:rPr>
          <w:lang w:val="en-GB"/>
        </w:rPr>
        <w:t xml:space="preserve"> studies met the inclusion criteria (Figure 1). The reasons for excluding articles after screening were foreign language</w:t>
      </w:r>
      <w:r w:rsidR="0096500E" w:rsidRPr="003E6119">
        <w:rPr>
          <w:lang w:val="en-GB"/>
        </w:rPr>
        <w:t xml:space="preserve"> (N=6)</w:t>
      </w:r>
      <w:r w:rsidRPr="003E6119">
        <w:rPr>
          <w:lang w:val="en-GB"/>
        </w:rPr>
        <w:t>, wrong outcome</w:t>
      </w:r>
      <w:r w:rsidR="0096500E" w:rsidRPr="003E6119">
        <w:rPr>
          <w:lang w:val="en-GB"/>
        </w:rPr>
        <w:t xml:space="preserve"> (N=8)</w:t>
      </w:r>
      <w:r w:rsidRPr="003E6119">
        <w:rPr>
          <w:lang w:val="en-GB"/>
        </w:rPr>
        <w:t xml:space="preserve">, inclusion of a systemic disorder in participants that would affect foot morphology such as Gurney et al </w:t>
      </w:r>
      <w:r w:rsidRPr="003E6119">
        <w:rPr>
          <w:lang w:val="en-GB"/>
        </w:rPr>
        <w:fldChar w:fldCharType="begin" w:fldLock="1"/>
      </w:r>
      <w:r w:rsidR="00F94073" w:rsidRPr="003E6119">
        <w:rPr>
          <w:lang w:val="en-GB"/>
        </w:rPr>
        <w:instrText xml:space="preserve"> ADDIN ZOTERO_ITEM CSL_CITATION {"citationID":"aBsHpQQP","properties":{"formattedCitation":"(Gurney et al., 2012)","plainCitation":"(Gurney et al., 2012)","noteIndex":0},"citationItems":[{"id":"wPqksuC4/op5lPI1D","uris":["http://www.mendeley.com/documents/?uuid=11f5f0c7-3f27-43dd-b492-5b3e1ee71f69"],"itemData":{"DOI":"10.1016/j.gaitpost.2012.01.013","ISSN":"09666362","abstract":"The question being addressed in the current study was whether the diabetic Māori foot was more or less prone to ulceration than the diabetic New Zealand Caucasian (NZC) foot. Harris mat and pedobarographic analyses were employed to assess static and dynamic foot morphology and plantar loading in 40 Māori and NZC diabetic and non-diabetic participants. Significantly higher peak pressures were exhibited by the diabetic Māori participants compared to their NZC peers at the central forefoot. Significantly higher static and dynamic arch index values and significantly higher sub-arch angle values were exhibited by the non-diabetic Māori participants compared to their NZC peers. The latter findings suggest that healthy Māori may have a predisposition towards having a flatter foot than healthy NZC, which may have footwear design implications. © 2012 Elsevier B.V.","author":[{"dropping-particle":"","family":"Gurney","given":"J. K.","non-dropping-particle":"","parse-names":false,"suffix":""},{"dropping-particle":"","family":"Kuch","given":"C.","non-dropping-particle":"","parse-names":false,"suffix":""},{"dropping-particle":"","family":"Rosenbaum","given":"D.","non-dropping-particle":"","parse-names":false,"suffix":""},{"dropping-particle":"","family":"Kersting","given":"U. G.","non-dropping-particle":"","parse-names":false,"suffix":""}],"container-title":"Gait and Posture","id":"ITEM-1","issue":"1","issued":{"date-parts":[["2012"]]},"page":"157-159","publisher":"Elsevier B.V.","title":"The Māori foot exhibits differences in plantar loading and midfoot morphology to the Caucasian foot","type":"article-journal","volume":"36"}}],"schema":"https://github.com/citation-style-language/schema/raw/master/csl-citation.json"} </w:instrText>
      </w:r>
      <w:r w:rsidRPr="003E6119">
        <w:rPr>
          <w:lang w:val="en-GB"/>
        </w:rPr>
        <w:fldChar w:fldCharType="separate"/>
      </w:r>
      <w:r w:rsidR="00F94073" w:rsidRPr="003E6119">
        <w:rPr>
          <w:noProof/>
          <w:lang w:val="en-GB"/>
        </w:rPr>
        <w:t>(Gurney et al., 2012)</w:t>
      </w:r>
      <w:r w:rsidRPr="003E6119">
        <w:rPr>
          <w:lang w:val="en-GB"/>
        </w:rPr>
        <w:fldChar w:fldCharType="end"/>
      </w:r>
      <w:r w:rsidRPr="003E6119">
        <w:rPr>
          <w:lang w:val="en-GB"/>
        </w:rPr>
        <w:t xml:space="preserve"> who included diabetic patients as one half of the population being studied</w:t>
      </w:r>
      <w:r w:rsidR="0096500E" w:rsidRPr="003E6119">
        <w:rPr>
          <w:lang w:val="en-GB"/>
        </w:rPr>
        <w:t xml:space="preserve"> (N=4)</w:t>
      </w:r>
      <w:r w:rsidRPr="003E6119">
        <w:rPr>
          <w:lang w:val="en-GB"/>
        </w:rPr>
        <w:t xml:space="preserve">, </w:t>
      </w:r>
      <w:r w:rsidR="00BD2757" w:rsidRPr="003E6119">
        <w:rPr>
          <w:lang w:val="en-GB"/>
        </w:rPr>
        <w:t xml:space="preserve">merged sex </w:t>
      </w:r>
      <w:r w:rsidR="00CD6AC2" w:rsidRPr="003E6119">
        <w:rPr>
          <w:lang w:val="en-GB"/>
        </w:rPr>
        <w:t xml:space="preserve">or ethnicity </w:t>
      </w:r>
      <w:r w:rsidR="00BD2757" w:rsidRPr="003E6119">
        <w:rPr>
          <w:lang w:val="en-GB"/>
        </w:rPr>
        <w:t>data</w:t>
      </w:r>
      <w:r w:rsidR="0096500E" w:rsidRPr="003E6119">
        <w:rPr>
          <w:lang w:val="en-GB"/>
        </w:rPr>
        <w:t xml:space="preserve"> (N=</w:t>
      </w:r>
      <w:r w:rsidR="00CD6AC2" w:rsidRPr="003E6119">
        <w:rPr>
          <w:lang w:val="en-GB"/>
        </w:rPr>
        <w:t>6</w:t>
      </w:r>
      <w:r w:rsidR="0096500E" w:rsidRPr="003E6119">
        <w:rPr>
          <w:lang w:val="en-GB"/>
        </w:rPr>
        <w:t>)</w:t>
      </w:r>
      <w:r w:rsidR="00BD2757" w:rsidRPr="003E6119">
        <w:rPr>
          <w:lang w:val="en-GB"/>
        </w:rPr>
        <w:t xml:space="preserve">, </w:t>
      </w:r>
      <w:r w:rsidRPr="003E6119">
        <w:rPr>
          <w:lang w:val="en-GB"/>
        </w:rPr>
        <w:t>cadaver bone studies</w:t>
      </w:r>
      <w:r w:rsidR="0096500E" w:rsidRPr="003E6119">
        <w:rPr>
          <w:lang w:val="en-GB"/>
        </w:rPr>
        <w:t xml:space="preserve"> (N=4)</w:t>
      </w:r>
      <w:r w:rsidRPr="003E6119">
        <w:rPr>
          <w:lang w:val="en-GB"/>
        </w:rPr>
        <w:t xml:space="preserve">, data extracted from a separate study </w:t>
      </w:r>
      <w:r w:rsidR="0096500E" w:rsidRPr="003E6119">
        <w:rPr>
          <w:lang w:val="en-GB"/>
        </w:rPr>
        <w:t>(N=3)</w:t>
      </w:r>
      <w:r w:rsidRPr="003E6119">
        <w:rPr>
          <w:lang w:val="en-GB"/>
        </w:rPr>
        <w:t xml:space="preserve"> infants included in one study and incorrect species</w:t>
      </w:r>
      <w:r w:rsidR="0096500E" w:rsidRPr="003E6119">
        <w:rPr>
          <w:lang w:val="en-GB"/>
        </w:rPr>
        <w:t xml:space="preserve"> (N=2)</w:t>
      </w:r>
      <w:r w:rsidRPr="003E6119">
        <w:rPr>
          <w:lang w:val="en-GB"/>
        </w:rPr>
        <w:t xml:space="preserve">. No additional studies were gained from reference list screening or via author citation searches (Figure 1).  </w:t>
      </w:r>
    </w:p>
    <w:p w14:paraId="12033E2E" w14:textId="07CBB3E4" w:rsidR="00937E91" w:rsidRPr="003E6119" w:rsidRDefault="00937E91" w:rsidP="0092244D">
      <w:pPr>
        <w:spacing w:line="480" w:lineRule="auto"/>
        <w:jc w:val="both"/>
        <w:rPr>
          <w:lang w:val="en-GB"/>
        </w:rPr>
      </w:pPr>
    </w:p>
    <w:p w14:paraId="2CC0E59B" w14:textId="280D2D07" w:rsidR="00937E91" w:rsidRPr="003E6119" w:rsidRDefault="00937E91" w:rsidP="0092244D">
      <w:pPr>
        <w:spacing w:line="480" w:lineRule="auto"/>
        <w:jc w:val="both"/>
        <w:rPr>
          <w:b/>
          <w:bCs/>
          <w:lang w:val="en-GB"/>
        </w:rPr>
      </w:pPr>
    </w:p>
    <w:p w14:paraId="6C80074E" w14:textId="0A92BC2B" w:rsidR="00F364DD" w:rsidRPr="003E6119" w:rsidRDefault="00F364DD" w:rsidP="00BB1A8D">
      <w:pPr>
        <w:jc w:val="center"/>
        <w:rPr>
          <w:lang w:val="en-GB"/>
        </w:rPr>
      </w:pPr>
      <w:r w:rsidRPr="003E6119">
        <w:rPr>
          <w:b/>
          <w:bCs/>
          <w:lang w:val="en-GB"/>
        </w:rPr>
        <w:t>Figure 1</w:t>
      </w:r>
      <w:r w:rsidR="009F5633" w:rsidRPr="003E6119">
        <w:rPr>
          <w:b/>
          <w:bCs/>
          <w:lang w:val="en-GB"/>
        </w:rPr>
        <w:t>.</w:t>
      </w:r>
      <w:r w:rsidRPr="003E6119">
        <w:rPr>
          <w:b/>
          <w:bCs/>
          <w:lang w:val="en-GB"/>
        </w:rPr>
        <w:t xml:space="preserve"> </w:t>
      </w:r>
      <w:r w:rsidRPr="003E6119">
        <w:rPr>
          <w:lang w:val="en-GB"/>
        </w:rPr>
        <w:t>PRISMA flow chart</w:t>
      </w:r>
      <w:r w:rsidR="00304DF5" w:rsidRPr="003E6119">
        <w:rPr>
          <w:lang w:val="en-GB"/>
        </w:rPr>
        <w:t xml:space="preserve"> </w:t>
      </w:r>
      <w:r w:rsidR="00304DF5" w:rsidRPr="003E6119">
        <w:rPr>
          <w:lang w:val="en-GB"/>
        </w:rPr>
        <w:fldChar w:fldCharType="begin" w:fldLock="1"/>
      </w:r>
      <w:r w:rsidR="00F94073" w:rsidRPr="003E6119">
        <w:rPr>
          <w:lang w:val="en-GB"/>
        </w:rPr>
        <w:instrText xml:space="preserve"> ADDIN ZOTERO_ITEM CSL_CITATION {"citationID":"NKwGq2sm","properties":{"formattedCitation":"(Page et al., 2021)","plainCitation":"(Page et al., 2021)","noteIndex":0},"citationItems":[{"id":"wPqksuC4/VzEE5E8f","uris":["http://www.mendeley.com/documents/?uuid=f7003763-0e56-4edb-9139-97eecf75ddb0"],"itemData":{"DOI":"https://doi.org/10.1016/j.jclinepi.2021.02.003","ISSN":"0895-4356","abstract":"Objectives\nTo describe the processes used to update the PRISMA 2009 statement for reporting systematic reviews, present results of a survey conducted to inform the update, summarize decisions made at the PRISMA update meeting, and describe and justify changes made to the guideline.\nMethods\nWe reviewed 60 documents with reporting guidance for systematic reviews to generate suggested modifications to the PRISMA 2009 statement. We invited 220 systematic review methodologists and journal editors to complete a survey about the suggested modifications. The results of these projects were discussed at a 21-member in-person meeting. Following the meeting, we drafted the PRISMA 2020 statement and refined it based on feedback from co-authors and a convenience sample of 15 systematic reviewers.\nResults\nThe review of 60 documents revealed that all topics addressed by the PRISMA 2009 statement could be modified. Of the 110 survey respondents, more than 66% recommended keeping six of the original checklist items as they were and modifying 15 of them using wording suggested by us. Attendees at the in-person meeting supported the revised wording for several items but suggested rewording for most to enhance clarity, and further refinements were made over six drafts of the guideline.\nConclusions\nThe PRISMA 2020 statement consists of updated reporting guidance for systematic reviews. We hope that providing this detailed description of the development process will enhance the acceptance and uptake of the guideline and assist those developing and updating future reporting guidelines.","author":[{"dropping-particle":"","family":"Page","given":"Matthew J","non-dropping-particle":"","parse-names":false,"suffix":""},{"dropping-particle":"","family":"McKenzie","given":"Joanne E","non-dropping-particle":"","parse-names":false,"suffix":""},{"dropping-particle":"","family":"Bossuyt","given":"Patrick M","non-dropping-particle":"","parse-names":false,"suffix":""},{"dropping-particle":"","family":"Boutron","given":"Isabelle","non-dropping-particle":"","parse-names":false,"suffix":""},{"dropping-particle":"","family":"Hoffmann","given":"Tammy C","non-dropping-particle":"","parse-names":false,"suffix":""},{"dropping-particle":"","family":"Mulrow","given":"Cynthia D","non-dropping-particle":"","parse-names":false,"suffix":""},{"dropping-particle":"","family":"Shamseer","given":"Larissa","non-dropping-particle":"","parse-names":false,"suffix":""},{"dropping-particle":"","family":"Tetzlaff","given":"Jennifer M","non-dropping-particle":"","parse-names":false,"suffix":""},{"dropping-particle":"","family":"Moher","given":"David","non-dropping-particle":"","parse-names":false,"suffix":""}],"container-title":"Journal of Clinical Epidemiology","id":"ITEM-1","issued":{"date-parts":[["2021"]]},"page":"103-112","title":"Updating guidance for reporting systematic reviews: development of the PRISMA 2020 statement","type":"article-journal","volume":"134"}}],"schema":"https://github.com/citation-style-language/schema/raw/master/csl-citation.json"} </w:instrText>
      </w:r>
      <w:r w:rsidR="00304DF5" w:rsidRPr="003E6119">
        <w:rPr>
          <w:lang w:val="en-GB"/>
        </w:rPr>
        <w:fldChar w:fldCharType="separate"/>
      </w:r>
      <w:r w:rsidR="00F94073" w:rsidRPr="003E6119">
        <w:rPr>
          <w:noProof/>
          <w:lang w:val="en-GB"/>
        </w:rPr>
        <w:t>(Page et al., 2021)</w:t>
      </w:r>
      <w:r w:rsidR="00304DF5" w:rsidRPr="003E6119">
        <w:rPr>
          <w:lang w:val="en-GB"/>
        </w:rPr>
        <w:fldChar w:fldCharType="end"/>
      </w:r>
      <w:r w:rsidRPr="003E6119">
        <w:rPr>
          <w:lang w:val="en-GB"/>
        </w:rPr>
        <w:t>.</w:t>
      </w:r>
    </w:p>
    <w:p w14:paraId="2C1CDBC6" w14:textId="3944BDA1" w:rsidR="009F5633" w:rsidRPr="003E6119" w:rsidRDefault="009F5633" w:rsidP="009F5633">
      <w:pPr>
        <w:spacing w:line="480" w:lineRule="auto"/>
        <w:jc w:val="center"/>
        <w:rPr>
          <w:lang w:val="en-GB"/>
        </w:rPr>
      </w:pPr>
      <w:r w:rsidRPr="003E6119">
        <w:rPr>
          <w:lang w:val="en-GB"/>
        </w:rPr>
        <w:t>**** Figure 1 near here****</w:t>
      </w:r>
    </w:p>
    <w:p w14:paraId="06A5358C" w14:textId="77777777" w:rsidR="00F364DD" w:rsidRPr="003E6119" w:rsidRDefault="00F364DD" w:rsidP="00F364DD">
      <w:pPr>
        <w:spacing w:line="480" w:lineRule="auto"/>
        <w:jc w:val="both"/>
        <w:rPr>
          <w:u w:val="single"/>
          <w:lang w:val="en-GB"/>
        </w:rPr>
      </w:pPr>
    </w:p>
    <w:p w14:paraId="0B03F93B" w14:textId="77777777" w:rsidR="00F364DD" w:rsidRPr="003E6119" w:rsidRDefault="00F364DD" w:rsidP="00F364DD">
      <w:pPr>
        <w:spacing w:line="480" w:lineRule="auto"/>
        <w:jc w:val="both"/>
        <w:rPr>
          <w:b/>
          <w:bCs/>
          <w:i/>
          <w:iCs/>
          <w:lang w:val="en-GB"/>
        </w:rPr>
      </w:pPr>
      <w:r w:rsidRPr="003E6119">
        <w:rPr>
          <w:b/>
          <w:bCs/>
          <w:i/>
          <w:iCs/>
          <w:lang w:val="en-GB"/>
        </w:rPr>
        <w:t xml:space="preserve">Quality assessment: </w:t>
      </w:r>
    </w:p>
    <w:p w14:paraId="327CF6D8" w14:textId="5DDF786A" w:rsidR="00F364DD" w:rsidRPr="003E6119" w:rsidRDefault="00F95B22" w:rsidP="00F364DD">
      <w:pPr>
        <w:spacing w:line="480" w:lineRule="auto"/>
        <w:jc w:val="both"/>
        <w:rPr>
          <w:lang w:val="en-GB"/>
        </w:rPr>
      </w:pPr>
      <w:r w:rsidRPr="003E6119">
        <w:rPr>
          <w:lang w:val="en-GB"/>
        </w:rPr>
        <w:lastRenderedPageBreak/>
        <w:t>All 1</w:t>
      </w:r>
      <w:r w:rsidR="00CD6AC2" w:rsidRPr="003E6119">
        <w:rPr>
          <w:lang w:val="en-GB"/>
        </w:rPr>
        <w:t>7</w:t>
      </w:r>
      <w:r w:rsidRPr="003E6119">
        <w:rPr>
          <w:lang w:val="en-GB"/>
        </w:rPr>
        <w:t xml:space="preserve"> studies were cross-sectional in design. </w:t>
      </w:r>
      <w:r w:rsidR="00946BF9" w:rsidRPr="003E6119">
        <w:rPr>
          <w:lang w:val="en-GB"/>
        </w:rPr>
        <w:t xml:space="preserve">The highest scoring studies achieved a score of 21/28 </w:t>
      </w:r>
      <w:r w:rsidR="00946BF9" w:rsidRPr="003E6119">
        <w:rPr>
          <w:lang w:val="en-GB"/>
        </w:rPr>
        <w:fldChar w:fldCharType="begin" w:fldLock="1"/>
      </w:r>
      <w:r w:rsidR="00F94073" w:rsidRPr="003E6119">
        <w:rPr>
          <w:lang w:val="en-GB"/>
        </w:rPr>
        <w:instrText xml:space="preserve"> ADDIN ZOTERO_ITEM CSL_CITATION {"citationID":"p8jasmgH","properties":{"formattedCitation":"(Hemy et al., 2013; Shu et al., 2015)","plainCitation":"(Hemy et al., 2013; Shu et al., 2015)","noteIndex":0},"citationItems":[{"id":"wPqksuC4/89nO3CMO","uris":["http://www.mendeley.com/documents/?uuid=ee5197df-165b-4093-8dcd-cca0ac99b75c"],"itemData":{"DOI":"10.1371/journal.pone.0131385","ISSN":"19326203","abstract":"Foot morphology and function has received increasing attention from both biomechanics researchers and footwear manufacturers. In this study, 168 habitually unshod runners (90 males whose age, weight &amp; height were 23±2.4 years, 66±7.1kg &amp; 1.68±0.13m and 78 females whose age, weight &amp; height were 22±1.8 years, 55±4.7kg &amp; 1.6±0.11m) (Indians) and 196 shod runners (130 males whose age, weight &amp; height were 24±2.6 years, 66±8.2kg &amp; 1.72±0.18m and 66 females whose age, weight &amp; height were 23±1.5 years, 54±5.6kg &amp; 1.62±0.15m)(Chinese) participated in a foot scanning test using the easy-foot-scan (a three-dimensional foot scanning system) to obtain 3D foot surface data and 2D footprint imaging. Foot length, foot width, hallux angle and minimal distance from hallux to second toe were calculated to analyze foot morphological differences. This study found that significant differences exist between groups (shod Chinese and unshod Indians) for foot length (female p = 0.001), width (female p = 0.001), hallux angle (male and female p = 0.001) and the minimal distance (male and female p = 0.001) from hallux to second toe. This study suggests that significant differences in morphology between different ethnicities could be considered for future investigation of locomotion biomechanics characteristics between ethnicities and inform last shape and design so as to reduce injury risks and poor performance from mal-fit shoes.","author":[{"dropping-particle":"","family":"Shu","given":"Yang","non-dropping-particle":"","parse-names":false,"suffix":""},{"dropping-particle":"","family":"Mei","given":"Qichang","non-dropping-particle":"","parse-names":false,"suffix":""},{"dropping-particle":"","family":"Fernandez","given":"Justin","non-dropping-particle":"","parse-names":false,"suffix":""},{"dropping-particle":"","family":"Li","given":"Zhiyong","non-dropping-particle":"","parse-names":false,"suffix":""},{"dropping-particle":"","family":"Feng","given":"Neng","non-dropping-particle":"","parse-names":false,"suffix":""},{"dropping-particle":"","family":"Gu","given":"Yaodong","non-dropping-particle":"","parse-names":false,"suffix":""}],"container-title":"PLoS ONE","id":"ITEM-1","issue":"7","issued":{"date-parts":[["2015"]]},"page":"1-13","title":"Foot morphological difference between habitually shod and unshod runners","type":"article-journal","volume":"10"}},{"id":"wPqksuC4/6Ij7lbjE","uris":["http://www.mendeley.com/documents/?uuid=03de71bd-48df-43f9-b90d-7bcc1bc0a98a"],"itemData":{"DOI":"10.1016/j.forsciint.2013.05.029","abstract":"An important component of forensic investigation is the identification of deceased (and increasingly living) individuals, which is often the role of the forensic anthropologist. One of the most valuable steps towards identification is via a biological profile, developed through the application of population specific standards. In disaster victim identification scenarios, fleshed feet are often recovered in footwear; footprints are another potential source of trace evidence found at crime scenes. In medico-legal investigations, feet and footprints can be useful for extrapolating living height, it is thus expedient to determine whether sex can be estimated from the same anthropometric data.The aim of the present study is to develop accurate sex estimation standards for a contemporary Western Australian population from measurements of the feet and footprints. The sample comprises 200 adults (90 males, 110 females). Three bilateral linear measurements were taken from each foot and seven bilateral measurements were acquired from static footprints obtained using a Podograph.A precision test was first conducted to assess data accuracy and reliability. Measurement data are then analysed using a range of parametric statistical tests. Results show that males were significantly (P&lt;. 0.001) larger than females for all foot and footprint measurements; cross-validated sex classification accuracies ranged from 71% to 91%. Although in many instances the sex bias was large (&gt;±5%), this study provides viable alternatives for estimating sex in Western Australian individuals with accuracy equivalent to established standards developed from foot bones. © 2013 Elsevier Ireland Ltd.","author":[{"dropping-particle":"","family":"Hemy","given":"N.","non-dropping-particle":"","parse-names":false,"suffix":""},{"dropping-particle":"","family":"Flavel","given":"A.","non-dropping-particle":"","parse-names":false,"suffix":""},{"dropping-particle":"","family":"Ishak","given":"N.-I.","non-dropping-particle":"","parse-names":false,"suffix":""},{"dropping-particle":"","family":"Franklin","given":"D.","non-dropping-particle":"","parse-names":false,"suffix":""}],"container-title":"Forensic Science International","id":"ITEM-2","issue":"1-3","issued":{"date-parts":[["2013"]]},"page":"402.e1-402.e6","title":"Sex estimation using anthropometry of feet and footprints in a Western Australian population","type":"article-journal","volume":"231"}}],"schema":"https://github.com/citation-style-language/schema/raw/master/csl-citation.json"} </w:instrText>
      </w:r>
      <w:r w:rsidR="00946BF9" w:rsidRPr="003E6119">
        <w:rPr>
          <w:lang w:val="en-GB"/>
        </w:rPr>
        <w:fldChar w:fldCharType="separate"/>
      </w:r>
      <w:r w:rsidR="00F94073" w:rsidRPr="003E6119">
        <w:rPr>
          <w:noProof/>
          <w:lang w:val="en-GB"/>
        </w:rPr>
        <w:t>(Hemy et al., 2013; Shu et al., 2015)</w:t>
      </w:r>
      <w:r w:rsidR="00946BF9" w:rsidRPr="003E6119">
        <w:rPr>
          <w:lang w:val="en-GB"/>
        </w:rPr>
        <w:fldChar w:fldCharType="end"/>
      </w:r>
      <w:r w:rsidR="00946BF9" w:rsidRPr="003E6119">
        <w:rPr>
          <w:lang w:val="en-GB"/>
        </w:rPr>
        <w:t xml:space="preserve">, and the lowest scoring studies received a score of 7/28 </w:t>
      </w:r>
      <w:r w:rsidR="00946BF9" w:rsidRPr="003E6119">
        <w:rPr>
          <w:lang w:val="en-GB"/>
        </w:rPr>
        <w:fldChar w:fldCharType="begin" w:fldLock="1"/>
      </w:r>
      <w:r w:rsidR="00F94073" w:rsidRPr="003E6119">
        <w:rPr>
          <w:lang w:val="en-GB"/>
        </w:rPr>
        <w:instrText xml:space="preserve"> ADDIN ZOTERO_ITEM CSL_CITATION {"citationID":"uzQ61OBN","properties":{"formattedCitation":"(Dezhen, 1989)","plainCitation":"(Dezhen, 1989)","noteIndex":0},"citationItems":[{"id":"wPqksuC4/xd6hOhOR","uris":["http://www.mendeley.com/documents/?uuid=9dd1397a-10fe-46a7-b3e9-f9e900afea21"],"itemData":{"DOI":"10.1007/BF02444644","ISSN":"03939383","abstract":"Using four physical characteristics of 394 adult male individuals in the Sichuan Province of China - stature, length of thigh, length of leg and length of foot, a series of linear regression equations and ternary regression equations have been established. Meanwhile three stepwise regression equations also have been established including a quarternary regression equation. Generally speaking, the established multiple equations in this study should be applied as much as possible, where there are two or three independent variables, because they predict more effectively in the individual identification of forensic practice. © 1989 Editrice Il Sedicesimo.","author":[{"dropping-particle":"","family":"Dezhen","given":"Chen C.","non-dropping-particle":"","parse-names":false,"suffix":""}],"container-title":"International Journal of Anthropology","id":"ITEM-1","issue":"4","issued":{"date-parts":[["1989"]]},"page":"287-294","title":"Regression analysis of four physical characteristics-stature, length of thigh, length of leg and length of foot of the male population in Sichuan Province","type":"article-journal","volume":"4"}}],"schema":"https://github.com/citation-style-language/schema/raw/master/csl-citation.json"} </w:instrText>
      </w:r>
      <w:r w:rsidR="00946BF9" w:rsidRPr="003E6119">
        <w:rPr>
          <w:lang w:val="en-GB"/>
        </w:rPr>
        <w:fldChar w:fldCharType="separate"/>
      </w:r>
      <w:r w:rsidR="00F94073" w:rsidRPr="003E6119">
        <w:rPr>
          <w:noProof/>
          <w:lang w:val="en-GB"/>
        </w:rPr>
        <w:t>(Dezhen, 1989)</w:t>
      </w:r>
      <w:r w:rsidR="00946BF9" w:rsidRPr="003E6119">
        <w:rPr>
          <w:lang w:val="en-GB"/>
        </w:rPr>
        <w:fldChar w:fldCharType="end"/>
      </w:r>
      <w:r w:rsidR="00946BF9" w:rsidRPr="003E6119">
        <w:rPr>
          <w:lang w:val="en-GB"/>
        </w:rPr>
        <w:t>. Majority of studies failed to disclose firstly, how their sample size was reached and second, identifying any potential sources of bias</w:t>
      </w:r>
      <w:r w:rsidR="00002595" w:rsidRPr="003E6119">
        <w:rPr>
          <w:lang w:val="en-GB"/>
        </w:rPr>
        <w:t xml:space="preserve"> (</w:t>
      </w:r>
      <w:r w:rsidR="007E349A" w:rsidRPr="003E6119">
        <w:rPr>
          <w:lang w:val="en-GB"/>
        </w:rPr>
        <w:t>Table</w:t>
      </w:r>
      <w:r w:rsidR="00002595" w:rsidRPr="003E6119">
        <w:rPr>
          <w:lang w:val="en-GB"/>
        </w:rPr>
        <w:t xml:space="preserve"> </w:t>
      </w:r>
      <w:r w:rsidR="007E349A" w:rsidRPr="003E6119">
        <w:rPr>
          <w:lang w:val="en-GB"/>
        </w:rPr>
        <w:t>1</w:t>
      </w:r>
      <w:r w:rsidR="00002595" w:rsidRPr="003E6119">
        <w:rPr>
          <w:lang w:val="en-GB"/>
        </w:rPr>
        <w:t>)</w:t>
      </w:r>
      <w:r w:rsidR="00946BF9" w:rsidRPr="003E6119">
        <w:rPr>
          <w:lang w:val="en-GB"/>
        </w:rPr>
        <w:t xml:space="preserve">. </w:t>
      </w:r>
    </w:p>
    <w:p w14:paraId="19806CD6" w14:textId="7EE21113" w:rsidR="00C028D7" w:rsidRPr="003E6119" w:rsidRDefault="00C028D7" w:rsidP="00F364DD">
      <w:pPr>
        <w:spacing w:line="480" w:lineRule="auto"/>
        <w:jc w:val="both"/>
        <w:rPr>
          <w:lang w:val="en-GB"/>
        </w:rPr>
      </w:pPr>
    </w:p>
    <w:p w14:paraId="33069A29" w14:textId="47E8178F" w:rsidR="00304DF5" w:rsidRPr="003E6119" w:rsidRDefault="007E349A" w:rsidP="00BB1A8D">
      <w:pPr>
        <w:spacing w:line="480" w:lineRule="auto"/>
        <w:jc w:val="center"/>
        <w:rPr>
          <w:u w:val="single"/>
          <w:lang w:val="en-GB"/>
        </w:rPr>
      </w:pPr>
      <w:r w:rsidRPr="003E6119">
        <w:rPr>
          <w:b/>
          <w:bCs/>
          <w:noProof/>
          <w:u w:val="single"/>
          <w:lang w:val="en-GB"/>
        </w:rPr>
        <w:t>Table</w:t>
      </w:r>
      <w:r w:rsidR="00946BF9" w:rsidRPr="003E6119">
        <w:rPr>
          <w:b/>
          <w:bCs/>
          <w:u w:val="single"/>
          <w:lang w:val="en-GB"/>
        </w:rPr>
        <w:t xml:space="preserve"> </w:t>
      </w:r>
      <w:r w:rsidRPr="003E6119">
        <w:rPr>
          <w:b/>
          <w:bCs/>
          <w:u w:val="single"/>
          <w:lang w:val="en-GB"/>
        </w:rPr>
        <w:t>1</w:t>
      </w:r>
      <w:r w:rsidR="009F5633" w:rsidRPr="003E6119">
        <w:rPr>
          <w:u w:val="single"/>
          <w:lang w:val="en-GB"/>
        </w:rPr>
        <w:t>.</w:t>
      </w:r>
      <w:r w:rsidR="00946BF9" w:rsidRPr="003E6119">
        <w:rPr>
          <w:u w:val="single"/>
          <w:lang w:val="en-GB"/>
        </w:rPr>
        <w:t xml:space="preserve"> AQUA Checklist scores</w:t>
      </w:r>
    </w:p>
    <w:p w14:paraId="3E91CDDA" w14:textId="005FF529" w:rsidR="009F5633" w:rsidRPr="003E6119" w:rsidRDefault="009F5633" w:rsidP="009F5633">
      <w:pPr>
        <w:spacing w:line="480" w:lineRule="auto"/>
        <w:jc w:val="center"/>
        <w:rPr>
          <w:lang w:val="en-GB"/>
        </w:rPr>
      </w:pPr>
      <w:r w:rsidRPr="003E6119">
        <w:rPr>
          <w:lang w:val="en-GB"/>
        </w:rPr>
        <w:t>**** Table 1 near here****</w:t>
      </w:r>
    </w:p>
    <w:p w14:paraId="5B1B90B7" w14:textId="77777777" w:rsidR="009F5633" w:rsidRPr="003E6119" w:rsidRDefault="009F5633" w:rsidP="00BB1A8D">
      <w:pPr>
        <w:spacing w:line="480" w:lineRule="auto"/>
        <w:jc w:val="center"/>
        <w:rPr>
          <w:u w:val="single"/>
          <w:lang w:val="en-GB"/>
        </w:rPr>
      </w:pPr>
    </w:p>
    <w:p w14:paraId="6E50EEBB" w14:textId="3AECCDD8" w:rsidR="00F364DD" w:rsidRPr="003E6119" w:rsidRDefault="00F95B22" w:rsidP="00F364DD">
      <w:pPr>
        <w:spacing w:line="480" w:lineRule="auto"/>
        <w:jc w:val="both"/>
        <w:rPr>
          <w:b/>
          <w:bCs/>
          <w:i/>
          <w:iCs/>
          <w:lang w:val="en-GB"/>
        </w:rPr>
      </w:pPr>
      <w:r w:rsidRPr="003E6119">
        <w:rPr>
          <w:b/>
          <w:bCs/>
          <w:i/>
          <w:iCs/>
          <w:lang w:val="en-GB"/>
        </w:rPr>
        <w:t xml:space="preserve">Participant </w:t>
      </w:r>
      <w:r w:rsidR="00F364DD" w:rsidRPr="003E6119">
        <w:rPr>
          <w:b/>
          <w:bCs/>
          <w:i/>
          <w:iCs/>
          <w:lang w:val="en-GB"/>
        </w:rPr>
        <w:t xml:space="preserve">characteristics </w:t>
      </w:r>
    </w:p>
    <w:p w14:paraId="7808AEC9" w14:textId="3A842F82" w:rsidR="00BC5ABD" w:rsidRPr="002238BC" w:rsidRDefault="00BC5ABD" w:rsidP="00F364DD">
      <w:pPr>
        <w:spacing w:line="480" w:lineRule="auto"/>
        <w:jc w:val="both"/>
        <w:rPr>
          <w:lang w:val="da-DK"/>
        </w:rPr>
      </w:pPr>
      <w:r w:rsidRPr="003E6119">
        <w:rPr>
          <w:lang w:val="en-GB"/>
        </w:rPr>
        <w:t xml:space="preserve">The </w:t>
      </w:r>
      <w:r w:rsidR="00304DF5" w:rsidRPr="003E6119">
        <w:rPr>
          <w:lang w:val="en-GB"/>
        </w:rPr>
        <w:t>1</w:t>
      </w:r>
      <w:r w:rsidR="00CD6AC2" w:rsidRPr="003E6119">
        <w:rPr>
          <w:lang w:val="en-GB"/>
        </w:rPr>
        <w:t>7</w:t>
      </w:r>
      <w:r w:rsidRPr="003E6119">
        <w:rPr>
          <w:lang w:val="en-GB"/>
        </w:rPr>
        <w:t xml:space="preserve"> studies included 15,</w:t>
      </w:r>
      <w:r w:rsidR="00CD6AC2" w:rsidRPr="003E6119">
        <w:rPr>
          <w:lang w:val="en-GB"/>
        </w:rPr>
        <w:t>235</w:t>
      </w:r>
      <w:r w:rsidRPr="003E6119">
        <w:rPr>
          <w:lang w:val="en-GB"/>
        </w:rPr>
        <w:t xml:space="preserve"> individual participants</w:t>
      </w:r>
      <w:r w:rsidR="00B20D73" w:rsidRPr="003E6119">
        <w:rPr>
          <w:lang w:val="en-GB"/>
        </w:rPr>
        <w:t xml:space="preserve"> </w:t>
      </w:r>
      <w:r w:rsidR="00383EBF" w:rsidRPr="003E6119">
        <w:rPr>
          <w:lang w:val="en-GB"/>
        </w:rPr>
        <w:t xml:space="preserve">subdivided to </w:t>
      </w:r>
      <w:r w:rsidR="00CD6AC2" w:rsidRPr="003E6119">
        <w:rPr>
          <w:lang w:val="en-GB"/>
        </w:rPr>
        <w:t>8,972</w:t>
      </w:r>
      <w:r w:rsidR="00383EBF" w:rsidRPr="003E6119">
        <w:rPr>
          <w:lang w:val="en-GB"/>
        </w:rPr>
        <w:t xml:space="preserve"> males and 6,</w:t>
      </w:r>
      <w:r w:rsidR="00CD6AC2" w:rsidRPr="003E6119">
        <w:rPr>
          <w:lang w:val="en-GB"/>
        </w:rPr>
        <w:t>263</w:t>
      </w:r>
      <w:r w:rsidR="00383EBF" w:rsidRPr="003E6119">
        <w:rPr>
          <w:lang w:val="en-GB"/>
        </w:rPr>
        <w:t xml:space="preserve"> females </w:t>
      </w:r>
      <w:r w:rsidR="00B20D73" w:rsidRPr="003E6119">
        <w:rPr>
          <w:lang w:val="en-GB"/>
        </w:rPr>
        <w:t xml:space="preserve">(Table </w:t>
      </w:r>
      <w:r w:rsidR="007E349A" w:rsidRPr="003E6119">
        <w:rPr>
          <w:lang w:val="en-GB"/>
        </w:rPr>
        <w:t>2a</w:t>
      </w:r>
      <w:r w:rsidR="00B20D73" w:rsidRPr="003E6119">
        <w:rPr>
          <w:lang w:val="en-GB"/>
        </w:rPr>
        <w:t xml:space="preserve"> and </w:t>
      </w:r>
      <w:r w:rsidR="007E349A" w:rsidRPr="003E6119">
        <w:rPr>
          <w:lang w:val="en-GB"/>
        </w:rPr>
        <w:t>2b</w:t>
      </w:r>
      <w:r w:rsidR="00B20D73" w:rsidRPr="003E6119">
        <w:rPr>
          <w:lang w:val="en-GB"/>
        </w:rPr>
        <w:t>)</w:t>
      </w:r>
      <w:r w:rsidRPr="003E6119">
        <w:rPr>
          <w:lang w:val="en-GB"/>
        </w:rPr>
        <w:t xml:space="preserve">. The smallest </w:t>
      </w:r>
      <w:r w:rsidR="00CD6AC2" w:rsidRPr="003E6119">
        <w:rPr>
          <w:lang w:val="en-GB"/>
        </w:rPr>
        <w:t>sample size was</w:t>
      </w:r>
      <w:r w:rsidRPr="003E6119">
        <w:rPr>
          <w:lang w:val="en-GB"/>
        </w:rPr>
        <w:t xml:space="preserve"> </w:t>
      </w:r>
      <w:r w:rsidR="00CD6AC2" w:rsidRPr="003E6119">
        <w:rPr>
          <w:lang w:val="en-GB"/>
        </w:rPr>
        <w:t>18</w:t>
      </w:r>
      <w:r w:rsidRPr="003E6119">
        <w:rPr>
          <w:lang w:val="en-GB"/>
        </w:rPr>
        <w:t xml:space="preserve"> </w:t>
      </w:r>
      <w:r w:rsidR="00CD6AC2" w:rsidRPr="003E6119">
        <w:rPr>
          <w:lang w:val="en-GB"/>
        </w:rPr>
        <w:t xml:space="preserve">female </w:t>
      </w:r>
      <w:r w:rsidRPr="003E6119">
        <w:rPr>
          <w:lang w:val="en-GB"/>
        </w:rPr>
        <w:t>participants</w:t>
      </w:r>
      <w:r w:rsidR="0092244D" w:rsidRPr="003E6119">
        <w:rPr>
          <w:lang w:val="en-GB"/>
        </w:rPr>
        <w:t xml:space="preserve"> </w:t>
      </w:r>
      <w:r w:rsidR="00937E91" w:rsidRPr="003E6119">
        <w:rPr>
          <w:lang w:val="en-GB"/>
        </w:rPr>
        <w:fldChar w:fldCharType="begin" w:fldLock="1"/>
      </w:r>
      <w:r w:rsidR="00F94073" w:rsidRPr="003E6119">
        <w:rPr>
          <w:lang w:val="en-GB"/>
        </w:rPr>
        <w:instrText xml:space="preserve"> ADDIN ZOTERO_ITEM CSL_CITATION {"citationID":"7TeKhp8u","properties":{"formattedCitation":"(Dahiru et al., 2013)","plainCitation":"(Dahiru et al., 2013)","noteIndex":0},"citationItems":[{"id":"wPqksuC4/zSG4mW5T","uris":["http://www.mendeley.com/documents/?uuid=2ce3178a-6410-45c7-a9dc-c27f37e40735"],"itemData":{"DOI":"10.4067/s0717-95022013000200028","ISSN":"0717-9502","abstract":"Various papers in the fields of Radiology, orthopaedics and radiographic anatomy have employed the use of angles measured on X-rays to make diagnoses, select treatment modalities in the management of foot disorders as well as predicting the outcome of interventions to these disorders. Calcaneal pitch (CP) and lateral talocalcaneal angle (L TCA) are angles that can be drawn on lateral standing radiographs of the foot and are used widely in the diagnosis, prognosis and choice of treatment modalities for various disorders of the foot. Data on these important radiological tools are lacking in Nigeria. Hence, the study is an attempt to bridge this gap. Using a hinge goniometer, the angles were measured from normal lateral standing radiographs of the foot. Mean CP was found to be 15.08 ± 2.87 (n=63) and the mean L TCA was found to be 38.85°±8.20° (n=130). Differences in the means of the angles seen between the sexes were not statistically significant (CP, p=0.70; L TCA, p=0.60). No such significant difference was also observed in mean of the angles with respect to the sides of the body (CP, p=0.58; L TCA, p=0.13) or between ethnic groups (CP, p=0.30; L TCA, p=0.40).","author":[{"dropping-particle":"","family":"Dahiru","given":"Ahmadu Usman","non-dropping-particle":"","parse-names":false,"suffix":""},{"dropping-particle":"","family":"Ojo","given":"Samuel Adeniyi","non-dropping-particle":"","parse-names":false,"suffix":""},{"dropping-particle":"","family":"Hamidu","given":"Ahmed Umdagas","non-dropping-particle":"","parse-names":false,"suffix":""},{"dropping-particle":"","family":"Danborno","given":"Barnabas","non-dropping-particle":"","parse-names":false,"suffix":""}],"container-title":"International Journal of Morphology","id":"ITEM-1","issue":"2","issued":{"date-parts":[["2013"]]},"page":"528-532","title":"Calcaneal Pitch and Lateral Talocalcaneal Angle among Nigerians","type":"article-journal","volume":"31"}}],"schema":"https://github.com/citation-style-language/schema/raw/master/csl-citation.json"} </w:instrText>
      </w:r>
      <w:r w:rsidR="00937E91" w:rsidRPr="003E6119">
        <w:rPr>
          <w:lang w:val="en-GB"/>
        </w:rPr>
        <w:fldChar w:fldCharType="separate"/>
      </w:r>
      <w:r w:rsidR="00F94073" w:rsidRPr="003E6119">
        <w:rPr>
          <w:noProof/>
          <w:lang w:val="en-GB"/>
        </w:rPr>
        <w:t>(Dahiru et al., 2013)</w:t>
      </w:r>
      <w:r w:rsidR="00937E91" w:rsidRPr="003E6119">
        <w:rPr>
          <w:lang w:val="en-GB"/>
        </w:rPr>
        <w:fldChar w:fldCharType="end"/>
      </w:r>
      <w:r w:rsidR="00937E91" w:rsidRPr="003E6119">
        <w:rPr>
          <w:lang w:val="en-GB"/>
        </w:rPr>
        <w:t xml:space="preserve"> </w:t>
      </w:r>
      <w:r w:rsidRPr="003E6119">
        <w:rPr>
          <w:lang w:val="en-GB"/>
        </w:rPr>
        <w:t xml:space="preserve">and the largest </w:t>
      </w:r>
      <w:r w:rsidR="00CD6AC2" w:rsidRPr="003E6119">
        <w:rPr>
          <w:lang w:val="en-GB"/>
        </w:rPr>
        <w:t xml:space="preserve">sample size was 2,750 </w:t>
      </w:r>
      <w:r w:rsidRPr="003E6119">
        <w:rPr>
          <w:lang w:val="en-GB"/>
        </w:rPr>
        <w:t>participants</w:t>
      </w:r>
      <w:r w:rsidR="0092244D" w:rsidRPr="003E6119">
        <w:rPr>
          <w:lang w:val="en-GB"/>
        </w:rPr>
        <w:t xml:space="preserve"> </w:t>
      </w:r>
      <w:r w:rsidR="00937E91" w:rsidRPr="003E6119">
        <w:rPr>
          <w:lang w:val="en-GB"/>
        </w:rPr>
        <w:fldChar w:fldCharType="begin" w:fldLock="1"/>
      </w:r>
      <w:r w:rsidR="00F94073" w:rsidRPr="003E6119">
        <w:rPr>
          <w:lang w:val="en-GB"/>
        </w:rPr>
        <w:instrText xml:space="preserve"> ADDIN ZOTERO_ITEM CSL_CITATION {"citationID":"yD3qK9eW","properties":{"formattedCitation":"(Kim et al., 2018)","plainCitation":"(Kim et al., 2018)","noteIndex":0},"citationItems":[{"id":"wPqksuC4/oXuQH6We","uris":["http://www.mendeley.com/documents/?uuid=b9725d83-60ab-4554-8354-a627b1b313c2"],"itemData":{"DOI":"10.1016/j.jflm.2018.02.011","ISSN":"18787487","abstract":"The estimation of stature using foot and hand dimensions is essential in the process of personal identification. The shapes of feet and hands vary depending on races and gender, and it is of great importance to design an adequate equation in consideration of variances to estimate stature. This study is based on a total of 5,195 South Korean males and females, aged from 20 to 59 years. Body dimensions of stature, hand length, hand breadth, foot length, and foot breadth were measured according to standard anthropometric procedures. The independent t-test was performed in order to verify significant gender-induced differences and the results showed that there was significant difference between males and females for all the foot-hand dimensions (p&lt;0.01). All dimensions showed a positive and statistically significant relation with stature in both genders (p&lt;0.01). For both genders, the foot length showed highest correlation, whereas the hand breadth showed least correlation. The stepwise regression analysis was conducted, and the results showed that males had the highest prediction accuracy in the regression equation consisting of foot length and hand length (R2=0.532), whereas females had the highest accuracy in the regression model consisting of foot length and hand breadth (R2=0.437) The findings of this study indicated that hand and foot dimensions can be used to predict the stature of South Korean in the forensic science field.","author":[{"dropping-particle":"","family":"Kim","given":"Wonjoon","non-dropping-particle":"","parse-names":false,"suffix":""},{"dropping-particle":"","family":"Kim","given":"Yong Min","non-dropping-particle":"","parse-names":false,"suffix":""},{"dropping-particle":"","family":"Yun","given":"Myung Hwan","non-dropping-particle":"","parse-names":false,"suffix":""}],"container-title":"Journal of Forensic and Legal Medicine","id":"ITEM-1","issue":"January","issued":{"date-parts":[["2018"]]},"page":"87-92","publisher":"Elsevier","title":"Estimation of stature from hand and foot dimensions in a Korean population","type":"article-journal","volume":"55"}}],"schema":"https://github.com/citation-style-language/schema/raw/master/csl-citation.json"} </w:instrText>
      </w:r>
      <w:r w:rsidR="00937E91" w:rsidRPr="003E6119">
        <w:rPr>
          <w:lang w:val="en-GB"/>
        </w:rPr>
        <w:fldChar w:fldCharType="separate"/>
      </w:r>
      <w:r w:rsidR="00F94073" w:rsidRPr="003E6119">
        <w:rPr>
          <w:noProof/>
          <w:lang w:val="en-GB"/>
        </w:rPr>
        <w:t>(Kim et al., 2018)</w:t>
      </w:r>
      <w:r w:rsidR="00937E91" w:rsidRPr="003E6119">
        <w:rPr>
          <w:lang w:val="en-GB"/>
        </w:rPr>
        <w:fldChar w:fldCharType="end"/>
      </w:r>
      <w:r w:rsidRPr="003E6119">
        <w:rPr>
          <w:lang w:val="en-GB"/>
        </w:rPr>
        <w:t xml:space="preserve"> </w:t>
      </w:r>
      <w:r w:rsidR="005165D7" w:rsidRPr="003E6119">
        <w:rPr>
          <w:lang w:val="en-GB"/>
        </w:rPr>
        <w:t>Age ranged from 16-84</w:t>
      </w:r>
      <w:r w:rsidR="00B20D73" w:rsidRPr="003E6119">
        <w:rPr>
          <w:lang w:val="en-GB"/>
        </w:rPr>
        <w:t xml:space="preserve"> (</w:t>
      </w:r>
      <w:r w:rsidR="007E349A" w:rsidRPr="003E6119">
        <w:rPr>
          <w:lang w:val="en-GB"/>
        </w:rPr>
        <w:t>Table 2a and 2b</w:t>
      </w:r>
      <w:r w:rsidR="00B20D73" w:rsidRPr="003E6119">
        <w:rPr>
          <w:lang w:val="en-GB"/>
        </w:rPr>
        <w:t>)</w:t>
      </w:r>
      <w:r w:rsidR="005165D7" w:rsidRPr="003E6119">
        <w:rPr>
          <w:lang w:val="en-GB"/>
        </w:rPr>
        <w:t xml:space="preserve">. Ethnical groups included </w:t>
      </w:r>
      <w:r w:rsidR="008E462E" w:rsidRPr="003E6119">
        <w:rPr>
          <w:lang w:val="en-GB"/>
        </w:rPr>
        <w:t xml:space="preserve">South Korean </w:t>
      </w:r>
      <w:r w:rsidR="008E462E" w:rsidRPr="003E6119">
        <w:rPr>
          <w:lang w:val="en-GB"/>
        </w:rPr>
        <w:fldChar w:fldCharType="begin" w:fldLock="1"/>
      </w:r>
      <w:r w:rsidR="00F94073" w:rsidRPr="003E6119">
        <w:rPr>
          <w:lang w:val="en-GB"/>
        </w:rPr>
        <w:instrText xml:space="preserve"> ADDIN ZOTERO_ITEM CSL_CITATION {"citationID":"hMsL18pg","properties":{"formattedCitation":"(Kim et al., 2018)","plainCitation":"(Kim et al., 2018)","noteIndex":0},"citationItems":[{"id":"wPqksuC4/oXuQH6We","uris":["http://www.mendeley.com/documents/?uuid=b9725d83-60ab-4554-8354-a627b1b313c2"],"itemData":{"DOI":"10.1016/j.jflm.2018.02.011","ISSN":"18787487","abstract":"The estimation of stature using foot and hand dimensions is essential in the process of personal identification. The shapes of feet and hands vary depending on races and gender, and it is of great importance to design an adequate equation in consideration of variances to estimate stature. This study is based on a total of 5,195 South Korean males and females, aged from 20 to 59 years. Body dimensions of stature, hand length, hand breadth, foot length, and foot breadth were measured according to standard anthropometric procedures. The independent t-test was performed in order to verify significant gender-induced differences and the results showed that there was significant difference between males and females for all the foot-hand dimensions (p&lt;0.01). All dimensions showed a positive and statistically significant relation with stature in both genders (p&lt;0.01). For both genders, the foot length showed highest correlation, whereas the hand breadth showed least correlation. The stepwise regression analysis was conducted, and the results showed that males had the highest prediction accuracy in the regression equation consisting of foot length and hand length (R2=0.532), whereas females had the highest accuracy in the regression model consisting of foot length and hand breadth (R2=0.437) The findings of this study indicated that hand and foot dimensions can be used to predict the stature of South Korean in the forensic science field.","author":[{"dropping-particle":"","family":"Kim","given":"Wonjoon","non-dropping-particle":"","parse-names":false,"suffix":""},{"dropping-particle":"","family":"Kim","given":"Yong Min","non-dropping-particle":"","parse-names":false,"suffix":""},{"dropping-particle":"","family":"Yun","given":"Myung Hwan","non-dropping-particle":"","parse-names":false,"suffix":""}],"container-title":"Journal of Forensic and Legal Medicine","id":"ITEM-1","issue":"January","issued":{"date-parts":[["2018"]]},"page":"87-92","publisher":"Elsevier","title":"Estimation of stature from hand and foot dimensions in a Korean population","type":"article-journal","volume":"55"}}],"schema":"https://github.com/citation-style-language/schema/raw/master/csl-citation.json"} </w:instrText>
      </w:r>
      <w:r w:rsidR="008E462E" w:rsidRPr="003E6119">
        <w:rPr>
          <w:lang w:val="en-GB"/>
        </w:rPr>
        <w:fldChar w:fldCharType="separate"/>
      </w:r>
      <w:r w:rsidR="00F94073" w:rsidRPr="003E6119">
        <w:rPr>
          <w:noProof/>
          <w:lang w:val="en-GB"/>
        </w:rPr>
        <w:t>(Kim et al., 2018)</w:t>
      </w:r>
      <w:r w:rsidR="008E462E" w:rsidRPr="003E6119">
        <w:rPr>
          <w:lang w:val="en-GB"/>
        </w:rPr>
        <w:fldChar w:fldCharType="end"/>
      </w:r>
      <w:r w:rsidR="00266F1D" w:rsidRPr="003E6119">
        <w:rPr>
          <w:lang w:val="en-GB"/>
        </w:rPr>
        <w:t>,</w:t>
      </w:r>
      <w:r w:rsidR="008E462E" w:rsidRPr="003E6119">
        <w:rPr>
          <w:lang w:val="en-GB"/>
        </w:rPr>
        <w:t xml:space="preserve"> Taiwanese </w:t>
      </w:r>
      <w:r w:rsidR="008E462E" w:rsidRPr="003E6119">
        <w:rPr>
          <w:lang w:val="en-GB"/>
        </w:rPr>
        <w:fldChar w:fldCharType="begin" w:fldLock="1"/>
      </w:r>
      <w:r w:rsidR="00F94073" w:rsidRPr="003E6119">
        <w:rPr>
          <w:lang w:val="en-GB"/>
        </w:rPr>
        <w:instrText xml:space="preserve"> ADDIN ZOTERO_ITEM CSL_CITATION {"citationID":"ILmb5Heu","properties":{"formattedCitation":"(Y.-C. Lee &amp; Wang, 2015)","plainCitation":"(Y.-C. Lee &amp; Wang, 2015)","noteIndex":0},"citationItems":[{"id":"wPqksuC4/F0M9a9Pu","uris":["http://www.mendeley.com/documents/?uuid=7a56143a-06b9-41d6-879b-1f30fd02b80a"],"itemData":{"DOI":"10.1080/00140139.2014.974683","ISSN":"1366-5847 (Electronic)","PMID":"25361465","abstract":"UNLABELLED: This study classifies the foot shapes of Taiwanese using 3D foot scanning data from 2000 males and 1000 females. Nine foot dimensions relative to foot length and absolute measures in the common foot length categories were applied to compare the gender differences. Using foot breadth in % foot length (% FL), ball of foot length in % FL and arch height in % FL as feature parameters, three foot shape types for males and females can be classified. Significant gender differences were found in seven of the nine foot dimensions. Females had greater ball of foot length than males (0.2% FL). When comparing feet of the same foot length, males had greater breadth, girth and height dimensions than females, except for toe height. In addition, ethnic differences in foot shape were also observed. The findings can provide very useful information for building gender-specific shoe lasts and designing footwear insoles. PRACTITIONER SUMMARY: 3D foot scanning data of 2000 males and 1000 females were classified into three different footshapes for males and females, respectively. Gender and ethnic differences on foot shape were also compared. The finding scan provide very useful information for gender-specific shoe last design and footwear production.","author":[{"dropping-particle":"","family":"Lee","given":"Yu-Chi","non-dropping-particle":"","parse-names":false,"suffix":""},{"dropping-particle":"","family":"Wang","given":"Mao-Jiun","non-dropping-particle":"","parse-names":false,"suffix":""}],"container-title":"Ergonomics","id":"ITEM-1","issue":"3","issued":{"date-parts":[["2015"]]},"language":"eng","page":"513-523","publisher-place":"England","title":"Taiwanese adult foot shape classification using 3D scanning data.","type":"article-journal","volume":"58"}}],"schema":"https://github.com/citation-style-language/schema/raw/master/csl-citation.json"} </w:instrText>
      </w:r>
      <w:r w:rsidR="008E462E" w:rsidRPr="003E6119">
        <w:rPr>
          <w:lang w:val="en-GB"/>
        </w:rPr>
        <w:fldChar w:fldCharType="separate"/>
      </w:r>
      <w:r w:rsidR="00F94073" w:rsidRPr="003E6119">
        <w:rPr>
          <w:noProof/>
          <w:lang w:val="en-GB"/>
        </w:rPr>
        <w:t>(Y.-C. Lee &amp; Wang, 2015)</w:t>
      </w:r>
      <w:r w:rsidR="008E462E" w:rsidRPr="003E6119">
        <w:rPr>
          <w:lang w:val="en-GB"/>
        </w:rPr>
        <w:fldChar w:fldCharType="end"/>
      </w:r>
      <w:r w:rsidR="00266F1D" w:rsidRPr="003E6119">
        <w:rPr>
          <w:lang w:val="en-GB"/>
        </w:rPr>
        <w:t xml:space="preserve"> </w:t>
      </w:r>
      <w:r w:rsidR="008E462E" w:rsidRPr="003E6119">
        <w:rPr>
          <w:lang w:val="en-GB"/>
        </w:rPr>
        <w:t xml:space="preserve">Japanese </w:t>
      </w:r>
      <w:r w:rsidR="008E462E" w:rsidRPr="003E6119">
        <w:rPr>
          <w:lang w:val="en-GB"/>
        </w:rPr>
        <w:fldChar w:fldCharType="begin" w:fldLock="1"/>
      </w:r>
      <w:r w:rsidR="00F94073" w:rsidRPr="003E6119">
        <w:rPr>
          <w:lang w:val="en-GB"/>
        </w:rPr>
        <w:instrText xml:space="preserve"> ADDIN ZOTERO_ITEM CSL_CITATION {"citationID":"xfWndPyK","properties":{"formattedCitation":"(Baba, 1974)","plainCitation":"(Baba, 1974)","noteIndex":0},"citationItems":[{"id":"wPqksuC4/d9lzaGXZ","uris":["http://www.mendeley.com/documents/?uuid=8f3da74d-31e0-49ce-9675-b13b50c6cecc"],"itemData":{"DOI":"10.1016/0003-6870(76)90175-7","ISSN":"03008134","PMID":"4465404","abstract":"Results of the measurements of the right foot of 826 male and 1,018 female healthy subjects of age between 18 to 40 years working at a Japanese shoe manufacturing company in Kurume City are described. Correlation of foot length with stature, foot breadth, or ball girth at the metatarsophalangeal level was evidently lower than that with inner and outer plantar arch length. Subjects with larger foot length had smaller ratios foot breadth/foot length and ball girth/foot length, and males proved to have usually larger ratios than females, the gradients of the decreasing ratios as a function of foot length being almost equal for both sexes. Such ratios of foot breadth and ball girth to foot length were considerably larger in Japanese males than in French male subjects. It is suggested to be essential for construction of shoes to gain knowledge about the relation between foot length, foot breadth, and ball girth, which is very different between individuals and between races.","author":[{"dropping-particle":"","family":"Baba","given":"K.","non-dropping-particle":"","parse-names":false,"suffix":""}],"container-title":"Journal of Human Ergology","id":"ITEM-1","issue":"2","issued":{"date-parts":[["1974"]]},"page":"149-156","title":"Foot measurement for shoe construction with reference to the relationship between foot length, foot breadth, and ball girth","type":"article-journal","volume":"3"}}],"schema":"https://github.com/citation-style-language/schema/raw/master/csl-citation.json"} </w:instrText>
      </w:r>
      <w:r w:rsidR="008E462E" w:rsidRPr="003E6119">
        <w:rPr>
          <w:lang w:val="en-GB"/>
        </w:rPr>
        <w:fldChar w:fldCharType="separate"/>
      </w:r>
      <w:r w:rsidR="00F94073" w:rsidRPr="003E6119">
        <w:rPr>
          <w:noProof/>
          <w:lang w:val="en-GB"/>
        </w:rPr>
        <w:t>(Baba, 1974)</w:t>
      </w:r>
      <w:r w:rsidR="008E462E" w:rsidRPr="003E6119">
        <w:rPr>
          <w:lang w:val="en-GB"/>
        </w:rPr>
        <w:fldChar w:fldCharType="end"/>
      </w:r>
      <w:r w:rsidR="00266F1D" w:rsidRPr="003E6119">
        <w:rPr>
          <w:lang w:val="en-GB"/>
        </w:rPr>
        <w:t xml:space="preserve">, </w:t>
      </w:r>
      <w:r w:rsidR="008E462E" w:rsidRPr="003E6119">
        <w:rPr>
          <w:lang w:val="en-GB"/>
        </w:rPr>
        <w:t xml:space="preserve">Indian </w:t>
      </w:r>
      <w:r w:rsidR="008E462E" w:rsidRPr="003E6119">
        <w:rPr>
          <w:lang w:val="en-GB"/>
        </w:rPr>
        <w:fldChar w:fldCharType="begin" w:fldLock="1"/>
      </w:r>
      <w:r w:rsidR="00F94073" w:rsidRPr="003E6119">
        <w:rPr>
          <w:lang w:val="en-GB"/>
        </w:rPr>
        <w:instrText xml:space="preserve"> ADDIN ZOTERO_ITEM CSL_CITATION {"citationID":"NyBwpLsj","properties":{"formattedCitation":"(Nataraja Moorthy et al., 2014; Sen et al., 2011a)","plainCitation":"(Nataraja Moorthy et al., 2014; Sen et al., 2011a)","noteIndex":0},"citationItems":[{"id":"wPqksuC4/veDRdvUx","uris":["http://www.mendeley.com/documents/?uuid=32432fc2-86d2-4f41-a0a9-9135d03d485f"],"itemData":{"DOI":"10.1111/j.1556-4029.2010.01578.x","ISSN":"00221198","PMID":"21198607","abstract":"Dismembered/severed human remains are frequently found in cases of mass disasters and criminal mutilation. Sex estimation from foot dimensions, therefore, has a vital role in establishing personal identity. There is a paucity of literature on this issue from various Indian populations. The \"Rajbanshi\" is one such indigenous population located in the state of West Bengal, India. The present study attempts to estimate sex from foot length, foot breadth, and foot index among 350 living adult Rajbanshi (175 men and 175 women) individuals (age range: 18-50 years). The study concludes that foot dimensions show significant sex differences. Both sectioning point and regression analyses can be used to estimate sex from foot dimensions. However, multiple regression models appear to have the maximum accuracy in sex differentiation. Although statistically significant sex differences are evident for foot index, its practical utility appears to be limited because of considerable overlap. © 2010 American Academy of Forensic Sciences.","author":[{"dropping-particle":"","family":"Sen","given":"Jaydip","non-dropping-particle":"","parse-names":false,"suffix":""},{"dropping-particle":"","family":"Kanchan","given":"Tanuj","non-dropping-particle":"","parse-names":false,"suffix":""},{"dropping-particle":"","family":"Ghosh","given":"Shila","non-dropping-particle":"","parse-names":false,"suffix":""}],"container-title":"Journal of Forensic Sciences","id":"ITEM-1","issue":"SUPPL. 1","issued":{"date-parts":[["2011"]]},"page":"148-153","title":"Sex Estimation from Foot Dimensions in an Indigenous Indian Population","type":"article-journal","volume":"56"}},{"id":"wPqksuC4/XasdUCEl","uris":["http://www.mendeley.com/documents/?uuid=1ea8e4c3-c31e-4dab-890b-f352167f37b2"],"itemData":{"DOI":"10.1016/j.ejfs.2013.10.002","ISSN":"20905939","abstract":"Stature estimation is of particular interest to forensic scientists for its importance in human identification. Footprint is one piece of valuable physical evidence encountered at crime scenes and its identification can facilitate narrowing down the suspects and establishing the identity of the criminals. Analysis of footprints helps in estimation of an individual's stature because of the existence of the strong correlation between footprint and height. Foot impressions are still found at crime scenes, since offenders often tend to remove their footwear either to avoid noise or to gain a better grip in climbing walls, etc., while entering or exiting. In Asian countries like India, there are people who still have the habit of walking barefoot. The present study aims to estimate the stature in a sample of 2,040 bilateral footprints collected from 1,020 healthy adult male Indian Tamils, an ethnic group in Tamilnadu State, India, who consented to participate in the study and who range in age from 19 to 42. years old; this study will help to generate population-specific equations using a simple linear regression statistical method. All footprint lengths exhibit a statistically positive significant correlation with stature (p-value &lt; 0.01) and the correlation coefficient (r) ranges from 0.546 to 0.578. The accuracy of the regression equations was verified by comparing the estimated stature with the actual stature. Regression equations derived in this research can be used to estimate stature from the complete or even partial footprints among Indian Tamils.","author":[{"dropping-particle":"","family":"Nataraja Moorthy","given":"T.","non-dropping-particle":"","parse-names":false,"suffix":""},{"dropping-particle":"Bin","family":"Mostapa","given":"Ahmad Mustaqqim","non-dropping-particle":"","parse-names":false,"suffix":""},{"dropping-particle":"","family":"Boominathan","given":"R.","non-dropping-particle":"","parse-names":false,"suffix":""},{"dropping-particle":"","family":"Raman","given":"N.","non-dropping-particle":"","parse-names":false,"suffix":""}],"container-title":"Egyptian Journal of Forensic Sciences","id":"ITEM-2","issue":"1","issued":{"date-parts":[["2014"]]},"page":"7-16","publisher":"Forensic Medicine Authority","title":"Stature estimation from footprint measurements in Indian Tamils by regression analysis","type":"article-journal","volume":"4"}}],"schema":"https://github.com/citation-style-language/schema/raw/master/csl-citation.json"} </w:instrText>
      </w:r>
      <w:r w:rsidR="008E462E" w:rsidRPr="003E6119">
        <w:rPr>
          <w:lang w:val="en-GB"/>
        </w:rPr>
        <w:fldChar w:fldCharType="separate"/>
      </w:r>
      <w:r w:rsidR="00F94073" w:rsidRPr="003E6119">
        <w:rPr>
          <w:noProof/>
          <w:lang w:val="en-GB"/>
        </w:rPr>
        <w:t>(Nataraja Moorthy et al., 2014; Sen et al., 2011a)</w:t>
      </w:r>
      <w:r w:rsidR="008E462E" w:rsidRPr="003E6119">
        <w:rPr>
          <w:lang w:val="en-GB"/>
        </w:rPr>
        <w:fldChar w:fldCharType="end"/>
      </w:r>
      <w:r w:rsidR="008E462E" w:rsidRPr="003E6119">
        <w:rPr>
          <w:lang w:val="en-GB"/>
        </w:rPr>
        <w:t xml:space="preserve">, Malaysian </w:t>
      </w:r>
      <w:r w:rsidR="008E462E" w:rsidRPr="003E6119">
        <w:rPr>
          <w:lang w:val="en-GB"/>
        </w:rPr>
        <w:fldChar w:fldCharType="begin" w:fldLock="1"/>
      </w:r>
      <w:r w:rsidR="00F94073" w:rsidRPr="003E6119">
        <w:rPr>
          <w:lang w:val="en-GB"/>
        </w:rPr>
        <w:instrText xml:space="preserve"> ADDIN ZOTERO_ITEM CSL_CITATION {"citationID":"G2EQrg8M","properties":{"formattedCitation":"(Khan &amp; Nataraja Moorthy, 2015; Nataraja Moorthy &amp; Hairunnisa Bt Mohd, 2016b, 2016c, 2016a)","plainCitation":"(Khan &amp; Nataraja Moorthy, 2015; Nataraja Moorthy &amp; Hairunnisa Bt Mohd, 2016b, 2016c, 2016a)","noteIndex":0},"citationItems":[{"id":"wPqksuC4/qgnyuLjb","uris":["http://www.mendeley.com/documents/?uuid=70602724-721a-4336-96ce-6254c86a783e"],"itemData":{"ISSN":"01268643","abstract":"Forensic resources use footprint analysis to obtain vital information during specific crime scene investigations. The examination of bare foot impression is important especially in Asian countries like India and Malaysia where some of the rural population still walk barefooted. Literature review shows that countable research work was conducted to estimate body weight from foot outline anthropometry. The researchers cautioned that racial and cultural aspects of foot morphology must be considered while conducting the foot print study. Hence the present study aims to derive population specific equations to estimate body weight from foot outline anthropometry from 200 (100 males, 100 females) consented adult Melanau ethnics of east Malaysia. The collected data were analysed with PASW 20 computer software. There is a positive correlation exists between body weight and foot outline length measurements. Correlation coefficient (R) values are found to be higher in the pooled sample (0.257–0.286) when compared with males (0.158–0.264) and females (0.179–0.247). The regression formulae derived from the pooled sample can be used to estimate body weight from foot outline when the sex of the foot outline remains unknown, as in real crime scenarios.","author":[{"dropping-particle":"","family":"Nataraja Moorthy","given":"T.","non-dropping-particle":"","parse-names":false,"suffix":""},{"dropping-particle":"","family":"Hairunnisa Bt Mohd","given":"Anas Khan","non-dropping-particle":"","parse-names":false,"suffix":""}],"container-title":"Malaysian Applied Biology","id":"ITEM-1","issue":"2","issued":{"date-parts":[["2016"]]},"page":"125-130","title":"Estimation of body weight from foot outline length measurements in Melanau population of East Malaysia","type":"article-journal","volume":"45"}},{"id":"wPqksuC4/POoIsMzI","uris":["http://www.mendeley.com/documents/?uuid=1386f8eb-bdb0-4e31-af1a-5ed274d94593"],"itemData":{"ISSN":"01268643","abstract":"The footprint is a valuable physical evidence encountered in the crime scenes and examination of barefoot impressions is important especially in developing countries like India, Malaysia where the majority of the rural population like to walk barefooted. Most of the foot/foot print studies were conducted on mixed population. But racial and cultural aspects of foot morphology must be considered while conducting such studies. Hence the present study aims to estimate stature from bilateral footprints collected from 230 (115 males, 115 females) consenting adult Lun Bawang ethnics, indigenous groups residing in Sarawak state, east Malaysia. The height of the individuals and footprints were collected following the standard procedure. The data obtained were analyzed with PASW 20 computer software and derived regression formulae to estimate stature from footprint lengths of Lun Bawang ethnics. The investigation revealed that all footprint lengths exhibit statistically positive significant correlation with stature (p&lt;0.001). Correlation coefficient (R) values are found to be higher in the pooled sample (0.862-0.883) when compared with males (0.718-0.760) and females (0.754-0.802). The regression formulae derived for the pooled sample can be used to estimate stature when the sex of the footprint remains unknown, as in real crime scenarios.","author":[{"dropping-particle":"","family":"Nataraja Moorthy","given":"T.","non-dropping-particle":"","parse-names":false,"suffix":""},{"dropping-particle":"","family":"Hairunnisa Bt Mohd","given":"Anas Khan","non-dropping-particle":"","parse-names":false,"suffix":""}],"container-title":"Malaysian Applied Biology","id":"ITEM-2","issue":"2","issued":{"date-parts":[["2016"]]},"page":"69-74","title":"Stature estimation from anthropometric measurements of footprints in Lun Bawang, an indigenous ethnic groups of East Malaysia by linear regression analysis","type":"article-journal","volume":"45"}},{"id":"wPqksuC4/ZmFvZPGi","uris":["http://www.mendeley.com/documents/?uuid=7b7feb7b-c5a2-45a6-b8a2-a919f42023c9"],"itemData":{"ISSN":"2462151X","abstract":"Foot impressions are still found at crime scenes. The foot impressions can be used to estimate stature, gender and body weight of an individual. Most of the foot/foot print studies were conducted on mixed population. But racial and cultural aspects of foot morphology must be considered while conducting such studies. Hence the present study aims to estimate body weight from bilateral footprints collected from 240 (120 males, 120 females) consenting adult Iban ethnics, an indigenous groups residing in east Malaysia. Informed consent and Human Ethical Approval were obtained. The body weight of the living individuals and footprints were collected following the standard procedure. The data obtained were analyzed with PASW 20 computer software and derived regression formulae to estimate body from footprint lengths of Iban population. Investigation revealed that all footprint lengths exhibit statistically positive significant correlation with body weight (p&lt;0.001). Correlation coefficient (R) values are found to be higher in the pooled sample (0.262–0.356) when compared with males (0.082–0.338) and females (0.104–0.249). The regression formulae derived for the pooled sample can be used to estimate body weight when the sex of the footprint remains unknown, as in real crime scenarios.","author":[{"dropping-particle":"","family":"Nataraja Moorthy","given":"T.","non-dropping-particle":"","parse-names":false,"suffix":""},{"dropping-particle":"","family":"Hairunnisa Bt Mohd","given":"Anas Khan","non-dropping-particle":"","parse-names":false,"suffix":""}],"container-title":"Malaysian Applied Biology","id":"ITEM-3","issue":"2","issued":{"date-parts":[["2016"]]},"page":"113-118","title":"Body weight estimation from various footprint length measurements among Ibans of East Malaysia","type":"article-journal","volume":"45"}},{"id":"wPqksuC4/JSnuMB0a","uris":["http://www.mendeley.com/documents/?uuid=9218d4dd-aa38-4e4b-ad1f-68cfe7135ee0"],"itemData":{"DOI":"10.1080/00085030.2015.1019225","ISSN":"0008-5030","author":[{"dropping-particle":"","family":"Khan","given":"Hairunnisa Bt Mohd Anas","non-dropping-particle":"","parse-names":false,"suffix":""},{"dropping-particle":"","family":"Nataraja Moorthy","given":"T.","non-dropping-particle":"","parse-names":false,"suffix":""}],"container-title":"Canadian Society of Forensic Science Journal","id":"ITEM-4","issue":"2","issued":{"date-parts":[["2015"]]},"page":"68-84","publisher":"Taylor &amp; Francis","title":"Stature estimation from the anthropometric measurements of footprints among Melanaus: an indigenous population of Malaysian Borneo","type":"article-journal","volume":"48"}}],"schema":"https://github.com/citation-style-language/schema/raw/master/csl-citation.json"} </w:instrText>
      </w:r>
      <w:r w:rsidR="008E462E" w:rsidRPr="003E6119">
        <w:rPr>
          <w:lang w:val="en-GB"/>
        </w:rPr>
        <w:fldChar w:fldCharType="separate"/>
      </w:r>
      <w:r w:rsidR="00F94073" w:rsidRPr="003E6119">
        <w:rPr>
          <w:noProof/>
          <w:lang w:val="en-GB"/>
        </w:rPr>
        <w:t>(Khan &amp; Nataraja Moorthy, 2015; Nataraja Moorthy &amp; Hairunnisa Bt Mohd, 2016b, 2016c, 2016a)</w:t>
      </w:r>
      <w:r w:rsidR="008E462E" w:rsidRPr="003E6119">
        <w:rPr>
          <w:lang w:val="en-GB"/>
        </w:rPr>
        <w:fldChar w:fldCharType="end"/>
      </w:r>
      <w:r w:rsidR="00266F1D" w:rsidRPr="003E6119">
        <w:rPr>
          <w:lang w:val="en-GB"/>
        </w:rPr>
        <w:t>Turkish</w:t>
      </w:r>
      <w:r w:rsidR="008E462E" w:rsidRPr="003E6119">
        <w:rPr>
          <w:lang w:val="en-GB"/>
        </w:rPr>
        <w:t xml:space="preserve"> </w:t>
      </w:r>
      <w:r w:rsidR="008E462E" w:rsidRPr="003E6119">
        <w:rPr>
          <w:lang w:val="en-GB"/>
        </w:rPr>
        <w:fldChar w:fldCharType="begin" w:fldLock="1"/>
      </w:r>
      <w:r w:rsidR="00F94073" w:rsidRPr="003E6119">
        <w:rPr>
          <w:lang w:val="en-GB"/>
        </w:rPr>
        <w:instrText xml:space="preserve"> ADDIN ZOTERO_ITEM CSL_CITATION {"citationID":"QFRsgPka","properties":{"formattedCitation":"(Ozaslan et al., 2012)","plainCitation":"(Ozaslan et al., 2012)","noteIndex":0},"citationItems":[{"id":"wPqksuC4/4TYsfp6V","uris":["http://www.mendeley.com/documents/?uuid=478aa65b-bdfe-453b-90c1-349fdbe3802e"],"itemData":{"DOI":"10.4323/rjlm.2012.41","author":[{"dropping-particle":"","family":"Ozaslan","given":"Abdi","non-dropping-particle":"","parse-names":false,"suffix":""},{"dropping-particle":"","family":"Karadayi","given":"Beytullah","non-dropping-particle":"","parse-names":false,"suffix":""},{"dropping-particle":"","family":"Kolusayin","given":"Melek O","non-dropping-particle":"","parse-names":false,"suffix":""},{"dropping-particle":"","family":"Kaya","given":"Ahsen","non-dropping-particle":"","parse-names":false,"suffix":""}],"id":"ITEM-1","issued":{"date-parts":[["2012"]]},"page":"41-46","title":"Predictive role of hand and foot dimensions in stature estimation","type":"article-journal"}}],"schema":"https://github.com/citation-style-language/schema/raw/master/csl-citation.json"} </w:instrText>
      </w:r>
      <w:r w:rsidR="008E462E" w:rsidRPr="003E6119">
        <w:rPr>
          <w:lang w:val="en-GB"/>
        </w:rPr>
        <w:fldChar w:fldCharType="separate"/>
      </w:r>
      <w:r w:rsidR="00F94073" w:rsidRPr="003E6119">
        <w:rPr>
          <w:noProof/>
          <w:lang w:val="en-GB"/>
        </w:rPr>
        <w:t>(Ozaslan et al., 2012)</w:t>
      </w:r>
      <w:r w:rsidR="008E462E" w:rsidRPr="003E6119">
        <w:rPr>
          <w:lang w:val="en-GB"/>
        </w:rPr>
        <w:fldChar w:fldCharType="end"/>
      </w:r>
      <w:r w:rsidR="00266F1D" w:rsidRPr="003E6119">
        <w:rPr>
          <w:lang w:val="en-GB"/>
        </w:rPr>
        <w:t>, Spanish</w:t>
      </w:r>
      <w:r w:rsidR="008E462E" w:rsidRPr="003E6119">
        <w:rPr>
          <w:lang w:val="en-GB"/>
        </w:rPr>
        <w:t xml:space="preserve"> </w:t>
      </w:r>
      <w:r w:rsidR="008E462E" w:rsidRPr="003E6119">
        <w:rPr>
          <w:lang w:val="en-GB"/>
        </w:rPr>
        <w:fldChar w:fldCharType="begin" w:fldLock="1"/>
      </w:r>
      <w:r w:rsidR="00F94073" w:rsidRPr="003E6119">
        <w:rPr>
          <w:lang w:val="en-GB"/>
        </w:rPr>
        <w:instrText xml:space="preserve"> ADDIN ZOTERO_ITEM CSL_CITATION {"citationID":"eC4Wqq1u","properties":{"formattedCitation":"(Rodr\\uc0\\u237{}guez et al., 2013)","plainCitation":"(Rodríguez et al., 2013)","noteIndex":0},"citationItems":[{"id":"wPqksuC4/gwRjG6pJ","uris":["http://www.mendeley.com/documents/?uuid=4bc8e71c-bca9-4f0d-8f4e-c4e299e74b28"],"itemData":{"DOI":"10.1016/j.forsciint.2012.12.006","ISSN":"18726283","abstract":"The ability to determine height in adult life can be crucial in the identification of skeletal remains. Very often, the small bones found among such remains are not only the most numerous, but also the best preserved, a fact which calls for more research into developing methods to estimate height from metatarsals. The aim of this paper is to verify the use of the dimensions of the metatarsals as estimators of adult height in a Spanish population using radiologically determined metatarsal lengths and to propose regression equations and test the formulae for determining adult stature. The present research is based on a study of 228 healthy Caucasoid adults from Galicia (NW Spain). The first and second metatarsals of the left foot were measured by a dorso-plantar X-ray using a digital medical image viewer. The best correlation obtained was with the maximum length of the 1st metatarsal for males. The corresponding regression equation is as follows: S=819.88 + 12.79 M1. A comparison of our statistical results with those of neighbouring population groups indicates that ours is more accurate. This must be due to the so-called specificity of regression equations in relation to the series on the base from which they were developed. © 2013 Elsevier Ireland Ltd.","author":[{"dropping-particle":"","family":"Rodríguez","given":"Sonia","non-dropping-particle":"","parse-names":false,"suffix":""},{"dropping-particle":"","family":"Miguéns","given":"Xoán","non-dropping-particle":"","parse-names":false,"suffix":""},{"dropping-particle":"","family":"Rodríguez-Calvo","given":"María S.","non-dropping-particle":"","parse-names":false,"suffix":""},{"dropping-particle":"","family":"Febrero-Bande","given":"Manuel","non-dropping-particle":"","parse-names":false,"suffix":""},{"dropping-particle":"","family":"Muñoz-Barús","given":"José I.","non-dropping-particle":"","parse-names":false,"suffix":""}],"container-title":"Forensic Science International","id":"ITEM-1","issue":"1-3","issued":{"date-parts":[["2013"]]},"page":"297.e1-297.e4","title":"Estimating adult stature from radiographically determined metatarsal length in a Spanish population","type":"article-journal","volume":"226"}}],"schema":"https://github.com/citation-style-language/schema/raw/master/csl-citation.json"} </w:instrText>
      </w:r>
      <w:r w:rsidR="008E462E" w:rsidRPr="003E6119">
        <w:rPr>
          <w:lang w:val="en-GB"/>
        </w:rPr>
        <w:fldChar w:fldCharType="separate"/>
      </w:r>
      <w:r w:rsidR="00F94073" w:rsidRPr="003E6119">
        <w:t>(Rodríguez et al., 2013)</w:t>
      </w:r>
      <w:r w:rsidR="008E462E" w:rsidRPr="003E6119">
        <w:rPr>
          <w:lang w:val="en-GB"/>
        </w:rPr>
        <w:fldChar w:fldCharType="end"/>
      </w:r>
      <w:r w:rsidR="00266F1D" w:rsidRPr="003E6119">
        <w:rPr>
          <w:lang w:val="en-GB"/>
        </w:rPr>
        <w:t>, Croatian</w:t>
      </w:r>
      <w:r w:rsidR="008E462E" w:rsidRPr="003E6119">
        <w:rPr>
          <w:lang w:val="en-GB"/>
        </w:rPr>
        <w:t xml:space="preserve"> </w:t>
      </w:r>
      <w:r w:rsidR="008E462E" w:rsidRPr="003E6119">
        <w:rPr>
          <w:lang w:val="en-GB"/>
        </w:rPr>
        <w:fldChar w:fldCharType="begin" w:fldLock="1"/>
      </w:r>
      <w:r w:rsidR="00F94073" w:rsidRPr="003E6119">
        <w:rPr>
          <w:lang w:val="en-GB"/>
        </w:rPr>
        <w:instrText xml:space="preserve"> ADDIN ZOTERO_ITEM CSL_CITATION {"citationID":"J0NtR9b3","properties":{"formattedCitation":"(Agi\\uc0\\u263{} et al., 2006)","plainCitation":"(Agić et al., 2006)","noteIndex":0},"citationItems":[{"id":"wPqksuC4/fNOuLY3U","uris":["http://www.mendeley.com/documents/?uuid=37426938-a989-4349-9c94-b2cec0276832"],"itemData":{"ISSN":"03506134","PMID":"17243556","abstract":"Foot structure description is important for many reasons. The foot anthropometric morphology phenomena are analyzed together with hidden biomechanical functionality in order to fully characterize foot structure and function. For younger Croatian population the scatter data of the individual foot variables were interpolated by multivariate statistics. Foot structure descriptors are influenced by many factors, as a style of life, race, climate, and things of the great importance in human society. Dominant descriptors are determined by principal component analysis. Some practical recommendation and conclusion for medical, sportswear and footwear practice are highlighted.","author":[{"dropping-particle":"","family":"Agić","given":"Ante","non-dropping-particle":"","parse-names":false,"suffix":""},{"dropping-particle":"","family":"Nikolić","given":"Vasilije","non-dropping-particle":"","parse-names":false,"suffix":""},{"dropping-particle":"","family":"Mijović","given":"Budimir","non-dropping-particle":"","parse-names":false,"suffix":""}],"container-title":"Collegium Antropologicum","id":"ITEM-1","issue":"4","issued":{"date-parts":[["2006"]]},"page":"815-821","title":"Foot anthropometry and morphology phenomena","type":"article-journal","volume":"30"}}],"schema":"https://github.com/citation-style-language/schema/raw/master/csl-citation.json"} </w:instrText>
      </w:r>
      <w:r w:rsidR="008E462E" w:rsidRPr="003E6119">
        <w:rPr>
          <w:lang w:val="en-GB"/>
        </w:rPr>
        <w:fldChar w:fldCharType="separate"/>
      </w:r>
      <w:r w:rsidR="00F94073" w:rsidRPr="003E6119">
        <w:t>(Agić et al., 2006)</w:t>
      </w:r>
      <w:r w:rsidR="008E462E" w:rsidRPr="003E6119">
        <w:rPr>
          <w:lang w:val="en-GB"/>
        </w:rPr>
        <w:fldChar w:fldCharType="end"/>
      </w:r>
      <w:r w:rsidR="00266F1D" w:rsidRPr="003E6119">
        <w:rPr>
          <w:lang w:val="en-GB"/>
        </w:rPr>
        <w:t>, Western Australia</w:t>
      </w:r>
      <w:r w:rsidR="008E462E" w:rsidRPr="003E6119">
        <w:rPr>
          <w:lang w:val="en-GB"/>
        </w:rPr>
        <w:t xml:space="preserve"> </w:t>
      </w:r>
      <w:r w:rsidR="008E462E" w:rsidRPr="003E6119">
        <w:rPr>
          <w:lang w:val="en-GB"/>
        </w:rPr>
        <w:fldChar w:fldCharType="begin" w:fldLock="1"/>
      </w:r>
      <w:r w:rsidR="00F94073" w:rsidRPr="003E6119">
        <w:rPr>
          <w:lang w:val="en-GB"/>
        </w:rPr>
        <w:instrText xml:space="preserve"> ADDIN ZOTERO_ITEM CSL_CITATION {"citationID":"Jgqg1sXx","properties":{"formattedCitation":"(Hemy et al., 2013)","plainCitation":"(Hemy et al., 2013)","noteIndex":0},"citationItems":[{"id":"wPqksuC4/6Ij7lbjE","uris":["http://www.mendeley.com/documents/?uuid=03de71bd-48df-43f9-b90d-7bcc1bc0a98a"],"itemData":{"DOI":"10.1016/j.forsciint.2013.05.029","abstract":"An important component of forensic investigation is the identification of deceased (and increasingly living) individuals, which is often the role of the forensic anthropologist. One of the most valuable steps towards identification is via a biological profile, developed through the application of population specific standards. In disaster victim identification scenarios, fleshed feet are often recovered in footwear; footprints are another potential source of trace evidence found at crime scenes. In medico-legal investigations, feet and footprints can be useful for extrapolating living height, it is thus expedient to determine whether sex can be estimated from the same anthropometric data.The aim of the present study is to develop accurate sex estimation standards for a contemporary Western Australian population from measurements of the feet and footprints. The sample comprises 200 adults (90 males, 110 females). Three bilateral linear measurements were taken from each foot and seven bilateral measurements were acquired from static footprints obtained using a Podograph.A precision test was first conducted to assess data accuracy and reliability. Measurement data are then analysed using a range of parametric statistical tests. Results show that males were significantly (P&lt;. 0.001) larger than females for all foot and footprint measurements; cross-validated sex classification accuracies ranged from 71% to 91%. Although in many instances the sex bias was large (&gt;±5%), this study provides viable alternatives for estimating sex in Western Australian individuals with accuracy equivalent to established standards developed from foot bones. © 2013 Elsevier Ireland Ltd.","author":[{"dropping-particle":"","family":"Hemy","given":"N.","non-dropping-particle":"","parse-names":false,"suffix":""},{"dropping-particle":"","family":"Flavel","given":"A.","non-dropping-particle":"","parse-names":false,"suffix":""},{"dropping-particle":"","family":"Ishak","given":"N.-I.","non-dropping-particle":"","parse-names":false,"suffix":""},{"dropping-particle":"","family":"Franklin","given":"D.","non-dropping-particle":"","parse-names":false,"suffix":""}],"container-title":"Forensic Science International","id":"ITEM-1","issue":"1-3","issued":{"date-parts":[["2013"]]},"page":"402.e1-402.e6","title":"Sex estimation using anthropometry of feet and footprints in a Western Australian population","type":"article-journal","volume":"231"}}],"schema":"https://github.com/citation-style-language/schema/raw/master/csl-citation.json"} </w:instrText>
      </w:r>
      <w:r w:rsidR="008E462E" w:rsidRPr="003E6119">
        <w:rPr>
          <w:lang w:val="en-GB"/>
        </w:rPr>
        <w:fldChar w:fldCharType="separate"/>
      </w:r>
      <w:r w:rsidR="00F94073" w:rsidRPr="003E6119">
        <w:rPr>
          <w:noProof/>
          <w:lang w:val="en-GB"/>
        </w:rPr>
        <w:t>(Hemy et al., 2013)</w:t>
      </w:r>
      <w:r w:rsidR="008E462E" w:rsidRPr="003E6119">
        <w:rPr>
          <w:lang w:val="en-GB"/>
        </w:rPr>
        <w:fldChar w:fldCharType="end"/>
      </w:r>
      <w:r w:rsidR="00266F1D" w:rsidRPr="003E6119">
        <w:rPr>
          <w:lang w:val="en-GB"/>
        </w:rPr>
        <w:t>, Nigerian</w:t>
      </w:r>
      <w:r w:rsidR="008E462E" w:rsidRPr="003E6119">
        <w:rPr>
          <w:lang w:val="en-GB"/>
        </w:rPr>
        <w:t xml:space="preserve"> </w:t>
      </w:r>
      <w:r w:rsidR="008E462E" w:rsidRPr="003E6119">
        <w:rPr>
          <w:lang w:val="en-GB"/>
        </w:rPr>
        <w:fldChar w:fldCharType="begin" w:fldLock="1"/>
      </w:r>
      <w:r w:rsidR="00F94073" w:rsidRPr="003E6119">
        <w:rPr>
          <w:lang w:val="en-GB"/>
        </w:rPr>
        <w:instrText xml:space="preserve"> ADDIN ZOTERO_ITEM CSL_CITATION {"citationID":"32IpNmOh","properties":{"formattedCitation":"(Dahiru et al., 2013)","plainCitation":"(Dahiru et al., 2013)","noteIndex":0},"citationItems":[{"id":"wPqksuC4/zSG4mW5T","uris":["http://www.mendeley.com/documents/?uuid=2ce3178a-6410-45c7-a9dc-c27f37e40735"],"itemData":{"DOI":"10.4067/s0717-95022013000200028","ISSN":"0717-9502","abstract":"Various papers in the fields of Radiology, orthopaedics and radiographic anatomy have employed the use of angles measured on X-rays to make diagnoses, select treatment modalities in the management of foot disorders as well as predicting the outcome of interventions to these disorders. Calcaneal pitch (CP) and lateral talocalcaneal angle (L TCA) are angles that can be drawn on lateral standing radiographs of the foot and are used widely in the diagnosis, prognosis and choice of treatment modalities for various disorders of the foot. Data on these important radiological tools are lacking in Nigeria. Hence, the study is an attempt to bridge this gap. Using a hinge goniometer, the angles were measured from normal lateral standing radiographs of the foot. Mean CP was found to be 15.08 ± 2.87 (n=63) and the mean L TCA was found to be 38.85°±8.20° (n=130). Differences in the means of the angles seen between the sexes were not statistically significant (CP, p=0.70; L TCA, p=0.60). No such significant difference was also observed in mean of the angles with respect to the sides of the body (CP, p=0.58; L TCA, p=0.13) or between ethnic groups (CP, p=0.30; L TCA, p=0.40).","author":[{"dropping-particle":"","family":"Dahiru","given":"Ahmadu Usman","non-dropping-particle":"","parse-names":false,"suffix":""},{"dropping-particle":"","family":"Ojo","given":"Samuel Adeniyi","non-dropping-particle":"","parse-names":false,"suffix":""},{"dropping-particle":"","family":"Hamidu","given":"Ahmed Umdagas","non-dropping-particle":"","parse-names":false,"suffix":""},{"dropping-particle":"","family":"Danborno","given":"Barnabas","non-dropping-particle":"","parse-names":false,"suffix":""}],"container-title":"International Journal of Morphology","id":"ITEM-1","issue":"2","issued":{"date-parts":[["2013"]]},"page":"528-532","title":"Calcaneal Pitch and Lateral Talocalcaneal Angle among Nigerians","type":"article-journal","volume":"31"}}],"schema":"https://github.com/citation-style-language/schema/raw/master/csl-citation.json"} </w:instrText>
      </w:r>
      <w:r w:rsidR="008E462E" w:rsidRPr="003E6119">
        <w:rPr>
          <w:lang w:val="en-GB"/>
        </w:rPr>
        <w:fldChar w:fldCharType="separate"/>
      </w:r>
      <w:r w:rsidR="00F94073" w:rsidRPr="003E6119">
        <w:rPr>
          <w:noProof/>
          <w:lang w:val="en-GB"/>
        </w:rPr>
        <w:t>(Dahiru et al., 2013)</w:t>
      </w:r>
      <w:r w:rsidR="008E462E" w:rsidRPr="003E6119">
        <w:rPr>
          <w:lang w:val="en-GB"/>
        </w:rPr>
        <w:fldChar w:fldCharType="end"/>
      </w:r>
      <w:r w:rsidR="00266F1D" w:rsidRPr="003E6119">
        <w:rPr>
          <w:lang w:val="en-GB"/>
        </w:rPr>
        <w:t xml:space="preserve">, </w:t>
      </w:r>
      <w:proofErr w:type="spellStart"/>
      <w:r w:rsidR="00266F1D" w:rsidRPr="003E6119">
        <w:rPr>
          <w:lang w:val="en-GB"/>
        </w:rPr>
        <w:t>Masaii</w:t>
      </w:r>
      <w:proofErr w:type="spellEnd"/>
      <w:r w:rsidR="008E462E" w:rsidRPr="003E6119">
        <w:rPr>
          <w:lang w:val="en-GB"/>
        </w:rPr>
        <w:t xml:space="preserve"> </w:t>
      </w:r>
      <w:r w:rsidR="008E462E" w:rsidRPr="003E6119">
        <w:rPr>
          <w:lang w:val="en-GB"/>
        </w:rPr>
        <w:fldChar w:fldCharType="begin" w:fldLock="1"/>
      </w:r>
      <w:r w:rsidR="00F94073" w:rsidRPr="003E6119">
        <w:rPr>
          <w:lang w:val="en-GB"/>
        </w:rPr>
        <w:instrText xml:space="preserve"> ADDIN ZOTERO_ITEM CSL_CITATION {"citationID":"4iMpyI09","properties":{"formattedCitation":"(Choi et al., 2014)","plainCitation":"(Choi et al., 2014)","noteIndex":0},"citationItems":[{"id":"wPqksuC4/LtrrWGcJ","uris":["http://www.mendeley.com/documents/?uuid=87901eec-7f1a-408f-b5ba-df9bb0a8c3d3"],"itemData":{"DOI":"10.4055/cios.2014.6.4.410","ISSN":"2005-4408 (Electronic)","PMID":"25436065","abstract":"BACKGROUND: The Maasai are the most widely known African ethnic group located in  Kenya and northern Tanzania. Most spend their days either barefoot or in their traditional shoes made of car tires. Although they walk long distances of up to sixty kilometers a day, they do not suffer from any foot ailments. Little is known about their foot structure and gait. The goal of this investigation was to characterize various aspects of Maasai foot in standing and walking. METHODS: Foot length, calf circumference, hindfoot alignment, step length, cadence, and walking velocity were obtained from 1,096 adult Maasai people (545 males and 551 females; mean age, 40.28 +/- 14.69 years; age range, 16 to 65 years). All included subjects were from rural areas, where the primary terrain was sandy soil, who spend most of their lifetime barefoot, walking. They all denied any medical history or previous symptoms related to foot problems. A trained clinician scanned all feet for deformities. Static (standing) and dynamic (walking) Harris mat footprints were taken to determine the distribution of forefoot pressure patterns during walking. RESULTS: The average foot length was 250.14 +/- 18.12 mm (range, 210 to 295 mm) and calf circumference was 32.50 +/- 3.22 cm (range, 25 to 41 cm). The mean hindfoot alignment was 6.21 degrees +/- 1.55 degrees of valgus. Sixty-four subjects (5.84%) had bilateral flat-shaped feet with a low medial longitudinal arch that exactly ma</w:instrText>
      </w:r>
      <w:r w:rsidR="00F94073" w:rsidRPr="002238BC">
        <w:rPr>
          <w:lang w:val="da-DK"/>
        </w:rPr>
        <w:instrText xml:space="preserve">tched the broad pattern of their static footprints. Step length, cadence, and walking velocity were 426.45 +/- 88.73 cm (range, 200 to 690 cm), 94.35 steps/min (range, 72 to 111 steps/min), and 40.16 +/- 8.36 m/min (range, 18.20 to 63.36 m/min), respectively. A total of 83.39% subjects showed unilateral or bilateral deformities of multiple toes regardless of age. The most frequent deformity was clawing (98.79%) of which the highest incidence occurred with the fifth toe (93.23%). Dynamic footprints showed even pressure patterns throughout the forefoot (64.87%), followed by lateral forefoot pressure concentration patterns (21.81%). CONCLUSIONS: Our study shows the distinct parameters that provide more insight into the Maasai foot.","author":[{"dropping-particle":"","family":"Choi","given":"Jun Young","non-dropping-particle":"","parse-names":false,"suffix":""},{"dropping-particle":"","family":"Suh","given":"Jin Soo","non-dropping-particle":"","parse-names":false,"suffix":""},{"dropping-particle":"","family":"Seo","given":"Lan","non-dropping-particle":"","parse-names":false,"suffix":""}],"container-title":"Clinics in orthopedic surgery","id":"ITEM-1","issue":"4","issued":{"date-parts":[["2014","12"]]},"language":"eng","page":"410-419","publisher-place":"Korea (South)","title":"Salient features of the Maasai foot: analysis of 1,096 Maasai subjects.","type":"article-journal","volume":"6"}}],"schema":"https://github.com/citation-style-language/schema/raw/master/csl-citation.json"} </w:instrText>
      </w:r>
      <w:r w:rsidR="008E462E" w:rsidRPr="003E6119">
        <w:rPr>
          <w:lang w:val="en-GB"/>
        </w:rPr>
        <w:fldChar w:fldCharType="separate"/>
      </w:r>
      <w:r w:rsidR="00F94073" w:rsidRPr="002238BC">
        <w:rPr>
          <w:noProof/>
          <w:lang w:val="da-DK"/>
        </w:rPr>
        <w:t>(Choi et al., 2014)</w:t>
      </w:r>
      <w:r w:rsidR="008E462E" w:rsidRPr="003E6119">
        <w:rPr>
          <w:lang w:val="en-GB"/>
        </w:rPr>
        <w:fldChar w:fldCharType="end"/>
      </w:r>
      <w:r w:rsidR="00266F1D" w:rsidRPr="002238BC">
        <w:rPr>
          <w:lang w:val="da-DK"/>
        </w:rPr>
        <w:t>, and Ugandan</w:t>
      </w:r>
      <w:r w:rsidR="008E462E" w:rsidRPr="002238BC">
        <w:rPr>
          <w:lang w:val="da-DK"/>
        </w:rPr>
        <w:t xml:space="preserve"> </w:t>
      </w:r>
      <w:r w:rsidR="008E462E" w:rsidRPr="003E6119">
        <w:rPr>
          <w:lang w:val="en-GB"/>
        </w:rPr>
        <w:fldChar w:fldCharType="begin" w:fldLock="1"/>
      </w:r>
      <w:r w:rsidR="00F94073" w:rsidRPr="002238BC">
        <w:rPr>
          <w:lang w:val="da-DK"/>
        </w:rPr>
        <w:instrText xml:space="preserve"> ADDIN ZOTERO_ITEM CSL_CITATION {"citationID":"Fo1Fqf3o","properties":{"formattedCitation":"(Igbigbi &amp; Mutesasira, 2003)","plainCitation":"(Igbigbi &amp; Mutesasira, 2003)","noteIndex":0},"citationItems":[{"id":"wPqksuC4/h6BJQInT","uris":["http://www.mendeley.com/documents/?uuid=94ca3eae-939d-4e46-9c93-b32f1d806830"],"itemData":{"DOI":"10.1002/ca.10104","ISSN":"08973806","abstract":"We investigated the calcaneal angle from 206 unilateral radiographs of the lateral aspect of the foot in Ugandans, comprising 114 males and 92 females, aged 20-40 years. The mean angle in males was 35.1° with a standard deviation (SD) of 7.5° and, in females, 37.6° with SD 5.6°. The range of the angle for both sexes together was 20-50° with females having a significantly higher mean value than males (P &lt; 0.01). There was also a significant difference in the angle between Ugandan and Nigerian men (P &lt; 0.01) and between Ugandan and Nigerian women (P &lt; 0.001). Our reported range was the widest so far documented in Africans. Our study reinforces the need to establish the normal range of the angle in a given population and also highlights the clinical importance of the angle to orthopedic surgeons managing calcaneal fractures in this part of the world. © 2003 Wiley-Liss, Inc.","author":[{"dropping-particle":"","family":"Igbigbi","given":"P. S.","non-dropping-particle":"","parse-names":false,"suffix":""},{"dropping-particle":"","family":"Mutesasira","given":"A. N.","non-dropping-particle":"","parse-names":false,"suffix":""}],"container-title":"Clinical Anatomy","id":"ITEM-1","issue":"4","issued":{"date-parts":[["2003"]]},"page":"328-330","title":"Calcaneal angle in Ugandans","type":"article-journal","volume":"16"}}],"schema":"https://github.com/citation-style-language/schema/raw/master/csl-citation.json"} </w:instrText>
      </w:r>
      <w:r w:rsidR="008E462E" w:rsidRPr="003E6119">
        <w:rPr>
          <w:lang w:val="en-GB"/>
        </w:rPr>
        <w:fldChar w:fldCharType="separate"/>
      </w:r>
      <w:r w:rsidR="00F94073" w:rsidRPr="002238BC">
        <w:rPr>
          <w:noProof/>
          <w:lang w:val="da-DK"/>
        </w:rPr>
        <w:t>(Igbigbi &amp; Mutesasira, 2003)</w:t>
      </w:r>
      <w:r w:rsidR="008E462E" w:rsidRPr="003E6119">
        <w:rPr>
          <w:lang w:val="en-GB"/>
        </w:rPr>
        <w:fldChar w:fldCharType="end"/>
      </w:r>
      <w:r w:rsidR="005165D7" w:rsidRPr="002238BC">
        <w:rPr>
          <w:lang w:val="da-DK"/>
        </w:rPr>
        <w:t>. As a continent Asia was the most represented geographical region</w:t>
      </w:r>
      <w:r w:rsidR="00F95B22" w:rsidRPr="002238BC">
        <w:rPr>
          <w:lang w:val="da-DK"/>
        </w:rPr>
        <w:t xml:space="preserve"> (Figure </w:t>
      </w:r>
      <w:r w:rsidR="007E349A" w:rsidRPr="002238BC">
        <w:rPr>
          <w:lang w:val="da-DK"/>
        </w:rPr>
        <w:t>2</w:t>
      </w:r>
      <w:r w:rsidR="00B20D73" w:rsidRPr="002238BC">
        <w:rPr>
          <w:lang w:val="da-DK"/>
        </w:rPr>
        <w:t xml:space="preserve">; </w:t>
      </w:r>
      <w:r w:rsidR="007E349A" w:rsidRPr="002238BC">
        <w:rPr>
          <w:lang w:val="da-DK"/>
        </w:rPr>
        <w:t>Table 2a and 2b</w:t>
      </w:r>
      <w:r w:rsidR="00F95B22" w:rsidRPr="002238BC">
        <w:rPr>
          <w:lang w:val="da-DK"/>
        </w:rPr>
        <w:t>)</w:t>
      </w:r>
      <w:r w:rsidR="005165D7" w:rsidRPr="002238BC">
        <w:rPr>
          <w:lang w:val="da-DK"/>
        </w:rPr>
        <w:t xml:space="preserve">. </w:t>
      </w:r>
    </w:p>
    <w:p w14:paraId="7C1F5B2D" w14:textId="77777777" w:rsidR="00F94073" w:rsidRPr="002238BC" w:rsidRDefault="00F94073" w:rsidP="00F364DD">
      <w:pPr>
        <w:spacing w:line="480" w:lineRule="auto"/>
        <w:jc w:val="both"/>
        <w:rPr>
          <w:lang w:val="da-DK"/>
        </w:rPr>
      </w:pPr>
    </w:p>
    <w:p w14:paraId="293E6750" w14:textId="4BCD9E64" w:rsidR="00237368" w:rsidRPr="003E6119" w:rsidRDefault="009F5633" w:rsidP="009F5633">
      <w:pPr>
        <w:spacing w:line="480" w:lineRule="auto"/>
        <w:jc w:val="center"/>
        <w:rPr>
          <w:lang w:val="en-GB"/>
        </w:rPr>
      </w:pPr>
      <w:bookmarkStart w:id="0" w:name="_Hlk83755392"/>
      <w:r w:rsidRPr="003E6119">
        <w:rPr>
          <w:lang w:val="en-GB"/>
        </w:rPr>
        <w:t>**** Table 2a and 2b near here****</w:t>
      </w:r>
    </w:p>
    <w:p w14:paraId="429796F9" w14:textId="609E6C68" w:rsidR="009F5633" w:rsidRPr="003E6119" w:rsidRDefault="009F5633" w:rsidP="009F5633">
      <w:pPr>
        <w:spacing w:line="480" w:lineRule="auto"/>
        <w:jc w:val="center"/>
        <w:rPr>
          <w:lang w:val="en-GB"/>
        </w:rPr>
      </w:pPr>
      <w:r w:rsidRPr="003E6119">
        <w:rPr>
          <w:lang w:val="en-GB"/>
        </w:rPr>
        <w:t>**** Figure 2 near here****</w:t>
      </w:r>
    </w:p>
    <w:p w14:paraId="2A425306" w14:textId="77777777" w:rsidR="009F5633" w:rsidRPr="003E6119" w:rsidRDefault="009F5633" w:rsidP="009F5633">
      <w:pPr>
        <w:spacing w:line="480" w:lineRule="auto"/>
        <w:jc w:val="center"/>
        <w:rPr>
          <w:lang w:val="en-GB"/>
        </w:rPr>
      </w:pPr>
    </w:p>
    <w:p w14:paraId="308C251D" w14:textId="6D61ACF2" w:rsidR="00237368" w:rsidRPr="003E6119" w:rsidRDefault="00237368" w:rsidP="00BB1A8D">
      <w:pPr>
        <w:jc w:val="center"/>
        <w:rPr>
          <w:lang w:val="en-GB"/>
        </w:rPr>
      </w:pPr>
    </w:p>
    <w:p w14:paraId="6728BC06" w14:textId="66FA8C39" w:rsidR="00237368" w:rsidRPr="003E6119" w:rsidRDefault="00237368" w:rsidP="00BB1A8D">
      <w:pPr>
        <w:spacing w:line="480" w:lineRule="auto"/>
        <w:jc w:val="center"/>
        <w:rPr>
          <w:lang w:val="en-GB"/>
        </w:rPr>
      </w:pPr>
      <w:r w:rsidRPr="003E6119">
        <w:rPr>
          <w:b/>
          <w:bCs/>
          <w:lang w:val="en-GB"/>
        </w:rPr>
        <w:t xml:space="preserve">Figure </w:t>
      </w:r>
      <w:r w:rsidR="007E349A" w:rsidRPr="003E6119">
        <w:rPr>
          <w:b/>
          <w:bCs/>
          <w:lang w:val="en-GB"/>
        </w:rPr>
        <w:t>2</w:t>
      </w:r>
      <w:r w:rsidR="009F5633" w:rsidRPr="003E6119">
        <w:rPr>
          <w:lang w:val="en-GB"/>
        </w:rPr>
        <w:t>.</w:t>
      </w:r>
      <w:r w:rsidRPr="003E6119">
        <w:rPr>
          <w:lang w:val="en-GB"/>
        </w:rPr>
        <w:t xml:space="preserve"> Participant numbers included in review illustrated by shading map of the world (</w:t>
      </w:r>
      <w:r w:rsidRPr="003E6119">
        <w:rPr>
          <w:b/>
          <w:bCs/>
          <w:i/>
          <w:iCs/>
          <w:lang w:val="en-GB"/>
        </w:rPr>
        <w:t>a</w:t>
      </w:r>
      <w:r w:rsidRPr="003E6119">
        <w:rPr>
          <w:lang w:val="en-GB"/>
        </w:rPr>
        <w:t>) females and males, (</w:t>
      </w:r>
      <w:r w:rsidRPr="003E6119">
        <w:rPr>
          <w:b/>
          <w:bCs/>
          <w:i/>
          <w:iCs/>
          <w:lang w:val="en-GB"/>
        </w:rPr>
        <w:t>b</w:t>
      </w:r>
      <w:r w:rsidRPr="003E6119">
        <w:rPr>
          <w:lang w:val="en-GB"/>
        </w:rPr>
        <w:t>) females and (</w:t>
      </w:r>
      <w:r w:rsidRPr="003E6119">
        <w:rPr>
          <w:b/>
          <w:bCs/>
          <w:i/>
          <w:iCs/>
          <w:lang w:val="en-GB"/>
        </w:rPr>
        <w:t>c</w:t>
      </w:r>
      <w:r w:rsidRPr="003E6119">
        <w:rPr>
          <w:lang w:val="en-GB"/>
        </w:rPr>
        <w:t>) males</w:t>
      </w:r>
    </w:p>
    <w:p w14:paraId="2605D3D6" w14:textId="77777777" w:rsidR="00237368" w:rsidRPr="003E6119" w:rsidRDefault="00237368" w:rsidP="00237368">
      <w:pPr>
        <w:rPr>
          <w:lang w:val="en-GB"/>
        </w:rPr>
      </w:pPr>
    </w:p>
    <w:bookmarkEnd w:id="0"/>
    <w:p w14:paraId="31C16080" w14:textId="665507E3" w:rsidR="00CA2C25" w:rsidRPr="003E6119" w:rsidRDefault="00CA2C25" w:rsidP="00F364DD">
      <w:pPr>
        <w:spacing w:line="480" w:lineRule="auto"/>
        <w:jc w:val="both"/>
        <w:rPr>
          <w:lang w:val="en-GB"/>
        </w:rPr>
      </w:pPr>
    </w:p>
    <w:p w14:paraId="2BE6202D" w14:textId="58D800D3" w:rsidR="00F364DD" w:rsidRPr="003E6119" w:rsidRDefault="00F364DD" w:rsidP="00F364DD">
      <w:pPr>
        <w:spacing w:line="480" w:lineRule="auto"/>
        <w:jc w:val="both"/>
        <w:rPr>
          <w:b/>
          <w:bCs/>
          <w:i/>
          <w:iCs/>
          <w:lang w:val="en-GB"/>
        </w:rPr>
      </w:pPr>
      <w:r w:rsidRPr="003E6119">
        <w:rPr>
          <w:b/>
          <w:bCs/>
          <w:i/>
          <w:iCs/>
          <w:lang w:val="en-GB"/>
        </w:rPr>
        <w:t>Measurements</w:t>
      </w:r>
      <w:r w:rsidR="00B33C9C" w:rsidRPr="003E6119">
        <w:rPr>
          <w:b/>
          <w:bCs/>
          <w:i/>
          <w:iCs/>
          <w:lang w:val="en-GB"/>
        </w:rPr>
        <w:t xml:space="preserve"> performe</w:t>
      </w:r>
      <w:r w:rsidR="00AD7320" w:rsidRPr="003E6119">
        <w:rPr>
          <w:b/>
          <w:bCs/>
          <w:i/>
          <w:iCs/>
          <w:lang w:val="en-GB"/>
        </w:rPr>
        <w:t>d</w:t>
      </w:r>
    </w:p>
    <w:p w14:paraId="366D218F" w14:textId="7DDD129A" w:rsidR="00F364DD" w:rsidRPr="003E6119" w:rsidRDefault="00F95B22" w:rsidP="00F364DD">
      <w:pPr>
        <w:spacing w:line="480" w:lineRule="auto"/>
        <w:jc w:val="both"/>
        <w:rPr>
          <w:lang w:val="en-GB"/>
        </w:rPr>
      </w:pPr>
      <w:r w:rsidRPr="003E6119">
        <w:rPr>
          <w:lang w:val="en-GB"/>
        </w:rPr>
        <w:t>Measurements for morphological data extraction used most commonly were foot length</w:t>
      </w:r>
      <w:r w:rsidR="007E349A" w:rsidRPr="003E6119">
        <w:rPr>
          <w:lang w:val="en-GB"/>
        </w:rPr>
        <w:t xml:space="preserve"> (female N=10, male N=13) followed by</w:t>
      </w:r>
      <w:r w:rsidR="00383EBF" w:rsidRPr="003E6119">
        <w:rPr>
          <w:lang w:val="en-GB"/>
        </w:rPr>
        <w:t xml:space="preserve"> </w:t>
      </w:r>
      <w:r w:rsidR="007E349A" w:rsidRPr="003E6119">
        <w:rPr>
          <w:lang w:val="en-GB"/>
        </w:rPr>
        <w:t>width</w:t>
      </w:r>
      <w:r w:rsidR="00074783" w:rsidRPr="003E6119">
        <w:rPr>
          <w:lang w:val="en-GB"/>
        </w:rPr>
        <w:t xml:space="preserve"> </w:t>
      </w:r>
      <w:r w:rsidR="007E349A" w:rsidRPr="003E6119">
        <w:rPr>
          <w:lang w:val="en-GB"/>
        </w:rPr>
        <w:t xml:space="preserve">(female N=7, male N=7; </w:t>
      </w:r>
      <w:r w:rsidR="00074783" w:rsidRPr="003E6119">
        <w:rPr>
          <w:lang w:val="en-GB"/>
        </w:rPr>
        <w:t xml:space="preserve">Figure </w:t>
      </w:r>
      <w:r w:rsidR="007E349A" w:rsidRPr="003E6119">
        <w:rPr>
          <w:lang w:val="en-GB"/>
        </w:rPr>
        <w:t>3</w:t>
      </w:r>
      <w:r w:rsidR="00C50974" w:rsidRPr="003E6119">
        <w:rPr>
          <w:lang w:val="en-GB"/>
        </w:rPr>
        <w:t xml:space="preserve"> and </w:t>
      </w:r>
      <w:r w:rsidR="007E349A" w:rsidRPr="003E6119">
        <w:rPr>
          <w:lang w:val="en-GB"/>
        </w:rPr>
        <w:t>4</w:t>
      </w:r>
      <w:r w:rsidR="00074783" w:rsidRPr="003E6119">
        <w:rPr>
          <w:lang w:val="en-GB"/>
        </w:rPr>
        <w:t>)</w:t>
      </w:r>
      <w:r w:rsidR="00383EBF" w:rsidRPr="003E6119">
        <w:rPr>
          <w:lang w:val="en-GB"/>
        </w:rPr>
        <w:t>.</w:t>
      </w:r>
      <w:r w:rsidRPr="003E6119">
        <w:rPr>
          <w:lang w:val="en-GB"/>
        </w:rPr>
        <w:t xml:space="preserve"> </w:t>
      </w:r>
      <w:r w:rsidR="0090240C" w:rsidRPr="003E6119">
        <w:rPr>
          <w:lang w:val="en-GB"/>
        </w:rPr>
        <w:t xml:space="preserve">A wide variety of other foot measures were also performed, however the maximum of studies looking at the same measure was 2 studies (Table 3). </w:t>
      </w:r>
      <w:r w:rsidR="00F364DD" w:rsidRPr="003E6119">
        <w:rPr>
          <w:lang w:val="en-GB"/>
        </w:rPr>
        <w:t xml:space="preserve">The studies </w:t>
      </w:r>
      <w:r w:rsidR="00383EBF" w:rsidRPr="003E6119">
        <w:rPr>
          <w:lang w:val="en-GB"/>
        </w:rPr>
        <w:t xml:space="preserve">additionally </w:t>
      </w:r>
      <w:r w:rsidR="00F364DD" w:rsidRPr="003E6119">
        <w:rPr>
          <w:lang w:val="en-GB"/>
        </w:rPr>
        <w:t xml:space="preserve">utilised a variety of </w:t>
      </w:r>
      <w:r w:rsidR="00074783" w:rsidRPr="003E6119">
        <w:rPr>
          <w:lang w:val="en-GB"/>
        </w:rPr>
        <w:t xml:space="preserve">measuring styles varying in </w:t>
      </w:r>
      <w:r w:rsidR="001278B5" w:rsidRPr="003E6119">
        <w:rPr>
          <w:lang w:val="en-GB"/>
        </w:rPr>
        <w:t xml:space="preserve">body position when measure being taken, </w:t>
      </w:r>
      <w:r w:rsidR="006F4CF0" w:rsidRPr="003E6119">
        <w:rPr>
          <w:lang w:val="en-GB"/>
        </w:rPr>
        <w:t>equipment</w:t>
      </w:r>
      <w:r w:rsidR="001278B5" w:rsidRPr="003E6119">
        <w:rPr>
          <w:lang w:val="en-GB"/>
        </w:rPr>
        <w:t xml:space="preserve"> </w:t>
      </w:r>
      <w:r w:rsidR="002D517F" w:rsidRPr="003E6119">
        <w:rPr>
          <w:lang w:val="en-GB"/>
        </w:rPr>
        <w:t>used,</w:t>
      </w:r>
      <w:r w:rsidR="001278B5" w:rsidRPr="003E6119">
        <w:rPr>
          <w:lang w:val="en-GB"/>
        </w:rPr>
        <w:t xml:space="preserve"> and definition of measure taken (</w:t>
      </w:r>
      <w:r w:rsidR="007E349A" w:rsidRPr="003E6119">
        <w:rPr>
          <w:lang w:val="en-GB"/>
        </w:rPr>
        <w:t>Table</w:t>
      </w:r>
      <w:r w:rsidR="00C50974" w:rsidRPr="003E6119">
        <w:rPr>
          <w:lang w:val="en-GB"/>
        </w:rPr>
        <w:t xml:space="preserve"> </w:t>
      </w:r>
      <w:r w:rsidR="0090240C" w:rsidRPr="003E6119">
        <w:rPr>
          <w:lang w:val="en-GB"/>
        </w:rPr>
        <w:t>4</w:t>
      </w:r>
      <w:r w:rsidR="001278B5" w:rsidRPr="003E6119">
        <w:rPr>
          <w:lang w:val="en-GB"/>
        </w:rPr>
        <w:t xml:space="preserve">). </w:t>
      </w:r>
      <w:r w:rsidR="00580020" w:rsidRPr="003E6119">
        <w:rPr>
          <w:lang w:val="en-GB"/>
        </w:rPr>
        <w:t xml:space="preserve">Measurement equipment used in the studies </w:t>
      </w:r>
      <w:r w:rsidR="001278B5" w:rsidRPr="003E6119">
        <w:rPr>
          <w:lang w:val="en-GB"/>
        </w:rPr>
        <w:t xml:space="preserve">varied between </w:t>
      </w:r>
      <w:r w:rsidR="00580020" w:rsidRPr="003E6119">
        <w:rPr>
          <w:lang w:val="en-GB"/>
        </w:rPr>
        <w:t>the use of sliding callipers</w:t>
      </w:r>
      <w:r w:rsidR="001F1466" w:rsidRPr="003E6119">
        <w:rPr>
          <w:lang w:val="en-GB"/>
        </w:rPr>
        <w:t xml:space="preserve"> </w:t>
      </w:r>
      <w:r w:rsidR="001F1466" w:rsidRPr="003E6119">
        <w:rPr>
          <w:lang w:val="en-GB"/>
        </w:rPr>
        <w:fldChar w:fldCharType="begin" w:fldLock="1"/>
      </w:r>
      <w:r w:rsidR="00F94073" w:rsidRPr="003E6119">
        <w:rPr>
          <w:lang w:val="en-GB"/>
        </w:rPr>
        <w:instrText xml:space="preserve"> ADDIN ZOTERO_ITEM CSL_CITATION {"citationID":"iE0Q9vof","properties":{"formattedCitation":"(Baba, 1974; Ozaslan et al., 2012; Sen et al., 2011a)","plainCitation":"(Baba, 1974; Ozaslan et al., 2012; Sen et al., 2011a)","noteIndex":0},"citationItems":[{"id":"wPqksuC4/4TYsfp6V","uris":["http://www.mendeley.com/documents/?uuid=478aa65b-bdfe-453b-90c1-349fdbe3802e"],"itemData":{"DOI":"10.4323/rjlm.2012.41","author":[{"dropping-particle":"","family":"Ozaslan","given":"Abdi","non-dropping-particle":"","parse-names":false,"suffix":""},{"dropping-particle":"","family":"Karadayi","given":"Beytullah","non-dropping-particle":"","parse-names":false,"suffix":""},{"dropping-particle":"","family":"Kolusayin","given":"Melek O","non-dropping-particle":"","parse-names":false,"suffix":""},{"dropping-particle":"","family":"Kaya","given":"Ahsen","non-dropping-particle":"","parse-names":false,"suffix":""}],"id":"ITEM-1","issued":{"date-parts":[["2012"]]},"page":"41-46","title":"Predictive role of hand and foot dimensions in stature estimation","type":"article-journal"}},{"id":"wPqksuC4/d9lzaGXZ","uris":["http://www.mendeley.com/documents/?uuid=8f3da74d-31e0-49ce-9675-b13b50c6cecc"],"itemData":{"DOI":"10.1016/0003-6870(76)90175-7","ISSN":"03008134","PMID":"4465404","abstract":"Results of the measurements of the right foot of 826 male and 1,018 female healthy subjects of age between 18 to 40 years working at a Japanese shoe manufacturing company in Kurume City are described. Correlation of foot length with stature, foot breadth, or ball girth at the metatarsophalangeal level was evidently lower than that with inner and outer plantar arch length. Subjects with larger foot length had smaller ratios foot breadth/foot length and ball girth/foot length, and males proved to have usually larger ratios than females, the gradients of the decreasing ratios as a function of foot length being almost equal for both sexes. Such ratios of foot breadth and ball girth to foot length were considerably larger in Japanese males than in French male subjects. It is suggested to be essential for construction of shoes to gain knowledge about the relation between foot length, foot breadth, and ball girth, which is very different between individuals and between races.","author":[{"dropping-particle":"","family":"Baba","given":"K.","non-dropping-particle":"","parse-names":false,"suffix":""}],"container-title":"Journal of Human Ergology","id":"ITEM-2","issue":"2","issued":{"date-parts":[["1974"]]},"page":"149-156","title":"Foot measurement for shoe construction with reference to the relationship between foot length, foot breadth, and ball girth","type":"article-journal","volume":"3"}},{"id":"wPqksuC4/veDRdvUx","uris":["http://www.mendeley.com/documents/?uuid=32432fc2-86d2-4f41-a0a9-9135d03d485f"],"itemData":{"DOI":"10.1111/j.1556-4029.2010.01578.x","ISSN":"00221198","PMID":"21198607","abstract":"Dismembered/severed human remains are frequently found in cases of mass disasters and criminal mutilation. Sex estimation from foot dimensions, therefore, has a vital role in establishing personal identity. There is a paucity of literature on this issue from various Indian populations. The \"Rajbanshi\" is one such indigenous population located in the state of West Bengal, India. The present study attempts to estimate sex from foot length, foot breadth, and foot index among 350 living adult Rajbanshi (175 men and 175 women) individuals (age range: 18-50 years). The study concludes that foot dimensions show significant sex differences. Both sectioning point and regression analyses can be used to estimate sex from foot dimensions. However, multiple regression models appear to have the maximum accuracy in sex differentiation. Although statistically significant sex differences are evident for foot index, its practical utility appears to be limited because of considerable overlap. © 2010 American Academy of Forensic Sciences.","author":[{"dropping-particle":"","family":"Sen","given":"Jaydip","non-dropping-particle":"","parse-names":false,"suffix":""},{"dropping-particle":"","family":"Kanchan","given":"Tanuj","non-dropping-particle":"","parse-names":false,"suffix":""},{"dropping-particle":"","family":"Ghosh","given":"Shila","non-dropping-particle":"","parse-names":false,"suffix":""}],"container-title":"Journal of Forensic Sciences","id":"ITEM-3","issue":"SUPPL. 1","issued":{"date-parts":[["2011"]]},"page":"148-153","title":"Sex Estimation from Foot Dimensions in an Indigenous Indian Population","type":"article-journal","volume":"56"}}],"schema":"https://github.com/citation-style-language/schema/raw/master/csl-citation.json"} </w:instrText>
      </w:r>
      <w:r w:rsidR="001F1466" w:rsidRPr="003E6119">
        <w:rPr>
          <w:lang w:val="en-GB"/>
        </w:rPr>
        <w:fldChar w:fldCharType="separate"/>
      </w:r>
      <w:r w:rsidR="00F94073" w:rsidRPr="003E6119">
        <w:rPr>
          <w:noProof/>
          <w:lang w:val="en-GB"/>
        </w:rPr>
        <w:t>(Baba, 1974; Ozaslan et al., 2012; Sen et al., 2011a)</w:t>
      </w:r>
      <w:r w:rsidR="001F1466" w:rsidRPr="003E6119">
        <w:rPr>
          <w:lang w:val="en-GB"/>
        </w:rPr>
        <w:fldChar w:fldCharType="end"/>
      </w:r>
      <w:r w:rsidR="00580020" w:rsidRPr="003E6119">
        <w:rPr>
          <w:lang w:val="en-GB"/>
        </w:rPr>
        <w:t>, tape measures</w:t>
      </w:r>
      <w:r w:rsidR="001F1466" w:rsidRPr="003E6119">
        <w:rPr>
          <w:lang w:val="en-GB"/>
        </w:rPr>
        <w:t xml:space="preserve"> </w:t>
      </w:r>
      <w:r w:rsidR="001F1466" w:rsidRPr="003E6119">
        <w:rPr>
          <w:lang w:val="en-GB"/>
        </w:rPr>
        <w:fldChar w:fldCharType="begin" w:fldLock="1"/>
      </w:r>
      <w:r w:rsidR="00F94073" w:rsidRPr="003E6119">
        <w:rPr>
          <w:lang w:val="en-GB"/>
        </w:rPr>
        <w:instrText xml:space="preserve"> ADDIN ZOTERO_ITEM CSL_CITATION {"citationID":"GrWq4ikj","properties":{"formattedCitation":"(Agnihotri et al., 2007; Baba, 1974)","plainCitation":"(Agnihotri et al., 2007; Baba, 1974)","noteIndex":0},"citationItems":[{"id":"wPqksuC4/E8qM4aaq","uris":["http://www.mendeley.com/documents/?uuid=9c4b9ffd-01f6-46c8-80ab-1b4412f735b7"],"itemData":{"DOI":"10.1016/j.jcfm.2006.10.014","ISSN":"1752928X","PMID":"17239652","abstract":"The aim of this study was to develop a relationship between foot length and stature using linear and curvilinear regression models. Measurements of foot length and stature were taken from 250 medical students (125 males and 125 females) aged 18-30 years. General multiple linear regression model was highly significant (P &lt; 0.001) and validated with highest values for the coefficients of determination R2 = 0.769 and multiple correlation coefficient r = 0.877. Right foot length, sex and age explained for about 77% variations in stature. © 2006 Elsevier Ltd and AFP.","author":[{"dropping-particle":"","family":"Agnihotri","given":"Arun Kumar","non-dropping-particle":"","parse-names":false,"suffix":""},{"dropping-particle":"","family":"Purwar","given":"Brijesh","non-dropping-particle":"","parse-names":false,"suffix":""},{"dropping-particle":"","family":"Googoolye","given":"Kreshna","non-dropping-particle":"","parse-names":false,"suffix":""},{"dropping-particle":"","family":"Agnihotri","given":"Smriti","non-dropping-particle":"","parse-names":false,"suffix":""},{"dropping-particle":"","family":"Jeebun","given":"Nilima","non-dropping-particle":"","parse-names":false,"suffix":""}],"container-title":"Journal of Forensic and Legal Medicine","id":"ITEM-1","issue":"5","issued":{"date-parts":[["2007"]]},"page":"279-283","title":"Estimation of stature by foot length","type":"article-journal","volume":"14"}},{"id":"wPqksuC4/d9lzaGXZ","uris":["http://www.mendeley.com/documents/?uuid=8f3da74d-31e0-49ce-9675-b13b50c6cecc"],"itemData":{"DOI":"10.1016/0003-6870(76)90175-7","ISSN":"03008134","PMID":"4465404","abstract":"</w:instrText>
      </w:r>
      <w:r w:rsidR="00F94073" w:rsidRPr="003E6119">
        <w:rPr>
          <w:lang w:val="da-DK"/>
        </w:rPr>
        <w:instrText xml:space="preserve">Results of the measurements of the right foot of 826 male and 1,018 female healthy subjects of age between 18 to 40 years working at a Japanese shoe manufacturing company in Kurume City are described. Correlation of foot length with stature, foot breadth, or ball girth at the metatarsophalangeal level was evidently lower than that with inner and outer plantar arch length. Subjects with larger foot length had smaller ratios foot breadth/foot length and ball girth/foot length, and males proved to have usually larger ratios than females, the gradients of the decreasing ratios as a function of foot length being almost equal for both sexes. Such ratios of foot breadth and ball girth to foot length were considerably larger in Japanese males than in French male subjects. It is suggested to be essential for construction of shoes to gain knowledge about the relation between foot length, foot breadth, and ball girth, which is very different between individuals and between races.","author":[{"dropping-particle":"","family":"Baba","given":"K.","non-dropping-particle":"","parse-names":false,"suffix":""}],"container-title":"Journal of Human Ergology","id":"ITEM-2","issue":"2","issued":{"date-parts":[["1974"]]},"page":"149-156","title":"Foot measurement for shoe construction with reference to the relationship between foot length, foot breadth, and ball girth","type":"article-journal","volume":"3"}}],"schema":"https://github.com/citation-style-language/schema/raw/master/csl-citation.json"} </w:instrText>
      </w:r>
      <w:r w:rsidR="001F1466" w:rsidRPr="003E6119">
        <w:rPr>
          <w:lang w:val="en-GB"/>
        </w:rPr>
        <w:fldChar w:fldCharType="separate"/>
      </w:r>
      <w:r w:rsidR="00F94073" w:rsidRPr="003E6119">
        <w:rPr>
          <w:noProof/>
          <w:lang w:val="da-DK"/>
        </w:rPr>
        <w:t>(Agnihotri et al., 2007; Baba, 1974)</w:t>
      </w:r>
      <w:r w:rsidR="001F1466" w:rsidRPr="003E6119">
        <w:rPr>
          <w:lang w:val="en-GB"/>
        </w:rPr>
        <w:fldChar w:fldCharType="end"/>
      </w:r>
      <w:r w:rsidR="00580020" w:rsidRPr="003E6119">
        <w:rPr>
          <w:lang w:val="da-DK"/>
        </w:rPr>
        <w:t xml:space="preserve">, </w:t>
      </w:r>
      <w:proofErr w:type="spellStart"/>
      <w:r w:rsidR="00580020" w:rsidRPr="003E6119">
        <w:rPr>
          <w:lang w:val="da-DK"/>
        </w:rPr>
        <w:t>rulers</w:t>
      </w:r>
      <w:proofErr w:type="spellEnd"/>
      <w:r w:rsidR="001F1466" w:rsidRPr="003E6119">
        <w:rPr>
          <w:lang w:val="da-DK"/>
        </w:rPr>
        <w:t xml:space="preserve"> </w:t>
      </w:r>
      <w:r w:rsidR="001F1466" w:rsidRPr="003E6119">
        <w:rPr>
          <w:lang w:val="en-GB"/>
        </w:rPr>
        <w:fldChar w:fldCharType="begin" w:fldLock="1"/>
      </w:r>
      <w:r w:rsidR="00F94073" w:rsidRPr="003E6119">
        <w:rPr>
          <w:lang w:val="da-DK"/>
        </w:rPr>
        <w:instrText xml:space="preserve"> ADDIN ZOTERO_ITEM CSL_CITATION {"citationID":"0TbkgV0H","properties":{"formattedCitation":"(Hemy et al., 2013)","plainCitation":"(Hemy et al., 2013)","noteIndex":0},"citationItems":[{"id":"wPqksuC4/6Ij7lbjE","uris":["http://www.mendeley.com/documents/?uuid=03de71bd-48df-43f9-b90d-7bcc1bc0a98a"],"itemData":{"DOI":"10.1016/j.forsciint.2013.05.029","abstract":"An important component of forensic investigation is the identification of deceased (and increasingly living) individuals, which is often the role of the forensic anthropologist. One of the most valuable steps towards identification is via a biological profile, developed through the application of population specific standards. In disaster victim identification scenarios, fleshed feet are often recovered in footwear; footprints are another potential source of trace evidence found at crime scenes. In medico-legal investigations, feet and footprints can be useful for extrapolating living height, it is thus expedient to determine whether sex can be estimated from the same anthropometric data.The aim of the present study is to develop accurate sex estimation standards for a contemporary Western Australian population from measurements of the feet and footprints. The sample comprises 200 adults (90 males, 110 females). Three bilateral linear measurements were taken from each foot and seven bilateral measurements were acquired from static footprints obtained using a Podograph.A precision test was first conducted to assess data accuracy and reliability. Measurement data are then analysed using a range of parametric statistical tests. Results show that males were significantly (P&lt;. 0.001) larger than females for all foot and footprint measurements; cross-validated sex classification accuracies ranged from 71% to 91%. Although in many instances the sex bias was large (&gt;±5%), this study provides viable alternatives for estimating sex in Western Australian individuals with accuracy equivalent to established standards developed from foot bones. © 2013 Elsevier Ireland Ltd.","author":[{"dropping-particle":"","family":"Hemy","given":"N.","non-dropping-particle":"","parse-names":false,"suffix":""},{"dropping-particle":"","family":"Flavel","given":"A.","non-dropping-particle":"","parse-names":false,"suffix":""},{"dropping-particle":"","family":"Ishak","given":"N.-I.","non-dropping-particle":"","parse-names":false,"suffix":""},{"dropping-particle":"","family":"Franklin","given":"D.","non-dropping-particle":"","parse-names":false,"suffix":""}],"container-title":"Forensic Science International","id":"ITEM-1","issue":"1-3","issued":{"date-parts":[["2013"]]},"page":"402.e1-402.e6","title":"Sex estimation using anthropometry of feet and footprints in a Western Australian population","type":"article-journal","volume":"231"}}],"schema":"https://github.com/citation-style-language/schema/raw/master/csl-citation.json"} </w:instrText>
      </w:r>
      <w:r w:rsidR="001F1466" w:rsidRPr="003E6119">
        <w:rPr>
          <w:lang w:val="en-GB"/>
        </w:rPr>
        <w:fldChar w:fldCharType="separate"/>
      </w:r>
      <w:r w:rsidR="00F94073" w:rsidRPr="003E6119">
        <w:rPr>
          <w:noProof/>
          <w:lang w:val="da-DK"/>
        </w:rPr>
        <w:t>(Hemy et al., 2013)</w:t>
      </w:r>
      <w:r w:rsidR="001F1466" w:rsidRPr="003E6119">
        <w:rPr>
          <w:lang w:val="en-GB"/>
        </w:rPr>
        <w:fldChar w:fldCharType="end"/>
      </w:r>
      <w:r w:rsidR="001278B5" w:rsidRPr="003E6119">
        <w:rPr>
          <w:lang w:val="da-DK"/>
        </w:rPr>
        <w:t xml:space="preserve"> and </w:t>
      </w:r>
      <w:r w:rsidR="0064007A" w:rsidRPr="003E6119">
        <w:rPr>
          <w:lang w:val="da-DK"/>
        </w:rPr>
        <w:t xml:space="preserve">more </w:t>
      </w:r>
      <w:proofErr w:type="spellStart"/>
      <w:r w:rsidR="00B07B41" w:rsidRPr="003E6119">
        <w:rPr>
          <w:lang w:val="da-DK"/>
        </w:rPr>
        <w:t>advanced</w:t>
      </w:r>
      <w:proofErr w:type="spellEnd"/>
      <w:r w:rsidR="00B07B41" w:rsidRPr="003E6119">
        <w:rPr>
          <w:lang w:val="da-DK"/>
        </w:rPr>
        <w:t xml:space="preserve"> </w:t>
      </w:r>
      <w:proofErr w:type="spellStart"/>
      <w:r w:rsidR="00B07B41" w:rsidRPr="003E6119">
        <w:rPr>
          <w:lang w:val="da-DK"/>
        </w:rPr>
        <w:t>methods</w:t>
      </w:r>
      <w:proofErr w:type="spellEnd"/>
      <w:r w:rsidR="00B07B41" w:rsidRPr="003E6119">
        <w:rPr>
          <w:lang w:val="da-DK"/>
        </w:rPr>
        <w:t xml:space="preserve"> </w:t>
      </w:r>
      <w:proofErr w:type="spellStart"/>
      <w:r w:rsidR="00B07B41" w:rsidRPr="003E6119">
        <w:rPr>
          <w:lang w:val="da-DK"/>
        </w:rPr>
        <w:t>such</w:t>
      </w:r>
      <w:proofErr w:type="spellEnd"/>
      <w:r w:rsidR="00B07B41" w:rsidRPr="003E6119">
        <w:rPr>
          <w:lang w:val="da-DK"/>
        </w:rPr>
        <w:t xml:space="preserve"> as </w:t>
      </w:r>
      <w:r w:rsidR="00383EBF" w:rsidRPr="003E6119">
        <w:rPr>
          <w:lang w:val="da-DK"/>
        </w:rPr>
        <w:t>3-</w:t>
      </w:r>
      <w:r w:rsidR="00B07B41" w:rsidRPr="003E6119">
        <w:rPr>
          <w:lang w:val="da-DK"/>
        </w:rPr>
        <w:t>D scanning</w:t>
      </w:r>
      <w:r w:rsidR="001F1466" w:rsidRPr="003E6119">
        <w:rPr>
          <w:lang w:val="da-DK"/>
        </w:rPr>
        <w:t xml:space="preserve"> </w:t>
      </w:r>
      <w:r w:rsidR="001F1466" w:rsidRPr="003E6119">
        <w:rPr>
          <w:lang w:val="en-GB"/>
        </w:rPr>
        <w:fldChar w:fldCharType="begin" w:fldLock="1"/>
      </w:r>
      <w:r w:rsidR="00F94073" w:rsidRPr="003E6119">
        <w:rPr>
          <w:lang w:val="da-DK"/>
        </w:rPr>
        <w:instrText xml:space="preserve"> ADDIN ZOTERO_ITEM CSL_CITATION {"citationID":"nOCsTeL9","properties":{"formattedCitation":"(Y.-C. Lee &amp; Wang, 2015; Shu et al., 2015)","plainCitation":"(Y.-C. Lee &amp; Wang, 2015; Shu et al., 2015)","noteIndex":0},"citationItems":[{"id":"wPqksuC4/89nO3CMO","uris":["http://www.mendeley.com/documents/?uuid=ee5197df-165b-4093-8dcd-cca0ac99b75c"],"itemData":{"DOI":"10.1371/journal.pone.0131385","ISSN":"19326203","abstract":"Foot morphology and function has received increasing attention from both biomechanics researchers and footwear manufacturers. In this study, 168 habitually unshod runners (90 males whose age, weight &amp; height were 23±2.4 years, 66±7.1kg &amp; 1.68±0.13m and 78 females whose age, weight &amp; height were 22±1.8 years, 55±4.7kg &amp; 1.6±0.11m) (Indians) and 196 shod runners (130 males whose age, weight &amp; height were 24±2.6 years, 66±8.2kg &amp; 1.72±0.18m and 66 females whose age, weight &amp; height were 23±1.5 years, 54±5.6kg &amp; 1.62±0.15m)(Chinese) participated in a foot scanning test using the easy-foot-scan (a three-dimensional foot scanning system) to obtain 3D foot surface data and 2D footprint imaging. Foot length, foot width, hallux angle and minimal distance from hallux to second toe were calculated to analyze foot morphological differences. This study found that significant differences exist between groups (shod Chinese and unshod Indians) for foot length (female p = 0.001), width (female p = 0.001), hallux angle (male and female p = 0.001) and the minimal distance (male and female p = 0.001) from hallux to second toe. This study suggests that significant differences in morphology between different ethnicities could be considered for future investigation of locomotion biomechanics characteristics between ethnicities and inform last shape and design so as to reduce injury risks and poor performance from mal-fit shoes.","author":[{"dropping-particle":"","family":"Shu","given":"Yang","non-dropping-particle":"","parse-names":false,"suffix":""},{"dropping-particle":"","family":"Mei","given":"Qichang","non-dropping-particle":"","parse-names":false,"suffix":""},{"dropping-particle":"","family":"Fernandez","given":"Justin","non-dropping-particle":"","parse-names":false,"suffix":""},{"dropping-particle":"","family":"Li","given":"Zhiyong","non-dropping-particle":"","parse-names":false,"suffix":""},{"dropping-particle":"","family":"Feng","given":"Neng","non-dropping-particle":"","parse-names":false,"suffix":""},{"dropping-particle":"","family":"Gu","given":"Yaodong","non-dropping-particle":"","parse-names":false,"suffix":""}],"container-title":"PLoS ONE","id":"ITEM-1","issue":"7","issued":{"date-parts":[["2015"]]},"page":"1-13","title":"Foot morphological difference between habitually shod and unshod runners","type":"article-journal","volume":"10"}},{"id":"wPqksuC4/F0M9a9Pu","uris":["http://www.mendeley.com/documents/?uuid=7a56143a-06b9-41d6-879b-1f30fd02b80a"],"itemData":{"DOI":"10.1080/00140139.2014.974683","ISSN":"1366-5847 (Electronic)","PMID":"25361465","abstract":"UNLABELLED: This study classifies the foot shapes of Taiwanese using 3D foot scanning data from 2000 males and 1000 females. Nine foot dimensions relative to foot length and absolute measures in the common foot length categories were applied to compare the gender differences. Using foot breadth in % foot length (% FL), ball of foot length in % FL and arch height in % FL</w:instrText>
      </w:r>
      <w:r w:rsidR="00F94073" w:rsidRPr="003E6119">
        <w:rPr>
          <w:lang w:val="en-GB"/>
        </w:rPr>
        <w:instrText xml:space="preserve"> as feature parameters, three foot shape types for males and females can be classified. Significant gender differences were found in seven of the nine foot dimensions. Females had greater ball of foot length than males (0.2% FL). When comparing feet of the same foot length, males had greater breadth, girth and height dimensions than females, except for toe height. In addition, ethnic differences in foot shape were also observed. The findings can provide very useful information for building gender-specific shoe lasts and designing footwear insoles. PRACTITIONER SUMMARY: 3D foot scanning data of 2000 males and 1000 females were classified into three different footshapes for males and females, respectively. Gender and ethnic differences on foot shape were also compared. The finding scan provide very useful information for gender-specific shoe last design and footwear production.","author":[{"dropping-particle":"","family":"Lee","given":"Yu-Chi","non-dropping-particle":"","parse-names":false,"suffix":""},{"dropping-particle":"","family":"Wang","given":"Mao-Jiun","non-dropping-particle":"","parse-names":false,"suffix":""}],"container-title":"Ergonomics","id":"ITEM-2","issue":"3","issued":{"date-parts":[["2015"]]},"language":"eng","page":"513-523","publisher-place":"England","title":"Taiwanese adult foot shape classification using 3D scanning data.","type":"article-journal","volume":"58"}}],"schema":"https://github.com/citation-style-language/schema/raw/master/csl-citation.json"} </w:instrText>
      </w:r>
      <w:r w:rsidR="001F1466" w:rsidRPr="003E6119">
        <w:rPr>
          <w:lang w:val="en-GB"/>
        </w:rPr>
        <w:fldChar w:fldCharType="separate"/>
      </w:r>
      <w:r w:rsidR="00F94073" w:rsidRPr="003E6119">
        <w:rPr>
          <w:noProof/>
          <w:lang w:val="en-GB"/>
        </w:rPr>
        <w:t>(Y.-C. Lee &amp; Wang, 2015; Shu et al., 2015)</w:t>
      </w:r>
      <w:r w:rsidR="001F1466" w:rsidRPr="003E6119">
        <w:rPr>
          <w:lang w:val="en-GB"/>
        </w:rPr>
        <w:fldChar w:fldCharType="end"/>
      </w:r>
      <w:r w:rsidR="00B07B41" w:rsidRPr="003E6119">
        <w:rPr>
          <w:lang w:val="en-GB"/>
        </w:rPr>
        <w:t xml:space="preserve"> or digital techniques</w:t>
      </w:r>
      <w:r w:rsidR="001F1466" w:rsidRPr="003E6119">
        <w:rPr>
          <w:lang w:val="en-GB"/>
        </w:rPr>
        <w:t xml:space="preserve"> </w:t>
      </w:r>
      <w:r w:rsidR="001F1466" w:rsidRPr="003E6119">
        <w:rPr>
          <w:lang w:val="en-GB"/>
        </w:rPr>
        <w:fldChar w:fldCharType="begin" w:fldLock="1"/>
      </w:r>
      <w:r w:rsidR="00F94073" w:rsidRPr="003E6119">
        <w:rPr>
          <w:lang w:val="en-GB"/>
        </w:rPr>
        <w:instrText xml:space="preserve"> ADDIN ZOTERO_ITEM CSL_CITATION {"citationID":"MVSkA1e5","properties":{"formattedCitation":"(Hemy et al., 2013)","plainCitation":"(Hemy et al., 2013)","noteIndex":0},"citationItems":[{"id":"wPqksuC4/6Ij7lbjE","uris":["http://www.mendeley.com/documents/?uuid=03de71bd-48df-43f9-b90d-7bcc1bc0a98a"],"itemData":{"DOI":"10.1016/j.forsciint.2013.05.029","abstract":"An important component of forensic investigation is the identification of deceased (and increasingly living) individuals, which is often the role of the forensic anthropologist. One of the most valuable steps towards identification is via a biological profile, developed through the application of population specific standards. In disaster victim identification scenarios, fleshed feet are often recovered in footwear; footprints are another potential source of trace evidence found at crime scenes. In medico-legal investigations, feet and footprints can be useful for extrapolating living height, it is thus expedient to determine whether sex can be estimated from the same anthropometric data.The aim of the present study is to develop accurate sex estimation standards for a contemporary Western Australian population from measurements of the feet and footprints. The sample comprises 200 adults (90 males, 110 females). Three bilateral linear measurements were taken from each foot and seven bilateral measurements were acquired from static footprints obtained using a Podograph.A precision test was first conducted to assess data accuracy and reliability. Measurement data are then analysed using a range of parametric statistical tests. Results show that males were significantly (P&lt;. 0.001) larger than females for all foot and footprint measurements; cross-validated sex classification accuracies ranged from 71% to 91%. Although in many instances the sex bias was large (&gt;±5%), this study provides viable alternatives for estimating sex in Western Australian individuals with accuracy equivalent to established standards developed from foot bones. © 2013 Elsevier Ireland Ltd.","author":[{"dropping-particle":"","family":"Hemy","given":"N.","non-dropping-particle":"","parse-names":false,"suffix":""},{"dropping-particle":"","family":"Flavel","given":"A.","non-dropping-particle":"","parse-names":false,"suffix":""},{"dropping-particle":"","family":"Ishak","given":"N.-I.","non-dropping-particle":"","parse-names":false,"suffix":""},{"dropping-particle":"","family":"Franklin","given":"D.","non-dropping-particle":"","parse-names":false,"suffix":""}],"container-title":"Forensic Science International","id":"ITEM-1","issue":"1-3","issued":{"date-parts":[["2013"]]},"page":"402.e1-402.e6","title":"Sex estimation using anthropometry of feet and footprints in a Western Australian population","type":"article-journal","volume":"231"}}],"schema":"https://github.com/citation-style-language/schema/raw/master/csl-citation.json"} </w:instrText>
      </w:r>
      <w:r w:rsidR="001F1466" w:rsidRPr="003E6119">
        <w:rPr>
          <w:lang w:val="en-GB"/>
        </w:rPr>
        <w:fldChar w:fldCharType="separate"/>
      </w:r>
      <w:r w:rsidR="00F94073" w:rsidRPr="003E6119">
        <w:rPr>
          <w:noProof/>
          <w:lang w:val="en-GB"/>
        </w:rPr>
        <w:t>(Hemy et al., 2013)</w:t>
      </w:r>
      <w:r w:rsidR="001F1466" w:rsidRPr="003E6119">
        <w:rPr>
          <w:lang w:val="en-GB"/>
        </w:rPr>
        <w:fldChar w:fldCharType="end"/>
      </w:r>
      <w:r w:rsidR="00B07B41" w:rsidRPr="003E6119">
        <w:rPr>
          <w:lang w:val="en-GB"/>
        </w:rPr>
        <w:t xml:space="preserve">. </w:t>
      </w:r>
      <w:r w:rsidR="006F4CF0" w:rsidRPr="003E6119">
        <w:rPr>
          <w:lang w:val="en-GB"/>
        </w:rPr>
        <w:t xml:space="preserve">Importantly, </w:t>
      </w:r>
      <w:r w:rsidR="007E349A" w:rsidRPr="003E6119">
        <w:rPr>
          <w:lang w:val="en-GB"/>
        </w:rPr>
        <w:t>some</w:t>
      </w:r>
      <w:r w:rsidR="006F4CF0" w:rsidRPr="003E6119">
        <w:rPr>
          <w:lang w:val="en-GB"/>
        </w:rPr>
        <w:t xml:space="preserve"> studies </w:t>
      </w:r>
      <w:r w:rsidR="006F4CF0" w:rsidRPr="002238BC">
        <w:rPr>
          <w:lang w:val="en-GB"/>
        </w:rPr>
        <w:t xml:space="preserve">failed to disclose the </w:t>
      </w:r>
      <w:r w:rsidR="007E349A" w:rsidRPr="002238BC">
        <w:rPr>
          <w:lang w:val="en-GB"/>
        </w:rPr>
        <w:t>equipment used and majority of studies did not present the validity and</w:t>
      </w:r>
      <w:r w:rsidR="007E349A" w:rsidRPr="003E6119">
        <w:rPr>
          <w:lang w:val="en-GB"/>
        </w:rPr>
        <w:t xml:space="preserve"> reliability of the used</w:t>
      </w:r>
      <w:r w:rsidR="001114FA" w:rsidRPr="003E6119">
        <w:rPr>
          <w:lang w:val="en-GB"/>
        </w:rPr>
        <w:t xml:space="preserve"> </w:t>
      </w:r>
      <w:r w:rsidR="003F022F" w:rsidRPr="002238BC">
        <w:rPr>
          <w:lang w:val="en-GB"/>
        </w:rPr>
        <w:t>equipment</w:t>
      </w:r>
      <w:r w:rsidR="001114FA" w:rsidRPr="002238BC">
        <w:rPr>
          <w:lang w:val="en-GB"/>
        </w:rPr>
        <w:t>.</w:t>
      </w:r>
      <w:r w:rsidR="007E349A" w:rsidRPr="003E6119">
        <w:rPr>
          <w:lang w:val="en-GB"/>
        </w:rPr>
        <w:t xml:space="preserve"> (Table 3).</w:t>
      </w:r>
    </w:p>
    <w:p w14:paraId="13AD422B" w14:textId="77777777" w:rsidR="00F364DD" w:rsidRPr="003E6119" w:rsidRDefault="00F364DD" w:rsidP="00F364DD">
      <w:pPr>
        <w:spacing w:line="480" w:lineRule="auto"/>
        <w:jc w:val="both"/>
        <w:rPr>
          <w:lang w:val="en-GB"/>
        </w:rPr>
      </w:pPr>
    </w:p>
    <w:p w14:paraId="23E66D0E" w14:textId="1E0F0946" w:rsidR="00AD7320" w:rsidRPr="003E6119" w:rsidRDefault="006F4CF0" w:rsidP="00F364DD">
      <w:pPr>
        <w:spacing w:line="480" w:lineRule="auto"/>
        <w:jc w:val="both"/>
        <w:rPr>
          <w:b/>
          <w:bCs/>
          <w:i/>
          <w:iCs/>
          <w:lang w:val="en-GB"/>
        </w:rPr>
      </w:pPr>
      <w:r w:rsidRPr="003E6119">
        <w:rPr>
          <w:b/>
          <w:bCs/>
          <w:i/>
          <w:iCs/>
          <w:lang w:val="en-GB"/>
        </w:rPr>
        <w:t xml:space="preserve">Variations in measures - </w:t>
      </w:r>
      <w:r w:rsidR="00AD7320" w:rsidRPr="003E6119">
        <w:rPr>
          <w:b/>
          <w:bCs/>
          <w:i/>
          <w:iCs/>
          <w:lang w:val="en-GB"/>
        </w:rPr>
        <w:t xml:space="preserve">Foot length </w:t>
      </w:r>
    </w:p>
    <w:p w14:paraId="2C2D9BDE" w14:textId="18B98D06" w:rsidR="00907230" w:rsidRPr="003E6119" w:rsidRDefault="007E349A" w:rsidP="00F364DD">
      <w:pPr>
        <w:spacing w:line="480" w:lineRule="auto"/>
        <w:jc w:val="both"/>
        <w:rPr>
          <w:lang w:val="en-GB"/>
        </w:rPr>
      </w:pPr>
      <w:r w:rsidRPr="003E6119">
        <w:rPr>
          <w:lang w:val="en-GB"/>
        </w:rPr>
        <w:t>F</w:t>
      </w:r>
      <w:r w:rsidR="00B07B41" w:rsidRPr="003E6119">
        <w:rPr>
          <w:lang w:val="en-GB"/>
        </w:rPr>
        <w:t>oot length</w:t>
      </w:r>
      <w:r w:rsidR="00C04F6B" w:rsidRPr="003E6119">
        <w:rPr>
          <w:lang w:val="en-GB"/>
        </w:rPr>
        <w:t xml:space="preserve"> for women </w:t>
      </w:r>
      <w:r w:rsidRPr="003E6119">
        <w:rPr>
          <w:lang w:val="en-GB"/>
        </w:rPr>
        <w:t>has been assessed</w:t>
      </w:r>
      <w:r w:rsidR="00C04F6B" w:rsidRPr="003E6119">
        <w:rPr>
          <w:lang w:val="en-GB"/>
        </w:rPr>
        <w:t xml:space="preserve"> </w:t>
      </w:r>
      <w:r w:rsidRPr="003E6119">
        <w:rPr>
          <w:lang w:val="en-GB"/>
        </w:rPr>
        <w:t xml:space="preserve">in a single </w:t>
      </w:r>
      <w:r w:rsidR="00C04F6B" w:rsidRPr="003E6119">
        <w:rPr>
          <w:lang w:val="en-GB"/>
        </w:rPr>
        <w:t xml:space="preserve">African group, </w:t>
      </w:r>
      <w:r w:rsidR="00907230" w:rsidRPr="003E6119">
        <w:rPr>
          <w:lang w:val="en-GB"/>
        </w:rPr>
        <w:t>six</w:t>
      </w:r>
      <w:r w:rsidR="00C04F6B" w:rsidRPr="003E6119">
        <w:rPr>
          <w:lang w:val="en-GB"/>
        </w:rPr>
        <w:t xml:space="preserve"> Asian groups, </w:t>
      </w:r>
      <w:r w:rsidR="00907230" w:rsidRPr="003E6119">
        <w:rPr>
          <w:lang w:val="en-GB"/>
        </w:rPr>
        <w:t>one</w:t>
      </w:r>
      <w:r w:rsidR="00C04F6B" w:rsidRPr="003E6119">
        <w:rPr>
          <w:lang w:val="en-GB"/>
        </w:rPr>
        <w:t xml:space="preserve"> European group, one North American group and one group from Oceania</w:t>
      </w:r>
      <w:r w:rsidR="00907230" w:rsidRPr="003E6119">
        <w:rPr>
          <w:lang w:val="en-GB"/>
        </w:rPr>
        <w:t xml:space="preserve"> (</w:t>
      </w:r>
      <w:r w:rsidR="0090240C" w:rsidRPr="003E6119">
        <w:rPr>
          <w:lang w:val="en-GB"/>
        </w:rPr>
        <w:t>Figure 3</w:t>
      </w:r>
      <w:r w:rsidR="00907230" w:rsidRPr="003E6119">
        <w:rPr>
          <w:lang w:val="en-GB"/>
        </w:rPr>
        <w:t>)</w:t>
      </w:r>
      <w:r w:rsidR="00B07B41" w:rsidRPr="003E6119">
        <w:rPr>
          <w:lang w:val="en-GB"/>
        </w:rPr>
        <w:t>.</w:t>
      </w:r>
      <w:r w:rsidR="001D73B5" w:rsidRPr="003E6119">
        <w:rPr>
          <w:lang w:val="en-GB"/>
        </w:rPr>
        <w:t xml:space="preserve"> </w:t>
      </w:r>
      <w:r w:rsidR="00B07B41" w:rsidRPr="003E6119">
        <w:rPr>
          <w:lang w:val="en-GB"/>
        </w:rPr>
        <w:t xml:space="preserve">Results varied among </w:t>
      </w:r>
      <w:r w:rsidR="00907230" w:rsidRPr="003E6119">
        <w:rPr>
          <w:lang w:val="en-GB"/>
        </w:rPr>
        <w:t xml:space="preserve">the </w:t>
      </w:r>
      <w:r w:rsidR="00B07B41" w:rsidRPr="003E6119">
        <w:rPr>
          <w:lang w:val="en-GB"/>
        </w:rPr>
        <w:t xml:space="preserve">different ethnicities with </w:t>
      </w:r>
      <w:r w:rsidR="00CB6FAC" w:rsidRPr="003E6119">
        <w:rPr>
          <w:lang w:val="en-GB"/>
        </w:rPr>
        <w:t xml:space="preserve">East Malaysian </w:t>
      </w:r>
      <w:r w:rsidR="00C04F6B" w:rsidRPr="003E6119">
        <w:rPr>
          <w:lang w:val="en-GB"/>
        </w:rPr>
        <w:t xml:space="preserve">Iban </w:t>
      </w:r>
      <w:r w:rsidR="00CB6FAC" w:rsidRPr="003E6119">
        <w:rPr>
          <w:lang w:val="en-GB"/>
        </w:rPr>
        <w:t xml:space="preserve">women recording the lowest mean </w:t>
      </w:r>
      <w:r w:rsidR="00C04F6B" w:rsidRPr="003E6119">
        <w:rPr>
          <w:lang w:val="en-GB"/>
        </w:rPr>
        <w:t xml:space="preserve">length </w:t>
      </w:r>
      <w:r w:rsidR="00CB6FAC" w:rsidRPr="003E6119">
        <w:rPr>
          <w:lang w:val="en-GB"/>
        </w:rPr>
        <w:t>of 21.3</w:t>
      </w:r>
      <w:r w:rsidR="00C04F6B" w:rsidRPr="003E6119">
        <w:rPr>
          <w:lang w:val="en-GB"/>
        </w:rPr>
        <w:sym w:font="Symbol" w:char="F0B1"/>
      </w:r>
      <w:r w:rsidR="00C04F6B" w:rsidRPr="003E6119">
        <w:rPr>
          <w:lang w:val="en-GB"/>
        </w:rPr>
        <w:t xml:space="preserve">1.0 </w:t>
      </w:r>
      <w:r w:rsidR="00CB6FAC" w:rsidRPr="003E6119">
        <w:rPr>
          <w:lang w:val="en-GB"/>
        </w:rPr>
        <w:t>cm</w:t>
      </w:r>
      <w:r w:rsidR="00510C7E" w:rsidRPr="003E6119">
        <w:rPr>
          <w:lang w:val="en-GB"/>
        </w:rPr>
        <w:t xml:space="preserve"> </w:t>
      </w:r>
      <w:r w:rsidR="00CB6FAC" w:rsidRPr="003E6119">
        <w:rPr>
          <w:lang w:val="en-GB"/>
        </w:rPr>
        <w:fldChar w:fldCharType="begin" w:fldLock="1"/>
      </w:r>
      <w:r w:rsidR="00F94073" w:rsidRPr="003E6119">
        <w:rPr>
          <w:lang w:val="en-GB"/>
        </w:rPr>
        <w:instrText xml:space="preserve"> ADDIN ZOTERO_ITEM CSL_CITATION {"citationID":"rwgoBWLi","properties":{"formattedCitation":"(Nataraja Moorthy &amp; Hairunnisa Bt Mohd, 2016a)","plainCitation":"(Nataraja Moorthy &amp; Hairunnisa Bt Mohd, 2016a)","noteIndex":0},"citationItems":[{"id":"wPqksuC4/ZmFvZPGi","uris":["http://www.mendeley.com/documents/?uuid=7b7feb7b-c5a2-45a6-b8a2-a919f42023c9"],"itemData":{"ISSN":"2462151X","abstract":"Foot impressions are still found at crime scenes. The foot impressions can be used to estimate stature, gender and body weight of an individual. Most of the foot/foot print studies were conducted on mixed population. But racial and cultural aspects of foot morphology must be considered while conducting such studies. Hence the present study aims to estimate body weight from bilateral footprints collected from 240 (120 males, 120 females) consenting adult Iban ethnics, an indigenous groups residing in east Malaysia. Informed consent and Human Ethical Approval were obtained. The body weight of the living individuals and footprints were collected following the standard procedure. The data obtained were analyzed with PASW 20 computer software and derived regression formulae to estimate body from footprint lengths of Iban population. Investigation revealed that all footprint lengths exhibit statistically positive significant correlation with body weight (p&lt;0.001). Correlation coefficient (R) values are found to be higher in the pooled sample (0.262–0.356) when compared with males (0.082–0.338) and females (0.104–0.249). The regression formulae derived for the pooled sample can be used to estimate body weight when the sex of the footprint remains unknown, as in real crime scenarios.","author":[{"dropping-particle":"","family":"Nataraja Moorthy","given":"T.","non-dropping-particle":"","parse-names":false,"suffix":""},{"dropping-particle":"","family":"Hairunnisa Bt Mohd","given":"Anas Khan","non-dropping-particle":"","parse-names":false,"suffix":""}],"container-title":"Malaysian Applied Biology","id":"ITEM-1","issue":"2","issued":{"date-parts":[["2016"]]},"page":"113-118","title":"Body weight estimation from various footprint length measurements among Ibans of East Malaysia","type":"article-journal","volume":"45"}}],"schema":"https://github.com/citation-style-language/schema/raw/master/csl-citation.json"} </w:instrText>
      </w:r>
      <w:r w:rsidR="00CB6FAC" w:rsidRPr="003E6119">
        <w:rPr>
          <w:lang w:val="en-GB"/>
        </w:rPr>
        <w:fldChar w:fldCharType="separate"/>
      </w:r>
      <w:r w:rsidR="00F94073" w:rsidRPr="003E6119">
        <w:rPr>
          <w:noProof/>
          <w:lang w:val="en-GB"/>
        </w:rPr>
        <w:t>(Nataraja Moorthy &amp; Hairunnisa Bt Mohd, 2016a)</w:t>
      </w:r>
      <w:r w:rsidR="00CB6FAC" w:rsidRPr="003E6119">
        <w:rPr>
          <w:lang w:val="en-GB"/>
        </w:rPr>
        <w:fldChar w:fldCharType="end"/>
      </w:r>
      <w:r w:rsidR="00C04F6B" w:rsidRPr="003E6119">
        <w:rPr>
          <w:lang w:val="en-GB"/>
        </w:rPr>
        <w:t>, whilst the longest mean foot length was recorded for Western Australian women (24.6</w:t>
      </w:r>
      <w:r w:rsidR="00C04F6B" w:rsidRPr="003E6119">
        <w:rPr>
          <w:lang w:val="en-GB"/>
        </w:rPr>
        <w:sym w:font="Symbol" w:char="F0B1"/>
      </w:r>
      <w:r w:rsidR="00C04F6B" w:rsidRPr="003E6119">
        <w:rPr>
          <w:lang w:val="en-GB"/>
        </w:rPr>
        <w:t>1.2</w:t>
      </w:r>
      <w:r w:rsidR="0090240C" w:rsidRPr="003E6119">
        <w:rPr>
          <w:lang w:val="en-GB"/>
        </w:rPr>
        <w:t xml:space="preserve"> cm</w:t>
      </w:r>
      <w:r w:rsidR="00907230" w:rsidRPr="003E6119">
        <w:rPr>
          <w:lang w:val="en-GB"/>
        </w:rPr>
        <w:t xml:space="preserve">; </w:t>
      </w:r>
      <w:r w:rsidR="0090240C" w:rsidRPr="003E6119">
        <w:rPr>
          <w:lang w:val="en-GB"/>
        </w:rPr>
        <w:t>Figure 3</w:t>
      </w:r>
      <w:r w:rsidR="00C04F6B" w:rsidRPr="003E6119">
        <w:rPr>
          <w:lang w:val="en-GB"/>
        </w:rPr>
        <w:t>)</w:t>
      </w:r>
      <w:r w:rsidR="00907230" w:rsidRPr="003E6119">
        <w:rPr>
          <w:lang w:val="en-GB"/>
        </w:rPr>
        <w:t xml:space="preserve"> </w:t>
      </w:r>
      <w:r w:rsidR="00510C7E" w:rsidRPr="003E6119">
        <w:rPr>
          <w:lang w:val="en-GB"/>
        </w:rPr>
        <w:fldChar w:fldCharType="begin" w:fldLock="1"/>
      </w:r>
      <w:r w:rsidR="00F94073" w:rsidRPr="003E6119">
        <w:rPr>
          <w:lang w:val="en-GB"/>
        </w:rPr>
        <w:instrText xml:space="preserve"> ADDIN ZOTERO_ITEM CSL_CITATION {"citationID":"P8oHoUWj","properties":{"formattedCitation":"(Hemy et al., 2013)","plainCitation":"(Hemy et al., 2013)","noteIndex":0},"citationItems":[{"id":"wPqksuC4/6Ij7lbjE","uris":["http://www.mendeley.com/documents/?uuid=03de71bd-48df-43f9-b90d-7bcc1bc0a98a"],"itemData":{"DOI":"10.1016/j.forsciint.2013.05.029","abstract":"An important component of forensic investigation is the identification of deceased (and increasingly living) individuals, which is often the role of the forensic anthropologist. One of the most valuable steps towards identification is via a biological profile, developed through the application of population specific standards. In disaster victim identification scenarios, fleshed feet are often recovered in footwear; footprints are another potential source of trace evidence found at crime scenes. In medico-legal investigations, feet and footprints can be useful for extrapolating living height, it is thus expedient to determine whether sex can be estimated from the same anthropometric data.The aim of the present study is to develop accurate sex estimation standards for a contemporary Western Australian population from measurements of the feet and footprints. The sample comprises 200 adults (90 males, 110 females). Three bilateral linear measurements were taken from each foot and seven bilateral measurements were acquired from static footprints obtained using a Podograph.A precision test was first conducted to assess data accuracy and reliability. Measurement data are then analysed using a range of parametric statistical tests. Results show that males were significantly (P&lt;. 0.001) larger than females for all foot and footprint measurements; cross-validated sex classification accuracies ranged from 71% to 91%. Although in many instances the sex bias was large (&gt;±5%), this study provides viable alternatives for estimating sex in Western Australian individuals with accuracy equivalent to established standards developed from foot bones. © 2013 Elsevier Ireland Ltd.","author":[{"dropping-particle":"","family":"Hemy","given":"N.","non-dropping-particle":"","parse-names":false,"suffix":""},{"dropping-particle":"","family":"Flavel","given":"A.","non-dropping-particle":"","parse-names":false,"suffix":""},{"dropping-particle":"","family":"Ishak","given":"N.-I.","non-dropping-particle":"","parse-names":false,"suffix":""},{"dropping-particle":"","family":"Franklin","given":"D.","non-dropping-particle":"","parse-names":false,"suffix":""}],"container-title":"Forensic Science International","id":"ITEM-1","issue":"1-3","issued":{"date-parts":[["2013"]]},"page":"402.e1-402.e6","title":"Sex estimation using anthropometry of feet and footprints in a Western Australian population","type":"article-journal","volume":"231"}}],"schema":"https://github.com/citation-style-language/schema/raw/master/csl-citation.json"} </w:instrText>
      </w:r>
      <w:r w:rsidR="00510C7E" w:rsidRPr="003E6119">
        <w:rPr>
          <w:lang w:val="en-GB"/>
        </w:rPr>
        <w:fldChar w:fldCharType="separate"/>
      </w:r>
      <w:r w:rsidR="00F94073" w:rsidRPr="003E6119">
        <w:rPr>
          <w:noProof/>
          <w:lang w:val="en-GB"/>
        </w:rPr>
        <w:t>(Hemy et al., 2013)</w:t>
      </w:r>
      <w:r w:rsidR="00510C7E" w:rsidRPr="003E6119">
        <w:rPr>
          <w:lang w:val="en-GB"/>
        </w:rPr>
        <w:fldChar w:fldCharType="end"/>
      </w:r>
      <w:r w:rsidR="00CB6FAC" w:rsidRPr="003E6119">
        <w:rPr>
          <w:lang w:val="en-GB"/>
        </w:rPr>
        <w:t xml:space="preserve">. </w:t>
      </w:r>
      <w:r w:rsidRPr="003E6119">
        <w:rPr>
          <w:lang w:val="en-GB"/>
        </w:rPr>
        <w:t>Foot length for men has been assessed in a single</w:t>
      </w:r>
      <w:r w:rsidR="00C04F6B" w:rsidRPr="003E6119">
        <w:rPr>
          <w:lang w:val="en-GB"/>
        </w:rPr>
        <w:t xml:space="preserve"> African group, eight Asian groups, two European groups, one North American group and one group from Oceania</w:t>
      </w:r>
      <w:r w:rsidR="00907230" w:rsidRPr="003E6119">
        <w:rPr>
          <w:lang w:val="en-GB"/>
        </w:rPr>
        <w:t xml:space="preserve"> (</w:t>
      </w:r>
      <w:r w:rsidR="0090240C" w:rsidRPr="003E6119">
        <w:rPr>
          <w:lang w:val="en-GB"/>
        </w:rPr>
        <w:t>Figure 3</w:t>
      </w:r>
      <w:r w:rsidR="00907230" w:rsidRPr="003E6119">
        <w:rPr>
          <w:lang w:val="en-GB"/>
        </w:rPr>
        <w:t>)</w:t>
      </w:r>
      <w:r w:rsidR="00C04F6B" w:rsidRPr="003E6119">
        <w:rPr>
          <w:lang w:val="en-GB"/>
        </w:rPr>
        <w:t xml:space="preserve">. </w:t>
      </w:r>
      <w:r w:rsidR="00907230" w:rsidRPr="003E6119">
        <w:rPr>
          <w:lang w:val="en-GB"/>
        </w:rPr>
        <w:t>Results also varied among the different ethnicities with East Malaysian Iban men also having the lowest recorded mean length of 23.1</w:t>
      </w:r>
      <w:r w:rsidR="00907230" w:rsidRPr="003E6119">
        <w:rPr>
          <w:lang w:val="en-GB"/>
        </w:rPr>
        <w:sym w:font="Symbol" w:char="F0B1"/>
      </w:r>
      <w:r w:rsidR="00907230" w:rsidRPr="003E6119">
        <w:rPr>
          <w:lang w:val="en-GB"/>
        </w:rPr>
        <w:t xml:space="preserve">1.1 cm </w:t>
      </w:r>
      <w:r w:rsidR="00907230" w:rsidRPr="003E6119">
        <w:rPr>
          <w:lang w:val="en-GB"/>
        </w:rPr>
        <w:fldChar w:fldCharType="begin" w:fldLock="1"/>
      </w:r>
      <w:r w:rsidR="00F94073" w:rsidRPr="003E6119">
        <w:rPr>
          <w:lang w:val="en-GB"/>
        </w:rPr>
        <w:instrText xml:space="preserve"> ADDIN ZOTERO_ITEM CSL_CITATION {"citationID":"wWFYgOiA","properties":{"formattedCitation":"(Nataraja Moorthy &amp; Hairunnisa Bt Mohd, 2016a)","plainCitation":"(Nataraja Moorthy &amp; Hairunnisa Bt Mohd, 2016a)","noteIndex":0},"citationItems":[{"id":"wPqksuC4/ZmFvZPGi","uris":["http://www.mendeley.com/documents/?uuid=7b7feb7b-c5a2-45a6-b8a2-a919f42023c9"],"itemData":{"ISSN":"2462151X","abstract":"Foot impressions are still found at crime scenes. The foot impressions can be used to estimate stature, gender and body weight of an individual. Most of the foot/foot print studies were conducted on mixed population. But racial and cultural aspects of foot morphology must be considered while conducting such studies. Hence the present study aims to estimate body weight from bilateral footprints collected from 240 (120 males, 120 females) consenting adult Iban ethnics, an indigenous groups residing in east Malaysia. Informed consent and Human Ethical Approval were obtained. The body weight of the living individuals and footprints were collected following the standard procedure. The data obtained were analyzed with PASW 20 computer software and derived regression formulae to estimate body from footprint lengths of Iban population. Investigation revealed that all footprint lengths exhibit statistically positive significant correlation with body weight (p&lt;0.001). Correlation coefficient (R) values are found to be higher in the pooled sample (0.262–0.356) when compared with males (0.082–0.338) and females (0.104–0.249). The regression formulae derived for the pooled sample can be used to estimate body weight when the sex of the footprint remains unknown, as in real crime scenarios.","author":[{"dropping-particle":"","family":"Nataraja Moorthy","given":"T.","non-dropping-particle":"","parse-names":false,"suffix":""},{"dropping-particle":"","family":"Hairunnisa Bt Mohd","given":"Anas Khan","non-dropping-particle":"","parse-names":false,"suffix":""}],"container-title":"Malaysian Applied Biology","id":"ITEM-1","issue":"2","issued":{"date-parts":[["2016"]]},"page":"113-118","title":"Body weight estimation from various footprint length measurements among Ibans of East Malaysia","type":"article-journal","volume":"45"}}],"schema":"https://github.com/citation-style-language/schema/raw/master/csl-citation.json"} </w:instrText>
      </w:r>
      <w:r w:rsidR="00907230" w:rsidRPr="003E6119">
        <w:rPr>
          <w:lang w:val="en-GB"/>
        </w:rPr>
        <w:fldChar w:fldCharType="separate"/>
      </w:r>
      <w:r w:rsidR="00F94073" w:rsidRPr="003E6119">
        <w:rPr>
          <w:noProof/>
          <w:lang w:val="en-GB"/>
        </w:rPr>
        <w:t xml:space="preserve">(Nataraja Moorthy &amp; Hairunnisa </w:t>
      </w:r>
      <w:r w:rsidR="00F94073" w:rsidRPr="003E6119">
        <w:rPr>
          <w:noProof/>
          <w:lang w:val="en-GB"/>
        </w:rPr>
        <w:lastRenderedPageBreak/>
        <w:t>Bt Mohd, 2016a)</w:t>
      </w:r>
      <w:r w:rsidR="00907230" w:rsidRPr="003E6119">
        <w:rPr>
          <w:lang w:val="en-GB"/>
        </w:rPr>
        <w:fldChar w:fldCharType="end"/>
      </w:r>
      <w:r w:rsidR="00907230" w:rsidRPr="003E6119">
        <w:rPr>
          <w:lang w:val="en-GB"/>
        </w:rPr>
        <w:t>, whilst the longest mean foot length was also recorded for Western Australian men (27.4</w:t>
      </w:r>
      <w:r w:rsidR="00907230" w:rsidRPr="003E6119">
        <w:rPr>
          <w:lang w:val="en-GB"/>
        </w:rPr>
        <w:sym w:font="Symbol" w:char="F0B1"/>
      </w:r>
      <w:r w:rsidR="00907230" w:rsidRPr="003E6119">
        <w:rPr>
          <w:lang w:val="en-GB"/>
        </w:rPr>
        <w:t>1.4</w:t>
      </w:r>
      <w:r w:rsidR="0090240C" w:rsidRPr="003E6119">
        <w:rPr>
          <w:lang w:val="en-GB"/>
        </w:rPr>
        <w:t xml:space="preserve">cm </w:t>
      </w:r>
      <w:r w:rsidR="00907230" w:rsidRPr="003E6119">
        <w:rPr>
          <w:lang w:val="en-GB"/>
        </w:rPr>
        <w:t xml:space="preserve">; </w:t>
      </w:r>
      <w:r w:rsidR="0090240C" w:rsidRPr="003E6119">
        <w:rPr>
          <w:lang w:val="en-GB"/>
        </w:rPr>
        <w:t>Figure 3</w:t>
      </w:r>
      <w:r w:rsidR="008A4CB2" w:rsidRPr="003E6119">
        <w:rPr>
          <w:b/>
          <w:bCs/>
          <w:color w:val="0432FF"/>
          <w:lang w:val="en-GB"/>
        </w:rPr>
        <w:t>;</w:t>
      </w:r>
      <w:r w:rsidR="00510C7E" w:rsidRPr="003E6119">
        <w:rPr>
          <w:lang w:val="en-GB"/>
        </w:rPr>
        <w:fldChar w:fldCharType="begin" w:fldLock="1"/>
      </w:r>
      <w:r w:rsidR="00F94073" w:rsidRPr="003E6119">
        <w:rPr>
          <w:lang w:val="en-GB"/>
        </w:rPr>
        <w:instrText xml:space="preserve"> ADDIN ZOTERO_ITEM CSL_CITATION {"citationID":"2DJEYTu7","properties":{"formattedCitation":"(Hemy et al., 2013)","plainCitation":"(Hemy et al., 2013)","noteIndex":0},"citationItems":[{"id":"wPqksuC4/6Ij7lbjE","uris":["http://www.mendeley.com/documents/?uuid=03de71bd-48df-43f9-b90d-7bcc1bc0a98a"],"itemData":{"DOI":"10.1016/j.forsciint.2013.05.029","abstract":"An important component of forensic investigation is the identification of deceased (and increasingly living) individuals, which is often the role of the forensic anthropologist. One of the most valuable steps towards identification is via a biological profile, developed through the application of population specific standards. In disaster victim identification scenarios, fleshed feet are often recovered in footwear; footprints are another potential source of trace evidence found at crime scenes. In medico-legal investigations, feet and footprints can be useful for extrapolating living height, it is thus expedient to determine whether sex can be estimated from the same anthropometric data.The aim of the present study is to develop accurate sex estimation standards for a contemporary Western Australian population from measurements of the feet and footprints. The sample comprises 200 adults (90 males, 110 females). Three bilateral linear measurements were taken from each foot and seven bilateral measurements were acquired from static footprints obtained using a Podograph.A precision test was first conducted to assess data accuracy and reliability. Measurement data are then analysed using a range of parametric statistical tests. Results show that males were significantly (P&lt;. 0.001) larger than females for all foot and footprint measurements; cross-validated sex classification accuracies ranged from 71% to 91%. Although in many instances the sex bias was large (&gt;±5%), this study provides viable alternatives for estimating sex in Western Australian individuals with accuracy equivalent to established standards developed from foot bones. © 2013 Elsevier Ireland Ltd.","author":[{"dropping-particle":"","family":"Hemy","given":"N.","non-dropping-particle":"","parse-names":false,"suffix":""},{"dropping-particle":"","family":"Flavel","given":"A.","non-dropping-particle":"","parse-names":false,"suffix":""},{"dropping-particle":"","family":"Ishak","given":"N.-I.","non-dropping-particle":"","parse-names":false,"suffix":""},{"dropping-particle":"","family":"Franklin","given":"D.","non-dropping-particle":"","parse-names":false,"suffix":""}],"container-title":"Forensic Science International","id":"ITEM-1","issue":"1-3","issued":{"date-parts":[["2013"]]},"page":"402.e1-402.e6","title":"Sex estimation using anthropometry of feet and footprints in a Western Australian population","type":"article-journal","volume":"231"}}],"schema":"https://github.com/citation-style-language/schema/raw/master/csl-citation.json"} </w:instrText>
      </w:r>
      <w:r w:rsidR="00510C7E" w:rsidRPr="003E6119">
        <w:rPr>
          <w:lang w:val="en-GB"/>
        </w:rPr>
        <w:fldChar w:fldCharType="separate"/>
      </w:r>
      <w:r w:rsidR="00F94073" w:rsidRPr="003E6119">
        <w:rPr>
          <w:noProof/>
          <w:lang w:val="en-GB"/>
        </w:rPr>
        <w:t>(Hemy et al., 2013)</w:t>
      </w:r>
      <w:r w:rsidR="00510C7E" w:rsidRPr="003E6119">
        <w:rPr>
          <w:lang w:val="en-GB"/>
        </w:rPr>
        <w:fldChar w:fldCharType="end"/>
      </w:r>
      <w:r w:rsidR="00907230" w:rsidRPr="003E6119">
        <w:rPr>
          <w:lang w:val="en-GB"/>
        </w:rPr>
        <w:t>.</w:t>
      </w:r>
    </w:p>
    <w:p w14:paraId="100AEC8B" w14:textId="10216056" w:rsidR="008B05AE" w:rsidRPr="003E6119" w:rsidRDefault="008B05AE" w:rsidP="00F364DD">
      <w:pPr>
        <w:spacing w:line="480" w:lineRule="auto"/>
        <w:jc w:val="both"/>
        <w:rPr>
          <w:lang w:val="en-GB"/>
        </w:rPr>
      </w:pPr>
    </w:p>
    <w:p w14:paraId="6B7985C7" w14:textId="52A8D6A1" w:rsidR="008B05AE" w:rsidRPr="003E6119" w:rsidRDefault="008B05AE" w:rsidP="00F364DD">
      <w:pPr>
        <w:spacing w:line="480" w:lineRule="auto"/>
        <w:jc w:val="both"/>
        <w:rPr>
          <w:lang w:val="en-GB"/>
        </w:rPr>
      </w:pPr>
    </w:p>
    <w:p w14:paraId="323EBAF3" w14:textId="3314AD1A" w:rsidR="008B05AE" w:rsidRPr="003E6119" w:rsidRDefault="008B05AE" w:rsidP="00F364DD">
      <w:pPr>
        <w:spacing w:line="480" w:lineRule="auto"/>
        <w:jc w:val="both"/>
        <w:rPr>
          <w:b/>
          <w:bCs/>
          <w:lang w:val="en-GB"/>
        </w:rPr>
      </w:pPr>
      <w:r w:rsidRPr="003E6119">
        <w:rPr>
          <w:lang w:val="en-GB"/>
        </w:rPr>
        <w:tab/>
      </w:r>
      <w:r w:rsidRPr="003E6119">
        <w:rPr>
          <w:lang w:val="en-GB"/>
        </w:rPr>
        <w:tab/>
      </w:r>
      <w:r w:rsidRPr="003E6119">
        <w:rPr>
          <w:lang w:val="en-GB"/>
        </w:rPr>
        <w:tab/>
      </w:r>
      <w:r w:rsidRPr="003E6119">
        <w:rPr>
          <w:lang w:val="en-GB"/>
        </w:rPr>
        <w:tab/>
        <w:t xml:space="preserve">    **** Figure 3 near here****</w:t>
      </w:r>
    </w:p>
    <w:p w14:paraId="2B235A14" w14:textId="5E0ADCC4" w:rsidR="00AD7320" w:rsidRPr="003E6119" w:rsidRDefault="00AD7320" w:rsidP="00AD7320">
      <w:pPr>
        <w:jc w:val="center"/>
        <w:rPr>
          <w:b/>
          <w:bCs/>
          <w:u w:val="single"/>
          <w:lang w:val="en-GB"/>
        </w:rPr>
      </w:pPr>
    </w:p>
    <w:p w14:paraId="7F090305" w14:textId="77777777" w:rsidR="00D37190" w:rsidRPr="003E6119" w:rsidRDefault="00AD7320" w:rsidP="00D37190">
      <w:pPr>
        <w:spacing w:line="480" w:lineRule="auto"/>
        <w:jc w:val="center"/>
        <w:rPr>
          <w:b/>
          <w:bCs/>
          <w:u w:val="single"/>
          <w:lang w:val="en-GB"/>
        </w:rPr>
      </w:pPr>
      <w:r w:rsidRPr="003E6119">
        <w:rPr>
          <w:b/>
          <w:bCs/>
          <w:sz w:val="21"/>
          <w:szCs w:val="21"/>
          <w:lang w:val="en-GB"/>
        </w:rPr>
        <w:t xml:space="preserve">Figure </w:t>
      </w:r>
      <w:r w:rsidR="0090240C" w:rsidRPr="003E6119">
        <w:rPr>
          <w:b/>
          <w:bCs/>
          <w:sz w:val="21"/>
          <w:szCs w:val="21"/>
          <w:lang w:val="en-GB"/>
        </w:rPr>
        <w:t>3</w:t>
      </w:r>
      <w:r w:rsidRPr="003E6119">
        <w:rPr>
          <w:b/>
          <w:bCs/>
          <w:sz w:val="21"/>
          <w:szCs w:val="21"/>
          <w:lang w:val="en-GB"/>
        </w:rPr>
        <w:t xml:space="preserve">. </w:t>
      </w:r>
      <w:r w:rsidR="008B4D6C" w:rsidRPr="003E6119">
        <w:rPr>
          <w:sz w:val="21"/>
          <w:szCs w:val="21"/>
          <w:lang w:val="en-GB"/>
        </w:rPr>
        <w:t>Mean f</w:t>
      </w:r>
      <w:r w:rsidRPr="003E6119">
        <w:rPr>
          <w:sz w:val="21"/>
          <w:szCs w:val="21"/>
          <w:lang w:val="en-GB"/>
        </w:rPr>
        <w:t xml:space="preserve">oot </w:t>
      </w:r>
      <w:r w:rsidR="0017026C" w:rsidRPr="003E6119">
        <w:rPr>
          <w:sz w:val="21"/>
          <w:szCs w:val="21"/>
          <w:lang w:val="en-GB"/>
        </w:rPr>
        <w:t>length</w:t>
      </w:r>
      <w:r w:rsidRPr="003E6119">
        <w:rPr>
          <w:sz w:val="21"/>
          <w:szCs w:val="21"/>
          <w:lang w:val="en-GB"/>
        </w:rPr>
        <w:t xml:space="preserve"> for female and males expressed by ethnicity</w:t>
      </w:r>
    </w:p>
    <w:p w14:paraId="09A2F240" w14:textId="40FE8389" w:rsidR="00610943" w:rsidRPr="003E6119" w:rsidRDefault="006F4CF0" w:rsidP="00D37190">
      <w:pPr>
        <w:spacing w:line="480" w:lineRule="auto"/>
        <w:rPr>
          <w:b/>
          <w:bCs/>
          <w:u w:val="single"/>
          <w:lang w:val="en-GB"/>
        </w:rPr>
      </w:pPr>
      <w:r w:rsidRPr="003E6119">
        <w:rPr>
          <w:b/>
          <w:bCs/>
          <w:i/>
          <w:iCs/>
          <w:lang w:val="en-GB"/>
        </w:rPr>
        <w:t xml:space="preserve">Variations in measures - </w:t>
      </w:r>
      <w:r w:rsidR="00AD7320" w:rsidRPr="003E6119">
        <w:rPr>
          <w:b/>
          <w:bCs/>
          <w:i/>
          <w:iCs/>
          <w:lang w:val="en-GB"/>
        </w:rPr>
        <w:t>Foot width</w:t>
      </w:r>
    </w:p>
    <w:p w14:paraId="188CD685" w14:textId="21EBAD08" w:rsidR="00D10B07" w:rsidRPr="003E6119" w:rsidRDefault="0090240C" w:rsidP="00D10B07">
      <w:pPr>
        <w:spacing w:line="480" w:lineRule="auto"/>
        <w:jc w:val="both"/>
        <w:rPr>
          <w:lang w:val="en-GB"/>
        </w:rPr>
      </w:pPr>
      <w:r w:rsidRPr="003E6119">
        <w:rPr>
          <w:lang w:val="en-GB"/>
        </w:rPr>
        <w:t xml:space="preserve">Foot length for women has been assessed in </w:t>
      </w:r>
      <w:r w:rsidR="00F47A55" w:rsidRPr="003E6119">
        <w:rPr>
          <w:lang w:val="en-GB"/>
        </w:rPr>
        <w:t xml:space="preserve">five Asian groups, one European groups, and one group from Oceania (Figure </w:t>
      </w:r>
      <w:r w:rsidRPr="003E6119">
        <w:rPr>
          <w:lang w:val="en-GB"/>
        </w:rPr>
        <w:t>4)</w:t>
      </w:r>
      <w:r w:rsidR="00F47A55" w:rsidRPr="003E6119">
        <w:rPr>
          <w:lang w:val="en-GB"/>
        </w:rPr>
        <w:t xml:space="preserve">. </w:t>
      </w:r>
      <w:r w:rsidR="00D10B07" w:rsidRPr="003E6119">
        <w:rPr>
          <w:lang w:val="en-GB"/>
        </w:rPr>
        <w:t xml:space="preserve">Results varied among the different ethnicities with </w:t>
      </w:r>
      <w:r w:rsidR="00F47A55" w:rsidRPr="003E6119">
        <w:rPr>
          <w:lang w:val="en-GB"/>
        </w:rPr>
        <w:t>Turkish</w:t>
      </w:r>
      <w:r w:rsidR="00D10B07" w:rsidRPr="003E6119">
        <w:rPr>
          <w:lang w:val="en-GB"/>
        </w:rPr>
        <w:t xml:space="preserve"> women recording the lowest mean </w:t>
      </w:r>
      <w:r w:rsidR="00F47A55" w:rsidRPr="003E6119">
        <w:rPr>
          <w:lang w:val="en-GB"/>
        </w:rPr>
        <w:t>width</w:t>
      </w:r>
      <w:r w:rsidR="00D10B07" w:rsidRPr="003E6119">
        <w:rPr>
          <w:lang w:val="en-GB"/>
        </w:rPr>
        <w:t xml:space="preserve"> of </w:t>
      </w:r>
      <w:r w:rsidR="00F47A55" w:rsidRPr="003E6119">
        <w:rPr>
          <w:lang w:val="en-GB"/>
        </w:rPr>
        <w:t>8.6</w:t>
      </w:r>
      <w:r w:rsidR="00D10B07" w:rsidRPr="003E6119">
        <w:rPr>
          <w:lang w:val="en-GB"/>
        </w:rPr>
        <w:sym w:font="Symbol" w:char="F0B1"/>
      </w:r>
      <w:r w:rsidR="00F47A55" w:rsidRPr="003E6119">
        <w:rPr>
          <w:lang w:val="en-GB"/>
        </w:rPr>
        <w:t>0.6</w:t>
      </w:r>
      <w:r w:rsidR="00D10B07" w:rsidRPr="003E6119">
        <w:rPr>
          <w:lang w:val="en-GB"/>
        </w:rPr>
        <w:t xml:space="preserve"> c</w:t>
      </w:r>
      <w:r w:rsidR="00F47A55" w:rsidRPr="003E6119">
        <w:rPr>
          <w:lang w:val="en-GB"/>
        </w:rPr>
        <w:t>m (ratio 0.38)</w:t>
      </w:r>
      <w:r w:rsidR="008F4E8B" w:rsidRPr="003E6119">
        <w:rPr>
          <w:lang w:val="en-GB"/>
        </w:rPr>
        <w:t xml:space="preserve"> </w:t>
      </w:r>
      <w:r w:rsidR="008F4E8B" w:rsidRPr="003E6119">
        <w:rPr>
          <w:lang w:val="en-GB"/>
        </w:rPr>
        <w:fldChar w:fldCharType="begin" w:fldLock="1"/>
      </w:r>
      <w:r w:rsidR="00F94073" w:rsidRPr="003E6119">
        <w:rPr>
          <w:lang w:val="en-GB"/>
        </w:rPr>
        <w:instrText xml:space="preserve"> ADDIN ZOTERO_ITEM CSL_CITATION {"citationID":"4R0bkJuj","properties":{"formattedCitation":"(Ozaslan et al., 2012)","plainCitation":"(Ozaslan et al., 2012)","noteIndex":0},"citationItems":[{"id":"wPqksuC4/4TYsfp6V","uris":["http://www.mendeley.com/documents/?uuid=478aa65b-bdfe-453b-90c1-349fdbe3802e"],"itemData":{"DOI":"10.4323/rjlm.2012.41","author":[{"dropping-particle":"","family":"Ozaslan","given":"Abdi","non-dropping-particle":"","parse-names":false,"suffix":""},{"dropping-particle":"","family":"Karadayi","given":"Beytullah","non-dropping-particle":"","parse-names":false,"suffix":""},{"dropping-particle":"","family":"Kolusayin","given":"Melek O","non-dropping-particle":"","parse-names":false,"suffix":""},{"dropping-particle":"","family":"Kaya","given":"Ahsen","non-dropping-particle":"","parse-names":false,"suffix":""}],"id":"ITEM-1","issued":{"date-parts":[["2012"]]},"page":"41-46","title":"Predictive role of hand and foot dimensions in stature estimation","type":"article-journal"}}],"schema":"https://github.com/citation-style-language/schema/raw/master/csl-citation.json"} </w:instrText>
      </w:r>
      <w:r w:rsidR="008F4E8B" w:rsidRPr="003E6119">
        <w:rPr>
          <w:lang w:val="en-GB"/>
        </w:rPr>
        <w:fldChar w:fldCharType="separate"/>
      </w:r>
      <w:r w:rsidR="00F94073" w:rsidRPr="003E6119">
        <w:rPr>
          <w:noProof/>
          <w:lang w:val="en-GB"/>
        </w:rPr>
        <w:t>(Ozaslan et al., 2012)</w:t>
      </w:r>
      <w:r w:rsidR="008F4E8B" w:rsidRPr="003E6119">
        <w:rPr>
          <w:lang w:val="en-GB"/>
        </w:rPr>
        <w:fldChar w:fldCharType="end"/>
      </w:r>
      <w:r w:rsidR="00D10B07" w:rsidRPr="003E6119">
        <w:rPr>
          <w:lang w:val="en-GB"/>
        </w:rPr>
        <w:t xml:space="preserve">, whilst the </w:t>
      </w:r>
      <w:r w:rsidR="00F47A55" w:rsidRPr="003E6119">
        <w:rPr>
          <w:lang w:val="en-GB"/>
        </w:rPr>
        <w:t>largest</w:t>
      </w:r>
      <w:r w:rsidR="00D10B07" w:rsidRPr="003E6119">
        <w:rPr>
          <w:lang w:val="en-GB"/>
        </w:rPr>
        <w:t xml:space="preserve"> mean foot </w:t>
      </w:r>
      <w:r w:rsidR="00F47A55" w:rsidRPr="003E6119">
        <w:rPr>
          <w:lang w:val="en-GB"/>
        </w:rPr>
        <w:t>width</w:t>
      </w:r>
      <w:r w:rsidR="00D10B07" w:rsidRPr="003E6119">
        <w:rPr>
          <w:lang w:val="en-GB"/>
        </w:rPr>
        <w:t xml:space="preserve"> was recorded for Western Australian women (</w:t>
      </w:r>
      <w:r w:rsidR="00F47A55" w:rsidRPr="003E6119">
        <w:rPr>
          <w:lang w:val="en-GB"/>
        </w:rPr>
        <w:t>9.4</w:t>
      </w:r>
      <w:r w:rsidR="00F47A55" w:rsidRPr="003E6119">
        <w:rPr>
          <w:lang w:val="en-GB"/>
        </w:rPr>
        <w:sym w:font="Symbol" w:char="F0B1"/>
      </w:r>
      <w:r w:rsidR="00F47A55" w:rsidRPr="003E6119">
        <w:rPr>
          <w:lang w:val="en-GB"/>
        </w:rPr>
        <w:t>0.5; ratio 0.40</w:t>
      </w:r>
      <w:r w:rsidR="00D10B07" w:rsidRPr="003E6119">
        <w:rPr>
          <w:lang w:val="en-GB"/>
        </w:rPr>
        <w:t xml:space="preserve">; </w:t>
      </w:r>
      <w:r w:rsidRPr="003E6119">
        <w:rPr>
          <w:lang w:val="en-GB"/>
        </w:rPr>
        <w:t>Figure 4</w:t>
      </w:r>
      <w:r w:rsidR="008A4CB2" w:rsidRPr="003E6119">
        <w:rPr>
          <w:b/>
          <w:bCs/>
          <w:color w:val="0432FF"/>
          <w:lang w:val="en-GB"/>
        </w:rPr>
        <w:t>;</w:t>
      </w:r>
      <w:r w:rsidR="00D10B07" w:rsidRPr="003E6119">
        <w:rPr>
          <w:lang w:val="en-GB"/>
        </w:rPr>
        <w:t xml:space="preserve"> </w:t>
      </w:r>
      <w:r w:rsidR="008F4E8B" w:rsidRPr="003E6119">
        <w:rPr>
          <w:lang w:val="en-GB"/>
        </w:rPr>
        <w:fldChar w:fldCharType="begin" w:fldLock="1"/>
      </w:r>
      <w:r w:rsidR="00F94073" w:rsidRPr="003E6119">
        <w:rPr>
          <w:lang w:val="en-GB"/>
        </w:rPr>
        <w:instrText xml:space="preserve"> ADDIN ZOTERO_ITEM CSL_CITATION {"citationID":"yIBRLfJB","properties":{"formattedCitation":"(Hemy et al., 2013)","plainCitation":"(Hemy et al., 2013)","noteIndex":0},"citationItems":[{"id":"wPqksuC4/6Ij7lbjE","uris":["http://www.mendeley.com/documents/?uuid=03de71bd-48df-43f9-b90d-7bcc1bc0a98a"],"itemData":{"DOI":"10.1016/j.forsciint.2013.05.029","abstract":"An important component of forensic investigation is the identification of deceased (and increasingly living) individuals, which is often the role of the forensic anthropologist. One of the most valuable steps towards identification is via a biological profile, developed through the application of population specific standards. In disaster victim identification scenarios, fleshed feet are often recovered in footwear; footprints are another potential source of trace evidence found at crime scenes. In medico-legal investigations, feet and footprints can be useful for extrapolating living height, it is thus expedient to determine whether sex can be estimated from the same anthropometric data.The aim of the present study is to develop accurate sex estimation standards for a contemporary Western Australian population from measurements of the feet and footprints. The sample comprises 200 adults (90 males, 110 females). Three bilateral linear measurements were taken from each foot and seven bilateral measurements were acquired from static footprints obtained using a Podograph.A precision test was first conducted to assess data accuracy and reliability. Measurement data are then analysed using a range of parametric statistical tests. Results show that males were significantly (P&lt;. 0.001) larger than females for all foot and footprint measurements; cross-validated sex classification accuracies ranged from 71% to 91%. Although in many instances the sex bias was large (&gt;±5%), this study provides viable alternatives for estimating sex in Western Australian individuals with accuracy equivalent to established standards developed from foot bones. © 2013 Elsevier Ireland Ltd.","author":[{"dropping-particle":"","family":"Hemy","given":"N.","non-dropping-particle":"","parse-names":false,"suffix":""},{"dropping-particle":"","family":"Flavel","given":"A.","non-dropping-particle":"","parse-names":false,"suffix":""},{"dropping-particle":"","family":"Ishak","given":"N.-I.","non-dropping-particle":"","parse-names":false,"suffix":""},{"dropping-particle":"","family":"Franklin","given":"D.","non-dropping-particle":"","parse-names":false,"suffix":""}],"container-title":"Forensic Science International","id":"ITEM-1","issue":"1-3","issued":{"date-parts":[["2013"]]},"page":"402.e1-402.e6","title":"Sex estimation using anthropometry of feet and footprints in a Western Australian population","type":"article-journal","volume":"231"}}],"schema":"https://github.com/citation-style-language/schema/raw/master/csl-citation.json"} </w:instrText>
      </w:r>
      <w:r w:rsidR="008F4E8B" w:rsidRPr="003E6119">
        <w:rPr>
          <w:lang w:val="en-GB"/>
        </w:rPr>
        <w:fldChar w:fldCharType="separate"/>
      </w:r>
      <w:r w:rsidR="00F94073" w:rsidRPr="003E6119">
        <w:rPr>
          <w:noProof/>
          <w:lang w:val="en-GB"/>
        </w:rPr>
        <w:t>(Hemy et al., 2013)</w:t>
      </w:r>
      <w:r w:rsidR="008F4E8B" w:rsidRPr="003E6119">
        <w:rPr>
          <w:lang w:val="en-GB"/>
        </w:rPr>
        <w:fldChar w:fldCharType="end"/>
      </w:r>
      <w:r w:rsidR="00D10B07" w:rsidRPr="003E6119">
        <w:rPr>
          <w:lang w:val="en-GB"/>
        </w:rPr>
        <w:t xml:space="preserve">. </w:t>
      </w:r>
      <w:r w:rsidRPr="003E6119">
        <w:rPr>
          <w:lang w:val="en-GB"/>
        </w:rPr>
        <w:t xml:space="preserve">Foot length for men has been assessed in </w:t>
      </w:r>
      <w:r w:rsidR="00F47A55" w:rsidRPr="003E6119">
        <w:rPr>
          <w:lang w:val="en-GB"/>
        </w:rPr>
        <w:t>five</w:t>
      </w:r>
      <w:r w:rsidR="00D10B07" w:rsidRPr="003E6119">
        <w:rPr>
          <w:lang w:val="en-GB"/>
        </w:rPr>
        <w:t xml:space="preserve"> Asian groups, </w:t>
      </w:r>
      <w:r w:rsidR="00F47A55" w:rsidRPr="003E6119">
        <w:rPr>
          <w:lang w:val="en-GB"/>
        </w:rPr>
        <w:t>one</w:t>
      </w:r>
      <w:r w:rsidR="00D10B07" w:rsidRPr="003E6119">
        <w:rPr>
          <w:lang w:val="en-GB"/>
        </w:rPr>
        <w:t xml:space="preserve"> European groups, and one group from Oceania (</w:t>
      </w:r>
      <w:r w:rsidRPr="003E6119">
        <w:rPr>
          <w:lang w:val="en-GB"/>
        </w:rPr>
        <w:t>Figure 4</w:t>
      </w:r>
      <w:r w:rsidR="00D10B07" w:rsidRPr="003E6119">
        <w:rPr>
          <w:lang w:val="en-GB"/>
        </w:rPr>
        <w:t xml:space="preserve">). Results also varied among the different ethnicities with </w:t>
      </w:r>
      <w:r w:rsidR="00F47A55" w:rsidRPr="003E6119">
        <w:rPr>
          <w:lang w:val="en-GB"/>
        </w:rPr>
        <w:t>Turkish</w:t>
      </w:r>
      <w:r w:rsidR="00D10B07" w:rsidRPr="003E6119">
        <w:rPr>
          <w:lang w:val="en-GB"/>
        </w:rPr>
        <w:t xml:space="preserve"> men also having the </w:t>
      </w:r>
      <w:r w:rsidR="00F47A55" w:rsidRPr="003E6119">
        <w:rPr>
          <w:lang w:val="en-GB"/>
        </w:rPr>
        <w:t>lowest</w:t>
      </w:r>
      <w:r w:rsidR="00D10B07" w:rsidRPr="003E6119">
        <w:rPr>
          <w:lang w:val="en-GB"/>
        </w:rPr>
        <w:t xml:space="preserve"> recorded mean </w:t>
      </w:r>
      <w:r w:rsidR="00F47A55" w:rsidRPr="003E6119">
        <w:rPr>
          <w:lang w:val="en-GB"/>
        </w:rPr>
        <w:t>width</w:t>
      </w:r>
      <w:r w:rsidR="00D10B07" w:rsidRPr="003E6119">
        <w:rPr>
          <w:lang w:val="en-GB"/>
        </w:rPr>
        <w:t xml:space="preserve"> of </w:t>
      </w:r>
      <w:r w:rsidR="00F47A55" w:rsidRPr="003E6119">
        <w:rPr>
          <w:lang w:val="en-GB"/>
        </w:rPr>
        <w:t>9.4</w:t>
      </w:r>
      <w:r w:rsidR="00F47A55" w:rsidRPr="003E6119">
        <w:rPr>
          <w:lang w:val="en-GB"/>
        </w:rPr>
        <w:sym w:font="Symbol" w:char="F0B1"/>
      </w:r>
      <w:r w:rsidR="00F47A55" w:rsidRPr="003E6119">
        <w:rPr>
          <w:lang w:val="en-GB"/>
        </w:rPr>
        <w:t>0.7 cm (ratio 0.37</w:t>
      </w:r>
      <w:r w:rsidR="008A4CB2" w:rsidRPr="003E6119">
        <w:rPr>
          <w:b/>
          <w:bCs/>
          <w:color w:val="0432FF"/>
          <w:lang w:val="en-GB"/>
        </w:rPr>
        <w:t>;</w:t>
      </w:r>
      <w:r w:rsidR="00F47A55" w:rsidRPr="003E6119">
        <w:rPr>
          <w:lang w:val="en-GB"/>
        </w:rPr>
        <w:t xml:space="preserve"> </w:t>
      </w:r>
      <w:r w:rsidR="008F4E8B" w:rsidRPr="003E6119">
        <w:rPr>
          <w:lang w:val="en-GB"/>
        </w:rPr>
        <w:fldChar w:fldCharType="begin" w:fldLock="1"/>
      </w:r>
      <w:r w:rsidR="00F94073" w:rsidRPr="003E6119">
        <w:rPr>
          <w:lang w:val="en-GB"/>
        </w:rPr>
        <w:instrText xml:space="preserve"> ADDIN ZOTERO_ITEM CSL_CITATION {"citationID":"zeWaoJDa","properties":{"formattedCitation":"(Ozaslan et al., 2012)","plainCitation":"(Ozaslan et al., 2012)","noteIndex":0},"citationItems":[{"id":"wPqksuC4/4TYsfp6V","uris":["http://www.mendeley.com/documents/?uuid=478aa65b-bdfe-453b-90c1-349fdbe3802e"],"itemData":{"DOI":"10.4323/rjlm.2012.41","author":[{"dropping-particle":"","family":"Ozaslan","given":"Abdi","non-dropping-particle":"","parse-names":false,"suffix":""},{"dropping-particle":"","family":"Karadayi","given":"Beytullah","non-dropping-particle":"","parse-names":false,"suffix":""},{"dropping-particle":"","family":"Kolusayin","given":"Melek O","non-dropping-particle":"","parse-names":false,"suffix":""},{"dropping-particle":"","family":"Kaya","given":"Ahsen","non-dropping-particle":"","parse-names":false,"suffix":""}],"id":"ITEM-1","issued":{"date-parts":[["2012"]]},"page":"41-46","title":"Predictive role of hand and foot dimensions in stature estimation","type":"article-journal"}}],"schema":"https://github.com/citation-style-language/schema/raw/master/csl-citation.json"} </w:instrText>
      </w:r>
      <w:r w:rsidR="008F4E8B" w:rsidRPr="003E6119">
        <w:rPr>
          <w:lang w:val="en-GB"/>
        </w:rPr>
        <w:fldChar w:fldCharType="separate"/>
      </w:r>
      <w:r w:rsidR="00F94073" w:rsidRPr="003E6119">
        <w:rPr>
          <w:noProof/>
          <w:lang w:val="en-GB"/>
        </w:rPr>
        <w:t>(Ozaslan et al., 2012)</w:t>
      </w:r>
      <w:r w:rsidR="008F4E8B" w:rsidRPr="003E6119">
        <w:rPr>
          <w:lang w:val="en-GB"/>
        </w:rPr>
        <w:fldChar w:fldCharType="end"/>
      </w:r>
      <w:r w:rsidR="00D10B07" w:rsidRPr="003E6119">
        <w:rPr>
          <w:lang w:val="en-GB"/>
        </w:rPr>
        <w:t xml:space="preserve">, whilst the </w:t>
      </w:r>
      <w:r w:rsidR="00F47A55" w:rsidRPr="003E6119">
        <w:rPr>
          <w:lang w:val="en-GB"/>
        </w:rPr>
        <w:t>largest</w:t>
      </w:r>
      <w:r w:rsidR="00D10B07" w:rsidRPr="003E6119">
        <w:rPr>
          <w:lang w:val="en-GB"/>
        </w:rPr>
        <w:t xml:space="preserve"> mean foot </w:t>
      </w:r>
      <w:r w:rsidR="00F47A55" w:rsidRPr="003E6119">
        <w:rPr>
          <w:lang w:val="en-GB"/>
        </w:rPr>
        <w:t>width</w:t>
      </w:r>
      <w:r w:rsidR="00D10B07" w:rsidRPr="003E6119">
        <w:rPr>
          <w:lang w:val="en-GB"/>
        </w:rPr>
        <w:t xml:space="preserve"> was recorded for </w:t>
      </w:r>
      <w:r w:rsidR="00F47A55" w:rsidRPr="003E6119">
        <w:rPr>
          <w:lang w:val="en-GB"/>
        </w:rPr>
        <w:t>Taiwanese</w:t>
      </w:r>
      <w:r w:rsidR="00D10B07" w:rsidRPr="003E6119">
        <w:rPr>
          <w:lang w:val="en-GB"/>
        </w:rPr>
        <w:t xml:space="preserve"> men (</w:t>
      </w:r>
      <w:r w:rsidR="00F47A55" w:rsidRPr="003E6119">
        <w:rPr>
          <w:lang w:val="en-GB"/>
        </w:rPr>
        <w:t>10</w:t>
      </w:r>
      <w:r w:rsidR="00D10B07" w:rsidRPr="003E6119">
        <w:rPr>
          <w:lang w:val="en-GB"/>
        </w:rPr>
        <w:t>.4</w:t>
      </w:r>
      <w:r w:rsidR="00D10B07" w:rsidRPr="003E6119">
        <w:rPr>
          <w:lang w:val="en-GB"/>
        </w:rPr>
        <w:sym w:font="Symbol" w:char="F0B1"/>
      </w:r>
      <w:r w:rsidR="00F47A55" w:rsidRPr="003E6119">
        <w:rPr>
          <w:lang w:val="en-GB"/>
        </w:rPr>
        <w:t>0.6</w:t>
      </w:r>
      <w:r w:rsidR="00D10B07" w:rsidRPr="003E6119">
        <w:rPr>
          <w:lang w:val="en-GB"/>
        </w:rPr>
        <w:t>;</w:t>
      </w:r>
      <w:r w:rsidR="00F47A55" w:rsidRPr="003E6119">
        <w:rPr>
          <w:lang w:val="en-GB"/>
        </w:rPr>
        <w:t xml:space="preserve"> ratio 0.4;</w:t>
      </w:r>
      <w:r w:rsidR="00D10B07" w:rsidRPr="003E6119">
        <w:rPr>
          <w:lang w:val="en-GB"/>
        </w:rPr>
        <w:t xml:space="preserve"> </w:t>
      </w:r>
      <w:r w:rsidRPr="003E6119">
        <w:rPr>
          <w:lang w:val="en-GB"/>
        </w:rPr>
        <w:t>Figure 4</w:t>
      </w:r>
      <w:r w:rsidR="008A4CB2" w:rsidRPr="003E6119">
        <w:rPr>
          <w:b/>
          <w:bCs/>
          <w:color w:val="0432FF"/>
          <w:lang w:val="en-GB"/>
        </w:rPr>
        <w:t xml:space="preserve">; </w:t>
      </w:r>
      <w:r w:rsidR="008F4E8B" w:rsidRPr="003E6119">
        <w:rPr>
          <w:lang w:val="en-GB"/>
        </w:rPr>
        <w:fldChar w:fldCharType="begin" w:fldLock="1"/>
      </w:r>
      <w:r w:rsidR="00F94073" w:rsidRPr="003E6119">
        <w:rPr>
          <w:lang w:val="en-GB"/>
        </w:rPr>
        <w:instrText xml:space="preserve"> ADDIN ZOTERO_ITEM CSL_CITATION {"citationID":"OkM1Dv3m","properties":{"formattedCitation":"(Y.-C. Lee &amp; Wang, 2015)","plainCitation":"(Y.-C. Lee &amp; Wang, 2015)","noteIndex":0},"citationItems":[{"id":"wPqksuC4/F0M9a9Pu","uris":["http://www.mendeley.com/documents/?uuid=7a56143a-06b9-41d6-879b-1f30fd02b80a"],"itemData":{"DOI":"10.1080/00140139.2014.974683","ISSN":"1366-5847 (Electronic)","PMID":"25361465","abstract":"UNLABELLED: This study classifies the foot shapes of Taiwanese using 3D foot scanning data from 2000 males and 1000 females. Nine foot dimensions relative to foot length and absolute measures in the common foot length categories were applied to compare the gender differences. Using foot breadth in % foot length (% FL), ball of foot length in % FL and arch height in % FL as feature parameters, three foot shape types for males and females can be classified. Significant gender differences were found in seven of the nine foot dimensions. Females had greater ball of foot length than males (0.2% FL). When comparing feet of the same foot length, males had greater breadth, girth and height dimensions than females, except for toe height. In addition, ethnic differences in foot shape were also observed. The findings can provide very useful information for building gender-specific shoe lasts and designing footwear insoles. PRACTITIONER SUMMARY: 3D foot scanning data of 2000 males and 1000 females were classified into three different footshapes for males and females, respectively. Gender and ethnic differences on foot shape were also compared. The finding scan provide very useful information for gender-specific shoe last design and footwear production.","author":[{"dropping-particle":"","family":"Lee","given":"Yu-Chi","non-dropping-particle":"","parse-names":false,"suffix":""},{"dropping-particle":"","family":"Wang","given":"Mao-Jiun","non-dropping-particle":"","parse-names":false,"suffix":""}],"container-title":"Ergonomics","id":"ITEM-1","issue":"3","issued":{"date-parts":[["2015"]]},"language":"eng","page":"513-523","publisher-place":"England","title":"Taiwanese adult foot shape classification using 3D scanning data.","type":"article-journal","volume":"58"}}],"schema":"https://github.com/citation-style-language/schema/raw/master/csl-citation.json"} </w:instrText>
      </w:r>
      <w:r w:rsidR="008F4E8B" w:rsidRPr="003E6119">
        <w:rPr>
          <w:lang w:val="en-GB"/>
        </w:rPr>
        <w:fldChar w:fldCharType="separate"/>
      </w:r>
      <w:r w:rsidR="00F94073" w:rsidRPr="003E6119">
        <w:rPr>
          <w:noProof/>
          <w:lang w:val="en-GB"/>
        </w:rPr>
        <w:t>(Y.-C. Lee &amp; Wang, 2015)</w:t>
      </w:r>
      <w:r w:rsidR="008F4E8B" w:rsidRPr="003E6119">
        <w:rPr>
          <w:lang w:val="en-GB"/>
        </w:rPr>
        <w:fldChar w:fldCharType="end"/>
      </w:r>
      <w:r w:rsidR="00D10B07" w:rsidRPr="003E6119">
        <w:rPr>
          <w:lang w:val="en-GB"/>
        </w:rPr>
        <w:t>.</w:t>
      </w:r>
    </w:p>
    <w:p w14:paraId="321902E7" w14:textId="77777777" w:rsidR="00907230" w:rsidRPr="003E6119" w:rsidRDefault="00907230" w:rsidP="00F364DD">
      <w:pPr>
        <w:spacing w:line="480" w:lineRule="auto"/>
        <w:jc w:val="both"/>
        <w:rPr>
          <w:lang w:val="en-GB"/>
        </w:rPr>
      </w:pPr>
    </w:p>
    <w:p w14:paraId="61CA2B11" w14:textId="312F51F7" w:rsidR="00AA7EC8" w:rsidRPr="003E6119" w:rsidRDefault="00AA7EC8" w:rsidP="00AA7EC8">
      <w:pPr>
        <w:spacing w:line="480" w:lineRule="auto"/>
        <w:jc w:val="center"/>
        <w:rPr>
          <w:lang w:val="en-GB"/>
        </w:rPr>
      </w:pPr>
      <w:r w:rsidRPr="003E6119">
        <w:rPr>
          <w:lang w:val="en-GB"/>
        </w:rPr>
        <w:t>**** Figure 4 near here****</w:t>
      </w:r>
    </w:p>
    <w:p w14:paraId="7B676526" w14:textId="507BBA69" w:rsidR="00B33C9C" w:rsidRPr="003E6119" w:rsidRDefault="00B33C9C" w:rsidP="00BB1A8D">
      <w:pPr>
        <w:spacing w:line="480" w:lineRule="auto"/>
        <w:jc w:val="center"/>
        <w:rPr>
          <w:b/>
          <w:bCs/>
          <w:u w:val="single"/>
          <w:lang w:val="en-GB"/>
        </w:rPr>
      </w:pPr>
    </w:p>
    <w:p w14:paraId="4C24D9C9" w14:textId="0F4D2652" w:rsidR="00AD7320" w:rsidRPr="003E6119" w:rsidRDefault="00AD7320" w:rsidP="00BB1A8D">
      <w:pPr>
        <w:spacing w:line="480" w:lineRule="auto"/>
        <w:jc w:val="center"/>
        <w:rPr>
          <w:b/>
          <w:bCs/>
          <w:sz w:val="21"/>
          <w:szCs w:val="21"/>
          <w:u w:val="single"/>
          <w:lang w:val="en-GB"/>
        </w:rPr>
      </w:pPr>
      <w:r w:rsidRPr="003E6119">
        <w:rPr>
          <w:b/>
          <w:bCs/>
          <w:sz w:val="21"/>
          <w:szCs w:val="21"/>
          <w:lang w:val="en-GB"/>
        </w:rPr>
        <w:t xml:space="preserve">Figure </w:t>
      </w:r>
      <w:r w:rsidR="009F5633" w:rsidRPr="003E6119">
        <w:rPr>
          <w:b/>
          <w:bCs/>
          <w:sz w:val="21"/>
          <w:szCs w:val="21"/>
          <w:lang w:val="en-GB"/>
        </w:rPr>
        <w:t>4</w:t>
      </w:r>
      <w:r w:rsidRPr="003E6119">
        <w:rPr>
          <w:b/>
          <w:bCs/>
          <w:sz w:val="21"/>
          <w:szCs w:val="21"/>
          <w:lang w:val="en-GB"/>
        </w:rPr>
        <w:t xml:space="preserve">. </w:t>
      </w:r>
      <w:r w:rsidR="00D467F8" w:rsidRPr="003E6119">
        <w:rPr>
          <w:sz w:val="21"/>
          <w:szCs w:val="21"/>
          <w:lang w:val="en-GB"/>
        </w:rPr>
        <w:t>F</w:t>
      </w:r>
      <w:r w:rsidRPr="003E6119">
        <w:rPr>
          <w:sz w:val="21"/>
          <w:szCs w:val="21"/>
          <w:lang w:val="en-GB"/>
        </w:rPr>
        <w:t>oot width</w:t>
      </w:r>
      <w:r w:rsidR="00D467F8" w:rsidRPr="003E6119">
        <w:rPr>
          <w:sz w:val="21"/>
          <w:szCs w:val="21"/>
          <w:lang w:val="en-GB"/>
        </w:rPr>
        <w:t xml:space="preserve"> </w:t>
      </w:r>
      <w:r w:rsidRPr="003E6119">
        <w:rPr>
          <w:sz w:val="21"/>
          <w:szCs w:val="21"/>
          <w:lang w:val="en-GB"/>
        </w:rPr>
        <w:t>for female</w:t>
      </w:r>
      <w:r w:rsidR="00D467F8" w:rsidRPr="003E6119">
        <w:rPr>
          <w:sz w:val="21"/>
          <w:szCs w:val="21"/>
          <w:lang w:val="en-GB"/>
        </w:rPr>
        <w:t>s</w:t>
      </w:r>
      <w:r w:rsidRPr="003E6119">
        <w:rPr>
          <w:sz w:val="21"/>
          <w:szCs w:val="21"/>
          <w:lang w:val="en-GB"/>
        </w:rPr>
        <w:t xml:space="preserve"> and males expressed by ethnicity as mean and ratio to foot length</w:t>
      </w:r>
    </w:p>
    <w:p w14:paraId="5DA40178" w14:textId="77777777" w:rsidR="00AD7320" w:rsidRPr="003E6119" w:rsidRDefault="00AD7320" w:rsidP="00BB1A8D">
      <w:pPr>
        <w:spacing w:line="480" w:lineRule="auto"/>
        <w:rPr>
          <w:b/>
          <w:bCs/>
          <w:lang w:val="en-GB"/>
        </w:rPr>
      </w:pPr>
    </w:p>
    <w:p w14:paraId="354936F9" w14:textId="6CB80204" w:rsidR="00AD7320" w:rsidRPr="003E6119" w:rsidRDefault="006F4CF0" w:rsidP="00BB1A8D">
      <w:pPr>
        <w:spacing w:line="480" w:lineRule="auto"/>
        <w:rPr>
          <w:b/>
          <w:bCs/>
          <w:i/>
          <w:iCs/>
          <w:lang w:val="en-GB"/>
        </w:rPr>
      </w:pPr>
      <w:r w:rsidRPr="003E6119">
        <w:rPr>
          <w:b/>
          <w:bCs/>
          <w:i/>
          <w:iCs/>
          <w:lang w:val="en-GB"/>
        </w:rPr>
        <w:t xml:space="preserve">Variations in measures - </w:t>
      </w:r>
      <w:r w:rsidR="00AD7320" w:rsidRPr="003E6119">
        <w:rPr>
          <w:b/>
          <w:bCs/>
          <w:i/>
          <w:iCs/>
          <w:lang w:val="en-GB"/>
        </w:rPr>
        <w:t>Other foot measures</w:t>
      </w:r>
    </w:p>
    <w:p w14:paraId="28AC837D" w14:textId="22515325" w:rsidR="00B33C9C" w:rsidRPr="003E6119" w:rsidRDefault="001A701A" w:rsidP="00BB1A8D">
      <w:pPr>
        <w:spacing w:line="480" w:lineRule="auto"/>
        <w:rPr>
          <w:lang w:val="en-GB"/>
        </w:rPr>
      </w:pPr>
      <w:r w:rsidRPr="003E6119">
        <w:rPr>
          <w:lang w:val="en-GB"/>
        </w:rPr>
        <w:t xml:space="preserve">An additional </w:t>
      </w:r>
      <w:proofErr w:type="gramStart"/>
      <w:r w:rsidR="008B3C3C" w:rsidRPr="003E6119">
        <w:rPr>
          <w:lang w:val="en-GB"/>
        </w:rPr>
        <w:t>17 foot</w:t>
      </w:r>
      <w:proofErr w:type="gramEnd"/>
      <w:r w:rsidRPr="003E6119">
        <w:rPr>
          <w:lang w:val="en-GB"/>
        </w:rPr>
        <w:t xml:space="preserve"> shape measures were </w:t>
      </w:r>
      <w:r w:rsidR="009F5633" w:rsidRPr="003E6119">
        <w:rPr>
          <w:lang w:val="en-GB"/>
        </w:rPr>
        <w:t>assessed in the literature</w:t>
      </w:r>
      <w:r w:rsidRPr="003E6119">
        <w:rPr>
          <w:lang w:val="en-GB"/>
        </w:rPr>
        <w:t xml:space="preserve"> (Table </w:t>
      </w:r>
      <w:r w:rsidR="009F5633" w:rsidRPr="003E6119">
        <w:rPr>
          <w:lang w:val="en-GB"/>
        </w:rPr>
        <w:t>3</w:t>
      </w:r>
      <w:r w:rsidRPr="003E6119">
        <w:rPr>
          <w:lang w:val="en-GB"/>
        </w:rPr>
        <w:t>) in addition to ten additional foot length measures not targeting the maximum distance (</w:t>
      </w:r>
      <w:r w:rsidR="009F5633" w:rsidRPr="003E6119">
        <w:rPr>
          <w:lang w:val="en-GB"/>
        </w:rPr>
        <w:t>Table 3</w:t>
      </w:r>
      <w:r w:rsidRPr="003E6119">
        <w:rPr>
          <w:lang w:val="en-GB"/>
        </w:rPr>
        <w:t xml:space="preserve">). </w:t>
      </w:r>
      <w:r w:rsidR="009F5633" w:rsidRPr="003E6119">
        <w:rPr>
          <w:lang w:val="en-GB"/>
        </w:rPr>
        <w:t xml:space="preserve">Of the 17 measures, 14 were only assessed in a single study, such as ball of the foot length or ball girth </w:t>
      </w:r>
      <w:r w:rsidR="009F5633" w:rsidRPr="003E6119">
        <w:rPr>
          <w:lang w:val="en-GB"/>
        </w:rPr>
        <w:lastRenderedPageBreak/>
        <w:t>(Table 3).</w:t>
      </w:r>
      <w:r w:rsidR="00407786" w:rsidRPr="003E6119">
        <w:rPr>
          <w:lang w:val="en-GB"/>
        </w:rPr>
        <w:t xml:space="preserve"> When more than one measure was published, variations were seen in measure description and equipment used (Table 3).</w:t>
      </w:r>
      <w:r w:rsidR="009F5633" w:rsidRPr="003E6119">
        <w:rPr>
          <w:lang w:val="en-GB"/>
        </w:rPr>
        <w:t xml:space="preserve"> </w:t>
      </w:r>
    </w:p>
    <w:p w14:paraId="0CB5DF66" w14:textId="77777777" w:rsidR="00407786" w:rsidRPr="003E6119" w:rsidRDefault="00407786" w:rsidP="00BB1A8D">
      <w:pPr>
        <w:spacing w:line="480" w:lineRule="auto"/>
        <w:rPr>
          <w:b/>
          <w:bCs/>
          <w:lang w:val="en-GB"/>
        </w:rPr>
      </w:pPr>
    </w:p>
    <w:p w14:paraId="4B3445F5" w14:textId="5B5BF022" w:rsidR="00F364DD" w:rsidRPr="003E6119" w:rsidRDefault="00F364DD" w:rsidP="00A312EF">
      <w:pPr>
        <w:spacing w:line="480" w:lineRule="auto"/>
        <w:jc w:val="both"/>
        <w:rPr>
          <w:b/>
          <w:bCs/>
          <w:lang w:val="en-GB"/>
        </w:rPr>
      </w:pPr>
      <w:r w:rsidRPr="003E6119">
        <w:rPr>
          <w:b/>
          <w:bCs/>
          <w:lang w:val="en-GB"/>
        </w:rPr>
        <w:t xml:space="preserve">Discussion: </w:t>
      </w:r>
    </w:p>
    <w:p w14:paraId="10803752" w14:textId="5AC6CB15" w:rsidR="00FA708A" w:rsidRPr="003E6119" w:rsidRDefault="00FA708A" w:rsidP="00A312EF">
      <w:pPr>
        <w:spacing w:line="480" w:lineRule="auto"/>
        <w:jc w:val="both"/>
        <w:rPr>
          <w:lang w:val="en-GB"/>
        </w:rPr>
      </w:pPr>
      <w:r w:rsidRPr="003E6119">
        <w:rPr>
          <w:lang w:val="en-GB"/>
        </w:rPr>
        <w:t xml:space="preserve">This systematic review </w:t>
      </w:r>
      <w:r w:rsidR="0025526A" w:rsidRPr="003E6119">
        <w:rPr>
          <w:lang w:val="en-GB"/>
        </w:rPr>
        <w:t xml:space="preserve">is the first to provide a </w:t>
      </w:r>
      <w:r w:rsidRPr="003E6119">
        <w:rPr>
          <w:lang w:val="en-GB"/>
        </w:rPr>
        <w:t xml:space="preserve">synthesis of evidence on foot morphology and how it differs between different sex and ethnicities. Understanding foot morphology based on sex and ethnicity is </w:t>
      </w:r>
      <w:r w:rsidR="000E4122" w:rsidRPr="003E6119">
        <w:rPr>
          <w:lang w:val="en-GB"/>
        </w:rPr>
        <w:t xml:space="preserve">essential </w:t>
      </w:r>
      <w:r w:rsidRPr="003E6119">
        <w:rPr>
          <w:lang w:val="en-GB"/>
        </w:rPr>
        <w:t xml:space="preserve">for global shoe manufacturing, orthotic design and forensic work </w:t>
      </w:r>
      <w:r w:rsidRPr="003E6119">
        <w:rPr>
          <w:lang w:val="en-GB"/>
        </w:rPr>
        <w:fldChar w:fldCharType="begin" w:fldLock="1"/>
      </w:r>
      <w:r w:rsidR="00F94073" w:rsidRPr="003E6119">
        <w:rPr>
          <w:lang w:val="en-GB"/>
        </w:rPr>
        <w:instrText xml:space="preserve"> ADDIN ZOTERO_ITEM CSL_CITATION {"citationID":"zCffHeXf","properties":{"formattedCitation":"(Wunderlich &amp; Cavanagh, 2001)","plainCitation":"(Wunderlich &amp; Cavanagh, 2001)","noteIndex":0},"citationItems":[{"id":"wPqksuC4/WbQvgnaF","uris":["http://www.mendeley.com/documents/?uuid=9981a693-b678-4810-94b2-1f919ce74d7a"],"itemData":{"DOI":"10.1097/00005768-200104000-00015","ISSN":"01959131","abstract":"Purpose: To analyze gender differences in foot shape in a large sample of young individuals. Methods: Univariate t-tests and multivariate discriminant analyses were used to assess 1) significant differences between men and women for each foot and leg dimension, standardized to foot length, 2) the reliability of classification into gender classes using the absolute and standardized variable sets, and 3) the relative importance of each variable to the discrimination between men and women. Results: Men have longer and broader feet than women for a given stature. After normalization of the measurements by foot length, men and women were found to differ significantly in two calf, five ankle, and four foot shape variables. Classification by gender using absolute values was correct at least 93% of the time. Using the variables standardized to foot length, gender was correctly classified 85% of the time. Conclusions: This study demonstrates that female feet and legs are not simply scaled-down versions of male feet but rather differ in a number of shape characteristics, particularly at the arch, the lateral side of the foot, the first toe, and the ball of the foot. These differences should be taken into account in the design and manufacture of women's sport shoes.","author":[{"dropping-particle":"","family":"Wunderlich","given":"R. E.","non-dropping-particle":"","parse-names":false,"suffix":""},{"dropping-particle":"","family":"Cavanagh","given":"P. R.","non-dropping-particle":"","parse-names":false,"suffix":""}],"container-title":"Medicine and Science in Sports and Exercise","id":"ITEM-1","issue":"4","issued":{"date-parts":[["2001"]]},"page":"605-611","title":"Gender differences in adult foot shape: Implications for shoe design","type":"article-journal","volume":"33"}}],"schema":"https://github.com/citation-style-language/schema/raw/master/csl-citation.json"} </w:instrText>
      </w:r>
      <w:r w:rsidRPr="003E6119">
        <w:rPr>
          <w:lang w:val="en-GB"/>
        </w:rPr>
        <w:fldChar w:fldCharType="separate"/>
      </w:r>
      <w:r w:rsidR="00F94073" w:rsidRPr="003E6119">
        <w:rPr>
          <w:noProof/>
          <w:lang w:val="en-GB"/>
        </w:rPr>
        <w:t>(Wunderlich &amp; Cavanagh, 2001)</w:t>
      </w:r>
      <w:r w:rsidRPr="003E6119">
        <w:rPr>
          <w:lang w:val="en-GB"/>
        </w:rPr>
        <w:fldChar w:fldCharType="end"/>
      </w:r>
      <w:r w:rsidRPr="003E6119">
        <w:rPr>
          <w:lang w:val="en-GB"/>
        </w:rPr>
        <w:t xml:space="preserve">. Not only does this systematic review highlight the importance of understanding foot morphology, it also unfortunately highlights the disparity between researchers and countries on what is required to adequately measure a human foot. </w:t>
      </w:r>
    </w:p>
    <w:p w14:paraId="6743E7DF" w14:textId="49DFB241" w:rsidR="00407786" w:rsidRPr="003E6119" w:rsidRDefault="001114FA" w:rsidP="00A312EF">
      <w:pPr>
        <w:spacing w:line="480" w:lineRule="auto"/>
        <w:jc w:val="both"/>
        <w:rPr>
          <w:b/>
          <w:bCs/>
          <w:i/>
          <w:iCs/>
          <w:lang w:val="en-GB"/>
        </w:rPr>
      </w:pPr>
      <w:r w:rsidRPr="002238BC">
        <w:rPr>
          <w:b/>
          <w:bCs/>
          <w:i/>
          <w:iCs/>
          <w:lang w:val="en-GB"/>
        </w:rPr>
        <w:t>Limitations of the current literature</w:t>
      </w:r>
    </w:p>
    <w:p w14:paraId="372BE5D2" w14:textId="107E9E26" w:rsidR="00F269FF" w:rsidRPr="003E6119" w:rsidRDefault="00F97880" w:rsidP="00A312EF">
      <w:pPr>
        <w:spacing w:line="480" w:lineRule="auto"/>
        <w:jc w:val="both"/>
        <w:rPr>
          <w:lang w:val="en-GB"/>
        </w:rPr>
      </w:pPr>
      <w:r w:rsidRPr="003E6119">
        <w:rPr>
          <w:lang w:val="en-GB"/>
        </w:rPr>
        <w:t>Seventeen studies were included in this systematic review</w:t>
      </w:r>
      <w:r w:rsidR="00296402" w:rsidRPr="003E6119">
        <w:rPr>
          <w:lang w:val="en-GB"/>
        </w:rPr>
        <w:t xml:space="preserve">, however multiple limitations to interpretation of the information </w:t>
      </w:r>
      <w:r w:rsidR="008B3C3C" w:rsidRPr="003E6119">
        <w:rPr>
          <w:lang w:val="en-GB"/>
        </w:rPr>
        <w:t>were</w:t>
      </w:r>
      <w:r w:rsidR="00296402" w:rsidRPr="003E6119">
        <w:rPr>
          <w:lang w:val="en-GB"/>
        </w:rPr>
        <w:t xml:space="preserve"> recognised by the authors of this paper</w:t>
      </w:r>
      <w:r w:rsidR="0025526A" w:rsidRPr="003E6119">
        <w:rPr>
          <w:lang w:val="en-GB"/>
        </w:rPr>
        <w:t xml:space="preserve">. </w:t>
      </w:r>
      <w:r w:rsidR="00296402" w:rsidRPr="003E6119">
        <w:rPr>
          <w:lang w:val="en-GB"/>
        </w:rPr>
        <w:t>(</w:t>
      </w:r>
      <w:proofErr w:type="spellStart"/>
      <w:r w:rsidR="00296402" w:rsidRPr="003E6119">
        <w:rPr>
          <w:lang w:val="en-GB"/>
        </w:rPr>
        <w:t>i</w:t>
      </w:r>
      <w:proofErr w:type="spellEnd"/>
      <w:r w:rsidR="00296402" w:rsidRPr="003E6119">
        <w:rPr>
          <w:lang w:val="en-GB"/>
        </w:rPr>
        <w:t>) The overall</w:t>
      </w:r>
      <w:r w:rsidR="0025526A" w:rsidRPr="003E6119">
        <w:rPr>
          <w:lang w:val="en-GB"/>
        </w:rPr>
        <w:t xml:space="preserve"> quality</w:t>
      </w:r>
      <w:r w:rsidR="00296402" w:rsidRPr="003E6119">
        <w:rPr>
          <w:lang w:val="en-GB"/>
        </w:rPr>
        <w:t xml:space="preserve"> of the papers gathered</w:t>
      </w:r>
      <w:r w:rsidR="0025526A" w:rsidRPr="003E6119">
        <w:rPr>
          <w:lang w:val="en-GB"/>
        </w:rPr>
        <w:t xml:space="preserve">, with only two achieving 75% on a quality assessment checklist </w:t>
      </w:r>
      <w:r w:rsidR="0025526A" w:rsidRPr="003E6119">
        <w:rPr>
          <w:lang w:val="en-GB"/>
        </w:rPr>
        <w:fldChar w:fldCharType="begin" w:fldLock="1"/>
      </w:r>
      <w:r w:rsidR="00F94073" w:rsidRPr="003E6119">
        <w:rPr>
          <w:lang w:val="en-GB"/>
        </w:rPr>
        <w:instrText xml:space="preserve"> ADDIN ZOTERO_ITEM CSL_CITATION {"citationID":"poweOOqM","properties":{"formattedCitation":"(Hemy et al., 2013; Shu et al., 2015)","plainCitation":"(Hemy et al., 2013; Shu et al., 2015)","noteIndex":0},"citationItems":[{"id":"wPqksuC4/89nO3CMO","uris":["http://www.mendeley.com/documents/?uuid=ee5197df-165b-4093-8dcd-cca0ac99b75c"],"itemData":{"DOI":"10.1371/journal.pone.0131385","ISSN":"19326203","abstract":"Foot morphology and function has received increasing attention from both biomechanics researchers and footwear manufacturers. In this study, 168 habitually unshod runners (90 males whose age, weight &amp; height were 23±2.4 years, 66±7.1kg &amp; 1.68±0.13m and 78 females whose age, weight &amp; height were 22±1.8 years, 55±4.7kg &amp; 1.6±0.11m) (Indians) and 196 shod runners (130 males whose age, weight &amp; height were 24±2.6 years, 66±8.2kg &amp; 1.72±0.18m and 66 females whose age, weight &amp; height were 23±1.5 years, 54±5.6kg &amp; 1.62±0.15m)(Chinese) participated in a foot scanning test using the easy-foot-scan (a three-dimensional foot scanning system) to obtain 3D foot surface data and 2D footprint imaging. Foot length, foot width, hallux angle and minimal distance from hallux to second toe were calculated to analyze foot morphological differences. This study found that significant differences exist between groups (shod Chinese and unshod Indians) for foot length (female p = 0.001), width (female p = 0.001), hallux angle (male and female p = 0.001) and the minimal distance (male and female p = 0.001) from hallux to second toe. This study suggests that significant differences in morphology between different ethnicities could be considered for future investigation of locomotion biomechanics characteristics between ethnicities and inform last shape and design so as to reduce injury risks and poor performance from mal-fit shoes.","author":[{"dropping-particle":"","family":"Shu","given":"Yang","non-dropping-particle":"","parse-names":false,"suffix":""},{"dropping-particle":"","family":"Mei","given":"Qichang","non-dropping-particle":"","parse-names":false,"suffix":""},{"dropping-particle":"","family":"Fernandez","given":"Justin","non-dropping-particle":"","parse-names":false,"suffix":""},{"dropping-particle":"","family":"Li","given":"Zhiyong","non-dropping-particle":"","parse-names":false,"suffix":""},{"dropping-particle":"","family":"Feng","given":"Neng","non-dropping-particle":"","parse-names":false,"suffix":""},{"dropping-particle":"","family":"Gu","given":"Yaodong","non-dropping-particle":"","parse-names":false,"suffix":""}],"container-title":"PLoS ONE","id":"ITEM-1","issue":"7","issued":{"date-parts":[["2015"]]},"page":"1-13","title":"Foot morphological difference between habitually shod and unshod runners","type":"article-journal","volume":"10"}},{"id":"wPqksuC4/6Ij7lbjE","uris":["http://www.mendeley.com/documents/?uuid=03de71bd-48df-43f9-b90d-7bcc1bc0a98a"],"itemData":{"DOI":"10.1016/j.forsciint.2013.05.029","abstract":"An important component of forensic investigation is the identification of deceased (and increasingly living) individuals, which is often the role of the forensic anthropologist. One of the most valuable steps towards identification is via a biological profile, developed through the application of population specific standards. In disaster victim identification scenarios, fleshed feet are often recovered in footwear; footprints are another potential source of trace evidence found at crime scenes. In medico-legal investigations, feet and footprints can be useful for extrapolating living height, it is thus expedient to determine whether sex can be estimated from the same anthropometric data.The aim of the present study is to develop accurate sex estimation standards for a contemporary Western Australian population from measurements of the feet and footprints. The sample comprises 200 adults (90 males, 110 females). Three bilateral linear measurements were taken from each foot and seven bilateral measurements were acquired from static footprints obtained using a Podograph.A precision test was first conducted to assess data accuracy and reliability. Measurement data are then analysed using a range of parametric statistical tests. Results show that males were significantly (P&lt;. 0.001) larger than females for all foot and footprint measurements; cross-validated sex classification accuracies ranged from 71% to 91%. Although in many instances the sex bias was large (&gt;±5%), this study provides viable alternatives for estimating sex in Western Australian individuals with accuracy equivalent to established standards developed from foot bones. © 2013 Elsevier Ireland Ltd.","author":[{"dropping-particle":"","family":"Hemy","given":"N.","non-dropping-particle":"","parse-names":false,"suffix":""},{"dropping-particle":"","family":"Flavel","given":"A.","non-dropping-particle":"","parse-names":false,"suffix":""},{"dropping-particle":"","family":"Ishak","given":"N.-I.","non-dropping-particle":"","parse-names":false,"suffix":""},{"dropping-particle":"","family":"Franklin","given":"D.","non-dropping-particle":"","parse-names":false,"suffix":""}],"container-title":"Forensic Science International","id":"ITEM-2","issue":"1-3","issued":{"date-parts":[["2013"]]},"page":"402.e1-402.e6","title":"Sex estimation using anthropometry of feet and footprints in a Western Australian population","type":"article-journal","volume":"231"}}],"schema":"https://github.com/citation-style-language/schema/raw/master/csl-citation.json"} </w:instrText>
      </w:r>
      <w:r w:rsidR="0025526A" w:rsidRPr="003E6119">
        <w:rPr>
          <w:lang w:val="en-GB"/>
        </w:rPr>
        <w:fldChar w:fldCharType="separate"/>
      </w:r>
      <w:r w:rsidR="00F94073" w:rsidRPr="003E6119">
        <w:rPr>
          <w:noProof/>
          <w:lang w:val="en-GB"/>
        </w:rPr>
        <w:t>(Hemy et al., 2013; Shu et al., 2015)</w:t>
      </w:r>
      <w:r w:rsidR="0025526A" w:rsidRPr="003E6119">
        <w:rPr>
          <w:lang w:val="en-GB"/>
        </w:rPr>
        <w:fldChar w:fldCharType="end"/>
      </w:r>
      <w:r w:rsidR="0025526A" w:rsidRPr="003E6119">
        <w:rPr>
          <w:lang w:val="en-GB"/>
        </w:rPr>
        <w:t xml:space="preserve">. </w:t>
      </w:r>
      <w:r w:rsidR="00296402" w:rsidRPr="003E6119">
        <w:rPr>
          <w:lang w:val="en-GB"/>
        </w:rPr>
        <w:t xml:space="preserve">(ii) The measures conducted were limited. </w:t>
      </w:r>
      <w:r w:rsidR="00BA1CBA" w:rsidRPr="003E6119">
        <w:rPr>
          <w:lang w:val="en-GB"/>
        </w:rPr>
        <w:t xml:space="preserve">The two main morphological features measures were foot length </w:t>
      </w:r>
      <w:r w:rsidR="00296402" w:rsidRPr="003E6119">
        <w:rPr>
          <w:lang w:val="en-GB"/>
        </w:rPr>
        <w:t>(N=</w:t>
      </w:r>
      <w:r w:rsidR="008B3C3C" w:rsidRPr="003E6119">
        <w:rPr>
          <w:lang w:val="en-GB"/>
        </w:rPr>
        <w:t xml:space="preserve">13) </w:t>
      </w:r>
      <w:r w:rsidR="00BA1CBA" w:rsidRPr="003E6119">
        <w:rPr>
          <w:lang w:val="en-GB"/>
        </w:rPr>
        <w:t>and foot breadth</w:t>
      </w:r>
      <w:r w:rsidR="00296402" w:rsidRPr="003E6119">
        <w:rPr>
          <w:lang w:val="en-GB"/>
        </w:rPr>
        <w:t xml:space="preserve"> (N=</w:t>
      </w:r>
      <w:r w:rsidR="008B3C3C" w:rsidRPr="003E6119">
        <w:rPr>
          <w:lang w:val="en-GB"/>
        </w:rPr>
        <w:t>7</w:t>
      </w:r>
      <w:r w:rsidR="00296402" w:rsidRPr="003E6119">
        <w:rPr>
          <w:lang w:val="en-GB"/>
        </w:rPr>
        <w:t>)</w:t>
      </w:r>
      <w:r w:rsidR="00BA1CBA" w:rsidRPr="003E6119">
        <w:rPr>
          <w:lang w:val="en-GB"/>
        </w:rPr>
        <w:t>. Other measurements included forefoot circumference, arch height</w:t>
      </w:r>
      <w:r w:rsidR="00296402" w:rsidRPr="003E6119">
        <w:rPr>
          <w:lang w:val="en-GB"/>
        </w:rPr>
        <w:t xml:space="preserve"> (N=1)</w:t>
      </w:r>
      <w:r w:rsidR="00BA1CBA" w:rsidRPr="003E6119">
        <w:rPr>
          <w:lang w:val="en-GB"/>
        </w:rPr>
        <w:t xml:space="preserve">, calcaneal angle </w:t>
      </w:r>
      <w:r w:rsidR="00296402" w:rsidRPr="003E6119">
        <w:rPr>
          <w:lang w:val="en-GB"/>
        </w:rPr>
        <w:t xml:space="preserve">(N=1), </w:t>
      </w:r>
      <w:r w:rsidR="00BA1CBA" w:rsidRPr="003E6119">
        <w:rPr>
          <w:lang w:val="en-GB"/>
        </w:rPr>
        <w:t>calcaneal pitch</w:t>
      </w:r>
      <w:r w:rsidR="00296402" w:rsidRPr="003E6119">
        <w:rPr>
          <w:lang w:val="en-GB"/>
        </w:rPr>
        <w:t xml:space="preserve"> (N=</w:t>
      </w:r>
      <w:r w:rsidR="008B3C3C" w:rsidRPr="003E6119">
        <w:rPr>
          <w:lang w:val="en-GB"/>
        </w:rPr>
        <w:t>1)</w:t>
      </w:r>
      <w:r w:rsidR="00296402" w:rsidRPr="003E6119">
        <w:rPr>
          <w:lang w:val="en-GB"/>
        </w:rPr>
        <w:t>,</w:t>
      </w:r>
      <w:r w:rsidR="00BA1CBA" w:rsidRPr="003E6119">
        <w:rPr>
          <w:lang w:val="en-GB"/>
        </w:rPr>
        <w:t xml:space="preserve"> lateral talocalcaneal angle</w:t>
      </w:r>
      <w:r w:rsidR="00B94483" w:rsidRPr="003E6119">
        <w:rPr>
          <w:lang w:val="en-GB"/>
        </w:rPr>
        <w:t>,</w:t>
      </w:r>
      <w:r w:rsidR="00BA1CBA" w:rsidRPr="003E6119">
        <w:rPr>
          <w:lang w:val="en-GB"/>
        </w:rPr>
        <w:t xml:space="preserve"> </w:t>
      </w:r>
      <w:r w:rsidR="00296402" w:rsidRPr="003E6119">
        <w:rPr>
          <w:lang w:val="en-GB"/>
        </w:rPr>
        <w:t>(N=1</w:t>
      </w:r>
      <w:r w:rsidR="00B94483" w:rsidRPr="003E6119">
        <w:rPr>
          <w:lang w:val="en-GB"/>
        </w:rPr>
        <w:t>) length of the first metatarsal (N=1</w:t>
      </w:r>
      <w:r w:rsidR="00296402" w:rsidRPr="003E6119">
        <w:rPr>
          <w:lang w:val="en-GB"/>
        </w:rPr>
        <w:t xml:space="preserve">), </w:t>
      </w:r>
      <w:r w:rsidR="00BA1CBA" w:rsidRPr="003E6119">
        <w:rPr>
          <w:lang w:val="en-GB"/>
        </w:rPr>
        <w:t>and hallux angle</w:t>
      </w:r>
      <w:r w:rsidR="00296402" w:rsidRPr="003E6119">
        <w:rPr>
          <w:lang w:val="en-GB"/>
        </w:rPr>
        <w:t xml:space="preserve"> (N=1)</w:t>
      </w:r>
      <w:r w:rsidR="00BA1CBA" w:rsidRPr="003E6119">
        <w:rPr>
          <w:lang w:val="en-GB"/>
        </w:rPr>
        <w:t xml:space="preserve">. </w:t>
      </w:r>
      <w:r w:rsidR="00B94483" w:rsidRPr="003E6119">
        <w:rPr>
          <w:lang w:val="en-GB"/>
        </w:rPr>
        <w:t>O</w:t>
      </w:r>
      <w:r w:rsidR="00BA1CBA" w:rsidRPr="003E6119">
        <w:rPr>
          <w:lang w:val="en-GB"/>
        </w:rPr>
        <w:t xml:space="preserve">ther studies </w:t>
      </w:r>
      <w:r w:rsidR="00B94483" w:rsidRPr="003E6119">
        <w:rPr>
          <w:lang w:val="en-GB"/>
        </w:rPr>
        <w:t xml:space="preserve">presented </w:t>
      </w:r>
      <w:r w:rsidR="00BA1CBA" w:rsidRPr="003E6119">
        <w:rPr>
          <w:lang w:val="en-GB"/>
        </w:rPr>
        <w:t xml:space="preserve">measurements </w:t>
      </w:r>
      <w:r w:rsidR="00B94483" w:rsidRPr="003E6119">
        <w:rPr>
          <w:lang w:val="en-GB"/>
        </w:rPr>
        <w:t>with less morphological importance</w:t>
      </w:r>
      <w:r w:rsidR="00BA1CBA" w:rsidRPr="003E6119">
        <w:rPr>
          <w:lang w:val="en-GB"/>
        </w:rPr>
        <w:t xml:space="preserve"> such as the minimal distance from the hallux to the second toe </w:t>
      </w:r>
      <w:r w:rsidR="00BA1CBA" w:rsidRPr="003E6119">
        <w:rPr>
          <w:lang w:val="en-GB"/>
        </w:rPr>
        <w:fldChar w:fldCharType="begin" w:fldLock="1"/>
      </w:r>
      <w:r w:rsidR="00F94073" w:rsidRPr="003E6119">
        <w:rPr>
          <w:lang w:val="en-GB"/>
        </w:rPr>
        <w:instrText xml:space="preserve"> ADDIN ZOTERO_ITEM CSL_CITATION {"citationID":"EKnivFXG","properties":{"formattedCitation":"(Shu et al., 2015)","plainCitation":"(Shu et al., 2015)","noteIndex":0},"citationItems":[{"id":"wPqksuC4/89nO3CMO","uris":["http://www.mendeley.com/documents/?uuid=ee5197df-165b-4093-8dcd-cca0ac99b75c"],"itemData":{"DOI":"10.1371/journal.pone.0131385","ISSN":"19326203","abstract":"Foot morphology and function has received increasing attention from both biomechanics researchers and footwear manufacturers. In this study, 168 habitually unshod runners (90 males whose age, weight &amp; height were 23±2.4 years, 66±7.1kg &amp; 1.68±0.13m and 78 females whose age, weight &amp; height were 22±1.8 years, 55±4.7kg &amp; 1.6±0.11m) (Indians) and 196 shod runners (130 males whose age, weight &amp; height were 24±2.6 years, 66±8.2kg &amp; 1.72±0.18m and 66 females whose age, weight &amp; height were 23±1.5 years, 54±5.6kg &amp; 1.62±0.15m)(Chinese) participated in a foot scanning test using the easy-foot-scan (a three-dimensional foot scanning system) to obtain 3D foot surface data and 2D footprint imaging. Foot length, foot width, hallux angle and minimal distance from hallux to second toe were calculated to analyze foot morphological differences. This study found that significant differences exist between groups (shod Chinese and unshod Indians) for foot length (female p = 0.001), width (female p = 0.001), hallux angle (male and female p = 0.001) and the minimal distance (male and female p = 0.001) from hallux to second toe. This study suggests that significant differences in morphology between different ethnicities could be considered for future investigation of locomotion biomechanics characteristics between ethnicities and inform last shape and design so as to reduce injury risks and poor performance from mal-fit shoes.","author":[{"dropping-particle":"","family":"Shu","given":"Yang","non-dropping-particle":"","parse-names":false,"suffix":""},{"dropping-particle":"","family":"Mei","given":"Qichang","non-dropping-particle":"","parse-names":false,"suffix":""},{"dropping-particle":"","family":"Fernandez","given":"Justin","non-dropping-particle":"","parse-names":false,"suffix":""},{"dropping-particle":"","family":"Li","given":"Zhiyong","non-dropping-particle":"","parse-names":false,"suffix":""},{"dropping-particle":"","family":"Feng","given":"Neng","non-dropping-particle":"","parse-names":false,"suffix":""},{"dropping-particle":"","family":"Gu","given":"Yaodong","non-dropping-particle":"","parse-names":false,"suffix":""}],"container-title":"PLoS ONE","id":"ITEM-1","issue":"7","issued":{"date-parts":[["2015"]]},"page":"1-13","title":"Foot morphological difference between habitually shod and unshod runners","type":"article-journal","volume":"10"}}],"schema":"https://github.com/citation-style-language/schema/raw/master/csl-citation.json"} </w:instrText>
      </w:r>
      <w:r w:rsidR="00BA1CBA" w:rsidRPr="003E6119">
        <w:rPr>
          <w:lang w:val="en-GB"/>
        </w:rPr>
        <w:fldChar w:fldCharType="separate"/>
      </w:r>
      <w:r w:rsidR="00F94073" w:rsidRPr="003E6119">
        <w:rPr>
          <w:noProof/>
          <w:lang w:val="en-GB"/>
        </w:rPr>
        <w:t>(Shu et al., 2015)</w:t>
      </w:r>
      <w:r w:rsidR="00BA1CBA" w:rsidRPr="003E6119">
        <w:rPr>
          <w:lang w:val="en-GB"/>
        </w:rPr>
        <w:fldChar w:fldCharType="end"/>
      </w:r>
      <w:r w:rsidR="00BA1CBA" w:rsidRPr="003E6119">
        <w:rPr>
          <w:lang w:val="en-GB"/>
        </w:rPr>
        <w:t xml:space="preserve">. </w:t>
      </w:r>
    </w:p>
    <w:p w14:paraId="378E4BFB" w14:textId="30831020" w:rsidR="00343E56" w:rsidRPr="003E6119" w:rsidRDefault="00B94483" w:rsidP="00A312EF">
      <w:pPr>
        <w:spacing w:line="480" w:lineRule="auto"/>
        <w:jc w:val="both"/>
        <w:rPr>
          <w:lang w:val="en-GB"/>
        </w:rPr>
      </w:pPr>
      <w:r w:rsidRPr="003E6119">
        <w:rPr>
          <w:lang w:val="en-GB"/>
        </w:rPr>
        <w:t xml:space="preserve">(iii) </w:t>
      </w:r>
      <w:r w:rsidR="00994779" w:rsidRPr="003E6119">
        <w:rPr>
          <w:lang w:val="en-GB"/>
        </w:rPr>
        <w:t>Poor m</w:t>
      </w:r>
      <w:r w:rsidR="00920F96" w:rsidRPr="003E6119">
        <w:rPr>
          <w:lang w:val="en-GB"/>
        </w:rPr>
        <w:t xml:space="preserve">easures </w:t>
      </w:r>
      <w:r w:rsidR="009625D2" w:rsidRPr="003E6119">
        <w:rPr>
          <w:lang w:val="en-GB"/>
        </w:rPr>
        <w:t xml:space="preserve">procedure </w:t>
      </w:r>
      <w:r w:rsidR="00994779" w:rsidRPr="003E6119">
        <w:rPr>
          <w:lang w:val="en-GB"/>
        </w:rPr>
        <w:t>clarity</w:t>
      </w:r>
      <w:r w:rsidR="000B4047" w:rsidRPr="003E6119">
        <w:rPr>
          <w:lang w:val="en-GB"/>
        </w:rPr>
        <w:t>.</w:t>
      </w:r>
      <w:r w:rsidRPr="003E6119">
        <w:rPr>
          <w:lang w:val="en-GB"/>
        </w:rPr>
        <w:t xml:space="preserve"> </w:t>
      </w:r>
      <w:r w:rsidR="000B4047" w:rsidRPr="003E6119">
        <w:rPr>
          <w:lang w:val="en-GB"/>
        </w:rPr>
        <w:t>O</w:t>
      </w:r>
      <w:r w:rsidR="007F712F" w:rsidRPr="003E6119">
        <w:rPr>
          <w:lang w:val="en-GB"/>
        </w:rPr>
        <w:t xml:space="preserve">lder studies </w:t>
      </w:r>
      <w:r w:rsidR="000B4047" w:rsidRPr="003E6119">
        <w:rPr>
          <w:lang w:val="en-GB"/>
        </w:rPr>
        <w:t>applied</w:t>
      </w:r>
      <w:r w:rsidR="007F712F" w:rsidRPr="003E6119">
        <w:rPr>
          <w:lang w:val="en-GB"/>
        </w:rPr>
        <w:t xml:space="preserve"> sliding callipers </w:t>
      </w:r>
      <w:r w:rsidR="007F712F" w:rsidRPr="003E6119">
        <w:rPr>
          <w:lang w:val="en-GB"/>
        </w:rPr>
        <w:fldChar w:fldCharType="begin" w:fldLock="1"/>
      </w:r>
      <w:r w:rsidR="00F94073" w:rsidRPr="003E6119">
        <w:rPr>
          <w:lang w:val="en-GB"/>
        </w:rPr>
        <w:instrText xml:space="preserve"> ADDIN ZOTERO_ITEM CSL_CITATION {"citationID":"g3hLHDBp","properties":{"formattedCitation":"(Baba, 1974; Ozaslan et al., 2012; Sen et al., 2011b)","plainCitation":"(Baba, 1974; Ozaslan et al., 2012; Sen et al., 2011b)","noteIndex":0},"citationItems":[{"id":"wPqksuC4/d9lzaGXZ","uris":["http://www.mendeley.com/documents/?uuid=8f3da74d-31e0-49ce-9675-b13b50c6cecc"],"itemData":{"DOI":"10.1016/0003-6870(76)90175-7","ISSN":"03008134","PMID":"4465404","abstract":"Results of the measurements of the right foot of 826 male and 1,018 female healthy subjects of age between 18 to 40 years working at a Japanese shoe manufacturing company in Kurume City are described. Correlation of foot length with stature, foot breadth, or ball girth at the metatarsophalangeal level was evidently lower than that with inner and outer plantar arch length. Subjects with larger foot length had smaller ratios foot breadth/foot length and ball girth/foot length, and males proved to have usually larger ratios than females, the gradients of the decreasing ratios as a function of foot length being almost equal for both sexes. Such ratios of foot breadth and ball girth to foot length were considerably larger in Japanese males than in French male subjects. It is suggested to be essential for construction of shoes to gain knowledge about the relation between foot length, foot breadth, and ball girth, which is very different between individuals and between races.","author":[{"dropping-particle":"","family":"Baba","given":"K.","non-dropping-particle":"","parse-names":false,"suffix":""}],"container-title":"Journal of Human Ergology","id":"ITEM-1","issue":"2","issued":{"date-parts":[["1974"]]},"page":"149-156","title":"Foot measurement for shoe construction with reference to the relationship between foot length, foot breadth, and ball girth","type":"article-journal","volume":"3"}},{"id":"wPqksuC4/nkx6DTWa","uris":["http://www.mendeley.com/documents/?uuid=d4262d9a-7bc6-4801-be54-c556254ef3de"],"itemData":{"DOI":"10.1111/j.1556-4029.2010.01578.x","ISSN":"00221198","abstract":"Dismembered/severed human remains are frequently found in cases of mass disasters and criminal mutilation. Sex estimation from foot dimensions, therefore, has a vital role in establishing personal identity. There is a paucity of literature on this issue from various Indian populations. The \"Rajbanshi\" is one such indigenous population located in the state of West Bengal, India. The present study attempts to estimate sex from foot length, foot breadth, and foot index among 350 living adult Rajbanshi (175 men and 175 women) individuals (age range: 18-50 years). The study concludes that foot dimensions show significant sex differences. Both sectioning point and regression analyses can be used to estimate sex from foot dimensions. However, multiple regression models appear to have the maximum accuracy in sex differentiation. Although statistically significant sex differences are evident for foot index, its practical utility appears to be limited because of considerable overlap. © 2010 American Academy of Forensic Sciences.","author":[{"dropping-parti</w:instrText>
      </w:r>
      <w:r w:rsidR="00F94073" w:rsidRPr="003E6119">
        <w:rPr>
          <w:lang w:val="da-DK"/>
        </w:rPr>
        <w:instrText xml:space="preserve">cle":"","family":"Sen","given":"Jaydip","non-dropping-particle":"","parse-names":false,"suffix":""},{"dropping-particle":"","family":"Kanchan","given":"Tanuj","non-dropping-particle":"","parse-names":false,"suffix":""},{"dropping-particle":"","family":"Ghosh","given":"Shila","non-dropping-particle":"","parse-names":false,"suffix":""}],"container-title":"Journal of Forensic Sciences","id":"ITEM-2","issue":"SUPPL. 1","issued":{"date-parts":[["2011"]]},"page":"148-153","title":"Sex Estimation from Foot Dimensions in an Indigenous Indian Population","type":"article-journal","volume":"56"}},{"id":"wPqksuC4/4TYsfp6V","uris":["http://www.mendeley.com/documents/?uuid=478aa65b-bdfe-453b-90c1-349fdbe3802e"],"itemData":{"DOI":"10.4323/rjlm.2012.41","author":[{"dropping-particle":"","family":"Ozaslan","given":"Abdi","non-dropping-particle":"","parse-names":false,"suffix":""},{"dropping-particle":"","family":"Karadayi","given":"Beytullah","non-dropping-particle":"","parse-names":false,"suffix":""},{"dropping-particle":"","family":"Kolusayin","given":"Melek O","non-dropping-particle":"","parse-names":false,"suffix":""},{"dropping-particle":"","family":"Kaya","given":"Ahsen","non-dropping-particle":"","parse-names":false,"suffix":""}],"id":"ITEM-3","issued":{"date-parts":[["2012"]]},"page":"41-46","title":"Predictive role of hand and foot dimensions in stature estimation","type":"article-journal"}}],"schema":"https://github.com/citation-style-language/schema/raw/master/csl-citation.json"} </w:instrText>
      </w:r>
      <w:r w:rsidR="007F712F" w:rsidRPr="003E6119">
        <w:rPr>
          <w:lang w:val="en-GB"/>
        </w:rPr>
        <w:fldChar w:fldCharType="separate"/>
      </w:r>
      <w:r w:rsidR="00F94073" w:rsidRPr="003E6119">
        <w:rPr>
          <w:noProof/>
          <w:lang w:val="da-DK"/>
        </w:rPr>
        <w:t>(Baba, 1974; Ozaslan et al., 2012; Sen et al., 2011b)</w:t>
      </w:r>
      <w:r w:rsidR="007F712F" w:rsidRPr="003E6119">
        <w:rPr>
          <w:lang w:val="en-GB"/>
        </w:rPr>
        <w:fldChar w:fldCharType="end"/>
      </w:r>
      <w:r w:rsidR="007F712F" w:rsidRPr="003E6119">
        <w:rPr>
          <w:lang w:val="da-DK"/>
        </w:rPr>
        <w:t xml:space="preserve">, tape measures </w:t>
      </w:r>
      <w:r w:rsidR="007F712F" w:rsidRPr="003E6119">
        <w:rPr>
          <w:lang w:val="en-GB"/>
        </w:rPr>
        <w:fldChar w:fldCharType="begin" w:fldLock="1"/>
      </w:r>
      <w:r w:rsidR="00F94073" w:rsidRPr="003E6119">
        <w:rPr>
          <w:lang w:val="da-DK"/>
        </w:rPr>
        <w:instrText xml:space="preserve"> ADDIN ZOTERO_ITEM CSL_CITATION {"citationID":"PVVxFBxH","properties":{"formattedCitation":"(Agnihotri et al., 2007; Baba, 1974)","plainCitation":"(Agnihotri et al., 2007; Baba, 1974)","noteIndex":0},"citationItems":[{"id":"wPqksuC4/d9lzaGXZ","uris":["http://www.mendeley.com/documents/?uuid=8f3da74d-31e0-49ce-9675-b13b50c6cecc"],"itemData":{"DOI":"10.1016/0003-6870(76)90175-7","ISSN":"03008134","PMID":"4465404","abstract":"Results of the measurements of the right foot of 826 male and 1,018 female healthy subjects of age between 18 to 40 years working at a Japanese shoe manufacturing company in Kurume City are described. Correlation of foot length with stature, foot breadth, or ball girth at the metatarsophalangeal level was evidently lower than that with inner and outer plantar arch length. Subjects with larger foot length had smaller ratios foot breadth/foot length and ball girth/foot length, and males proved to have usually larger ratios than females, the gradients of the decreasing ratios as a function of foot length being almost equal for both sexes. Such ratios of foot breadth and ball girth to foot length were considerably larger in Japanese males than in French male subjects. It is suggested to be essential for construction of shoes to gain knowledge about the relation between foot length, foot breadth, and ball girth, which is very different between individuals and between races.","author":[{"dropp</w:instrText>
      </w:r>
      <w:r w:rsidR="00F94073" w:rsidRPr="003E6119">
        <w:rPr>
          <w:lang w:val="en-GB"/>
        </w:rPr>
        <w:instrText xml:space="preserve">ing-particle":"","family":"Baba","given":"K.","non-dropping-particle":"","parse-names":false,"suffix":""}],"container-title":"Journal of Human Ergology","id":"ITEM-1","issue":"2","issued":{"date-parts":[["1974"]]},"page":"149-156","title":"Foot measurement for shoe construction with reference to the relationship between foot length, foot breadth, and ball girth","type":"article-journal","volume":"3"}},{"id":"wPqksuC4/E8qM4aaq","uris":["http://www.mendeley.com/documents/?uuid=9c4b9ffd-01f6-46c8-80ab-1b4412f735b7"],"itemData":{"DOI":"10.1016/j.jcfm.2006.10.014","ISSN":"1752928X","PMID":"17239652","abstract":"The aim of this study was to develop a relationship between foot length and stature using linear and curvilinear regression models. Measurements of foot length and stature were taken from 250 medical students (125 males and 125 females) aged 18-30 years. General multiple linear regression model was highly significant (P &lt; 0.001) and validated with highest values for the coefficients of determination R2 = 0.769 and multiple correlation coefficient r = 0.877. Right foot length, sex and age explained for about 77% variations in stature. © 2006 Elsevier Ltd and AFP.","author":[{"dropping-particle":"","family":"Agnihotri","given":"Arun Kumar","non-dropping-particle":"","parse-names":false,"suffix":""},{"dropping-particle":"","family":"Purwar","given":"Brijesh","non-dropping-particle":"","parse-names":false,"suffix":""},{"dropping-particle":"","family":"Googoolye","given":"Kreshna","non-dropping-particle":"","parse-names":false,"suffix":""},{"dropping-particle":"","family":"Agnihotri","given":"Smriti","non-dropping-particle":"","parse-names":false,"suffix":""},{"dropping-particle":"","family":"Jeebun","given":"Nilima","non-dropping-particle":"","parse-names":false,"suffix":""}],"container-title":"Journal of Forensic and Legal Medicine","id":"ITEM-2","issue":"5","issued":{"date-parts":[["2007"]]},"page":"279-283","title":"Estimation of stature by foot length","type":"article-journal","volume":"14"}}],"schema":"https://github.com/citation-style-language/schema/raw/master/csl-citation.json"} </w:instrText>
      </w:r>
      <w:r w:rsidR="007F712F" w:rsidRPr="003E6119">
        <w:rPr>
          <w:lang w:val="en-GB"/>
        </w:rPr>
        <w:fldChar w:fldCharType="separate"/>
      </w:r>
      <w:r w:rsidR="00F94073" w:rsidRPr="003E6119">
        <w:rPr>
          <w:noProof/>
          <w:lang w:val="en-GB"/>
        </w:rPr>
        <w:t>(Agnihotri et al., 2007; Baba, 1974)</w:t>
      </w:r>
      <w:r w:rsidR="007F712F" w:rsidRPr="003E6119">
        <w:rPr>
          <w:lang w:val="en-GB"/>
        </w:rPr>
        <w:fldChar w:fldCharType="end"/>
      </w:r>
      <w:r w:rsidR="007F712F" w:rsidRPr="003E6119">
        <w:rPr>
          <w:lang w:val="en-GB"/>
        </w:rPr>
        <w:t xml:space="preserve"> and rulers </w:t>
      </w:r>
      <w:r w:rsidR="007F712F" w:rsidRPr="003E6119">
        <w:rPr>
          <w:lang w:val="en-GB"/>
        </w:rPr>
        <w:fldChar w:fldCharType="begin" w:fldLock="1"/>
      </w:r>
      <w:r w:rsidR="00F94073" w:rsidRPr="003E6119">
        <w:rPr>
          <w:lang w:val="en-GB"/>
        </w:rPr>
        <w:instrText xml:space="preserve"> ADDIN ZOTERO_ITEM CSL_CITATION {"citationID":"jmRcZbNe","properties":{"formattedCitation":"(Hemy et al., 2013)","plainCitation":"(Hemy et al., 2013)","noteIndex":0},"citationItems":[{"id":"wPqksuC4/6Ij7lbjE","uris":["http://www.mendeley.com/documents/?uuid=03de71bd-48df-43f9-b90d-7bcc1bc0a98a"],"itemData":{"DOI":"10.1016/j.forsciint.2013.05.029","abstract":"An important component of forensic investigation is the identification of deceased (and increasingly living) individuals, which is often the role of the forensic anthropologist. One of the most valuable steps towards identification is via a biological profile, developed through the application of population specific standards. In disaster victim identification scenarios, fleshed feet are often recovered in footwear; footprints are another potential source of trace evidence found at crime scenes. In medico-legal investigations, feet and footprints can be useful for extrapolating living height, it is thus expedient to determine whether sex can be estimated from the same anthropometric data.The aim of the present study is to develop accurate sex estimation standards for a contemporary Western Australian population from measurements of the feet and footprints. The sample comprises 200 adults (90 males, 110 females). Three bilateral linear measurements were taken from each foot and seven bilateral measurements were acquired from static footprints obtained using a Podograph.A precision test was first conducted to assess data accuracy and reliability. Measurement data are then analysed using a range of parametric statistical tests. Results show that males were significantly (P&lt;. 0.001) larger than females for all foot and footprint measurements; cross-validated sex classification accuracies ranged from 71% to 91%. Although in many instances the sex bias was large (&gt;±5%), this study provides viable alternatives for estimating sex in Western Australian individuals with accuracy equivalent to established standards developed from foot bones. © 2013 Elsevier Ireland Ltd.","author":[{"dropping-particle":"","family":"Hemy","given":"N.","non-dropping-particle":"","parse-names":false,"suffix":""},{"dropping-particle":"","family":"Flavel","given":"A.","non-dropping-particle":"","parse-names":false,"suffix":""},{"dropping-particle":"","family":"Ishak","given":"N.-I.","non-dropping-particle":"","parse-names":false,"suffix":""},{"dropping-particle":"","family":"Franklin","given":"D.","non-dropping-particle":"","parse-names":false,"suffix":""}],"container-title":"Forensic Science International","id":"ITEM-1","issue":"1-3","issued":{"date-parts":[["2013"]]},"page":"402.e1-402.e6","title":"Sex estimation using anthropometry of feet and footprints in a Western Australian population","type":"article-journal","volume":"231"}}],"schema":"https://github.com/citation-style-language/schema/raw/master/csl-citation.json"} </w:instrText>
      </w:r>
      <w:r w:rsidR="007F712F" w:rsidRPr="003E6119">
        <w:rPr>
          <w:lang w:val="en-GB"/>
        </w:rPr>
        <w:fldChar w:fldCharType="separate"/>
      </w:r>
      <w:r w:rsidR="00F94073" w:rsidRPr="003E6119">
        <w:rPr>
          <w:noProof/>
          <w:lang w:val="en-GB"/>
        </w:rPr>
        <w:t>(Hemy et al., 2013)</w:t>
      </w:r>
      <w:r w:rsidR="007F712F" w:rsidRPr="003E6119">
        <w:rPr>
          <w:lang w:val="en-GB"/>
        </w:rPr>
        <w:fldChar w:fldCharType="end"/>
      </w:r>
      <w:r w:rsidR="007F712F" w:rsidRPr="003E6119">
        <w:rPr>
          <w:lang w:val="en-GB"/>
        </w:rPr>
        <w:t>. Two studies</w:t>
      </w:r>
      <w:r w:rsidR="00FD572A" w:rsidRPr="003E6119">
        <w:rPr>
          <w:lang w:val="en-GB"/>
        </w:rPr>
        <w:t xml:space="preserve"> utilised</w:t>
      </w:r>
      <w:r w:rsidR="007F712F" w:rsidRPr="003E6119">
        <w:rPr>
          <w:lang w:val="en-GB"/>
        </w:rPr>
        <w:t xml:space="preserve"> 3-D scanning </w:t>
      </w:r>
      <w:r w:rsidR="007F712F" w:rsidRPr="003E6119">
        <w:rPr>
          <w:lang w:val="en-GB"/>
        </w:rPr>
        <w:fldChar w:fldCharType="begin" w:fldLock="1"/>
      </w:r>
      <w:r w:rsidR="00F94073" w:rsidRPr="003E6119">
        <w:rPr>
          <w:lang w:val="en-GB"/>
        </w:rPr>
        <w:instrText xml:space="preserve"> ADDIN ZOTERO_ITEM CSL_CITATION {"citationID":"RiKEbQ7d","properties":{"formattedCitation":"(Y.-C. Lee &amp; Wang, 2015; Shu et al., 2015)","plainCitation":"(Y.-C. Lee &amp; Wang, 2015; Shu et al., 2015)","noteIndex":0},"citationItems":[{"id":"wPqksuC4/F0M9a9Pu","uris":["http://www.mendeley.com/documents/?uuid=7a56143a-06b9-41d6-879b-1f30fd02b80a"],"itemData":{"DOI":"10.1080/00140139.2014.974683","ISSN":"1366-5847 (Electronic)","PMID":"25361465","abstract":"UNLABELLED: This study classifies the foot shapes of Taiwanese using 3D foot scanning data from 2000 males and 1000 females. Nine foot dimensions relative to foot length and absolute measures in the common foot length categories were applied to compare the gender differences. Using foot breadth in % foot length (% FL), ball of foot length in % FL and arch height in % FL as feature parameters, three foot shape types for males and females can be classified. Significant gender differences were found in seven of the nine foot dimensions. Females had greater ball of foot length than males (0.2% FL). When comparing feet of the same foot length, males had greater breadth, girth and height dimensions than females, except for toe height. In addition, ethnic differences in foot shape were also observed. The findings can provide very useful information for building gender-specific shoe lasts and designing footwear insoles. PRACTITIONER SUMMARY: 3D foot scanning data of 2000 males and 1000 females were classified into three different footshapes for males and females, respectively. Gender and ethnic differences on foot shape were also compared. The finding scan provide very useful information for gender-specific shoe last design and footwear production.","author":[{"dropping-particle":"","family":"Lee","given":"Yu-Chi","non-dropping-particle":"","parse-names":false,"suffix":""},{"dropping-particle":"","family":"Wang","given":"Mao-Jiun","non-dropping-particle":"","parse-names":false,"suffix":""}],"container-title":"Ergonomics","id":"ITEM-1","issue":"3","issued":{"date-parts":[["2015"]]},"language":"eng","page":"513-523","publisher-place":"England","title":"Taiwanese adult foot shape classification using 3D scanning data.","type":"article-journal","volume":"58"}},{"id":"wPqksuC4/89nO3CMO","uris":["http://www.mendeley.com/documents/?uuid=ee5197df-165b-4093-8dcd-cca0ac99b75c"],"itemData":{"DOI":"10.1371/journal.pone.0131385","ISSN":"19326203","abstract":"Foot morphology and function has received increasing attention from both biomechanics researchers and footwear manufacturers. In this study, 168 habitually unshod runners (90 males whose age, weight &amp; height were 23±2.4 years, 66±7.1kg &amp; 1.68±0.13m and 78 females whose age, weight &amp; height were 22±1.8 years, 55±4.7kg &amp; 1.6±0.11m) (Indians) and 196 shod runners (130 males whose age, weight &amp; height were 24±2.6 years, 66±8.2kg &amp; 1.72±0.18m and 66 females whose age, weight &amp; height were 23±1.5 years, 54±5.6kg &amp; 1.62±0.15m)(Chinese) participated in a foot scanning test using the easy-foot-scan (a three-dimensional foot scanning system) to obtain 3D foot surface data and 2D footprint imaging. Foot length, foot width, hallux angle and minimal distance from hallux to second toe were calculated to analyze foot morphological differences. This study found that significant differences exist between groups (shod Chinese and unshod Indians) for foot length (female p = 0.001), width (female p = 0.001), hallux angle (male and female p = 0.001) and the minimal distance (male and female p = 0.001) from hallux to second toe. This study suggests that significant differences in morphology between different ethnicities could be considered for future investigation of locomotion biomechanics characteristics between ethnicities and inform last shape and design so as to reduce injury risks and poor performance from mal-fit shoes.","author":[{"dropping-particle":"","family":"Shu","given":"Yang","non-dropping-particle":"","parse-names":false,"suffix":""},{"dropping-particle":"","family":"Mei","given":"Qichang","non-dropping-particle":"","parse-names":false,"suffix":""},{"dropping-particle":"","family":"Fernandez","given":"Justin","non-dropping-particle":"","parse-names":false,"suffix":""},{"dropping-particle":"","family":"Li","given":"Zhiyong","non-dropping-particle":"","parse-names":false,"suffix":""},{"dropping-particle":"","family":"Feng","given":"Neng","non-dropping-particle":"","parse-names":false,"suffix":""},{"dropping-particle":"","family":"Gu","given":"Yaodong","non-dropping-particle":"","parse-names":false,"suffix":""}],"container-title":"PLoS ONE","id":"ITEM-2","issue":"7","issued":{"date-parts":[["2015"]]},"page":"1-13","title":"Foot morphological difference between habitually shod and unshod runners","type":"article-journal","volume":"10"}}],"schema":"https://github.com/citation-style-language/schema/raw/master/csl-citation.json"} </w:instrText>
      </w:r>
      <w:r w:rsidR="007F712F" w:rsidRPr="003E6119">
        <w:rPr>
          <w:lang w:val="en-GB"/>
        </w:rPr>
        <w:fldChar w:fldCharType="separate"/>
      </w:r>
      <w:r w:rsidR="00F94073" w:rsidRPr="003E6119">
        <w:rPr>
          <w:noProof/>
          <w:lang w:val="en-GB"/>
        </w:rPr>
        <w:t>(Y.-C. Lee &amp; Wang, 2015; Shu et al., 2015)</w:t>
      </w:r>
      <w:r w:rsidR="007F712F" w:rsidRPr="003E6119">
        <w:rPr>
          <w:lang w:val="en-GB"/>
        </w:rPr>
        <w:fldChar w:fldCharType="end"/>
      </w:r>
      <w:r w:rsidR="000B4047" w:rsidRPr="003E6119">
        <w:rPr>
          <w:lang w:val="en-GB"/>
        </w:rPr>
        <w:t>,</w:t>
      </w:r>
      <w:r w:rsidR="007F712F" w:rsidRPr="003E6119">
        <w:rPr>
          <w:lang w:val="en-GB"/>
        </w:rPr>
        <w:t xml:space="preserve"> which has been </w:t>
      </w:r>
      <w:r w:rsidR="00F269FF" w:rsidRPr="003E6119">
        <w:rPr>
          <w:lang w:val="en-GB"/>
        </w:rPr>
        <w:t xml:space="preserve">proven to give more accurate and precise data </w:t>
      </w:r>
      <w:r w:rsidR="00FD572A" w:rsidRPr="003E6119">
        <w:rPr>
          <w:lang w:val="en-GB"/>
        </w:rPr>
        <w:t xml:space="preserve">when compared to traditional measurement methods with a mean absolute difference between all measurement </w:t>
      </w:r>
      <w:r w:rsidR="00FD572A" w:rsidRPr="003E6119">
        <w:rPr>
          <w:lang w:val="en-GB"/>
        </w:rPr>
        <w:lastRenderedPageBreak/>
        <w:t xml:space="preserve">methods of only 3mm </w:t>
      </w:r>
      <w:r w:rsidR="00F269FF" w:rsidRPr="003E6119">
        <w:rPr>
          <w:lang w:val="en-GB"/>
        </w:rPr>
        <w:fldChar w:fldCharType="begin" w:fldLock="1"/>
      </w:r>
      <w:r w:rsidR="00F94073" w:rsidRPr="003E6119">
        <w:rPr>
          <w:lang w:val="en-GB"/>
        </w:rPr>
        <w:instrText xml:space="preserve"> ADDIN ZOTERO_ITEM CSL_CITATION {"citationID":"lTHY6qvh","properties":{"formattedCitation":"(Y. C. Lee et al., 2014)","plainCitation":"(Y. C. Lee et al., 2014)","noteIndex":0},"citationItems":[{"id":"wPqksuC4/G4v33Ww5","uris":["http://www.mendeley.com/documents/?uuid=9fe06d0c-a92f-4488-8f1c-6b5ff7842141"],"itemData":{"DOI":"10.1186/s13047-014-0044-7","ISSN":"17571146","abstract":"Background: Foot dimension information on different user groups is important for footwear design and clinical applications. Foot dimension data collected using different measurement methods presents accuracy problems. This study compared the precision and accuracy of the 3D foot scanning method with conventional foot dimension measurement methods including the digital caliper, ink footprint and digital footprint. Methods: Six commonly used foot dimensions, i.e. foot length, ball of foot length, outside ball of foot length, foot breadth diagonal, foot breadth horizontal and heel breadth were measured from 130 males and females using four foot measurement methods. Two-way ANOVA was performed to evaluate the sex and method effect on the measured foot dimensions. In addition, the mean absolute difference values and intra-class correlation coefficients (ICCs) were used for precision and accuracy evaluation. The results were also compared with the ISO 20685 criteria. Results: The participant's sex and the measurement method were found (p &lt; 0.05) to exert significant effects on the measured six foot dimensions. The precision of the 3D scanning measurement method with mean absolute difference values between 0.73 to 1.50 mm showed the best performance among the four measurement methods. The 3D scanning measurements showed better measurement accuracy performance than the other methods (mean absolute difference was 0.6 to 4.3 mm), except for measuring outside ball of foot length and foot breadth horizontal. The ICCs for all six foot dimension measurements among the four measurement methods were within the 0.61 to 0.98 range. Conclusions: Overall, the 3D foot scanner is recommended for collecting foot anthropometric data because it has relatively higher precision, accuracy and robustness. This finding suggests that when comparing foot anthropometric data among different references, it is important to consider the differences caused by the different measurement methods.","author":[{"dropping-particle":"","family":"Lee","given":"Yu Chi","non-dropping-particle":"","parse-names":false,"suffix":""},{"dropping-particle":"","family":"Lin","given":"Gloria","non-dropping-particle":"","parse-names":false,"suffix":""},{"dropping-particle":"","family":"Wang","given":"Mao Jiun J.","non-dropping-particle":"","parse-names":false,"suffix":""}],"container-title":"Journal of Foot and Ankle Research","id":"ITEM-1","issue":"1","issued":{"date-parts":[["2014"]]},"title":"Comparing 3D foot scanning with conventional measurement methods","type":"article-journal","volume":"7"}}],"schema":"https://github.com/citation-style-language/schema/raw/master/csl-citation.json"} </w:instrText>
      </w:r>
      <w:r w:rsidR="00F269FF" w:rsidRPr="003E6119">
        <w:rPr>
          <w:lang w:val="en-GB"/>
        </w:rPr>
        <w:fldChar w:fldCharType="separate"/>
      </w:r>
      <w:r w:rsidR="00F94073" w:rsidRPr="003E6119">
        <w:rPr>
          <w:noProof/>
          <w:lang w:val="en-GB"/>
        </w:rPr>
        <w:t>(Y. C. Lee et al., 2014)</w:t>
      </w:r>
      <w:r w:rsidR="00F269FF" w:rsidRPr="003E6119">
        <w:rPr>
          <w:lang w:val="en-GB"/>
        </w:rPr>
        <w:fldChar w:fldCharType="end"/>
      </w:r>
      <w:r w:rsidR="00F269FF" w:rsidRPr="003E6119">
        <w:rPr>
          <w:lang w:val="en-GB"/>
        </w:rPr>
        <w:t xml:space="preserve">. </w:t>
      </w:r>
      <w:r w:rsidR="00994779" w:rsidRPr="003E6119">
        <w:rPr>
          <w:lang w:val="en-GB"/>
        </w:rPr>
        <w:t xml:space="preserve">As long as equipment reliability and validity </w:t>
      </w:r>
      <w:r w:rsidR="00A1784D" w:rsidRPr="003E6119">
        <w:rPr>
          <w:lang w:val="en-GB"/>
        </w:rPr>
        <w:t>are</w:t>
      </w:r>
      <w:r w:rsidR="00994779" w:rsidRPr="003E6119">
        <w:rPr>
          <w:lang w:val="en-GB"/>
        </w:rPr>
        <w:t xml:space="preserve"> </w:t>
      </w:r>
      <w:r w:rsidR="00FD572A" w:rsidRPr="003E6119">
        <w:rPr>
          <w:lang w:val="en-GB"/>
        </w:rPr>
        <w:t>acknowledged</w:t>
      </w:r>
      <w:r w:rsidR="00994779" w:rsidRPr="003E6119">
        <w:rPr>
          <w:lang w:val="en-GB"/>
        </w:rPr>
        <w:t xml:space="preserve">, these are only minor concerns to raise. </w:t>
      </w:r>
      <w:r w:rsidR="00F269FF" w:rsidRPr="003E6119">
        <w:rPr>
          <w:lang w:val="en-GB"/>
        </w:rPr>
        <w:t xml:space="preserve">Another </w:t>
      </w:r>
      <w:r w:rsidR="00994779" w:rsidRPr="003E6119">
        <w:rPr>
          <w:lang w:val="en-GB"/>
        </w:rPr>
        <w:t xml:space="preserve">more prominent </w:t>
      </w:r>
      <w:r w:rsidR="00F269FF" w:rsidRPr="003E6119">
        <w:rPr>
          <w:lang w:val="en-GB"/>
        </w:rPr>
        <w:t xml:space="preserve">measurement issue encountered was the lack of </w:t>
      </w:r>
      <w:r w:rsidR="00994779" w:rsidRPr="003E6119">
        <w:rPr>
          <w:lang w:val="en-GB"/>
        </w:rPr>
        <w:t xml:space="preserve">measures procedure </w:t>
      </w:r>
      <w:r w:rsidR="00F269FF" w:rsidRPr="003E6119">
        <w:rPr>
          <w:lang w:val="en-GB"/>
        </w:rPr>
        <w:t>disclosure</w:t>
      </w:r>
      <w:r w:rsidR="00994779" w:rsidRPr="003E6119">
        <w:rPr>
          <w:lang w:val="en-GB"/>
        </w:rPr>
        <w:t xml:space="preserve"> such as anatomical locations used </w:t>
      </w:r>
      <w:r w:rsidR="003D5605" w:rsidRPr="003E6119">
        <w:rPr>
          <w:lang w:val="en-GB"/>
        </w:rPr>
        <w:t>which</w:t>
      </w:r>
      <w:r w:rsidR="00994779" w:rsidRPr="003E6119">
        <w:rPr>
          <w:lang w:val="en-GB"/>
        </w:rPr>
        <w:t xml:space="preserve"> further complicated our ability to compare outcomes between studies</w:t>
      </w:r>
      <w:r w:rsidR="00F269FF" w:rsidRPr="003E6119">
        <w:rPr>
          <w:lang w:val="en-GB"/>
        </w:rPr>
        <w:t xml:space="preserve">. </w:t>
      </w:r>
      <w:r w:rsidR="00A1784D" w:rsidRPr="003E6119">
        <w:rPr>
          <w:lang w:val="en-GB"/>
        </w:rPr>
        <w:t xml:space="preserve">Various measurement conditions were used including those standing, fully weight bearing </w:t>
      </w:r>
      <w:r w:rsidR="00A1784D" w:rsidRPr="003E6119">
        <w:rPr>
          <w:lang w:val="en-GB"/>
        </w:rPr>
        <w:fldChar w:fldCharType="begin" w:fldLock="1"/>
      </w:r>
      <w:r w:rsidR="00F94073" w:rsidRPr="003E6119">
        <w:rPr>
          <w:lang w:val="en-GB"/>
        </w:rPr>
        <w:instrText xml:space="preserve"> ADDIN ZOTERO_ITEM CSL_CITATION {"citationID":"srLSM8LH","properties":{"formattedCitation":"(Y.-C. Lee &amp; Wang, 2015)","plainCitation":"(Y.-C. Lee &amp; Wang, 2015)","noteIndex":0},"citationItems":[{"id":"wPqksuC4/F0M9a9Pu","uris":["http://www.mendeley.com/documents/?uuid=7a56143a-06b9-41d6-879b-1f30fd02b80a"],"itemData":{"DOI":"10.1080/00140139.2014.974683","ISSN":"1366-5847 (Electronic)","PMID":"25361465","abstract":"UNLABELLED: This study classifies the foot shapes of Taiwanese using 3D foot scanning data from 2000 males and 1000 females. Nine foot dimensions relative to foot length and absolute measures in the common foot length categories were applied to compare the gender differences. Using foot breadth in % foot length (% FL), ball of foot length in % FL and arch height in % FL as feature parameters, three foot shape types for males and females can be classified. Significant gender differences were found in seven of the nine foot dimensions. Females had greater ball of foot length than males (0.2% FL). When comparing feet of the same foot length, males had greater breadth, girth and height dimensions than females, except for toe height. In addition, ethnic differences in foot shape were also observed. The findings can provide very useful information for building gender-specific shoe lasts and designing footwear insoles. PRACTITIONER SUMMARY: 3D foot scanning data of 2000 males and 1000 females were classified into three different footshapes for males and females, respectively. Gender and ethnic differences on foot shape were also compared. The finding scan provide very useful information for gender-specific shoe last design and footwear production.","author":[{"dropping-particle":"","family":"Lee","given":"Yu-Chi","non-dropping-particle":"","parse-names":false,"suffix":""},{"dropping-particle":"","family":"Wang","given":"Mao-Jiun","non-dropping-particle":"","parse-names":false,"suffix":""}],"container-title":"Ergonomics","id":"ITEM-1","issue":"3","issued":{"date-parts":[["2015"]]},"language":"eng","page":"513-523","publisher-place":"England","title":"Taiwanese adult foot shape classification using 3D scanning data.","type":"article-journal","volume":"58"}}],"schema":"https://github.com/citation-style-language/schema/raw/master/csl-citation.json"} </w:instrText>
      </w:r>
      <w:r w:rsidR="00A1784D" w:rsidRPr="003E6119">
        <w:rPr>
          <w:lang w:val="en-GB"/>
        </w:rPr>
        <w:fldChar w:fldCharType="separate"/>
      </w:r>
      <w:r w:rsidR="00F94073" w:rsidRPr="003E6119">
        <w:rPr>
          <w:noProof/>
          <w:lang w:val="en-GB"/>
        </w:rPr>
        <w:t>(Y.-C. Lee &amp; Wang, 2015)</w:t>
      </w:r>
      <w:r w:rsidR="00A1784D" w:rsidRPr="003E6119">
        <w:rPr>
          <w:lang w:val="en-GB"/>
        </w:rPr>
        <w:fldChar w:fldCharType="end"/>
      </w:r>
      <w:r w:rsidR="00A1784D" w:rsidRPr="003E6119">
        <w:rPr>
          <w:lang w:val="en-GB"/>
        </w:rPr>
        <w:t xml:space="preserve">, single leg weight bearing </w:t>
      </w:r>
      <w:r w:rsidR="00A1784D" w:rsidRPr="003E6119">
        <w:rPr>
          <w:lang w:val="en-GB"/>
        </w:rPr>
        <w:fldChar w:fldCharType="begin" w:fldLock="1"/>
      </w:r>
      <w:r w:rsidR="00F94073" w:rsidRPr="003E6119">
        <w:rPr>
          <w:lang w:val="en-GB"/>
        </w:rPr>
        <w:instrText xml:space="preserve"> ADDIN ZOTERO_ITEM CSL_CITATION {"citationID":"h38yCrI0","properties":{"formattedCitation":"(Moorthy &amp; Khan, 2015; Nataraja Moorthy et al., 2014)","plainCitation":"(Moorthy &amp; Khan, 2015; Nataraja Moorthy et al., 2014)","noteIndex":0},"citationItems":[{"id":"wPqksuC4/XasdUCEl","uris":["http://www.mendeley.com/documents/?uuid=1ea8e4c3-c31e-4dab-890b-f352167f37b2"],"itemData":{"DOI":"10.1016/j.ejfs.2013.10.002","ISSN":"20905939","abstract":"Stature estimation is of particular interest to forensic scientists for its importance in human identification. Footprint is one piece of valuable physical evidence encountered at crime scenes and its identification can facilitate narrowing down the suspects and establishing the identity of the criminals. Analysis of footprints helps in estimation of an individual's stature because of the existence of the strong correlation between footprint and height. Foot impressions are still found at crime scenes, since offenders often tend to remove their footwear either to avoid noise or to gain a better grip in climbing walls, etc., while entering or exiting. In Asian countries like India, there are people who still have the habit of walking barefoot. The present study aims to estimate the stature in a sample of 2,040 bilateral footprints collected from 1,020 healthy adult male Indian Tamils, an ethnic group in Tamilnadu State, India, who consented to participate in the study and who range in age from 19 to 42. years old; this study will help to generate population-specific equations using a simple linear regression statistical method. All footprint lengths exhibit a statistically positive significant correlation with stature (p-value &lt; 0.01) and the correlation coefficient (r) ranges from 0.546 to 0.578. The accuracy of the regression equations was verified by comparing the estimated stature with the actual stature. Regression equations derived in this research can be used to estimate stature from the complete or even partial footprints among Indian Tamils.","author":[{"dropping-particle":"","family":"Nataraja Moorthy","given":"T.","non-dropping-particle":"","parse-names":false,"suffix":""},{"dropping-particle":"Bin","family":"Mostapa","given":"Ahmad Mustaqqim","non-dropping-particle":"","parse-names":false,"suffix":""},{"dropping-particle":"","family":"Boominathan","given":"R.","non-dropping-particle":"","parse-names":false,"suffix":""},{"dropping-particle":"","family":"Raman","given":"N.","non-dropping-particle":"","parse-names":false,"suffix":""}],"container-title":"Egyptian Journal of Forensic Sciences","id":"ITEM-1","issue":"1","issued":{"date-parts":[["2014"]]},"page":"7-16","publisher":"Forensic Medicine Authority","title":"Stature estimation from footprint measurements in Indian Tamils by regression analysis","type":"article-journal","volume":"4"}},{"id":"wPqksuC4/sCAuE4Wy","uris":["http://www.mendeley.com/documents/?uuid=073df878-e44a-470a-893c-17c26bdfcf33"],"itemData":{"DOI":"10.12816/0011255","ISSN":"16586786","author":[{"dropping-particle":"","family":"Moorthy","given":"T. Nataraja","non-dropping-particle":"","parse-names":false,"suffix":""},{"dropping-particle":"","family":"Khan","given":"Hairunnisa Bt Mohd Anas","non-dropping-particle":"","parse-names":false,"suffix":""}],"container-title":"Arab Journal of Forensic Sciences and Forensic Medicine","id":"ITEM-2","issue":"1","issued":{"date-parts":[["2015"]]},"page":"114-122","title":"Estimation of Stature from Footprint Anthropometry Using Regression Analysis : A Study on the Bidayuh Population of East Malaysia","type":"article-journal","volume":"1"}}],"schema":"https://github.com/citation-style-language/schema/raw/master/csl-citation.json"} </w:instrText>
      </w:r>
      <w:r w:rsidR="00A1784D" w:rsidRPr="003E6119">
        <w:rPr>
          <w:lang w:val="en-GB"/>
        </w:rPr>
        <w:fldChar w:fldCharType="separate"/>
      </w:r>
      <w:r w:rsidR="00F94073" w:rsidRPr="003E6119">
        <w:rPr>
          <w:noProof/>
          <w:lang w:val="en-GB"/>
        </w:rPr>
        <w:t>(Moorthy &amp; Khan, 2015; Nataraja Moorthy et al., 2014)</w:t>
      </w:r>
      <w:r w:rsidR="00A1784D" w:rsidRPr="003E6119">
        <w:rPr>
          <w:lang w:val="en-GB"/>
        </w:rPr>
        <w:fldChar w:fldCharType="end"/>
      </w:r>
      <w:r w:rsidR="00A1784D" w:rsidRPr="003E6119">
        <w:rPr>
          <w:lang w:val="en-GB"/>
        </w:rPr>
        <w:t xml:space="preserve"> and some were measured under ‘No Load’ conditions </w:t>
      </w:r>
      <w:r w:rsidR="00A1784D" w:rsidRPr="003E6119">
        <w:rPr>
          <w:lang w:val="en-GB"/>
        </w:rPr>
        <w:fldChar w:fldCharType="begin" w:fldLock="1"/>
      </w:r>
      <w:r w:rsidR="00F94073" w:rsidRPr="003E6119">
        <w:rPr>
          <w:lang w:val="en-GB"/>
        </w:rPr>
        <w:instrText xml:space="preserve"> ADDIN ZOTERO_ITEM CSL_CITATION {"citationID":"VYccUnKq","properties":{"formattedCitation":"(Agi\\uc0\\u263{} et al., 2006)","plainCitation":"(Agić et al., 2006)","noteIndex":0},"citationItems":[{"id":"wPqksuC4/fNOuLY3U","uris":["http://www.mendeley.com/documents/?uuid=37426938-a989-4349-9c94-b2cec0276832"],"itemData":{"ISSN":"03506134","PMID":"17243556","abstract":"Foot structure description is important for many reasons. The foot anthropometric morphology phenomena are analyzed together with hidden biomechanical functionality in order to fully characterize foot structure and function. For younger Croatian population the scatter data of the individual foot variables were interpolated by multivariate statistics. Foot structure descriptors are influenced by many factors, as a style of life, race, climate, and things of the great importance in human society. Dominant descriptors are determined by principal component analysis. Some practical recommendation and conclusion for medical, sportswear and footwear practice are highlighted.","author":[{"dropping-particle":"","family":"Agić","given":"Ante","non-dropping-particle":"","parse-names":false,"suffix":""},{"dropping-particle":"","family":"Nikolić","given":"Vasilije","non-dropping-particle":"","parse-names":false,"suffix":""},{"dropping-particle":"","family":"Mijović","given":"Budimir","non-dropping-particle":"","parse-names":false,"suffix":""}],"container-title":"Collegium Antropologicum","id":"ITEM-1","issue":"4","issued":{"date-parts":[["2006"]]},"page":"815-821","title":"Foot anthropometry and morphology phenomena","type":"article-journal","volume":"30"}}],"schema":"https://github.com/citation-style-language/schema/raw/master/csl-citation.json"} </w:instrText>
      </w:r>
      <w:r w:rsidR="00A1784D" w:rsidRPr="003E6119">
        <w:rPr>
          <w:lang w:val="en-GB"/>
        </w:rPr>
        <w:fldChar w:fldCharType="separate"/>
      </w:r>
      <w:r w:rsidR="00F94073" w:rsidRPr="003E6119">
        <w:t>(Agić et al., 2006)</w:t>
      </w:r>
      <w:r w:rsidR="00A1784D" w:rsidRPr="003E6119">
        <w:rPr>
          <w:lang w:val="en-GB"/>
        </w:rPr>
        <w:fldChar w:fldCharType="end"/>
      </w:r>
      <w:r w:rsidR="00567616" w:rsidRPr="003E6119">
        <w:rPr>
          <w:lang w:val="en-GB"/>
        </w:rPr>
        <w:t xml:space="preserve">. </w:t>
      </w:r>
      <w:r w:rsidR="00994779" w:rsidRPr="003E6119">
        <w:rPr>
          <w:lang w:val="en-GB"/>
        </w:rPr>
        <w:t xml:space="preserve">(iv) </w:t>
      </w:r>
      <w:r w:rsidR="00F269FF" w:rsidRPr="003E6119">
        <w:rPr>
          <w:lang w:val="en-GB"/>
        </w:rPr>
        <w:t xml:space="preserve">Varying sample sizes throughout the review also meant global comparisons between ethnicities were difficult to make. </w:t>
      </w:r>
      <w:r w:rsidR="0022117E" w:rsidRPr="003E6119">
        <w:rPr>
          <w:lang w:val="en-GB"/>
        </w:rPr>
        <w:t xml:space="preserve">Asia was most heavily researched with majority of participants studied being Japanese </w:t>
      </w:r>
      <w:r w:rsidR="00994779" w:rsidRPr="003E6119">
        <w:rPr>
          <w:lang w:val="en-GB"/>
        </w:rPr>
        <w:t>(N=</w:t>
      </w:r>
      <w:r w:rsidR="007C2125" w:rsidRPr="003E6119">
        <w:rPr>
          <w:lang w:val="en-GB"/>
        </w:rPr>
        <w:t>1934</w:t>
      </w:r>
      <w:r w:rsidR="00994779" w:rsidRPr="003E6119">
        <w:rPr>
          <w:lang w:val="en-GB"/>
        </w:rPr>
        <w:t>)</w:t>
      </w:r>
      <w:r w:rsidR="0022117E" w:rsidRPr="003E6119">
        <w:rPr>
          <w:lang w:val="en-GB"/>
        </w:rPr>
        <w:fldChar w:fldCharType="begin" w:fldLock="1"/>
      </w:r>
      <w:r w:rsidR="00F94073" w:rsidRPr="003E6119">
        <w:rPr>
          <w:lang w:val="en-GB"/>
        </w:rPr>
        <w:instrText xml:space="preserve"> ADDIN ZOTERO_ITEM CSL_CITATION {"citationID":"cfmN3Exo","properties":{"formattedCitation":"(Baba, 1974)","plainCitation":"(Baba, 1974)","noteIndex":0},"citationItems":[{"id":"wPqksuC4/d9lzaGXZ","uris":["http://www.mendeley.com/documents/?uuid=8f3da74d-31e0-49ce-9675-b13b50c6cecc"],"itemData":{"DOI":"10.1016/0003-6870(76)90175-7","ISSN":"03008134","PMID":"4465404","abstract":"Results of the measurements of the right foot of 826 male and 1,018 female healthy subjects of age between 18 to 40 years working at a Japanese shoe manufacturing company in Kurume City are described. Correlation of foot length with stature, foot breadth, or ball girth at the metatarsophalangeal level was evidently lower than that with inner and outer plantar arch length. Subjects with larger foot length had smaller ratios foot breadth/foot length and ball girth/foot length, and males proved to have usually larger ratios than females, the gradients of the decreasing ratios as a function of foot length being almost equal for both sexes. Such ratios of foot breadth and ball girth to foot length were considerably larger in Japanese males than in French male subjects. It is suggested to be essential for construction of shoes to gain knowledge about the relation between foot length, foot breadth, and ball girth, which is very different between individuals and between races.","author":[{"dropping-particle":"","family":"Baba","given":"K.","non-dropping-particle":"","parse-names":false,"suffix":""}],"container-title":"Journal of Human Ergology","id":"ITEM-1","issue":"2","issued":{"date-parts":[["1974"]]},"page":"149-156","title":"Foot measurement for shoe construction with reference to the relationship between foot length, foot breadth, and ball girth","type":"article-journal","volume":"3"}}],"schema":"https://github.com/citation-style-language/schema/raw/master/csl-citation.json"} </w:instrText>
      </w:r>
      <w:r w:rsidR="0022117E" w:rsidRPr="003E6119">
        <w:rPr>
          <w:lang w:val="en-GB"/>
        </w:rPr>
        <w:fldChar w:fldCharType="separate"/>
      </w:r>
      <w:r w:rsidR="00F94073" w:rsidRPr="003E6119">
        <w:rPr>
          <w:noProof/>
          <w:lang w:val="en-GB"/>
        </w:rPr>
        <w:t>(Baba, 1974)</w:t>
      </w:r>
      <w:r w:rsidR="0022117E" w:rsidRPr="003E6119">
        <w:rPr>
          <w:lang w:val="en-GB"/>
        </w:rPr>
        <w:fldChar w:fldCharType="end"/>
      </w:r>
      <w:r w:rsidR="0022117E" w:rsidRPr="003E6119">
        <w:rPr>
          <w:lang w:val="en-GB"/>
        </w:rPr>
        <w:t xml:space="preserve">, Taiwanese </w:t>
      </w:r>
      <w:r w:rsidR="00994779" w:rsidRPr="003E6119">
        <w:rPr>
          <w:lang w:val="en-GB"/>
        </w:rPr>
        <w:t>(N=</w:t>
      </w:r>
      <w:r w:rsidR="007C2125" w:rsidRPr="003E6119">
        <w:rPr>
          <w:lang w:val="en-GB"/>
        </w:rPr>
        <w:t>3000</w:t>
      </w:r>
      <w:r w:rsidR="00994779" w:rsidRPr="003E6119">
        <w:rPr>
          <w:lang w:val="en-GB"/>
        </w:rPr>
        <w:t>)</w:t>
      </w:r>
      <w:r w:rsidR="0022117E" w:rsidRPr="003E6119">
        <w:rPr>
          <w:lang w:val="en-GB"/>
        </w:rPr>
        <w:fldChar w:fldCharType="begin" w:fldLock="1"/>
      </w:r>
      <w:r w:rsidR="00F94073" w:rsidRPr="003E6119">
        <w:rPr>
          <w:lang w:val="en-GB"/>
        </w:rPr>
        <w:instrText xml:space="preserve"> ADDIN ZOTERO_ITEM CSL_CITATION {"citationID":"d9AIMoTd","properties":{"formattedCitation":"(Y.-C. Lee &amp; Wang, 2015)","plainCitation":"(Y.-C. Lee &amp; Wang, 2015)","noteIndex":0},"citationItems":[{"id":"wPqksuC4/F0M9a9Pu","uris":["http://www.mendeley.com/documents/?uuid=7a56143a-06b9-41d6-879b-1f30fd02b80a"],"itemData":{"DOI":"10.1080/00140139.2014.974683","ISSN":"1366-5847 (Electronic)","PMID":"25361465","abstract":"UNLABELLED: This study classifies the foot shapes of Taiwanese using 3D foot scanning data from 2000 males and 1000 females. Nine foot dimensions relative to foot length and absolute measures in the common foot length categories were applied to compare the gender differences. Using foot breadth in % foot length (% FL), ball of foot length in % FL and arch height in % FL as feature parameters, three foot shape types for males and females can be classified. Significant gender differences were found in seven of the nine foot dimensions. Females had greater ball of foot length than males (0.2% FL). When comparing feet of the same foot length, males had greater breadth, girth and height dimensions than females, except for toe height. In addition, ethnic differences in foot shape were also observed. The findings can provide very useful information for building gender-specific shoe lasts and designing footwear insoles. PRACTITIONER SUMMARY: 3D foot scanning data of 2000 males and 1000 females were classified into three different footshapes for males and females, respectively. Gender and ethnic differences on foot shape were also compared. The finding scan provide very useful information for gender-specific shoe last design and footwear production.","author":[{"dropping-particle":"","family":"Lee","given":"Yu-Chi","non-dropping-particle":"","parse-names":false,"suffix":""},{"dropping-particle":"","family":"Wang","given":"Mao-Jiun","non-dropping-particle":"","parse-names":false,"suffix":""}],"container-title":"Ergonomics","id":"ITEM-1","issue":"3","issued":{"date-parts":[["2015"]]},"language":"eng","page":"513-523","publisher-place":"England","title":"Taiwanese adult foot shape classification using 3D scanning data.","type":"article-journal","volume":"58"}}],"schema":"https://github.com/citation-style-language/schema/raw/master/csl-citation.json"} </w:instrText>
      </w:r>
      <w:r w:rsidR="0022117E" w:rsidRPr="003E6119">
        <w:rPr>
          <w:lang w:val="en-GB"/>
        </w:rPr>
        <w:fldChar w:fldCharType="separate"/>
      </w:r>
      <w:r w:rsidR="00F94073" w:rsidRPr="003E6119">
        <w:rPr>
          <w:noProof/>
          <w:lang w:val="en-GB"/>
        </w:rPr>
        <w:t>(Y.-C. Lee &amp; Wang, 2015)</w:t>
      </w:r>
      <w:r w:rsidR="0022117E" w:rsidRPr="003E6119">
        <w:rPr>
          <w:lang w:val="en-GB"/>
        </w:rPr>
        <w:fldChar w:fldCharType="end"/>
      </w:r>
      <w:r w:rsidR="00994779" w:rsidRPr="003E6119">
        <w:rPr>
          <w:lang w:val="en-GB"/>
        </w:rPr>
        <w:t>,</w:t>
      </w:r>
      <w:r w:rsidR="0022117E" w:rsidRPr="003E6119">
        <w:rPr>
          <w:lang w:val="en-GB"/>
        </w:rPr>
        <w:t xml:space="preserve"> and South Korean </w:t>
      </w:r>
      <w:r w:rsidR="00994779" w:rsidRPr="003E6119">
        <w:rPr>
          <w:lang w:val="en-GB"/>
        </w:rPr>
        <w:t>(N=</w:t>
      </w:r>
      <w:r w:rsidR="007C2125" w:rsidRPr="003E6119">
        <w:rPr>
          <w:lang w:val="en-GB"/>
        </w:rPr>
        <w:t>2750</w:t>
      </w:r>
      <w:r w:rsidR="00994779" w:rsidRPr="003E6119">
        <w:rPr>
          <w:lang w:val="en-GB"/>
        </w:rPr>
        <w:t>)</w:t>
      </w:r>
      <w:r w:rsidR="0022117E" w:rsidRPr="003E6119">
        <w:rPr>
          <w:lang w:val="en-GB"/>
        </w:rPr>
        <w:fldChar w:fldCharType="begin" w:fldLock="1"/>
      </w:r>
      <w:r w:rsidR="00F94073" w:rsidRPr="003E6119">
        <w:rPr>
          <w:lang w:val="en-GB"/>
        </w:rPr>
        <w:instrText xml:space="preserve"> ADDIN ZOTERO_ITEM CSL_CITATION {"citationID":"0cuSq4W9","properties":{"formattedCitation":"(Kim et al., 2018)","plainCitation":"(Kim et al., 2018)","noteIndex":0},"citationItems":[{"id":"wPqksuC4/oXuQH6We","uris":["http://www.mendeley.com/documents/?uuid=b9725d83-60ab-4554-8354-a627b1b313c2"],"itemData":{"DOI":"10.1016/j.jflm.2018.02.011","ISSN":"18787487","abstract":"The estimation of stature using foot and hand dimensions is essential in the process of personal identification. The shapes of feet and hands vary depending on races and gender, and it is of great importance to design an adequate equation in consideration of variances to estimate stature. This study is based on a total of 5,195 South Korean males and females, aged from 20 to 59 years. Body dimensions of stature, hand length, hand breadth, foot length, and foot breadth were measured according to standard anthropometric procedures. The independent t-test was performed in order to verify significant gender-induced differences and the results showed that there was significant difference between males and females for all the foot-hand dimensions (p&lt;0.01). All dimensions showed a positive and statistically significant relation with stature in both genders (p&lt;0.01). For both genders, the foot length showed highest correlation, whereas the hand breadth showed least correlation. The stepwise regression analysis was conducted, and the results showed that males had the highest prediction accuracy in the regression equation consisting of foot length and hand length (R2=0.532), whereas females had the highest accuracy in the regression model consisting of foot length and hand breadth (R2=0.437) The findings of this study indicated that hand and foot dimensions can be used to predict the stature of South Korean in the forensic science field.","author":[{"dropping-particle":"","family":"Kim","given":"Wonjoon","non-dropping-particle":"","parse-names":false,"suffix":""},{"dropping-particle":"","family":"Kim","given":"Yong Min","non-dropping-particle":"","parse-names":false,"suffix":""},{"dropping-particle":"","family":"Yun","given":"Myung Hwan","non-dropping-particle":"","parse-names":false,"suffix":""}],"container-title":"Journal of Forensic and Legal Medicine","id":"ITEM-1","issue":"January","issued":{"date-parts":[["2018"]]},"page":"87-92","publisher":"Elsevier","title":"Estimation of stature from hand and foot dimensions in a Korean population","type":"article-journal","volume":"55"}}],"schema":"https://github.com/citation-style-language/schema/raw/master/csl-citation.json"} </w:instrText>
      </w:r>
      <w:r w:rsidR="0022117E" w:rsidRPr="003E6119">
        <w:rPr>
          <w:lang w:val="en-GB"/>
        </w:rPr>
        <w:fldChar w:fldCharType="separate"/>
      </w:r>
      <w:r w:rsidR="00F94073" w:rsidRPr="003E6119">
        <w:rPr>
          <w:noProof/>
          <w:lang w:val="en-GB"/>
        </w:rPr>
        <w:t>(Kim et al., 2018)</w:t>
      </w:r>
      <w:r w:rsidR="0022117E" w:rsidRPr="003E6119">
        <w:rPr>
          <w:lang w:val="en-GB"/>
        </w:rPr>
        <w:fldChar w:fldCharType="end"/>
      </w:r>
      <w:r w:rsidR="00A11EEB" w:rsidRPr="003E6119">
        <w:rPr>
          <w:lang w:val="en-GB"/>
        </w:rPr>
        <w:t xml:space="preserve">. </w:t>
      </w:r>
      <w:r w:rsidR="00343E56" w:rsidRPr="003E6119">
        <w:rPr>
          <w:lang w:val="en-GB"/>
        </w:rPr>
        <w:t xml:space="preserve">Given the absence of </w:t>
      </w:r>
      <w:r w:rsidR="003A3623" w:rsidRPr="003E6119">
        <w:rPr>
          <w:lang w:val="en-GB"/>
        </w:rPr>
        <w:t>high-quality</w:t>
      </w:r>
      <w:r w:rsidR="00343E56" w:rsidRPr="003E6119">
        <w:rPr>
          <w:lang w:val="en-GB"/>
        </w:rPr>
        <w:t xml:space="preserve"> studies and their essential limitations to methodology transparency definitive conclusions were difficult to make regarding foot morphological differences and</w:t>
      </w:r>
      <w:r w:rsidR="008B3C3C" w:rsidRPr="003E6119">
        <w:rPr>
          <w:lang w:val="en-GB"/>
        </w:rPr>
        <w:t xml:space="preserve"> </w:t>
      </w:r>
      <w:r w:rsidR="00343E56" w:rsidRPr="003E6119">
        <w:rPr>
          <w:lang w:val="en-GB"/>
        </w:rPr>
        <w:t xml:space="preserve">how to accurately carry out measurements. </w:t>
      </w:r>
    </w:p>
    <w:p w14:paraId="19F1F307" w14:textId="28708B20" w:rsidR="00A312EF" w:rsidRPr="003E6119" w:rsidRDefault="004C7643" w:rsidP="00A312EF">
      <w:pPr>
        <w:spacing w:line="480" w:lineRule="auto"/>
        <w:jc w:val="both"/>
        <w:rPr>
          <w:b/>
          <w:bCs/>
          <w:i/>
          <w:iCs/>
          <w:lang w:val="en-GB"/>
        </w:rPr>
      </w:pPr>
      <w:r w:rsidRPr="003E6119">
        <w:rPr>
          <w:b/>
          <w:bCs/>
          <w:i/>
          <w:iCs/>
          <w:lang w:val="en-GB"/>
        </w:rPr>
        <w:t>Expectations from future research</w:t>
      </w:r>
    </w:p>
    <w:p w14:paraId="16607304" w14:textId="2B184204" w:rsidR="00E73DF2" w:rsidRPr="003E6119" w:rsidRDefault="00211879" w:rsidP="00A312EF">
      <w:pPr>
        <w:spacing w:line="480" w:lineRule="auto"/>
        <w:jc w:val="both"/>
        <w:rPr>
          <w:lang w:val="en-GB"/>
        </w:rPr>
      </w:pPr>
      <w:r w:rsidRPr="003E6119">
        <w:rPr>
          <w:lang w:val="en-GB"/>
        </w:rPr>
        <w:t xml:space="preserve">Given the disparities in studies, we cannot </w:t>
      </w:r>
      <w:r w:rsidR="00567616" w:rsidRPr="003E6119">
        <w:rPr>
          <w:lang w:val="en-GB"/>
        </w:rPr>
        <w:t xml:space="preserve">currently </w:t>
      </w:r>
      <w:r w:rsidRPr="003E6119">
        <w:rPr>
          <w:lang w:val="en-GB"/>
        </w:rPr>
        <w:t xml:space="preserve">describe </w:t>
      </w:r>
      <w:r w:rsidR="00D74B7F" w:rsidRPr="003E6119">
        <w:rPr>
          <w:lang w:val="en-GB"/>
        </w:rPr>
        <w:t xml:space="preserve">variabilities in </w:t>
      </w:r>
      <w:r w:rsidRPr="003E6119">
        <w:rPr>
          <w:lang w:val="en-GB"/>
        </w:rPr>
        <w:t>foot morphology</w:t>
      </w:r>
      <w:r w:rsidR="00D74B7F" w:rsidRPr="003E6119">
        <w:rPr>
          <w:lang w:val="en-GB"/>
        </w:rPr>
        <w:t xml:space="preserve"> between sexes or ethnicities</w:t>
      </w:r>
      <w:r w:rsidRPr="003E6119">
        <w:rPr>
          <w:lang w:val="en-GB"/>
        </w:rPr>
        <w:t xml:space="preserve">. </w:t>
      </w:r>
      <w:r w:rsidR="00A01E1B" w:rsidRPr="003E6119">
        <w:rPr>
          <w:lang w:val="en-GB"/>
        </w:rPr>
        <w:t>Precise anatomical measure</w:t>
      </w:r>
      <w:r w:rsidR="00567616" w:rsidRPr="003E6119">
        <w:rPr>
          <w:lang w:val="en-GB"/>
        </w:rPr>
        <w:t>ment procedures</w:t>
      </w:r>
      <w:r w:rsidR="00A01E1B" w:rsidRPr="003E6119">
        <w:rPr>
          <w:lang w:val="en-GB"/>
        </w:rPr>
        <w:t xml:space="preserve"> must be clarified for future research to be accurate</w:t>
      </w:r>
      <w:r w:rsidR="00567616" w:rsidRPr="003E6119">
        <w:rPr>
          <w:lang w:val="en-GB"/>
        </w:rPr>
        <w:t>, comparable and, hence meaningful</w:t>
      </w:r>
      <w:r w:rsidR="00A01E1B" w:rsidRPr="003E6119">
        <w:rPr>
          <w:lang w:val="en-GB"/>
        </w:rPr>
        <w:t xml:space="preserve">. </w:t>
      </w:r>
      <w:r w:rsidR="00A01E1B" w:rsidRPr="003E6119">
        <w:rPr>
          <w:lang w:val="da-DK"/>
        </w:rPr>
        <w:t xml:space="preserve">Lee et al </w:t>
      </w:r>
      <w:r w:rsidR="00A01E1B" w:rsidRPr="003E6119">
        <w:rPr>
          <w:lang w:val="en-GB"/>
        </w:rPr>
        <w:fldChar w:fldCharType="begin" w:fldLock="1"/>
      </w:r>
      <w:r w:rsidR="00F94073" w:rsidRPr="003E6119">
        <w:rPr>
          <w:lang w:val="da-DK"/>
        </w:rPr>
        <w:instrText xml:space="preserve"> ADDIN ZOTERO_ITEM CSL_CITATION {"citationID":"Rtptlvbc","properties":{"formattedCitation":"(Y. C. Lee et al., 2014)","plainCitation":"(Y. C. Lee et al., 2014)","noteIndex":0},"citationItems":[{"id":"wPqksuC4/G4v33Ww5","uris":["http://www.mendeley.com/documents/?uuid=9fe06d0c-a92f-4488-8f1c-6b5ff7842141"],"itemData":{"DOI":"10.1186/s13047-014-0044-7","ISSN":"17571146","abstract":"Background: Foot dimension information on different user groups is important for footwear design and clinical applications. Foot dimension data collected using different measurement methods presents accuracy problems. This study compared the precision and accuracy of the 3D foot scanning method with conventional foot dimension measurement methods including the digital caliper, ink footprint and digital footprint. Methods: Six commonly used foot dimensions, i.e. foot length, ball of foot length, outside ball of foot length, foot breadth diagonal, foot breadth horizontal and heel breadth were measured from 130 males and females using four foot measurement methods. Two-way ANOVA was performed to evaluate the sex and method effect on the measured foot dimensions. In addition, the mean absolute difference values and intra-class correlation coefficients (ICCs) were used for precision and accuracy evaluation. The results were also compared with the ISO 20685 criteria. Results: The participant's sex and the measurement method were found (p &lt; 0.05) to exert significant effects on the measured six foot dimensions. The precision of the 3D scanning measurement method with mean absolute difference values between 0.73 to 1.50 mm showed the best performance among the four measurement methods. The 3D scanning measurements showed better measurement accuracy performance than the other methods (mean absolute difference was 0.6 to 4.3 mm), except for measuring outside ball of foot length and foot breadth horizontal. The ICCs for all six foot dimension measurements among the four measurement methods were within the 0.61 to 0.98 range. Conclusions: Overall, the 3D foot scanner is recommended for collecting foot anthropometric data because it has relatively higher precision, accuracy and robustness. This finding suggests that when comparing foot anthropometric data among different references, it is important to consider the differences caused by the different measurement methods.","author":[{"dropping-particle":"","family":"Lee","given":"Yu Chi","non-dropping-particle":"","parse-names":false,"suffix":""},{"dropping-particle":"","family":"Lin","given":"Gloria","non-dropping-particle":"","parse-names":false,"suffix":""},{"dropping-particle":"","family":"Wang","given":"Mao Jiun J.","non-dropping-particle":"","parse-names":false,"suffix":""}],"container-title":"Journal of Foot and Ankle Research","id":"ITEM-1","issue":"1","issued":{"date-parts":[["2014"]]},"title":"Comparing 3D foot scanning with conventional measurement methods","type":"article-journal","volume":"7"}}],"schema":"https://github.com/citation-style-language/schema/raw/master/csl-citation.json"} </w:instrText>
      </w:r>
      <w:r w:rsidR="00A01E1B" w:rsidRPr="003E6119">
        <w:rPr>
          <w:lang w:val="en-GB"/>
        </w:rPr>
        <w:fldChar w:fldCharType="separate"/>
      </w:r>
      <w:r w:rsidR="00F94073" w:rsidRPr="003E6119">
        <w:rPr>
          <w:noProof/>
          <w:lang w:val="da-DK"/>
        </w:rPr>
        <w:t>(Y. C. Lee et al., 2014)</w:t>
      </w:r>
      <w:r w:rsidR="00A01E1B" w:rsidRPr="003E6119">
        <w:rPr>
          <w:lang w:val="en-GB"/>
        </w:rPr>
        <w:fldChar w:fldCharType="end"/>
      </w:r>
      <w:r w:rsidR="00A01E1B" w:rsidRPr="003E6119">
        <w:rPr>
          <w:lang w:val="da-DK"/>
        </w:rPr>
        <w:t xml:space="preserve"> </w:t>
      </w:r>
      <w:proofErr w:type="spellStart"/>
      <w:r w:rsidR="003E3CFB" w:rsidRPr="003E6119">
        <w:rPr>
          <w:lang w:val="da-DK"/>
        </w:rPr>
        <w:t>demonstrated</w:t>
      </w:r>
      <w:proofErr w:type="spellEnd"/>
      <w:r w:rsidR="003E3CFB" w:rsidRPr="003E6119">
        <w:rPr>
          <w:lang w:val="da-DK"/>
        </w:rPr>
        <w:t xml:space="preserve"> </w:t>
      </w:r>
      <w:proofErr w:type="spellStart"/>
      <w:r w:rsidR="003E3CFB" w:rsidRPr="003E6119">
        <w:rPr>
          <w:lang w:val="da-DK"/>
        </w:rPr>
        <w:t>this</w:t>
      </w:r>
      <w:proofErr w:type="spellEnd"/>
      <w:r w:rsidR="003E3CFB" w:rsidRPr="003E6119">
        <w:rPr>
          <w:lang w:val="da-DK"/>
        </w:rPr>
        <w:t xml:space="preserve"> </w:t>
      </w:r>
      <w:proofErr w:type="spellStart"/>
      <w:r w:rsidR="003E3CFB" w:rsidRPr="003E6119">
        <w:rPr>
          <w:lang w:val="da-DK"/>
        </w:rPr>
        <w:t>well</w:t>
      </w:r>
      <w:proofErr w:type="spellEnd"/>
      <w:r w:rsidR="003E3CFB" w:rsidRPr="003E6119">
        <w:rPr>
          <w:lang w:val="da-DK"/>
        </w:rPr>
        <w:t xml:space="preserve"> </w:t>
      </w:r>
      <w:proofErr w:type="spellStart"/>
      <w:r w:rsidR="003E3CFB" w:rsidRPr="003E6119">
        <w:rPr>
          <w:lang w:val="da-DK"/>
        </w:rPr>
        <w:t>how</w:t>
      </w:r>
      <w:proofErr w:type="spellEnd"/>
      <w:r w:rsidR="003E3CFB" w:rsidRPr="003E6119">
        <w:rPr>
          <w:lang w:val="da-DK"/>
        </w:rPr>
        <w:t xml:space="preserve"> </w:t>
      </w:r>
      <w:proofErr w:type="spellStart"/>
      <w:r w:rsidR="003E3CFB" w:rsidRPr="003E6119">
        <w:rPr>
          <w:lang w:val="da-DK"/>
        </w:rPr>
        <w:t>this</w:t>
      </w:r>
      <w:proofErr w:type="spellEnd"/>
      <w:r w:rsidR="003E3CFB" w:rsidRPr="003E6119">
        <w:rPr>
          <w:lang w:val="da-DK"/>
        </w:rPr>
        <w:t xml:space="preserve"> </w:t>
      </w:r>
      <w:proofErr w:type="spellStart"/>
      <w:r w:rsidR="003E3CFB" w:rsidRPr="003E6119">
        <w:rPr>
          <w:lang w:val="da-DK"/>
        </w:rPr>
        <w:t>could</w:t>
      </w:r>
      <w:proofErr w:type="spellEnd"/>
      <w:r w:rsidR="003E3CFB" w:rsidRPr="003E6119">
        <w:rPr>
          <w:lang w:val="da-DK"/>
        </w:rPr>
        <w:t xml:space="preserve"> </w:t>
      </w:r>
      <w:proofErr w:type="spellStart"/>
      <w:r w:rsidR="003E3CFB" w:rsidRPr="003E6119">
        <w:rPr>
          <w:lang w:val="da-DK"/>
        </w:rPr>
        <w:t>be</w:t>
      </w:r>
      <w:proofErr w:type="spellEnd"/>
      <w:r w:rsidR="003E3CFB" w:rsidRPr="003E6119">
        <w:rPr>
          <w:lang w:val="da-DK"/>
        </w:rPr>
        <w:t xml:space="preserve"> </w:t>
      </w:r>
      <w:proofErr w:type="spellStart"/>
      <w:r w:rsidR="003E3CFB" w:rsidRPr="003E6119">
        <w:rPr>
          <w:lang w:val="da-DK"/>
        </w:rPr>
        <w:t>obtained</w:t>
      </w:r>
      <w:proofErr w:type="spellEnd"/>
      <w:r w:rsidR="003E3CFB" w:rsidRPr="003E6119">
        <w:rPr>
          <w:lang w:val="da-DK"/>
        </w:rPr>
        <w:t xml:space="preserve"> by </w:t>
      </w:r>
      <w:proofErr w:type="spellStart"/>
      <w:r w:rsidR="003E3CFB" w:rsidRPr="003E6119">
        <w:rPr>
          <w:lang w:val="da-DK"/>
        </w:rPr>
        <w:t>using</w:t>
      </w:r>
      <w:proofErr w:type="spellEnd"/>
      <w:r w:rsidR="003E3CFB" w:rsidRPr="003E6119">
        <w:rPr>
          <w:lang w:val="da-DK"/>
        </w:rPr>
        <w:t xml:space="preserve"> </w:t>
      </w:r>
      <w:proofErr w:type="spellStart"/>
      <w:r w:rsidR="003E3CFB" w:rsidRPr="003E6119">
        <w:rPr>
          <w:lang w:val="da-DK"/>
        </w:rPr>
        <w:t>six</w:t>
      </w:r>
      <w:proofErr w:type="spellEnd"/>
      <w:r w:rsidR="003E3CFB" w:rsidRPr="003E6119">
        <w:rPr>
          <w:lang w:val="da-DK"/>
        </w:rPr>
        <w:t xml:space="preserve"> </w:t>
      </w:r>
      <w:proofErr w:type="spellStart"/>
      <w:r w:rsidR="003E3CFB" w:rsidRPr="003E6119">
        <w:rPr>
          <w:lang w:val="da-DK"/>
        </w:rPr>
        <w:t>defined</w:t>
      </w:r>
      <w:proofErr w:type="spellEnd"/>
      <w:r w:rsidR="003E3CFB" w:rsidRPr="003E6119">
        <w:rPr>
          <w:lang w:val="da-DK"/>
        </w:rPr>
        <w:t xml:space="preserve"> </w:t>
      </w:r>
      <w:proofErr w:type="spellStart"/>
      <w:r w:rsidR="003E3CFB" w:rsidRPr="003E6119">
        <w:rPr>
          <w:lang w:val="da-DK"/>
        </w:rPr>
        <w:t>measurements</w:t>
      </w:r>
      <w:proofErr w:type="spellEnd"/>
      <w:r w:rsidR="003E3CFB" w:rsidRPr="003E6119">
        <w:rPr>
          <w:lang w:val="da-DK"/>
        </w:rPr>
        <w:t xml:space="preserve"> of </w:t>
      </w:r>
      <w:proofErr w:type="spellStart"/>
      <w:r w:rsidR="003E3CFB" w:rsidRPr="003E6119">
        <w:rPr>
          <w:lang w:val="da-DK"/>
        </w:rPr>
        <w:t>foot</w:t>
      </w:r>
      <w:proofErr w:type="spellEnd"/>
      <w:r w:rsidR="003E3CFB" w:rsidRPr="003E6119">
        <w:rPr>
          <w:lang w:val="da-DK"/>
        </w:rPr>
        <w:t xml:space="preserve"> </w:t>
      </w:r>
      <w:proofErr w:type="spellStart"/>
      <w:r w:rsidR="003E3CFB" w:rsidRPr="003E6119">
        <w:rPr>
          <w:lang w:val="da-DK"/>
        </w:rPr>
        <w:t>length</w:t>
      </w:r>
      <w:proofErr w:type="spellEnd"/>
      <w:r w:rsidR="003E3CFB" w:rsidRPr="003E6119">
        <w:rPr>
          <w:lang w:val="da-DK"/>
        </w:rPr>
        <w:t xml:space="preserve">, ball of </w:t>
      </w:r>
      <w:proofErr w:type="spellStart"/>
      <w:r w:rsidR="003E3CFB" w:rsidRPr="003E6119">
        <w:rPr>
          <w:lang w:val="da-DK"/>
        </w:rPr>
        <w:t>foot</w:t>
      </w:r>
      <w:proofErr w:type="spellEnd"/>
      <w:r w:rsidR="003E3CFB" w:rsidRPr="003E6119">
        <w:rPr>
          <w:lang w:val="da-DK"/>
        </w:rPr>
        <w:t xml:space="preserve"> </w:t>
      </w:r>
      <w:proofErr w:type="spellStart"/>
      <w:r w:rsidR="003E3CFB" w:rsidRPr="003E6119">
        <w:rPr>
          <w:lang w:val="da-DK"/>
        </w:rPr>
        <w:t>length</w:t>
      </w:r>
      <w:proofErr w:type="spellEnd"/>
      <w:r w:rsidR="003E3CFB" w:rsidRPr="003E6119">
        <w:rPr>
          <w:lang w:val="da-DK"/>
        </w:rPr>
        <w:t xml:space="preserve">, </w:t>
      </w:r>
      <w:proofErr w:type="spellStart"/>
      <w:r w:rsidR="003E3CFB" w:rsidRPr="003E6119">
        <w:rPr>
          <w:lang w:val="da-DK"/>
        </w:rPr>
        <w:t>outside</w:t>
      </w:r>
      <w:proofErr w:type="spellEnd"/>
      <w:r w:rsidR="003E3CFB" w:rsidRPr="003E6119">
        <w:rPr>
          <w:lang w:val="da-DK"/>
        </w:rPr>
        <w:t xml:space="preserve"> ball of </w:t>
      </w:r>
      <w:proofErr w:type="spellStart"/>
      <w:r w:rsidR="003E3CFB" w:rsidRPr="003E6119">
        <w:rPr>
          <w:lang w:val="da-DK"/>
        </w:rPr>
        <w:t>foot</w:t>
      </w:r>
      <w:proofErr w:type="spellEnd"/>
      <w:r w:rsidR="003E3CFB" w:rsidRPr="003E6119">
        <w:rPr>
          <w:lang w:val="da-DK"/>
        </w:rPr>
        <w:t xml:space="preserve"> </w:t>
      </w:r>
      <w:proofErr w:type="spellStart"/>
      <w:r w:rsidR="003E3CFB" w:rsidRPr="003E6119">
        <w:rPr>
          <w:lang w:val="da-DK"/>
        </w:rPr>
        <w:t>length</w:t>
      </w:r>
      <w:proofErr w:type="spellEnd"/>
      <w:r w:rsidR="003E3CFB" w:rsidRPr="003E6119">
        <w:rPr>
          <w:lang w:val="da-DK"/>
        </w:rPr>
        <w:t xml:space="preserve">, </w:t>
      </w:r>
      <w:proofErr w:type="spellStart"/>
      <w:r w:rsidR="003E3CFB" w:rsidRPr="003E6119">
        <w:rPr>
          <w:lang w:val="da-DK"/>
        </w:rPr>
        <w:t>foot</w:t>
      </w:r>
      <w:proofErr w:type="spellEnd"/>
      <w:r w:rsidR="003E3CFB" w:rsidRPr="003E6119">
        <w:rPr>
          <w:lang w:val="da-DK"/>
        </w:rPr>
        <w:t xml:space="preserve"> </w:t>
      </w:r>
      <w:proofErr w:type="spellStart"/>
      <w:r w:rsidR="003E3CFB" w:rsidRPr="003E6119">
        <w:rPr>
          <w:lang w:val="da-DK"/>
        </w:rPr>
        <w:t>breadth</w:t>
      </w:r>
      <w:proofErr w:type="spellEnd"/>
      <w:r w:rsidR="003E3CFB" w:rsidRPr="003E6119">
        <w:rPr>
          <w:lang w:val="da-DK"/>
        </w:rPr>
        <w:t xml:space="preserve"> diagonal, </w:t>
      </w:r>
      <w:proofErr w:type="spellStart"/>
      <w:r w:rsidR="003E3CFB" w:rsidRPr="003E6119">
        <w:rPr>
          <w:lang w:val="da-DK"/>
        </w:rPr>
        <w:t>foot</w:t>
      </w:r>
      <w:proofErr w:type="spellEnd"/>
      <w:r w:rsidR="003E3CFB" w:rsidRPr="003E6119">
        <w:rPr>
          <w:lang w:val="da-DK"/>
        </w:rPr>
        <w:t xml:space="preserve"> </w:t>
      </w:r>
      <w:proofErr w:type="spellStart"/>
      <w:r w:rsidR="003E3CFB" w:rsidRPr="003E6119">
        <w:rPr>
          <w:lang w:val="da-DK"/>
        </w:rPr>
        <w:t>breadth</w:t>
      </w:r>
      <w:proofErr w:type="spellEnd"/>
      <w:r w:rsidR="003E3CFB" w:rsidRPr="003E6119">
        <w:rPr>
          <w:lang w:val="da-DK"/>
        </w:rPr>
        <w:t xml:space="preserve"> </w:t>
      </w:r>
      <w:proofErr w:type="spellStart"/>
      <w:r w:rsidR="003E3CFB" w:rsidRPr="003E6119">
        <w:rPr>
          <w:lang w:val="da-DK"/>
        </w:rPr>
        <w:t>horizontal</w:t>
      </w:r>
      <w:proofErr w:type="spellEnd"/>
      <w:r w:rsidR="003E3CFB" w:rsidRPr="003E6119">
        <w:rPr>
          <w:lang w:val="da-DK"/>
        </w:rPr>
        <w:t xml:space="preserve"> and </w:t>
      </w:r>
      <w:proofErr w:type="spellStart"/>
      <w:r w:rsidR="003E3CFB" w:rsidRPr="003E6119">
        <w:rPr>
          <w:lang w:val="da-DK"/>
        </w:rPr>
        <w:t>heel</w:t>
      </w:r>
      <w:proofErr w:type="spellEnd"/>
      <w:r w:rsidR="003E3CFB" w:rsidRPr="003E6119">
        <w:rPr>
          <w:lang w:val="da-DK"/>
        </w:rPr>
        <w:t xml:space="preserve"> </w:t>
      </w:r>
      <w:proofErr w:type="spellStart"/>
      <w:r w:rsidR="003E3CFB" w:rsidRPr="003E6119">
        <w:rPr>
          <w:lang w:val="da-DK"/>
        </w:rPr>
        <w:t>breadth</w:t>
      </w:r>
      <w:proofErr w:type="spellEnd"/>
      <w:r w:rsidR="003E3CFB" w:rsidRPr="003E6119">
        <w:rPr>
          <w:lang w:val="da-DK"/>
        </w:rPr>
        <w:t xml:space="preserve">. </w:t>
      </w:r>
      <w:r w:rsidR="00567616" w:rsidRPr="003E6119">
        <w:rPr>
          <w:lang w:val="en-GB"/>
        </w:rPr>
        <w:t>E</w:t>
      </w:r>
      <w:r w:rsidR="00A01E1B" w:rsidRPr="003E6119">
        <w:rPr>
          <w:lang w:val="en-GB"/>
        </w:rPr>
        <w:t xml:space="preserve">ach measurement </w:t>
      </w:r>
      <w:r w:rsidR="00567616" w:rsidRPr="003E6119">
        <w:rPr>
          <w:lang w:val="en-GB"/>
        </w:rPr>
        <w:t xml:space="preserve">was described using </w:t>
      </w:r>
      <w:r w:rsidR="00A01E1B" w:rsidRPr="003E6119">
        <w:rPr>
          <w:lang w:val="en-GB"/>
        </w:rPr>
        <w:t>an exact definition</w:t>
      </w:r>
      <w:r w:rsidR="00DE26EE" w:rsidRPr="003E6119">
        <w:rPr>
          <w:lang w:val="en-GB"/>
        </w:rPr>
        <w:t xml:space="preserve">. This extent of clarity of measurement must be given in all future research. </w:t>
      </w:r>
    </w:p>
    <w:p w14:paraId="42A1A2F8" w14:textId="7A4FF56B" w:rsidR="00795E31" w:rsidRPr="003E6119" w:rsidRDefault="00E73DF2" w:rsidP="00A312EF">
      <w:pPr>
        <w:spacing w:line="480" w:lineRule="auto"/>
        <w:jc w:val="both"/>
        <w:rPr>
          <w:lang w:val="en-GB"/>
        </w:rPr>
      </w:pPr>
      <w:r w:rsidRPr="003E6119">
        <w:rPr>
          <w:lang w:val="en-GB"/>
        </w:rPr>
        <w:t>For precise future research the ISO 20685-1:2018 document</w:t>
      </w:r>
      <w:r w:rsidR="008B3C3C" w:rsidRPr="003E6119">
        <w:rPr>
          <w:lang w:val="en-GB"/>
        </w:rPr>
        <w:t xml:space="preserve"> </w:t>
      </w:r>
      <w:r w:rsidRPr="003E6119">
        <w:rPr>
          <w:lang w:val="en-GB"/>
        </w:rPr>
        <w:t>should be adhered to</w:t>
      </w:r>
      <w:r w:rsidR="008B3C3C" w:rsidRPr="003E6119">
        <w:rPr>
          <w:lang w:val="en-GB"/>
        </w:rPr>
        <w:t xml:space="preserve"> </w:t>
      </w:r>
      <w:r w:rsidR="008B3C3C" w:rsidRPr="003E6119">
        <w:rPr>
          <w:lang w:val="en-GB"/>
        </w:rPr>
        <w:fldChar w:fldCharType="begin" w:fldLock="1"/>
      </w:r>
      <w:r w:rsidR="00F94073" w:rsidRPr="003E6119">
        <w:rPr>
          <w:lang w:val="en-GB"/>
        </w:rPr>
        <w:instrText xml:space="preserve"> ADDIN ZOTERO_ITEM CSL_CITATION {"citationID":"Y81R0kaA","properties":{"formattedCitation":"(Agi\\uc0\\u263{} et al., 2006; Kouchi &amp; Mochimaru, 2011; Y. C. Lee et al., 2014)","plainCitation":"(Agić et al., 2006; Kouchi &amp; Mochimaru, 2011; Y. C. Lee et al., 2014)","noteIndex":0},"citationItems":[{"id":"wPqksuC4/fNOuLY3U","uris":["http://www.mendeley.com/documents/?uuid=37426938-a989-4349-9c94-b2cec0276832"],"itemData":{"ISSN":"03506134","PMID":"17243556","abstract":"Foot structure description is important for many reasons. The foot anthropometric morphology phenomena are analyzed together with hidden biomechanical functionality in order to fully characterize foot structure and function. For younger Croatian population the scatter data of the individual foot variables were interpolated by multivariate statistics. Foot structure descriptors are influenced by many factors, as a style of life, race, climate, and things of the great importance in human society. Dominant descriptors are determined by principal component analysis. Some practical recommendation and conclusion for medical, sportswear and footwear practice are highlighted.","author":[{"dropping-particle":"","family":"Agić","given":"Ante","non-dropping-particle":"","parse-names":false,"suffix":""},{"dropping-particle":"","family":"Nikolić","given":"Vasilije","non-dropping-particle":"","parse-names":false,"suffix":""},{"dropping-particle":"","family":"Mijović","given":"Budimir","non-dropping-particle":"","parse-names":false,"suffix":""}],"container-title":"Collegium Antropologicum","id":"ITEM-1","issue":"4","issued":{"date-parts":[["2006"]]},"page":"815-821","title":"Foot anthropometry and morphology phenomena","type":"article-journal","volume":"30"}},{"id":"wPqksuC4/G4v33Ww5","uris":["http://www.mendeley.com/documents/?uuid=9fe06d0c-a92f-4488-8f1c-6b5ff7842141"],"itemData":{"DOI":"10.1186/s13047-014-0044-7","ISSN":"17571146","abstract":"Background: Foot dimension information on different user groups is important for footwear design and clinical applications. Foot dimension data collected using different measurement methods presents accuracy problems. This study compared the precision and accuracy of the 3D foot scanning method with conventional foot dimension measurement methods including the digital caliper, ink footprint and digital footprint. Methods: Six commonly used foot dimensions, i.e. foot length, ball of foot length, outside ball of foot length, foot breadth diagonal, foot breadth horizontal and heel breadth were measured from 130 males and females using four foot measurement methods. Two-way ANOVA was performed to evaluate the sex and method effect on the measured foot dimensions. In addition, the mean absolute difference values and intra-class correlation coefficients (ICCs) were used for precision and accuracy evaluation. The results were also compared with the ISO 20685 criteria. Results: The participant's sex and the measurement method were found (p &lt; 0.05) to exert significant effects on the measured six foot dimensions. The precision of the 3D scanning measurement method with mean absolute difference values between 0.73 to 1.50 mm showed the best performance among the four measurement methods. The 3D scanning measurements showed better measurement accuracy performance than the other methods (mean absolute difference was 0.6 to 4.3 mm), except for measuring outside ball of foot length and foot breadth horizontal. The ICCs for all six foot dimension measurements among the four measurement methods were within the 0.61 to 0.98 range. Conclusions: Overall, the 3D foot scanner is recommended for collecting foot anthropometric data because it has relatively higher precision, accuracy and robustness. This finding suggests that when comparing foot anthropometric data among different references, it is important to consider the differences caused by the different measurement methods.","author":[{"dropping-particle":"","family":"Lee","given":"Yu Chi","non-dropping-particle":"","parse-names":false,"suffix":""},{"dropping-particle":"","family":"Lin","given":"Gloria","non-dropping-particle":"","parse-names":false,"suffix":""},{"dropping-particle":"","family":"Wang","given":"Mao Jiun J.","non-dropping-particle":"","parse-names":false,"suffix":""}],"container-title":"Journal of Foot and Ankle Research","id":"ITEM-2","issue":"1","issued":{"date-parts":[["2014"]]},"title":"Comparing 3D foot scanning with conventional measurement methods","type":"article-journal","volume":"7"}},{"id":"wPqksuC4/xtGNRd2u","uris":["http://www.mendeley.com/documents/?uuid=4acc64b7-cb67-45e8-bafb-dbe6b4182d8a"],"itemData":{"DOI":"10.1016/j.apergo.2010.09.011","ISSN":"00036870","abstract":"Body dimensions are based on landmarks of the body, but the magnitude of error in landmark determination is not well known. Therefore, a study was performed in which 40 subjects were marked five times in total by one highly skilled marker and a novice marker. Immediately after marking, a skilled measurer determined 34 body dimensions that were based on the mark locations. Intra- and inter-observer errors in landmarking of 35 landmarks, as well as those in 34 body dimensions were quantified. The error in landmarking was defined as the distance between two marks made on the same landmark by the same marker (intra-observer error) or by two different markers (inter-observer error). To make the first mark invisible when the second mark was made, the first mark was made using an invisible ink pen under black light. Landmarks with large intra-observer errors also had large inter-observer errors. Errors in body dimensions were smaller than landmarking errors in 23 measurements, which suggested t</w:instrText>
      </w:r>
      <w:r w:rsidR="00F94073" w:rsidRPr="003E6119">
        <w:rPr>
          <w:lang w:val="da-DK"/>
        </w:rPr>
        <w:instrText xml:space="preserve">hat the magnitude of landmarking error would be underestimated from errors in body dimensions. In 15 body dimensions, measurements based on marks made by two different markers were not comparable according to the ISO 20685 criterion. Examination of body dimensions and landmarks with large inter-observer errors suggested that reducing inter-observer landmarking errors was necessary to reduce inter-observer measurement errors, and that a possible solution was to explicitly define landmarks with large errors in more detail so that anthropometrists can pinpoint them on the skin. Quantitative data on the intra- and inter-observer landmarking errors in the present study may be useful as a reference when evaluating and comparing the performance of software for calculating landmark locations for 3D anthropometry. © 2010 Elsevier Ltd and The Ergonomics Society.","author":[{"dropping-particle":"","family":"Kouchi","given":"Makiko","non-dropping-particle":"","parse-names":false,"suffix":""},{"dropping-particle":"","family":"Mochimaru","given":"Masaaki","non-dropping-particle":"","parse-names":false,"suffix":""}],"container-title":"Applied Ergonomics","id":"ITEM-3","issue":"3","issued":{"date-parts":[["2011"]]},"page":"518-527","publisher":"Elsevier Ltd","title":"Errors in landmarking and the evaluation of the accuracy of traditional and 3D anthropometry","type":"article-journal","volume":"42"}}],"schema":"https://github.com/citation-style-language/schema/raw/master/csl-citation.json"} </w:instrText>
      </w:r>
      <w:r w:rsidR="008B3C3C" w:rsidRPr="003E6119">
        <w:rPr>
          <w:lang w:val="en-GB"/>
        </w:rPr>
        <w:fldChar w:fldCharType="separate"/>
      </w:r>
      <w:r w:rsidR="00F94073" w:rsidRPr="003E6119">
        <w:rPr>
          <w:lang w:val="da-DK"/>
        </w:rPr>
        <w:t>(Agić et al., 2006; Kouchi &amp; Mochimaru, 2011; Y. C. Lee et al., 2014)</w:t>
      </w:r>
      <w:r w:rsidR="008B3C3C" w:rsidRPr="003E6119">
        <w:rPr>
          <w:lang w:val="en-GB"/>
        </w:rPr>
        <w:fldChar w:fldCharType="end"/>
      </w:r>
      <w:r w:rsidRPr="003E6119">
        <w:rPr>
          <w:lang w:val="da-DK"/>
        </w:rPr>
        <w:t xml:space="preserve">. </w:t>
      </w:r>
      <w:r w:rsidR="00CF1E81" w:rsidRPr="003E6119">
        <w:rPr>
          <w:lang w:val="en-GB"/>
        </w:rPr>
        <w:t xml:space="preserve">Telfer and Woodburn reported the ISO has been produced ‘with the aim of ensuring that measurements taken using 3D scanning </w:t>
      </w:r>
      <w:r w:rsidR="00CF1E81" w:rsidRPr="003E6119">
        <w:rPr>
          <w:lang w:val="en-GB"/>
        </w:rPr>
        <w:lastRenderedPageBreak/>
        <w:t xml:space="preserve">systems are comparable with those taken using traditional methods and can be sued in anthropometric databases’ </w:t>
      </w:r>
      <w:r w:rsidR="00CF1E81" w:rsidRPr="003E6119">
        <w:rPr>
          <w:lang w:val="en-GB"/>
        </w:rPr>
        <w:fldChar w:fldCharType="begin" w:fldLock="1"/>
      </w:r>
      <w:r w:rsidR="00F94073" w:rsidRPr="003E6119">
        <w:rPr>
          <w:lang w:val="en-GB"/>
        </w:rPr>
        <w:instrText xml:space="preserve"> ADDIN ZOTERO_ITEM CSL_CITATION {"citationID":"4xyvpjmh","properties":{"formattedCitation":"(Shu et al., 2015; Telfer &amp; Woodburn, 2010)","plainCitation":"(Shu et al., 2015; Telfer &amp; Woodburn, 2010)","noteIndex":0},"citationItems":[{"id":"wPqksuC4/MkZZALAh","uris":["http://www.mendeley.com/documents/?uuid=bb901be4-7122-4ff3-af38-361c5ade5716"],"itemData":{"DOI":"10.1186/1757-1146-3-19","ISSN":"17571146","abstract":"Background: A number of surface scanning systems with the ability to quickly and easily obtain 3D digital representations of the foot are now commercially available. This review aims to present a summary of the reported use of these technologies in footwear development, the design of customised orthotics, and investigations for other ergonomic purposes related to the foot.Methods: The PubMed and ScienceDirect databases were searched. Reference lists and experts in the field were also consulted to identify additional articles. Studies in English which had 3D surface scanning of the foot as an integral element of their protocol were included in the review.Results: Thirty-eight articles meeting the search criteria were included. Advantages and disadvantages of using 3D surface scanning systems are highlighted. A meta-analysis of studies using scanners to investigate the changes in foot dimensions during varying levels of weight bearing was carried out.Conclusions: Modern 3D surface scanning systems can obtain accurate and repeatable digital representations of the foot shape and have been successfully used in medical, ergonomic and footwear development applications. The increasing affordability of these systems presents opportunities for researchers investigating the foot and for manufacturers of foot related apparel and devices, particularly those interested in producing items that are customised to the individual. Suggestions are made for future areas of research and for the standardization of the protocols used to produce foot scans. © 2010 Telfer and Woodburn; licensee BioMed Central Ltd.","author":[{"dropping-particle":"","family":"Telfer","given":"Scott","non-dropping-particle":"","parse-names":false,"suffix":""},{"dropping-particle":"","family":"Woodburn","given":"James","non-dropping-particle":"","parse-names":false,"suffix":""}],"container-title":"Journal of Foot and Ankle Research","id":"ITEM-1","issue":"1","issued":{"date-parts":[["2010"]]},"page":"1-9","title":"The use of 3D surface scanning for the measurement and assessment of the human foot","type":"article-journal","volume":"3"}},{"id":"wPqksuC4/89nO3CMO","uris":["http://www.mendeley.com/documents/?uuid=ee5197df-165b-4093-8dcd-cca0ac99b75c"],"itemData":{"DOI":"10.1371/journal.pone.0131385","ISSN":"19326203","abstract":"Foot morphology and function has received increasing attention from both biomechanics researchers and footwear manufacturers. In this study, 168 habitually unshod runners (90 males whose age, weight &amp; height were 23±2.4 years, 66±7.1kg &amp; 1.68±0.13m and 78 females whose age, weight &amp; height were 22±1.8 years, 55±4.7kg &amp; 1.6±0.11m) (Indians) and 196 shod runners (130 males whose age, weight &amp; height were 24±2.6 years, 66±8.2kg &amp; 1.72±0.18m and 66 females whose age, weight &amp; height were 23±1.5 years, 54±5.6kg &amp; 1.62±0.15m)(Chinese) participated in a foot scanning test using the easy-foot-scan (a three-dimensional foot scanning system) to obtain 3D foot surface data and 2D footprint imaging. Foot length, foot width, hallux angle and minimal distance from hallux to second toe were calculated to analyze foot morphological differences. This study found that significant differences exist between groups (shod Chinese and unshod Indians) for foot length (female p = 0.001), width (female p = 0.001), hallux angle (male and female p = 0.001) and the minimal distance (male and female p = 0.001) from hallux to second toe. This study suggests that significant differences in morphology between different ethnicities could be considered for future investigation of locomotion biomechanics characteristics between ethnicities and inform last shape and design so as to reduce injury risks and poor performance from mal-fit shoes.","author":[{"dropping-particle":"","family":"Shu","given":"Yang","non-dropping-particle":"","parse-names":false,"suffix":""},{"dropping-particle":"","family":"Mei","given":"Qichang","non-dropping-particle":"","parse-names":false,"suffix":""},{"dropping-particle":"","family":"Fernandez","given":"Justin","non-dropping-particle":"","parse-names":false,"suffix":""},{"dropping-particle":"","family":"Li","given":"Zhiyong","non-dropping-particle":"","parse-names":false,"suffix":""},{"dropping-particle":"","family":"Feng","given":"Neng","non-dropping-particle":"","parse-names":false,"suffix":""},{"dropping-particle":"","family":"Gu","given":"Yaodong","non-dropping-particle":"","parse-names":false,"suffix":""}],"container-title":"PLoS ONE","id":"ITEM-2","issue":"7","issued":{"date-parts":[["2015"]]},"page":"1-13","title":"Foot morphological difference between habitually shod and unshod runners","type":"article-journal","volume":"10"}}],"schema":"https://github.com/citation-style-language/schema/raw/master/csl-citation.json"} </w:instrText>
      </w:r>
      <w:r w:rsidR="00CF1E81" w:rsidRPr="003E6119">
        <w:rPr>
          <w:lang w:val="en-GB"/>
        </w:rPr>
        <w:fldChar w:fldCharType="separate"/>
      </w:r>
      <w:r w:rsidR="00F94073" w:rsidRPr="003E6119">
        <w:rPr>
          <w:noProof/>
          <w:lang w:val="en-GB"/>
        </w:rPr>
        <w:t>(Shu et al., 2015; Telfer &amp; Woodburn, 2010)</w:t>
      </w:r>
      <w:r w:rsidR="00CF1E81" w:rsidRPr="003E6119">
        <w:rPr>
          <w:lang w:val="en-GB"/>
        </w:rPr>
        <w:fldChar w:fldCharType="end"/>
      </w:r>
      <w:r w:rsidR="00511E07" w:rsidRPr="003E6119">
        <w:rPr>
          <w:lang w:val="en-GB"/>
        </w:rPr>
        <w:t xml:space="preserve">. </w:t>
      </w:r>
      <w:r w:rsidR="00511E07" w:rsidRPr="002238BC">
        <w:rPr>
          <w:lang w:val="en-GB"/>
        </w:rPr>
        <w:t xml:space="preserve">Indeed a more accessible document to future researchers would be the IEEE paper written by a Footwear Subgroup which includes a modern compilation of foot measurement definitions </w:t>
      </w:r>
      <w:r w:rsidR="00511E07" w:rsidRPr="002238BC">
        <w:rPr>
          <w:lang w:val="en-GB"/>
        </w:rPr>
        <w:fldChar w:fldCharType="begin" w:fldLock="1"/>
      </w:r>
      <w:r w:rsidR="00F94073" w:rsidRPr="002238BC">
        <w:rPr>
          <w:lang w:val="en-GB"/>
        </w:rPr>
        <w:instrText xml:space="preserve"> ADDIN ZOTERO_ITEM CSL_CITATION {"citationID":"069FvNVi","properties":{"formattedCitation":"(IEEE, 2014)","plainCitation":"(IEEE, 2014)","noteIndex":0},"citationItems":[{"id":"wPqksuC4/rmJOpIIp","uris":["http://www.mendeley.com/documents/?uuid=35bd22b9-b95b-468b-bcc8-8fd0ba1076b3"],"itemData":{"ISBN":"1878-5646 (Electronic)\\r0042-6989 (Linking)","ISSN":"22451919","PMID":"25186535","abstract":"INTRODUCTION: The objective of this study was to test macular sensitivity, fixation stability and fixation location using microperimetry in patients with autosomal dominant optic atrophy (ADOA) and mutation-free relatives. MATERIAL AND METHODS: This was a cross-sectional study of 43 patients with exon 28 (2826 delT) mutation in OPA1 (age 11.7-71.5 years, best-corrected visual acuity (BCVA) 20/24-20/13). The patients and 49 mutation-free first-degree relatives (BCVA 20/25-20/10) underwent ophthalmic examination including macular microperimetry out to 12° eccentricity with registration of fixation stability and fixation location. RESULTS: The average (± standard deviation) sensitivity was significantly reduced in ADOA patients compared with controls, 14.9 (± 4.4) dB versus 19.7 (± 0.4) dB (p &lt; 0.0001). In a retinotopic projection, the largest relative sensitivity deficits in ADOA were seen in the nasal macula (13.6 (± 5.7) dB versus 19.7 (± 0.7) dB) and in the central macula (14.2 (± 5.1) dB versus 19.9 (± 0.3) dB). The average sensitivity decreased with decreasing BCVA in ADOA (p &lt; 0.0001). Stable fixation was found in 58% of ADOA patients versus 86% of controls, and relatively unstable fixation was observed in 35% of ADOA patients versus 14% of controls. Unstable fixation was found only in ADOA, where its prevalence was 7%. CONCLUSION: ADOA was associated with unstable fixation and subnormal microperimetric sensitivity, especially in the central and nasal macula where the ganglion cell deficit is most pronounced.","author":[{"dropping-particle":"","family":"IEEE","given":"","non-dropping-particle":"","parse-names":false,"suffix":""}],"container-title":"Danish Medical Journal","id":"ITEM-1","issue":"9","issued":{"date-parts":[["2014"]]},"page":"1-23","title":"Comprehensive Review of Foot Measurements Terminology in Use","type":"article-journal","volume":"61"}}],"schema":"https://github.com/citation-style-language/schema/raw/master/csl-citation.json"} </w:instrText>
      </w:r>
      <w:r w:rsidR="00511E07" w:rsidRPr="002238BC">
        <w:rPr>
          <w:lang w:val="en-GB"/>
        </w:rPr>
        <w:fldChar w:fldCharType="separate"/>
      </w:r>
      <w:r w:rsidR="00F94073" w:rsidRPr="002238BC">
        <w:rPr>
          <w:noProof/>
          <w:lang w:val="en-GB"/>
        </w:rPr>
        <w:t>(IEEE, 2014)</w:t>
      </w:r>
      <w:r w:rsidR="00511E07" w:rsidRPr="002238BC">
        <w:rPr>
          <w:lang w:val="en-GB"/>
        </w:rPr>
        <w:fldChar w:fldCharType="end"/>
      </w:r>
      <w:r w:rsidR="00511E07" w:rsidRPr="002238BC">
        <w:rPr>
          <w:lang w:val="en-GB"/>
        </w:rPr>
        <w:t>.</w:t>
      </w:r>
      <w:r w:rsidR="00511E07" w:rsidRPr="003E6119">
        <w:rPr>
          <w:lang w:val="en-GB"/>
        </w:rPr>
        <w:t xml:space="preserve"> </w:t>
      </w:r>
    </w:p>
    <w:p w14:paraId="464ABA57" w14:textId="4E0F6919" w:rsidR="00A312EF" w:rsidRPr="003E6119" w:rsidRDefault="00DE26EE" w:rsidP="00A312EF">
      <w:pPr>
        <w:spacing w:line="480" w:lineRule="auto"/>
        <w:jc w:val="both"/>
        <w:rPr>
          <w:lang w:val="en-GB"/>
        </w:rPr>
      </w:pPr>
      <w:r w:rsidRPr="003E6119">
        <w:rPr>
          <w:lang w:val="en-GB"/>
        </w:rPr>
        <w:t>Another element future research must consider is the measuring conditions of the subject. All measurements should be taken at the same time of day, morning ideally to avoid foot deformation with potential swelling</w:t>
      </w:r>
      <w:r w:rsidR="003E3CFB" w:rsidRPr="003E6119">
        <w:rPr>
          <w:lang w:val="en-GB"/>
        </w:rPr>
        <w:t xml:space="preserve">  </w:t>
      </w:r>
      <w:r w:rsidR="003E3CFB" w:rsidRPr="003E6119">
        <w:rPr>
          <w:lang w:val="en-GB"/>
        </w:rPr>
        <w:fldChar w:fldCharType="begin" w:fldLock="1"/>
      </w:r>
      <w:r w:rsidR="00F94073" w:rsidRPr="003E6119">
        <w:rPr>
          <w:lang w:val="en-GB"/>
        </w:rPr>
        <w:instrText xml:space="preserve"> ADDIN ZOTERO_ITEM CSL_CITATION {"citationID":"KzLHmVOS","properties":{"formattedCitation":"(Burrow, 2016)","plainCitation":"(Burrow, 2016)","noteIndex":0},"citationItems":[{"id":"wPqksuC4/mnOdykYC","uris":["http://www.mendeley.com/documents/?uuid=e6a49bcb-424d-4b68-970e-0c456b13273d"],"itemData":{"abstract":"This limited study considered whether the collection of the exemplar footprints, and the resultant analysis and comparison, could be influenced by the time of day that the exemplar footprints were collected compared to a possible time when the footprints were first made. Dynamic footprints were collected from individuals on two occasions during the day (four footprints in total for each individual) using a test/re-test design. The Reel method of analysis determined measurements and allowed comparisons between the four sets. A two-way repeated measures ANOVA analysis suggested that diurnal variation was probably not an issue and that exemplar footprints did not show deviations that were due to the time of day when the footprints were collected. This might further suggest that, in this respect, work undertaken on past cases is reliable, and time of day is not a variable that needs consideration and accounting for when working future bare footprint cases. However, caution may be needed where environmental and temperature variables need consideration.","author":[{"dropping-particle":"","family":"Burrow","given":"J Gordon","non-dropping-particle":"","parse-names":false,"suffix":""}],"container-title":"Journal of Forensic Identification","id":"ITEM-1","issue":"2","issued":{"date-parts":[["2016"]]},"page":"107 - 117","title":"Is Diurnal Variation a Factor in Bare Footprint Formation?","type":"article-journal","volume":"66"}}],"schema":"https://github.com/citation-style-language/schema/raw/master/csl-citation.json"} </w:instrText>
      </w:r>
      <w:r w:rsidR="003E3CFB" w:rsidRPr="003E6119">
        <w:rPr>
          <w:lang w:val="en-GB"/>
        </w:rPr>
        <w:fldChar w:fldCharType="separate"/>
      </w:r>
      <w:r w:rsidR="00F94073" w:rsidRPr="003E6119">
        <w:rPr>
          <w:noProof/>
          <w:lang w:val="en-GB"/>
        </w:rPr>
        <w:t>(Burrow, 2016)</w:t>
      </w:r>
      <w:r w:rsidR="003E3CFB" w:rsidRPr="003E6119">
        <w:rPr>
          <w:lang w:val="en-GB"/>
        </w:rPr>
        <w:fldChar w:fldCharType="end"/>
      </w:r>
      <w:r w:rsidRPr="003E6119">
        <w:rPr>
          <w:lang w:val="en-GB"/>
        </w:rPr>
        <w:t xml:space="preserve">. The dominant foot should be </w:t>
      </w:r>
      <w:r w:rsidR="003E3CFB" w:rsidRPr="003E6119">
        <w:rPr>
          <w:lang w:val="en-GB"/>
        </w:rPr>
        <w:t>selected,</w:t>
      </w:r>
      <w:r w:rsidRPr="003E6119">
        <w:rPr>
          <w:lang w:val="en-GB"/>
        </w:rPr>
        <w:t xml:space="preserve"> and the subject should be fully weightbearing with a normal posture. </w:t>
      </w:r>
    </w:p>
    <w:p w14:paraId="271F3078" w14:textId="59992548" w:rsidR="00A312EF" w:rsidRPr="003E6119" w:rsidRDefault="00DE26EE" w:rsidP="00A312EF">
      <w:pPr>
        <w:spacing w:line="480" w:lineRule="auto"/>
        <w:jc w:val="both"/>
        <w:rPr>
          <w:lang w:val="en-GB"/>
        </w:rPr>
      </w:pPr>
      <w:r w:rsidRPr="003E6119">
        <w:rPr>
          <w:lang w:val="en-GB"/>
        </w:rPr>
        <w:t>Although 3D scanning is not without intra</w:t>
      </w:r>
      <w:r w:rsidR="001578F4" w:rsidRPr="003E6119">
        <w:rPr>
          <w:lang w:val="en-GB"/>
        </w:rPr>
        <w:t xml:space="preserve"> and inter-observer errors </w:t>
      </w:r>
      <w:r w:rsidR="001578F4" w:rsidRPr="003E6119">
        <w:rPr>
          <w:lang w:val="en-GB"/>
        </w:rPr>
        <w:fldChar w:fldCharType="begin" w:fldLock="1"/>
      </w:r>
      <w:r w:rsidR="00F94073" w:rsidRPr="003E6119">
        <w:rPr>
          <w:lang w:val="en-GB"/>
        </w:rPr>
        <w:instrText xml:space="preserve"> ADDIN ZOTERO_ITEM CSL_CITATION {"citationID":"SXkVDWpL","properties":{"formattedCitation":"(Kouchi &amp; Mochimaru, 2011)","plainCitation":"(Kouchi &amp; Mochimaru, 2011)","noteIndex":0},"citationItems":[{"id":"wPqksuC4/xtGNRd2u","uris":["http://www.mendeley.com/documents/?uuid=4acc64b7-cb67-45e8-bafb-dbe6b4182d8a"],"itemData":{"DOI":"10.1016/j.apergo.2010.09.011","ISSN":"00036870","abstract":"Body dimensions are based on landmarks of the body, but the magnitude of error in landmark determination is not well known. Therefore, a study was performed in which 40 subjects were marked five times in total by one highly skilled marker and a novice marker. Immediately after marking, a skilled measurer determined 34 body dimensions that were based on the mark locations. Intra- and inter-observer errors in landmarking of 35 landmarks, as well as those in 34 body dimensions were quantified. The error in landmarking was defined as the distance between two marks made on the same landmark by the same marker (intra-observer error) or by two different markers (inter-observer error). To make the first mark invisible when the second mark was made, the first mark was made using an invisible ink pen under black light. Landmarks with large intra-observer errors also had large inter-observer errors. Errors in body dimensions were smaller than landmarking errors in 23 measurements, which suggested that the magnitude of landmarking error would be underestimated from errors in body dimensions. In 15 body dimensions, measurements based on marks made by two different markers were not comparable according to the ISO 20685 criterion. Examination of body dimensions and landmarks with large inter-observer errors suggested that reducing inter-observer landmarking errors was necessary to reduce inter-observer measurement errors, and that a possible solution was to explicitly define landmarks with large errors in more detail so that anthropometrists can pinpoint them on the skin. Quantitative data on the intra- and inter-observer landmarking errors in the present study may be useful as a reference when evaluating and comparing the performance of software for calculating landmark locations for 3D anthropometry. © 2010 Elsevier Ltd and The Ergonomics Society.","author":[{"dropping-particle":"","family":"Kouchi","given":"Makiko","non-dropping-particle":"","parse-names":false,"suffix":""},{"dropping-particle":"","family":"Mochimaru","given":"Masaaki","non-dropping-particle":"","parse-names":false,"suffix":""}],"container-title":"Applied Ergonomics","id":"ITEM-1","issue":"3","issued":{"date-parts":[["2011"]]},"page":"518-527","publisher":"Elsevier Ltd","title":"Errors in landmarking and the evaluation of the accuracy of traditional and 3D anthropometry","type":"article-journal","volume":"42"}}],"schema":"https://github.com/citation-style-language/schema/raw/master/csl-citation.json"} </w:instrText>
      </w:r>
      <w:r w:rsidR="001578F4" w:rsidRPr="003E6119">
        <w:rPr>
          <w:lang w:val="en-GB"/>
        </w:rPr>
        <w:fldChar w:fldCharType="separate"/>
      </w:r>
      <w:r w:rsidR="00F94073" w:rsidRPr="003E6119">
        <w:rPr>
          <w:noProof/>
          <w:lang w:val="en-GB"/>
        </w:rPr>
        <w:t>(Kouchi &amp; Mochimaru, 2011)</w:t>
      </w:r>
      <w:r w:rsidR="001578F4" w:rsidRPr="003E6119">
        <w:rPr>
          <w:lang w:val="en-GB"/>
        </w:rPr>
        <w:fldChar w:fldCharType="end"/>
      </w:r>
      <w:r w:rsidR="001578F4" w:rsidRPr="003E6119">
        <w:rPr>
          <w:lang w:val="en-GB"/>
        </w:rPr>
        <w:t>, it should be used when collect</w:t>
      </w:r>
      <w:r w:rsidR="00E73DF2" w:rsidRPr="003E6119">
        <w:rPr>
          <w:lang w:val="en-GB"/>
        </w:rPr>
        <w:t>ing</w:t>
      </w:r>
      <w:r w:rsidR="001578F4" w:rsidRPr="003E6119">
        <w:rPr>
          <w:lang w:val="en-GB"/>
        </w:rPr>
        <w:t xml:space="preserve"> foot morphological data in future research. 3D scanning is more reliable, accurate and has a reduced incidence of human error </w:t>
      </w:r>
      <w:r w:rsidR="001578F4" w:rsidRPr="003E6119">
        <w:rPr>
          <w:lang w:val="en-GB"/>
        </w:rPr>
        <w:fldChar w:fldCharType="begin" w:fldLock="1"/>
      </w:r>
      <w:r w:rsidR="00F94073" w:rsidRPr="003E6119">
        <w:rPr>
          <w:lang w:val="en-GB"/>
        </w:rPr>
        <w:instrText xml:space="preserve"> ADDIN ZOTERO_ITEM CSL_CITATION {"citationID":"jv4dpGw9","properties":{"formattedCitation":"(Y. C. Lee et al., 2014; Telfer &amp; Woodburn, 2010)","plainCitation":"(Y. C. Lee et al., 2014; Telfer &amp; Woodburn, 2010)","noteIndex":0},"citationItems":[{"id":"wPqksuC4/G4v33Ww5","uris":["http://www.mendeley.com/documents/?uuid=9fe06d0c-a92f-4488-8f1c-6b5ff7842141"],"itemData":{"DOI":"10.1186/s13047-014-0044-7","ISSN":"17571146","abstract":"Background: Foot dimension information on different user groups is important for footwear design and clinical applications. Foot dimension data collected using different measurement methods presents accuracy problems. This study compared the precision and accuracy of the 3D foot scanning method with conventional foot dimension measurement methods including the digital caliper, ink footprint and digital footprint. Methods: Six commonly used foot dimensions, i.e. foot length, ball of foot length, outside ball of foot length, foot breadth diagonal, foot breadth horizontal and heel breadth were measured from 130 males and females using four foot measurement methods. Two-way ANOVA was performed to evaluate the sex and method effect on the measured foot dimensions. In addition, the mean absolute difference values and intra-class correlation coefficients (ICCs) were used for precision and accuracy evaluation. The results were also compared with the ISO 20685 criteria. Results: The participant's sex and the measurement method were found (p &lt; 0.05) to exert significant effects on the measured six foot dimensions. The precision of the 3D scanning measurement method with mean absolute difference values between 0.73 to 1.50 mm showed the best performance among the four measurement methods. The 3D scanning measurements showed better measurement accuracy performance than the other methods (mean absolute difference was 0.6 to 4.3 mm), except for measuring outside ball of foot length and foot breadth horizontal. The ICCs for all six foot dimension measurements among the four measurement methods were within the 0.61 to 0.98 range. Conclusions: Overall, the 3D foot scanner is recommended for collecting foot anthropometric data because it has relatively higher precision, accuracy and robustness. This finding suggests that when comparing foot anthropometric data among different references, it is important to consider the differences caused by the different measurement methods.","author":[{"dropping-particle":"","family":"Lee","given":"Yu Chi","non-dropping-particle":"","parse-names":false,"suffix":""},{"dropping-particle":"","family":"Lin","given":"Gloria","non-dropping-particle":"","parse-names":false,"suffix":""},{"dropping-particle":"","family":"Wang","given":"Mao Jiun J.","non-dropping-particle":"","parse-names":false,"suffix":""}],"container-title":"Journal of Foot and Ankle Research","id":"ITEM-1","issue":"1","issued":{"date-parts":[["2014"]]},"title":"Comparing 3D foot scanning with conventional measurement methods","type":"article-journal","volume":"7"}},{"id":"wPqksuC4/MkZZALAh","uris":["http://www.mendeley.com/documents/?uuid=bb901be4-7122-4ff3-af38-361c5ade5716"],"itemData":{"DOI":"10.1186/1757-1146-3-19","ISSN":"17571146","abstract":"Background: A number of surface scanning systems with the ability to quickly and easily obtain 3D digital representations of the foot are now commercially available. This review aims to present a summary of the reported use of these technologies in footwear development, the design of customised orthotics, and investigations for other ergonomic purposes related to the foot.Methods: The PubMed and ScienceDirect databases were searched. Reference lists and experts in the field were also consulted to identify additional articles. Studies in English which had 3D surface scanning of the foot as an integral element of their protocol were included in the review.Results: Thirty-eight articles meeting the search criteria were included. Advantages and disadvantages of using 3D surface scanning systems are highlighted. A meta-analysis of studies using scanners to investigate the changes in foot dimensions during varying levels of weight bearing was carried out.Conclusions: Modern 3D surface scanning systems can obtain accurate and repeatable digital representations of the foot shape and have been successfully used in medical, ergonomic and footwear development applications. The increasing affordability of these systems presents opportunities for researchers investigating the foot and for manufacturers of foot related apparel and devices, particularly those interested in producing items that are customised to the individual. Suggestions are made for future areas of research and for the standardization of the protocols used to produce foot scans. © 2010 Telfer and Woodburn; licensee BioMed Central Ltd.","author":[{"dropping-particle":"","family":"Telfer","given":"Scott","non-dropping-particle":"","parse-names":false,"suffix":""},{"dropping-particle":"","family":"Woodburn","given":"James","non-dropping-particle":"","parse-names":false,"suffix":""}],"container-title":"Journal of Foot and Ankle Research","id":"ITEM-2","issue":"1","issued":{"date-parts":[["2010"]]},"page":"1-9","title":"The use of 3D surface scanning for the measurement and assessment of the human foot","type":"article-journal","volume":"3"}}],"schema":"https://github.com/citation-style-language/schema/raw/master/csl-citation.json"} </w:instrText>
      </w:r>
      <w:r w:rsidR="001578F4" w:rsidRPr="003E6119">
        <w:rPr>
          <w:lang w:val="en-GB"/>
        </w:rPr>
        <w:fldChar w:fldCharType="separate"/>
      </w:r>
      <w:r w:rsidR="00F94073" w:rsidRPr="003E6119">
        <w:rPr>
          <w:noProof/>
          <w:lang w:val="en-GB"/>
        </w:rPr>
        <w:t>(Y. C. Lee et al., 2014; Telfer &amp; Woodburn, 2010)</w:t>
      </w:r>
      <w:r w:rsidR="001578F4" w:rsidRPr="003E6119">
        <w:rPr>
          <w:lang w:val="en-GB"/>
        </w:rPr>
        <w:fldChar w:fldCharType="end"/>
      </w:r>
      <w:r w:rsidR="001578F4" w:rsidRPr="003E6119">
        <w:rPr>
          <w:lang w:val="en-GB"/>
        </w:rPr>
        <w:t xml:space="preserve">. </w:t>
      </w:r>
      <w:r w:rsidR="003E3CFB" w:rsidRPr="003E6119">
        <w:rPr>
          <w:lang w:val="en-GB"/>
        </w:rPr>
        <w:t>Future studies should aim to report their inter/intra-</w:t>
      </w:r>
      <w:proofErr w:type="spellStart"/>
      <w:r w:rsidR="003E3CFB" w:rsidRPr="003E6119">
        <w:rPr>
          <w:lang w:val="en-GB"/>
        </w:rPr>
        <w:t>rater</w:t>
      </w:r>
      <w:proofErr w:type="spellEnd"/>
      <w:r w:rsidR="003E3CFB" w:rsidRPr="003E6119">
        <w:rPr>
          <w:lang w:val="en-GB"/>
        </w:rPr>
        <w:t xml:space="preserve"> reliability and equipment accuracy level and validity when carrying out measurements of the foot and indeed the entire body. </w:t>
      </w:r>
    </w:p>
    <w:p w14:paraId="2A9CF162" w14:textId="1C2FFA2A" w:rsidR="00795E31" w:rsidRPr="003E6119" w:rsidRDefault="00516443" w:rsidP="00A312EF">
      <w:pPr>
        <w:spacing w:line="480" w:lineRule="auto"/>
        <w:jc w:val="both"/>
        <w:rPr>
          <w:b/>
          <w:bCs/>
          <w:i/>
          <w:iCs/>
          <w:lang w:val="en-GB"/>
        </w:rPr>
      </w:pPr>
      <w:r w:rsidRPr="003E6119">
        <w:rPr>
          <w:b/>
          <w:bCs/>
          <w:i/>
          <w:iCs/>
          <w:lang w:val="en-GB"/>
        </w:rPr>
        <w:t xml:space="preserve">Are there morphological differences between ethnicities and sexes? </w:t>
      </w:r>
    </w:p>
    <w:p w14:paraId="5058DB0F" w14:textId="6A4A9F09" w:rsidR="000E4D8E" w:rsidRPr="003E6119" w:rsidRDefault="000E4D8E" w:rsidP="00A312EF">
      <w:pPr>
        <w:spacing w:line="480" w:lineRule="auto"/>
        <w:jc w:val="both"/>
      </w:pPr>
      <w:r w:rsidRPr="003E6119">
        <w:rPr>
          <w:lang w:val="en-GB"/>
        </w:rPr>
        <w:t>Finally, future stud</w:t>
      </w:r>
      <w:r w:rsidR="000811A9" w:rsidRPr="003E6119">
        <w:rPr>
          <w:lang w:val="en-GB"/>
        </w:rPr>
        <w:t>ies</w:t>
      </w:r>
      <w:r w:rsidRPr="003E6119">
        <w:rPr>
          <w:lang w:val="en-GB"/>
        </w:rPr>
        <w:t xml:space="preserve"> should aim to involve a varied population from across the globe.</w:t>
      </w:r>
      <w:r w:rsidR="00F92777" w:rsidRPr="003E6119">
        <w:rPr>
          <w:lang w:val="en-GB"/>
        </w:rPr>
        <w:t xml:space="preserve"> </w:t>
      </w:r>
      <w:r w:rsidR="00BE1284" w:rsidRPr="003E6119">
        <w:rPr>
          <w:lang w:val="en-GB"/>
        </w:rPr>
        <w:t>Differences between ethnicities were certainly seen in this review. Foot breadth differences were seen in the male population with Taiwanese males demonstrating the widest foot (10.4</w:t>
      </w:r>
      <w:r w:rsidR="00BE1284" w:rsidRPr="003E6119">
        <w:rPr>
          <w:rFonts w:ascii="Calibri" w:hAnsi="Calibri" w:cs="Calibri"/>
          <w:color w:val="000000"/>
          <w:sz w:val="22"/>
          <w:szCs w:val="22"/>
          <w:shd w:val="clear" w:color="auto" w:fill="D6DCE4"/>
        </w:rPr>
        <w:t xml:space="preserve"> </w:t>
      </w:r>
      <w:r w:rsidR="00BE1284" w:rsidRPr="003E6119">
        <w:t xml:space="preserve">+/-0.6) </w:t>
      </w:r>
      <w:r w:rsidR="00BE1284" w:rsidRPr="003E6119">
        <w:fldChar w:fldCharType="begin" w:fldLock="1"/>
      </w:r>
      <w:r w:rsidR="00F94073" w:rsidRPr="003E6119">
        <w:instrText xml:space="preserve"> ADDIN ZOTERO_ITEM CSL_CITATION {"citationID":"3bKMfXxP","properties":{"formattedCitation":"(Y.-C. Lee &amp; Wang, 2015)","plainCitation":"(Y.-C. Lee &amp; Wang, 2015)","noteIndex":0},"citationItems":[{"id":"wPqksuC4/F0M9a9Pu","uris":["http://www.mendeley.com/documents/?uuid=7a56143a-06b9-41d6-879b-1f30fd02b80a"],"itemData":{"DOI":"10.1080/00140139.2014.974683","ISSN":"1366-5847 (Electronic)","PMID":"25361465","abstract":"UNLABELLED: This study classifies the foot shapes of Taiwanese using 3D foot scanning data from 2000 males and 1000 females. Nine foot dimensions relative to foot length and absolute measures in the common foot length categories were applied to compare the gender differences. Using foot breadth in % foot length (% FL), ball of foot length in % FL and arch height in % FL as feature parameters, three foot shape types for males and females can be classified. Significant gender differences were found in seven of the nine foot dimensions. Females had greater ball of foot length than males (0.2% FL). When comparing feet of the same foot length, males had greater breadth, girth and height dimensions than females, except for toe height. In addition, ethnic differences in foot shape were also observed. The findings can provide very useful information for building gender-specific shoe lasts and designing footwear insoles. PRACTITIONER SUMMARY: 3D foot scanning data of 2000 males and 1000 females were classified into three different footshapes for males and females, respectively. Gender and ethnic differences on foot shape were also compared. The finding scan provide very useful information for gender-specific shoe last design and footwear production.","author":[{"dropping-particle":"","family":"Lee","given":"Yu-Chi","non-dropping-particle":"","parse-names":false,"suffix":""},{"dropping-particle":"","family":"Wang","given":"Mao-Jiun","non-dropping-particle":"","parse-names":false,"suffix":""}],"container-title":"Ergonomics","id":"ITEM-1","issue":"3","issued":{"date-parts":[["2015"]]},"language":"eng","page":"513-523","publisher-place":"England","title":"Taiwanese adult foot shape classification using 3D scanning data.","type":"article-journal","volume":"58"}}],"schema":"https://github.com/citation-style-language/schema/raw/master/csl-citation.json"} </w:instrText>
      </w:r>
      <w:r w:rsidR="00BE1284" w:rsidRPr="003E6119">
        <w:fldChar w:fldCharType="separate"/>
      </w:r>
      <w:r w:rsidR="00F94073" w:rsidRPr="003E6119">
        <w:rPr>
          <w:noProof/>
        </w:rPr>
        <w:t>(Y.-C. Lee &amp; Wang, 2015)</w:t>
      </w:r>
      <w:r w:rsidR="00BE1284" w:rsidRPr="003E6119">
        <w:fldChar w:fldCharType="end"/>
      </w:r>
      <w:r w:rsidR="00BE1284" w:rsidRPr="003E6119">
        <w:t xml:space="preserve">. </w:t>
      </w:r>
      <w:r w:rsidR="00F92777" w:rsidRPr="003E6119">
        <w:t xml:space="preserve">Interestingly in the study by Agnihotri et al </w:t>
      </w:r>
      <w:r w:rsidR="00F92777" w:rsidRPr="003E6119">
        <w:fldChar w:fldCharType="begin" w:fldLock="1"/>
      </w:r>
      <w:r w:rsidR="00F94073" w:rsidRPr="003E6119">
        <w:instrText xml:space="preserve"> ADDIN ZOTERO_ITEM CSL_CITATION {"citationID":"xlUjdpFr","properties":{"formattedCitation":"(Agnihotri et al., 2007)","plainCitation":"(Agnihotri et al., 2007)","noteIndex":0},"citationItems":[{"id":"wPqksuC4/E8qM4aaq","uris":["http://www.mendeley.com/documents/?uuid=9c4b9ffd-01f6-46c8-80ab-1b4412f735b7"],"itemData":{"DOI":"10.1016/j.jcfm.2006.10.014","ISSN":"1752928X","PMID":"17239652","abstract":"The aim of this study was to develop a relationship between foot length and stature using linear and curvilinear regression models. Measurements of foot length and stature were taken from 250 medical students (125 males and 125 females) aged 18-30 years. General multiple linear regression model was highly significant (P &lt; 0.001) and validated with highest values for the coefficients of determination R2 = 0.769 and multiple correlation coefficient r = 0.877. Right foot length, sex and age explained for about 77% variations in stature. © 2006 Elsevier Ltd and AFP.","author":[{"dropping-particle":"","family":"Agnihotri","given":"Arun Kumar","non-dropping-particle":"","parse-names":false,"suffix":""},{"dropping-particle":"","family":"Purwar","given":"Brijesh","non-dropping-particle":"","parse-names":false,"suffix":""},{"dropping-particle":"","family":"Googoolye","given":"Kreshna","non-dropping-particle":"","parse-names":false,"suffix":""},{"dropping-particle":"","family":"Agnihotri","given":"Smriti","non-dropping-particle":"","parse-names":false,"suffix":""},{"dropping-particle":"","family":"Jeebun","given":"Nilima","non-dropping-particle":"","parse-names":false,"suffix":""}],"container-title":"Journal of Forensic and Legal Medicine","id":"ITEM-1","issue":"5","issued":{"date-parts":[["2007"]]},"page":"279-283","title":"Estimation of stature by foot length","type":"article-journal","volume":"14"}}],"schema":"https://github.com/citation-style-language/schema/raw/master/csl-citation.json"} </w:instrText>
      </w:r>
      <w:r w:rsidR="00F92777" w:rsidRPr="003E6119">
        <w:fldChar w:fldCharType="separate"/>
      </w:r>
      <w:r w:rsidR="00F94073" w:rsidRPr="003E6119">
        <w:rPr>
          <w:noProof/>
        </w:rPr>
        <w:t>(Agnihotri et al., 2007)</w:t>
      </w:r>
      <w:r w:rsidR="00F92777" w:rsidRPr="003E6119">
        <w:fldChar w:fldCharType="end"/>
      </w:r>
      <w:r w:rsidR="00F92777" w:rsidRPr="003E6119">
        <w:t xml:space="preserve"> females exhibited a wider foot than males in the same Indo-Mauritian population. </w:t>
      </w:r>
      <w:r w:rsidRPr="003E6119">
        <w:rPr>
          <w:lang w:val="en-GB"/>
        </w:rPr>
        <w:t xml:space="preserve">From the studies included in this review that studied foot length, large variation was seen when comparing the Asian </w:t>
      </w:r>
      <w:r w:rsidRPr="003E6119">
        <w:rPr>
          <w:lang w:val="en-GB"/>
        </w:rPr>
        <w:fldChar w:fldCharType="begin" w:fldLock="1"/>
      </w:r>
      <w:r w:rsidR="00F94073" w:rsidRPr="003E6119">
        <w:rPr>
          <w:lang w:val="en-GB"/>
        </w:rPr>
        <w:instrText xml:space="preserve"> ADDIN ZOTERO_ITEM CSL_CITATION {"citationID":"aRQHJe5Y","properties":{"formattedCitation":"(Nataraja Moorthy &amp; Hairunnisa Bt Mohd, 2016a)","plainCitation":"(Nataraja Moorthy &amp; Hairunnisa Bt Mohd, 2016a)","noteIndex":0},"citationItems":[{"id":"wPqksuC4/ZmFvZPGi","uris":["http://www.mendeley.com/documents/?uuid=7b7feb7b-c5a2-45a6-b8a2-a919f42023c9"],"itemData":{"ISSN":"2462151X","abstract":"Foot impressions are still found at crime scenes. The foot impressions can be used to estimate stature, gender and body weight of an individual. Most of the foot/foot print studies were conducted on mixed population. But racial and cultural aspects of foot morphology must be considered while conducting such studies. Hence the present study aims to estimate body weight from bilateral footprints collected from 240 (120 males, 120 females) consenting adult Iban ethnics, an indigenous groups residing in east Malaysia. Informed consent and Human Ethical Approval were obtained. The body weight of the living individuals and footprints were collected following the standard procedure. The data obtained were analyzed with PASW 20 computer software and derived regression formulae to estimate body from footprint lengths of Iban population. Investigation revealed that all footprint lengths exhibit statistically positive significant correlation with body weight (p&lt;0.001). Correlation coefficient (R) values are found to be higher in the pooled sample (0.262–0.356) when compared with males (0.082–0.338) and females (0.104–0.249). The regression formulae derived for the pooled sample can be used to estimate body weight when the sex of the footprint remains unknown, as in real crime scenarios.","author":[{"dropping-particle":"","family":"Nataraja Moorthy","given":"T.","non-dropping-particle":"","parse-names":false,"suffix":""},{"dropping-particle":"","family":"Hairunnisa Bt Mohd","given":"Anas Khan","non-dropping-particle":"","parse-names":false,"suffix":""}],"container-title":"Malaysian Applied Biology","id":"ITEM-1","issue":"2","issued":{"date-parts":[["2016"]]},"page":"113-118","title":"Body weight estimation from various footprint length measurements among Ibans of East Malaysia","type":"article-journal","volume":"45"}}],"schema":"https://github.com/citation-style-language/schema/raw/master/csl-citation.json"} </w:instrText>
      </w:r>
      <w:r w:rsidRPr="003E6119">
        <w:rPr>
          <w:lang w:val="en-GB"/>
        </w:rPr>
        <w:fldChar w:fldCharType="separate"/>
      </w:r>
      <w:r w:rsidR="00F94073" w:rsidRPr="003E6119">
        <w:rPr>
          <w:noProof/>
          <w:lang w:val="en-GB"/>
        </w:rPr>
        <w:t>(Nataraja Moorthy &amp; Hairunnisa Bt Mohd, 2016a)</w:t>
      </w:r>
      <w:r w:rsidRPr="003E6119">
        <w:rPr>
          <w:lang w:val="en-GB"/>
        </w:rPr>
        <w:fldChar w:fldCharType="end"/>
      </w:r>
      <w:r w:rsidRPr="003E6119">
        <w:rPr>
          <w:lang w:val="en-GB"/>
        </w:rPr>
        <w:t xml:space="preserve"> and Australian population </w:t>
      </w:r>
      <w:r w:rsidRPr="003E6119">
        <w:rPr>
          <w:lang w:val="en-GB"/>
        </w:rPr>
        <w:fldChar w:fldCharType="begin" w:fldLock="1"/>
      </w:r>
      <w:r w:rsidR="00F94073" w:rsidRPr="003E6119">
        <w:rPr>
          <w:lang w:val="en-GB"/>
        </w:rPr>
        <w:instrText xml:space="preserve"> ADDIN ZOTERO_ITEM CSL_CITATION {"citationID":"Oif8QcJV","properties":{"formattedCitation":"(Hemy et al., 2013)","plainCitation":"(Hemy et al., 2013)","noteIndex":0},"citationItems":[{"id":"wPqksuC4/6Ij7lbjE","uris":["http://www.mendeley.com/documents/?uuid=03de71bd-48df-43f9-b90d-7bcc1bc0a98a"],"itemData":{"DOI":"10.1016/j.forsciint.2013.05.029","abstract":"An important component of forensic investigation is the identification of deceased (and increasingly living) individuals, which is often the role of the forensic anthropologist. One of the most valuable steps towards identification is via a biological profile, developed through the application of population specific standards. In disaster victim identification scenarios, fleshed feet are often recovered in footwear; footprints are another potential source of trace evidence found at crime scenes. In medico-legal investigations, feet and footprints can be useful for extrapolating living height, it is thus expedient to determine whether sex can be estimated from the same anthropometric data.The aim of the present study is to develop accurate sex estimation standards for a contemporary Western Australian population from measurements of the feet and footprints. The sample comprises 200 adults (90 males, 110 females). Three bilateral linear measurements were taken from each foot and seven bilateral measurements were acquired from static footprints obtained using a Podograph.A precision test was first conducted to assess data accuracy and reliability. Measurement data are then analysed using a range of parametric statistical tests. Results show that males were significantly (P&lt;. 0.001) larger than females for all foot and footprint measurements; cross-validated sex classification accuracies ranged from 71% to 91%. Although in many instances the sex bias was large (&gt;±5%), this study provides viable alternatives for estimating sex in Western Australian individuals with accuracy equivalent to established standards developed from foot bones. © 2013 Elsevier Ireland Ltd.","author":[{"dropping-particle":"","family":"Hemy","given":"N.","non-dropping-particle":"","parse-names":false,"suffix":""},{"dropping-particle":"","family":"Flavel","given":"A.","non-dropping-particle":"","parse-names":false,"suffix":""},{"dropping-particle":"","family":"Ishak","given":"N.-I.","non-dropping-particle":"","parse-names":false,"suffix":""},{"dropping-particle":"","family":"Franklin","given":"D.","non-dropping-particle":"","parse-names":false,"suffix":""}],"container-title":"Forensic Science International","id":"ITEM-1","issue":"1-3","issued":{"date-parts":[["2013"]]},"page":"402.e1-402.e6","title":"Sex estimation using anthropometry of feet and footprints in a Western Australian population","type":"article-journal","volume":"231"}}],"schema":"https://github.com/citation-style-language/schema/raw/master/csl-citation.json"} </w:instrText>
      </w:r>
      <w:r w:rsidRPr="003E6119">
        <w:rPr>
          <w:lang w:val="en-GB"/>
        </w:rPr>
        <w:fldChar w:fldCharType="separate"/>
      </w:r>
      <w:r w:rsidR="00F94073" w:rsidRPr="003E6119">
        <w:rPr>
          <w:noProof/>
          <w:lang w:val="en-GB"/>
        </w:rPr>
        <w:t>(Hemy et al., 2013)</w:t>
      </w:r>
      <w:r w:rsidRPr="003E6119">
        <w:rPr>
          <w:lang w:val="en-GB"/>
        </w:rPr>
        <w:fldChar w:fldCharType="end"/>
      </w:r>
      <w:r w:rsidRPr="003E6119">
        <w:rPr>
          <w:lang w:val="en-GB"/>
        </w:rPr>
        <w:t xml:space="preserve"> who have significantly larger feet. </w:t>
      </w:r>
      <w:r w:rsidR="00BE1284" w:rsidRPr="003E6119">
        <w:rPr>
          <w:lang w:val="en-GB"/>
        </w:rPr>
        <w:t>This is potentially due to the shorter stature of Asian participants although, without demographic data on the subjects this cannot be concluded.</w:t>
      </w:r>
      <w:r w:rsidR="001622D5" w:rsidRPr="003E6119">
        <w:rPr>
          <w:lang w:val="en-GB"/>
        </w:rPr>
        <w:t xml:space="preserve"> </w:t>
      </w:r>
      <w:r w:rsidR="001622D5" w:rsidRPr="002238BC">
        <w:rPr>
          <w:lang w:val="en-GB"/>
        </w:rPr>
        <w:t xml:space="preserve">These findings were similar to those of </w:t>
      </w:r>
      <w:proofErr w:type="spellStart"/>
      <w:r w:rsidR="001622D5" w:rsidRPr="002238BC">
        <w:rPr>
          <w:lang w:val="en-GB"/>
        </w:rPr>
        <w:t>Jurca</w:t>
      </w:r>
      <w:proofErr w:type="spellEnd"/>
      <w:r w:rsidR="001622D5" w:rsidRPr="002238BC">
        <w:rPr>
          <w:lang w:val="en-GB"/>
        </w:rPr>
        <w:t xml:space="preserve"> et al who analysed 1.2 </w:t>
      </w:r>
      <w:r w:rsidR="001622D5" w:rsidRPr="002238BC">
        <w:rPr>
          <w:lang w:val="en-GB"/>
        </w:rPr>
        <w:lastRenderedPageBreak/>
        <w:t xml:space="preserve">million foot scans, however they did not distinguish between ethnicities and therefore was not included in this study, albeit the largest data pool of foot scans studied to date </w:t>
      </w:r>
      <w:r w:rsidR="001622D5" w:rsidRPr="002238BC">
        <w:rPr>
          <w:lang w:val="en-GB"/>
        </w:rPr>
        <w:fldChar w:fldCharType="begin" w:fldLock="1"/>
      </w:r>
      <w:r w:rsidR="00F94073" w:rsidRPr="002238BC">
        <w:rPr>
          <w:lang w:val="en-GB"/>
        </w:rPr>
        <w:instrText xml:space="preserve"> ADDIN ZOTERO_ITEM CSL_CITATION {"citationID":"l43BuGok","properties":{"formattedCitation":"(Jurca et al., 2019)","plainCitation":"(Jurca et al., 2019)","noteIndex":0},"citationItems":[{"id":"wPqksuC4/VhNG1ZiD","uris":["http://www.mendeley.com/documents/?uuid=10cea6ba-6a4e-4930-bfeb-b4c1b96d2e6f"],"itemData":{"DOI":"10.1038/s41598-019-55432-z","ISBN":"4159801955432","ISSN":"20452322","PMID":"31844106","abstract":"For decades, footwear brands have developed products using outdated methods and measurements, working with limited insight into the foot shapes and dimensions of their target customers. The integration of 3D scanning technology into footwear retail stores has made it possible for this research to analyze a database containing a large number of male and female 3D foot scans collected across North America, Europe, and Asia. Foot scans were classified into length classes with 5mm length increments; mean width, instep height, and heel width were calculated for each length class. This study confirms the existence of many statistically significant differences in mean foot measurements amongst the regions and between the sexes, and a large dispersion of foot measurements within each group of customers. Therefore, shoes should be developed separately for each group, region, and sex, and at least 3 shoe widths per length class are required to provide a proper fit for 90% of customers. Beyond this, our analysis asserts that a shoe designed for a single group will fit a different segment of the population in another group, and that existing last grading tables should be updated to reflect the foot dimensions of current consumers.","author":[{"dropping-particle":"","family":"Jurca","given":"Ales","non-dropping-particle":"","parse-names":false,"suffix":""},{"dropping-particle":"","family":"Žabkar","given":"Jure","non-dropping-particle":"","parse-names":false,"suffix":""},{"dropping-particle":"","family":"Džeroski","given":"Sašo","non-dropping-particle":"","parse-names":false,"suffix":""}],"container-title":"Scientific Reports","id":"ITEM-1","issue":"1","issued":{"date-parts":[["2019"]]},"page":"1-10","title":"Analysis of 1.2 million foot scans from North America, Europe and Asia","type":"article-journal","volume":"9"}}],"schema":"https://github.com/citation-style-language/schema/raw/master/csl-citation.json"} </w:instrText>
      </w:r>
      <w:r w:rsidR="001622D5" w:rsidRPr="002238BC">
        <w:rPr>
          <w:lang w:val="en-GB"/>
        </w:rPr>
        <w:fldChar w:fldCharType="separate"/>
      </w:r>
      <w:r w:rsidR="00F94073" w:rsidRPr="002238BC">
        <w:rPr>
          <w:noProof/>
          <w:lang w:val="en-GB"/>
        </w:rPr>
        <w:t>(Jurca et al., 2019)</w:t>
      </w:r>
      <w:r w:rsidR="001622D5" w:rsidRPr="002238BC">
        <w:rPr>
          <w:lang w:val="en-GB"/>
        </w:rPr>
        <w:fldChar w:fldCharType="end"/>
      </w:r>
      <w:r w:rsidR="001622D5" w:rsidRPr="002238BC">
        <w:rPr>
          <w:lang w:val="en-GB"/>
        </w:rPr>
        <w:t>.</w:t>
      </w:r>
      <w:r w:rsidR="00F92777" w:rsidRPr="003E6119">
        <w:rPr>
          <w:lang w:val="en-GB"/>
        </w:rPr>
        <w:t xml:space="preserve"> In the male population, foot length values were similar amongst the Western Australian and Croatian population </w:t>
      </w:r>
      <w:r w:rsidR="00F92777" w:rsidRPr="003E6119">
        <w:rPr>
          <w:lang w:val="en-GB"/>
        </w:rPr>
        <w:fldChar w:fldCharType="begin" w:fldLock="1"/>
      </w:r>
      <w:r w:rsidR="00F94073" w:rsidRPr="003E6119">
        <w:rPr>
          <w:lang w:val="en-GB"/>
        </w:rPr>
        <w:instrText xml:space="preserve"> ADDIN ZOTERO_ITEM CSL_CITATION {"citationID":"NzuWed9P","properties":{"formattedCitation":"(Agi\\uc0\\u263{} et al., 2006; Hemy et al., 2013)","plainCitation":"(Agić et al., 2006; Hemy et al., 2013)","noteIndex":0},"citationItems":[{"id":"wPqksuC4/6Ij7lbjE","uris":["http://www.mendeley.com/documents/?uuid=03de71bd-48df-43f9-b90d-7bcc1bc0a98a"],"itemData":{"DOI":"10.1016/j.forsciint.2013.05.029","abstract":"An important component of forensic investigation is the identification of deceased (and increasingly living) individuals, which is often the role of the forensic anthropologist. One of the most valuable steps towards identification is via a biological profile, developed through the application of population specific standards. In disaster victim identification scenarios, fleshed feet are often recovered in footwear; footprints are another potential source of trace evidence found at crime scenes. In medico-legal investigations, feet and footprints can be useful for extrapolating living height, it is thus expedient to determine whether sex can be estimated from the same anthropometric data.The aim of the present study is to develop accurate sex estimation standards for a contemporary Western Australian population from measurements of the feet and footprints. The sample comprises 200 adults (90 males, 110 females). Three bilateral linear measurements were taken from each foot and seven bilateral measurements were acquired from static footprints obtained using a Podograph.A precision test was first conducted to assess data accuracy and reliability. Measurement data are then analysed using a range of parametric statistical tests. Results show that males were significantly (P&lt;. 0.001) larger than females for all foot and footprint measurements; cross-validated sex classification accuracies ranged from 71% to 91%. Although in many instances the sex bias was large (&gt;±5%), this study provides viable alternatives for estimating sex in Western Australian individuals with accuracy equivalent to established standards developed from foot bones. © 2013 Elsevier Ireland Ltd.","author":[{"dropping-particle":"","family":"Hemy","given":"N.","non-dropping-particle":"","parse-names":false,"suffix":""},{"dropping-particle":"","family":"Flavel","given":"A.","non-dropping-particle":"","parse-names":false,"suffix":""},{"dropping-particle":"","family":"Ishak","given":"N.-I.","non-dropping-particle":"","parse-names":false,"suffix":""},{"dropping-particle":"","family":"Franklin","given":"D.","non-dropping-particle":"","parse-names":false,"suffix":""}],"container-title":"Forensic Science International","id":"ITEM-1","issue":"1-3","issued":{"date-parts":[["2013"]]},"page":"402.e1-402.e6","title":"Sex estimation using anthropometry of feet and footprints in a Western Australian population","type":"article-journal","volume":"231"}},{"id":"wPqksuC4/fNOuLY3U","uris":["http://www.mendeley.com/documents/?uuid=37426938-a989-4349-9c94-b2cec0276832"],"itemData":{"ISSN":"03506134","PMID":"17243556","abstract":"Foot structure description is important for many reasons. The foot anthropometric morphology phenomena are analyzed together with hidden biomechanical functionality in order to fully characterize foot structure and function. For younger Croatian population the scatter data of the individual foot variables were interpolated by multivariate statistics. Foot structure descriptors are influenced by many factors, as a style of life, race, climate, and things of the great importance in human society. Dominant descriptors are determined by principal component analysis. Some practical recommendation and conclusion for medical, sportswear and footwear practice are highlighted.","author":[{"dropping-particle":"","family":"Agić","given":"Ante","non-dropping-particle":"","parse-names":false,"suffix":""},{"dropping-particle":"","family":"Nikolić","given":"Vasilije","non-dropping-particle":"","parse-names":false,"suffix":""},{"dropping-particle":"","family":"Mijović","given":"Budimir","non-dropping-particle":"","parse-names":false,"suffix":""}],"container-title":"Collegium Antropologicum","id":"ITEM-2","issue":"4","issued":{"date-parts":[["2006"]]},"page":"815-821","title":"Foot anthropometry and morphology phenomena","type":"article-journal","volume":"30"}}],"schema":"https://github.com/citation-style-language/schema/raw/master/csl-citation.json"} </w:instrText>
      </w:r>
      <w:r w:rsidR="00F92777" w:rsidRPr="003E6119">
        <w:rPr>
          <w:lang w:val="en-GB"/>
        </w:rPr>
        <w:fldChar w:fldCharType="separate"/>
      </w:r>
      <w:r w:rsidR="00F94073" w:rsidRPr="003E6119">
        <w:t>(Agić et al., 2006; Hemy et al., 2013)</w:t>
      </w:r>
      <w:r w:rsidR="00F92777" w:rsidRPr="003E6119">
        <w:rPr>
          <w:lang w:val="en-GB"/>
        </w:rPr>
        <w:fldChar w:fldCharType="end"/>
      </w:r>
      <w:r w:rsidR="00F92777" w:rsidRPr="003E6119">
        <w:rPr>
          <w:lang w:val="en-GB"/>
        </w:rPr>
        <w:t>. Unfortunately, there were no females included in this Croatian study so no comparison of sexes could be made. Overall</w:t>
      </w:r>
      <w:r w:rsidRPr="003E6119">
        <w:rPr>
          <w:lang w:val="en-GB"/>
        </w:rPr>
        <w:t>, the number of subject</w:t>
      </w:r>
      <w:r w:rsidR="00BE1284" w:rsidRPr="003E6119">
        <w:rPr>
          <w:lang w:val="en-GB"/>
        </w:rPr>
        <w:t>s</w:t>
      </w:r>
      <w:r w:rsidRPr="003E6119">
        <w:rPr>
          <w:lang w:val="en-GB"/>
        </w:rPr>
        <w:t xml:space="preserve"> studied </w:t>
      </w:r>
      <w:r w:rsidR="00F92777" w:rsidRPr="003E6119">
        <w:rPr>
          <w:lang w:val="en-GB"/>
        </w:rPr>
        <w:t xml:space="preserve">in each paper </w:t>
      </w:r>
      <w:r w:rsidRPr="003E6119">
        <w:rPr>
          <w:lang w:val="en-GB"/>
        </w:rPr>
        <w:t xml:space="preserve">varied greatly and thus highlights the need to larger </w:t>
      </w:r>
      <w:r w:rsidR="000811A9" w:rsidRPr="003E6119">
        <w:rPr>
          <w:lang w:val="en-GB"/>
        </w:rPr>
        <w:t xml:space="preserve">and more </w:t>
      </w:r>
      <w:r w:rsidR="004C7643" w:rsidRPr="003E6119">
        <w:rPr>
          <w:lang w:val="en-GB"/>
        </w:rPr>
        <w:t xml:space="preserve">diversity in the </w:t>
      </w:r>
      <w:r w:rsidRPr="003E6119">
        <w:rPr>
          <w:lang w:val="en-GB"/>
        </w:rPr>
        <w:t xml:space="preserve">populations to be studied. </w:t>
      </w:r>
    </w:p>
    <w:p w14:paraId="6F4D9CAB" w14:textId="1C225537" w:rsidR="00407786" w:rsidRPr="003E6119" w:rsidRDefault="004C7643" w:rsidP="00A312EF">
      <w:pPr>
        <w:spacing w:line="480" w:lineRule="auto"/>
        <w:jc w:val="both"/>
        <w:rPr>
          <w:b/>
          <w:bCs/>
          <w:i/>
          <w:iCs/>
          <w:lang w:val="en-GB"/>
        </w:rPr>
      </w:pPr>
      <w:r w:rsidRPr="003E6119">
        <w:rPr>
          <w:b/>
          <w:bCs/>
          <w:i/>
          <w:iCs/>
          <w:lang w:val="en-GB"/>
        </w:rPr>
        <w:t>Strength and limitation</w:t>
      </w:r>
    </w:p>
    <w:p w14:paraId="206EDAC1" w14:textId="6FAF426D" w:rsidR="00407786" w:rsidRPr="003E6119" w:rsidRDefault="0045009A" w:rsidP="00A312EF">
      <w:pPr>
        <w:spacing w:line="480" w:lineRule="auto"/>
        <w:jc w:val="both"/>
        <w:rPr>
          <w:lang w:val="en-GB"/>
        </w:rPr>
      </w:pPr>
      <w:r w:rsidRPr="003E6119">
        <w:rPr>
          <w:lang w:val="en-GB"/>
        </w:rPr>
        <w:t>This review is not without its limitations. Studies written in the English language only were included in this review as it was the only language of all authors. Only three databases were used in this review</w:t>
      </w:r>
      <w:r w:rsidR="004C7643" w:rsidRPr="003E6119">
        <w:rPr>
          <w:lang w:val="en-GB"/>
        </w:rPr>
        <w:t>,</w:t>
      </w:r>
      <w:r w:rsidRPr="003E6119">
        <w:rPr>
          <w:lang w:val="en-GB"/>
        </w:rPr>
        <w:t xml:space="preserve"> however</w:t>
      </w:r>
      <w:r w:rsidR="004C7643" w:rsidRPr="003E6119">
        <w:rPr>
          <w:lang w:val="en-GB"/>
        </w:rPr>
        <w:t>,</w:t>
      </w:r>
      <w:r w:rsidRPr="003E6119">
        <w:rPr>
          <w:lang w:val="en-GB"/>
        </w:rPr>
        <w:t xml:space="preserve"> the PRISMA </w:t>
      </w:r>
      <w:r w:rsidR="004C7643" w:rsidRPr="003E6119">
        <w:rPr>
          <w:lang w:val="en-GB"/>
        </w:rPr>
        <w:t xml:space="preserve">guidelines were </w:t>
      </w:r>
      <w:r w:rsidRPr="003E6119">
        <w:rPr>
          <w:lang w:val="en-GB"/>
        </w:rPr>
        <w:t xml:space="preserve">followed </w:t>
      </w:r>
      <w:r w:rsidR="004C7643" w:rsidRPr="003E6119">
        <w:rPr>
          <w:lang w:val="en-GB"/>
        </w:rPr>
        <w:t>for</w:t>
      </w:r>
      <w:r w:rsidRPr="003E6119">
        <w:rPr>
          <w:lang w:val="en-GB"/>
        </w:rPr>
        <w:t xml:space="preserve"> best practice </w:t>
      </w:r>
      <w:r w:rsidR="004C7643" w:rsidRPr="003E6119">
        <w:rPr>
          <w:lang w:val="en-GB"/>
        </w:rPr>
        <w:t xml:space="preserve">when conducting </w:t>
      </w:r>
      <w:r w:rsidRPr="003E6119">
        <w:rPr>
          <w:lang w:val="en-GB"/>
        </w:rPr>
        <w:t>systematic review</w:t>
      </w:r>
      <w:r w:rsidR="004C7643" w:rsidRPr="003E6119">
        <w:rPr>
          <w:lang w:val="en-GB"/>
        </w:rPr>
        <w:t>s</w:t>
      </w:r>
      <w:r w:rsidRPr="003E6119">
        <w:rPr>
          <w:lang w:val="en-GB"/>
        </w:rPr>
        <w:t xml:space="preserve">. </w:t>
      </w:r>
      <w:r w:rsidR="00A520CD" w:rsidRPr="002238BC">
        <w:rPr>
          <w:lang w:val="en-GB"/>
        </w:rPr>
        <w:t>We are limited in our systematic review that paper can or may be missed during the search process despite strict follow of methodology.</w:t>
      </w:r>
      <w:r w:rsidR="00A520CD" w:rsidRPr="003E6119">
        <w:rPr>
          <w:lang w:val="en-GB"/>
        </w:rPr>
        <w:t xml:space="preserve"> </w:t>
      </w:r>
      <w:r w:rsidRPr="003E6119">
        <w:rPr>
          <w:lang w:val="en-GB"/>
        </w:rPr>
        <w:t xml:space="preserve">This review did not include any participants under the age of 16. This was to avoid including participants who were still in a growth phase. </w:t>
      </w:r>
      <w:r w:rsidR="005971AD" w:rsidRPr="002238BC">
        <w:rPr>
          <w:lang w:val="en-GB"/>
        </w:rPr>
        <w:t xml:space="preserve">Grey literature was also excluded from this review as by definition may include data which is not controlled by commercial publishing organisations </w:t>
      </w:r>
      <w:r w:rsidR="003F022F" w:rsidRPr="003E6119">
        <w:rPr>
          <w:lang w:val="en-GB"/>
        </w:rPr>
        <w:t xml:space="preserve"> </w:t>
      </w:r>
      <w:r w:rsidR="003F022F" w:rsidRPr="003E6119">
        <w:rPr>
          <w:lang w:val="en-GB"/>
        </w:rPr>
        <w:fldChar w:fldCharType="begin" w:fldLock="1"/>
      </w:r>
      <w:r w:rsidR="00F94073" w:rsidRPr="003E6119">
        <w:rPr>
          <w:lang w:val="en-GB"/>
        </w:rPr>
        <w:instrText xml:space="preserve"> ADDIN ZOTERO_ITEM CSL_CITATION {"citationID":"xqZyft1c","properties":{"formattedCitation":"(Adams et al., 2016)","plainCitation":"(Adams et al., 2016)","noteIndex":0},"citationItems":[{"id":"wPqksuC4/BaGOp2NO","uris":["http://www.mendeley.com/documents/?uuid=53f6d7c9-dc75-49d5-b50c-f55771aa7fb9"],"itemData":{"DOI":"10.1186/s13643-016-0337-y","ISSN":"20464053","abstract":"Background: Grey literature includes a range of documents not controlled by commercial publishing organisations. This means that grey literature can be difficult to search and retrieve for evidence synthesis. Much knowledge and evidence in public health, and other fields, accumulates from innovation in practice. This knowledge may not even be of sufficient formality to meet the definition of grey literature. We term this knowledge 'grey information'. Grey information may be even harder to search for and retrieve than grey literature. Methods: On three previous occasions, we have attempted to systematically search for and synthesise public health grey literature and information-both to summarise the extent and nature of particular classes of interventions and to synthesise results of evaluations. Here, we briefly describe these three 'case studies' but focus on our post hoc critical reflections on searching for and synthesising grey literature and information garnered from our experiences of these case studies. We believe these reflections will be useful to future researchers working in this area. Results: Issues discussed include search methods, searching efficiency, replicability of searches, data management, data extraction, assessing study 'quality', data synthesis, time and resources, and differentiating evidence synthesis from primary research. Conclusions: Information on applied public health research questions relating to the nature and range of public health interventions, as well as many evaluations of these interventions, may be predominantly, or only, held in grey literature and grey information. Evidence syntheses on these topics need, therefore, to embrace grey literature and information. Many typical systematic review methods for searching, appraising, managing, and synthesising the evidence base can be adapted for use with grey literature and information. Evidence synthesisers should carefully consider the opportunities and problems offered by including grey literature and information. Enhanced incentives for accurate recording and further methodological developments in retrieval will facilitate future syntheses of grey literature and information.","author":[{"dropping-particle":"","family":"Adams","given":"Jean","non-dropping-particle":"","parse-names":false,"suffix":""},{"dropping-particle":"","family":"Hillier-Brown","given":"Frances C.","non-dropping-particle":"","parse-names":false,"suffix":""},{"dropping-particle":"","family":"Moore","given":"Helen J.","non-dropping-particle":"","parse-names":false,"suffix":""},{"dropping-particle":"","family":"Lake","given":"Amelia A.","non-dropping-particle":"","parse-names":false,"suffix":""},{"dropping-particle":"","family":"Araujo-Soares","given":"Vera","non-dropping-particle":"","parse-names":false,"suffix":""},{"dropping-particle":"","family":"White","given":"Martin","non-dropping-particle":"","parse-names":false,"suffix":""},{"dropping-particle":"","family":"Summerbell","given":"Carolyn","non-dropping-particle":"","parse-names":false,"suffix":""}],"container-title":"Systematic Reviews","id":"ITEM-1","issue":"1","issued":{"date-parts":[["2016"]]},"page":"1-11","publisher":"Systematic Reviews","title":"Searching and synthesising 'grey literature' and 'grey information' in public health: Critical reflections on three case studies","type":"article-journal","volume":"5"}}],"schema":"https://github.com/citation-style-language/schema/raw/master/csl-citation.json"} </w:instrText>
      </w:r>
      <w:r w:rsidR="003F022F" w:rsidRPr="003E6119">
        <w:rPr>
          <w:lang w:val="en-GB"/>
        </w:rPr>
        <w:fldChar w:fldCharType="separate"/>
      </w:r>
      <w:r w:rsidR="00F94073" w:rsidRPr="003E6119">
        <w:rPr>
          <w:noProof/>
          <w:lang w:val="en-GB"/>
        </w:rPr>
        <w:t>(Adams et al., 2016)</w:t>
      </w:r>
      <w:r w:rsidR="003F022F" w:rsidRPr="003E6119">
        <w:rPr>
          <w:lang w:val="en-GB"/>
        </w:rPr>
        <w:fldChar w:fldCharType="end"/>
      </w:r>
      <w:r w:rsidR="003F022F" w:rsidRPr="003E6119">
        <w:rPr>
          <w:lang w:val="en-GB"/>
        </w:rPr>
        <w:t xml:space="preserve">. </w:t>
      </w:r>
    </w:p>
    <w:p w14:paraId="680C7C16" w14:textId="77777777" w:rsidR="004C7643" w:rsidRPr="003E6119" w:rsidRDefault="004C7643" w:rsidP="00A312EF">
      <w:pPr>
        <w:spacing w:line="480" w:lineRule="auto"/>
        <w:jc w:val="both"/>
        <w:rPr>
          <w:lang w:val="en-GB"/>
        </w:rPr>
      </w:pPr>
    </w:p>
    <w:p w14:paraId="2E881B84" w14:textId="77777777" w:rsidR="00407786" w:rsidRPr="003E6119" w:rsidRDefault="00407786" w:rsidP="00A312EF">
      <w:pPr>
        <w:spacing w:line="480" w:lineRule="auto"/>
        <w:jc w:val="both"/>
        <w:rPr>
          <w:b/>
          <w:bCs/>
          <w:lang w:val="en-GB"/>
        </w:rPr>
      </w:pPr>
      <w:r w:rsidRPr="003E6119">
        <w:rPr>
          <w:b/>
          <w:bCs/>
          <w:lang w:val="en-GB"/>
        </w:rPr>
        <w:t>Conclusion</w:t>
      </w:r>
    </w:p>
    <w:p w14:paraId="0AFDE37A" w14:textId="1900F43C" w:rsidR="00407786" w:rsidRPr="003E6119" w:rsidRDefault="00A312EF" w:rsidP="00A312EF">
      <w:pPr>
        <w:spacing w:line="480" w:lineRule="auto"/>
        <w:jc w:val="both"/>
        <w:rPr>
          <w:lang w:val="en-GB"/>
        </w:rPr>
      </w:pPr>
      <w:r w:rsidRPr="003E6119">
        <w:rPr>
          <w:lang w:val="en-GB"/>
        </w:rPr>
        <w:t>Based on the findings of this study it is clear foot morphology differs between ethnicities and sex. This was most evidently seen when comparing the Australian and Asian populations. This review also founds males to have a longer and wider foot than females</w:t>
      </w:r>
      <w:r w:rsidR="00F92777" w:rsidRPr="003E6119">
        <w:rPr>
          <w:lang w:val="en-GB"/>
        </w:rPr>
        <w:t xml:space="preserve"> with the exception of one Indo-Mauritian population where the </w:t>
      </w:r>
      <w:r w:rsidR="003D5605" w:rsidRPr="003E6119">
        <w:rPr>
          <w:lang w:val="en-GB"/>
        </w:rPr>
        <w:t>female’s</w:t>
      </w:r>
      <w:r w:rsidR="00F92777" w:rsidRPr="003E6119">
        <w:rPr>
          <w:lang w:val="en-GB"/>
        </w:rPr>
        <w:t xml:space="preserve"> feet studied were wider</w:t>
      </w:r>
      <w:r w:rsidRPr="003E6119">
        <w:rPr>
          <w:lang w:val="en-GB"/>
        </w:rPr>
        <w:t>. However</w:t>
      </w:r>
      <w:r w:rsidR="00804A4C" w:rsidRPr="003E6119">
        <w:rPr>
          <w:lang w:val="en-GB"/>
        </w:rPr>
        <w:t>,</w:t>
      </w:r>
      <w:r w:rsidRPr="003E6119">
        <w:rPr>
          <w:lang w:val="en-GB"/>
        </w:rPr>
        <w:t xml:space="preserve"> the small number of ethnicities included in this review are a vast underrepresentation of the global population and it is therefore difficult to conclusively state findings. </w:t>
      </w:r>
    </w:p>
    <w:p w14:paraId="7D1A5384" w14:textId="21547E20" w:rsidR="00A312EF" w:rsidRPr="003E6119" w:rsidRDefault="00A312EF" w:rsidP="00A312EF">
      <w:pPr>
        <w:spacing w:line="480" w:lineRule="auto"/>
        <w:jc w:val="both"/>
        <w:rPr>
          <w:lang w:val="en-GB"/>
        </w:rPr>
      </w:pPr>
      <w:r w:rsidRPr="003E6119">
        <w:rPr>
          <w:lang w:val="en-GB"/>
        </w:rPr>
        <w:lastRenderedPageBreak/>
        <w:t xml:space="preserve">The studies included in this review varied in quality with several limitations such as sample size and poor methodological design. However, these limitations could be overcome as outlined above for future research. The findings of this study may be used to inform orthotic design and shoe manufacturing as to the variation that exists in foot morphology between individuals of different ethnicities and sex. </w:t>
      </w:r>
    </w:p>
    <w:p w14:paraId="63C5D1BC" w14:textId="7466E303" w:rsidR="00804A4C" w:rsidRPr="003E6119" w:rsidRDefault="00804A4C">
      <w:pPr>
        <w:rPr>
          <w:b/>
          <w:bCs/>
          <w:lang w:val="en-GB"/>
        </w:rPr>
      </w:pPr>
      <w:r w:rsidRPr="003E6119">
        <w:rPr>
          <w:b/>
          <w:bCs/>
          <w:lang w:val="en-GB"/>
        </w:rPr>
        <w:br w:type="page"/>
      </w:r>
    </w:p>
    <w:p w14:paraId="196DA9C3" w14:textId="7579FC02" w:rsidR="00F364DD" w:rsidRPr="003E6119" w:rsidRDefault="00F364DD" w:rsidP="00F364DD">
      <w:pPr>
        <w:rPr>
          <w:b/>
          <w:bCs/>
          <w:lang w:val="en-GB"/>
        </w:rPr>
      </w:pPr>
      <w:r w:rsidRPr="003E6119">
        <w:rPr>
          <w:b/>
          <w:bCs/>
          <w:lang w:val="en-GB"/>
        </w:rPr>
        <w:lastRenderedPageBreak/>
        <w:t xml:space="preserve">References: </w:t>
      </w:r>
    </w:p>
    <w:p w14:paraId="1F165DFB" w14:textId="77777777" w:rsidR="00F364DD" w:rsidRPr="003E6119" w:rsidRDefault="00F364DD" w:rsidP="00F364DD">
      <w:pPr>
        <w:rPr>
          <w:lang w:val="en-GB"/>
        </w:rPr>
      </w:pPr>
    </w:p>
    <w:p w14:paraId="3448E21F" w14:textId="77777777" w:rsidR="00F94073" w:rsidRPr="003E6119" w:rsidRDefault="00F364DD" w:rsidP="00F94073">
      <w:pPr>
        <w:pStyle w:val="Bibliography"/>
      </w:pPr>
      <w:r w:rsidRPr="003E6119">
        <w:rPr>
          <w:lang w:val="en-GB"/>
        </w:rPr>
        <w:fldChar w:fldCharType="begin" w:fldLock="1"/>
      </w:r>
      <w:r w:rsidR="00F94073" w:rsidRPr="003E6119">
        <w:rPr>
          <w:lang w:val="en-GB"/>
        </w:rPr>
        <w:instrText xml:space="preserve"> ADDIN ZOTERO_BIBL {"uncited":[],"omitted":[],"custom":[]} CSL_BIBLIOGRAPHY </w:instrText>
      </w:r>
      <w:r w:rsidRPr="003E6119">
        <w:rPr>
          <w:lang w:val="en-GB"/>
        </w:rPr>
        <w:fldChar w:fldCharType="separate"/>
      </w:r>
      <w:r w:rsidR="00F94073" w:rsidRPr="003E6119">
        <w:t xml:space="preserve">Adams, J., Hillier-Brown, F. C., Moore, H. J., Lake, A. A., Araujo-Soares, V., White, M., &amp; Summerbell, C. (2016). Searching and synthesising ‘grey literature’ and ‘grey information’ in public health: Critical reflections on three case studies. </w:t>
      </w:r>
      <w:r w:rsidR="00F94073" w:rsidRPr="003E6119">
        <w:rPr>
          <w:i/>
          <w:iCs/>
        </w:rPr>
        <w:t>Systematic Reviews</w:t>
      </w:r>
      <w:r w:rsidR="00F94073" w:rsidRPr="003E6119">
        <w:t xml:space="preserve">, </w:t>
      </w:r>
      <w:r w:rsidR="00F94073" w:rsidRPr="003E6119">
        <w:rPr>
          <w:i/>
          <w:iCs/>
        </w:rPr>
        <w:t>5</w:t>
      </w:r>
      <w:r w:rsidR="00F94073" w:rsidRPr="003E6119">
        <w:t>(1), 1–11. https://doi.org/10.1186/s13643-016-0337-y</w:t>
      </w:r>
    </w:p>
    <w:p w14:paraId="6B178CBC" w14:textId="77777777" w:rsidR="00F94073" w:rsidRPr="003E6119" w:rsidRDefault="00F94073" w:rsidP="00F94073">
      <w:pPr>
        <w:pStyle w:val="Bibliography"/>
      </w:pPr>
      <w:r w:rsidRPr="003E6119">
        <w:t xml:space="preserve">Agić, A., Nikolić, V., &amp; Mijović, B. (2006). Foot anthropometry and morphology phenomena. </w:t>
      </w:r>
      <w:r w:rsidRPr="003E6119">
        <w:rPr>
          <w:i/>
          <w:iCs/>
        </w:rPr>
        <w:t>Collegium Antropologicum</w:t>
      </w:r>
      <w:r w:rsidRPr="003E6119">
        <w:t xml:space="preserve">, </w:t>
      </w:r>
      <w:r w:rsidRPr="003E6119">
        <w:rPr>
          <w:i/>
          <w:iCs/>
        </w:rPr>
        <w:t>30</w:t>
      </w:r>
      <w:r w:rsidRPr="003E6119">
        <w:t>(4), 815–821.</w:t>
      </w:r>
    </w:p>
    <w:p w14:paraId="017F0176" w14:textId="77777777" w:rsidR="00F94073" w:rsidRPr="003E6119" w:rsidRDefault="00F94073" w:rsidP="00F94073">
      <w:pPr>
        <w:pStyle w:val="Bibliography"/>
      </w:pPr>
      <w:r w:rsidRPr="003E6119">
        <w:t xml:space="preserve">Agnihotri, A. K., Purwar, B., Googoolye, K., Agnihotri, S., &amp; Jeebun, N. (2007). Estimation of stature by foot length. </w:t>
      </w:r>
      <w:r w:rsidRPr="003E6119">
        <w:rPr>
          <w:i/>
          <w:iCs/>
        </w:rPr>
        <w:t>Journal of Forensic and Legal Medicine</w:t>
      </w:r>
      <w:r w:rsidRPr="003E6119">
        <w:t xml:space="preserve">, </w:t>
      </w:r>
      <w:r w:rsidRPr="003E6119">
        <w:rPr>
          <w:i/>
          <w:iCs/>
        </w:rPr>
        <w:t>14</w:t>
      </w:r>
      <w:r w:rsidRPr="003E6119">
        <w:t>(5), 279–283. https://doi.org/10.1016/j.jcfm.2006.10.014</w:t>
      </w:r>
    </w:p>
    <w:p w14:paraId="0067B468" w14:textId="77777777" w:rsidR="00F94073" w:rsidRPr="003E6119" w:rsidRDefault="00F94073" w:rsidP="00F94073">
      <w:pPr>
        <w:pStyle w:val="Bibliography"/>
      </w:pPr>
      <w:r w:rsidRPr="003E6119">
        <w:t xml:space="preserve">Ahmed, S., Akhter, A. B., Anwar, S., Begum, A. A., Rahman, K., &amp; Saha, N. C. (2014). Comparison of the Foot Height, Length, Breadth and Types between Santhals and Bangalees of Pirganj, Rangpur. </w:t>
      </w:r>
      <w:r w:rsidRPr="003E6119">
        <w:rPr>
          <w:i/>
          <w:iCs/>
        </w:rPr>
        <w:t>Bangladesh Journal of Anatomy</w:t>
      </w:r>
      <w:r w:rsidRPr="003E6119">
        <w:t xml:space="preserve">, </w:t>
      </w:r>
      <w:r w:rsidRPr="003E6119">
        <w:rPr>
          <w:i/>
          <w:iCs/>
        </w:rPr>
        <w:t>11</w:t>
      </w:r>
      <w:r w:rsidRPr="003E6119">
        <w:t>(1), 30–33. https://doi.org/10.3329/bja.v11i1.20506</w:t>
      </w:r>
    </w:p>
    <w:p w14:paraId="2580B786" w14:textId="77777777" w:rsidR="00F94073" w:rsidRPr="003E6119" w:rsidRDefault="00F94073" w:rsidP="00F94073">
      <w:pPr>
        <w:pStyle w:val="Bibliography"/>
      </w:pPr>
      <w:r w:rsidRPr="003E6119">
        <w:t xml:space="preserve">Baba, K. (1974). Foot measurement for shoe construction with reference to the relationship between foot length, foot breadth, and ball girth. </w:t>
      </w:r>
      <w:r w:rsidRPr="003E6119">
        <w:rPr>
          <w:i/>
          <w:iCs/>
        </w:rPr>
        <w:t>Journal of Human Ergology</w:t>
      </w:r>
      <w:r w:rsidRPr="003E6119">
        <w:t xml:space="preserve">, </w:t>
      </w:r>
      <w:r w:rsidRPr="003E6119">
        <w:rPr>
          <w:i/>
          <w:iCs/>
        </w:rPr>
        <w:t>3</w:t>
      </w:r>
      <w:r w:rsidRPr="003E6119">
        <w:t>(2), 149–156. https://doi.org/10.1016/0003-6870(76)90175-7</w:t>
      </w:r>
    </w:p>
    <w:p w14:paraId="560D686E" w14:textId="77777777" w:rsidR="00F94073" w:rsidRPr="003E6119" w:rsidRDefault="00F94073" w:rsidP="00F94073">
      <w:pPr>
        <w:pStyle w:val="Bibliography"/>
      </w:pPr>
      <w:r w:rsidRPr="003E6119">
        <w:t xml:space="preserve">Burrow, J. G. (2016). Is Diurnal Variation a Factor in Bare Footprint Formation? </w:t>
      </w:r>
      <w:r w:rsidRPr="003E6119">
        <w:rPr>
          <w:i/>
          <w:iCs/>
        </w:rPr>
        <w:t>Journal of Forensic Identification</w:t>
      </w:r>
      <w:r w:rsidRPr="003E6119">
        <w:t xml:space="preserve">, </w:t>
      </w:r>
      <w:r w:rsidRPr="003E6119">
        <w:rPr>
          <w:i/>
          <w:iCs/>
        </w:rPr>
        <w:t>66</w:t>
      </w:r>
      <w:r w:rsidRPr="003E6119">
        <w:t>(2), 107–117.</w:t>
      </w:r>
    </w:p>
    <w:p w14:paraId="5B6C22BE" w14:textId="77777777" w:rsidR="00F94073" w:rsidRPr="003E6119" w:rsidRDefault="00F94073" w:rsidP="00F94073">
      <w:pPr>
        <w:pStyle w:val="Bibliography"/>
      </w:pPr>
      <w:r w:rsidRPr="003E6119">
        <w:t xml:space="preserve">Castro-Aragon, O., Vallurupalli, S., Warner, M., Panchbhavi, V., &amp; Trevino, S. (2009). Ethnic radiographic foot differences. </w:t>
      </w:r>
      <w:r w:rsidRPr="003E6119">
        <w:rPr>
          <w:i/>
          <w:iCs/>
        </w:rPr>
        <w:t>Foot and Ankle International</w:t>
      </w:r>
      <w:r w:rsidRPr="003E6119">
        <w:t xml:space="preserve">, </w:t>
      </w:r>
      <w:r w:rsidRPr="003E6119">
        <w:rPr>
          <w:i/>
          <w:iCs/>
        </w:rPr>
        <w:t>30</w:t>
      </w:r>
      <w:r w:rsidRPr="003E6119">
        <w:t>(1), 57–61. https://doi.org/10.3113/FAI.2009.0057</w:t>
      </w:r>
    </w:p>
    <w:p w14:paraId="5E7DCA9C" w14:textId="77777777" w:rsidR="00F94073" w:rsidRPr="003E6119" w:rsidRDefault="00F94073" w:rsidP="00F94073">
      <w:pPr>
        <w:pStyle w:val="Bibliography"/>
      </w:pPr>
      <w:r w:rsidRPr="003E6119">
        <w:t xml:space="preserve">Choi, J. Y., Suh, J. S., &amp; Seo, L. (2014). Salient features of the Maasai foot: Analysis of 1,096 Maasai subjects. </w:t>
      </w:r>
      <w:r w:rsidRPr="003E6119">
        <w:rPr>
          <w:i/>
          <w:iCs/>
        </w:rPr>
        <w:t>Clinics in Orthopedic Surgery</w:t>
      </w:r>
      <w:r w:rsidRPr="003E6119">
        <w:t xml:space="preserve">, </w:t>
      </w:r>
      <w:r w:rsidRPr="003E6119">
        <w:rPr>
          <w:i/>
          <w:iCs/>
        </w:rPr>
        <w:t>6</w:t>
      </w:r>
      <w:r w:rsidRPr="003E6119">
        <w:t>(4), 410–419. https://doi.org/10.4055/cios.2014.6.4.410</w:t>
      </w:r>
    </w:p>
    <w:p w14:paraId="1AD2989E" w14:textId="77777777" w:rsidR="00F94073" w:rsidRPr="003E6119" w:rsidRDefault="00F94073" w:rsidP="00F94073">
      <w:pPr>
        <w:pStyle w:val="Bibliography"/>
      </w:pPr>
      <w:r w:rsidRPr="003E6119">
        <w:lastRenderedPageBreak/>
        <w:t xml:space="preserve">Dahiru, A. U., Ojo, S. A., Hamidu, A. U., &amp; Danborno, B. (2013). Calcaneal Pitch and Lateral Talocalcaneal Angle among Nigerians. </w:t>
      </w:r>
      <w:r w:rsidRPr="003E6119">
        <w:rPr>
          <w:i/>
          <w:iCs/>
        </w:rPr>
        <w:t>International Journal of Morphology</w:t>
      </w:r>
      <w:r w:rsidRPr="003E6119">
        <w:t xml:space="preserve">, </w:t>
      </w:r>
      <w:r w:rsidRPr="003E6119">
        <w:rPr>
          <w:i/>
          <w:iCs/>
        </w:rPr>
        <w:t>31</w:t>
      </w:r>
      <w:r w:rsidRPr="003E6119">
        <w:t>(2), 528–532. https://doi.org/10.4067/s0717-95022013000200028</w:t>
      </w:r>
    </w:p>
    <w:p w14:paraId="1C35A5FD" w14:textId="77777777" w:rsidR="00F94073" w:rsidRPr="003E6119" w:rsidRDefault="00F94073" w:rsidP="00F94073">
      <w:pPr>
        <w:pStyle w:val="Bibliography"/>
      </w:pPr>
      <w:r w:rsidRPr="003E6119">
        <w:t xml:space="preserve">Dezhen, C. C. (1989). Regression analysis of four physical characteristics-stature, length of thigh, length of leg and length of foot of the male population in Sichuan Province. </w:t>
      </w:r>
      <w:r w:rsidRPr="003E6119">
        <w:rPr>
          <w:i/>
          <w:iCs/>
        </w:rPr>
        <w:t>International Journal of Anthropology</w:t>
      </w:r>
      <w:r w:rsidRPr="003E6119">
        <w:t xml:space="preserve">, </w:t>
      </w:r>
      <w:r w:rsidRPr="003E6119">
        <w:rPr>
          <w:i/>
          <w:iCs/>
        </w:rPr>
        <w:t>4</w:t>
      </w:r>
      <w:r w:rsidRPr="003E6119">
        <w:t>(4), 287–294. https://doi.org/10.1007/BF02444644</w:t>
      </w:r>
    </w:p>
    <w:p w14:paraId="512DA46A" w14:textId="77777777" w:rsidR="00F94073" w:rsidRPr="003E6119" w:rsidRDefault="00F94073" w:rsidP="00F94073">
      <w:pPr>
        <w:pStyle w:val="Bibliography"/>
      </w:pPr>
      <w:r w:rsidRPr="003E6119">
        <w:t xml:space="preserve">Dunn, J. E., Link, C. L., Felson, D. T., Crincoli, M. G., Keysor, J. J., &amp; McKinlay, J. B. (2004). Prevalence of Food and Ankle Conditions in a Multiethnic Community Sample of Older Adults. </w:t>
      </w:r>
      <w:r w:rsidRPr="003E6119">
        <w:rPr>
          <w:i/>
          <w:iCs/>
        </w:rPr>
        <w:t>American Journal of Epidemiology</w:t>
      </w:r>
      <w:r w:rsidRPr="003E6119">
        <w:t xml:space="preserve">, </w:t>
      </w:r>
      <w:r w:rsidRPr="003E6119">
        <w:rPr>
          <w:i/>
          <w:iCs/>
        </w:rPr>
        <w:t>159</w:t>
      </w:r>
      <w:r w:rsidRPr="003E6119">
        <w:t>(5), 491–498. https://doi.org/10.1093/aje/kwh071</w:t>
      </w:r>
    </w:p>
    <w:p w14:paraId="5F09579D" w14:textId="77777777" w:rsidR="00F94073" w:rsidRPr="003E6119" w:rsidRDefault="00F94073" w:rsidP="00F94073">
      <w:pPr>
        <w:pStyle w:val="Bibliography"/>
      </w:pPr>
      <w:r w:rsidRPr="003E6119">
        <w:t xml:space="preserve">Griffin, N. L., &amp; Richmond, B. G. (2005). Cross-sectional geometry of the human forefoot. </w:t>
      </w:r>
      <w:r w:rsidRPr="003E6119">
        <w:rPr>
          <w:i/>
          <w:iCs/>
        </w:rPr>
        <w:t>Bone</w:t>
      </w:r>
      <w:r w:rsidRPr="003E6119">
        <w:t xml:space="preserve">, </w:t>
      </w:r>
      <w:r w:rsidRPr="003E6119">
        <w:rPr>
          <w:i/>
          <w:iCs/>
        </w:rPr>
        <w:t>37</w:t>
      </w:r>
      <w:r w:rsidRPr="003E6119">
        <w:t>(2), 253–260. https://doi.org/10.1016/j.bone.2005.04.019</w:t>
      </w:r>
    </w:p>
    <w:p w14:paraId="04730B77" w14:textId="77777777" w:rsidR="00F94073" w:rsidRPr="003E6119" w:rsidRDefault="00F94073" w:rsidP="00F94073">
      <w:pPr>
        <w:pStyle w:val="Bibliography"/>
      </w:pPr>
      <w:r w:rsidRPr="003E6119">
        <w:t xml:space="preserve">Gurney, J. K., Kersting, U. G., &amp; Rosenbaum, D. (2009). Dynamic foot function and morphology in elite rugby league athletes of different ethnicity. </w:t>
      </w:r>
      <w:r w:rsidRPr="003E6119">
        <w:rPr>
          <w:i/>
          <w:iCs/>
        </w:rPr>
        <w:t>Applied Ergonomics</w:t>
      </w:r>
      <w:r w:rsidRPr="003E6119">
        <w:t xml:space="preserve">, </w:t>
      </w:r>
      <w:r w:rsidRPr="003E6119">
        <w:rPr>
          <w:i/>
          <w:iCs/>
        </w:rPr>
        <w:t>40</w:t>
      </w:r>
      <w:r w:rsidRPr="003E6119">
        <w:t>(3), 554–559. https://doi.org/10.1016/j.apergo.2008.11.001</w:t>
      </w:r>
    </w:p>
    <w:p w14:paraId="4C8B7726" w14:textId="77777777" w:rsidR="00F94073" w:rsidRPr="003E6119" w:rsidRDefault="00F94073" w:rsidP="00F94073">
      <w:pPr>
        <w:pStyle w:val="Bibliography"/>
      </w:pPr>
      <w:r w:rsidRPr="003E6119">
        <w:t xml:space="preserve">Gurney, J. K., Kuch, C., Rosenbaum, D., &amp; Kersting, U. G. (2012). The Māori foot exhibits differences in plantar loading and midfoot morphology to the Caucasian foot. </w:t>
      </w:r>
      <w:r w:rsidRPr="003E6119">
        <w:rPr>
          <w:i/>
          <w:iCs/>
        </w:rPr>
        <w:t>Gait and Posture</w:t>
      </w:r>
      <w:r w:rsidRPr="003E6119">
        <w:t xml:space="preserve">, </w:t>
      </w:r>
      <w:r w:rsidRPr="003E6119">
        <w:rPr>
          <w:i/>
          <w:iCs/>
        </w:rPr>
        <w:t>36</w:t>
      </w:r>
      <w:r w:rsidRPr="003E6119">
        <w:t>(1), 157–159. https://doi.org/10.1016/j.gaitpost.2012.01.013</w:t>
      </w:r>
    </w:p>
    <w:p w14:paraId="1D66B902" w14:textId="77777777" w:rsidR="00F94073" w:rsidRPr="003E6119" w:rsidRDefault="00F94073" w:rsidP="00F94073">
      <w:pPr>
        <w:pStyle w:val="Bibliography"/>
      </w:pPr>
      <w:r w:rsidRPr="003E6119">
        <w:t xml:space="preserve">Hemy, N., Flavel, A., Ishak, N.-I., &amp; Franklin, D. (2013). Sex estimation using anthropometry of feet and footprints in a Western Australian population. </w:t>
      </w:r>
      <w:r w:rsidRPr="003E6119">
        <w:rPr>
          <w:i/>
          <w:iCs/>
        </w:rPr>
        <w:t>Forensic Science International</w:t>
      </w:r>
      <w:r w:rsidRPr="003E6119">
        <w:t xml:space="preserve">, </w:t>
      </w:r>
      <w:r w:rsidRPr="003E6119">
        <w:rPr>
          <w:i/>
          <w:iCs/>
        </w:rPr>
        <w:t>231</w:t>
      </w:r>
      <w:r w:rsidRPr="003E6119">
        <w:t>(1–3), 402.e1-402.e6. https://doi.org/10.1016/j.forsciint.2013.05.029</w:t>
      </w:r>
    </w:p>
    <w:p w14:paraId="08D45127" w14:textId="77777777" w:rsidR="00F94073" w:rsidRPr="003E6119" w:rsidRDefault="00F94073" w:rsidP="00F94073">
      <w:pPr>
        <w:pStyle w:val="Bibliography"/>
      </w:pPr>
      <w:r w:rsidRPr="003E6119">
        <w:rPr>
          <w:lang w:val="da-DK"/>
        </w:rPr>
        <w:lastRenderedPageBreak/>
        <w:t xml:space="preserve">Huang, X., Lin, J., &amp; Demner-Fushman, D. (2006). </w:t>
      </w:r>
      <w:r w:rsidRPr="003E6119">
        <w:t xml:space="preserve">Evaluation of PICO as a knowledge representation for clinical questions. </w:t>
      </w:r>
      <w:r w:rsidRPr="003E6119">
        <w:rPr>
          <w:i/>
          <w:iCs/>
        </w:rPr>
        <w:t>AMIA ... Annual Symposium Proceedings / AMIA Symposium. AMIA Symposium</w:t>
      </w:r>
      <w:r w:rsidRPr="003E6119">
        <w:t>, 359–363.</w:t>
      </w:r>
    </w:p>
    <w:p w14:paraId="543A0D53" w14:textId="77777777" w:rsidR="00F94073" w:rsidRPr="003E6119" w:rsidRDefault="00F94073" w:rsidP="00F94073">
      <w:pPr>
        <w:pStyle w:val="Bibliography"/>
      </w:pPr>
      <w:r w:rsidRPr="003E6119">
        <w:t xml:space="preserve">Hyer, C. F., Philbin, T. M., Berlet, G. C., &amp; Lee, T. H. (2004). The obliquity of the first metatarsal base. </w:t>
      </w:r>
      <w:r w:rsidRPr="003E6119">
        <w:rPr>
          <w:i/>
          <w:iCs/>
        </w:rPr>
        <w:t>Foot and Ankle International</w:t>
      </w:r>
      <w:r w:rsidRPr="003E6119">
        <w:t xml:space="preserve">, </w:t>
      </w:r>
      <w:r w:rsidRPr="003E6119">
        <w:rPr>
          <w:i/>
          <w:iCs/>
        </w:rPr>
        <w:t>25</w:t>
      </w:r>
      <w:r w:rsidRPr="003E6119">
        <w:t>(10), 728–732. https://doi.org/10.1177/107110070402501006</w:t>
      </w:r>
    </w:p>
    <w:p w14:paraId="521DFFEB" w14:textId="77777777" w:rsidR="00F94073" w:rsidRPr="003E6119" w:rsidRDefault="00F94073" w:rsidP="00F94073">
      <w:pPr>
        <w:pStyle w:val="Bibliography"/>
      </w:pPr>
      <w:r w:rsidRPr="003E6119">
        <w:t xml:space="preserve">IEEE. (2014). Comprehensive Review of Foot Measurements Terminology in Use. </w:t>
      </w:r>
      <w:r w:rsidRPr="003E6119">
        <w:rPr>
          <w:i/>
          <w:iCs/>
        </w:rPr>
        <w:t>Danish Medical Journal</w:t>
      </w:r>
      <w:r w:rsidRPr="003E6119">
        <w:t xml:space="preserve">, </w:t>
      </w:r>
      <w:r w:rsidRPr="003E6119">
        <w:rPr>
          <w:i/>
          <w:iCs/>
        </w:rPr>
        <w:t>61</w:t>
      </w:r>
      <w:r w:rsidRPr="003E6119">
        <w:t>(9), 1–23.</w:t>
      </w:r>
    </w:p>
    <w:p w14:paraId="63EFC13F" w14:textId="77777777" w:rsidR="00F94073" w:rsidRPr="003E6119" w:rsidRDefault="00F94073" w:rsidP="00F94073">
      <w:pPr>
        <w:pStyle w:val="Bibliography"/>
      </w:pPr>
      <w:r w:rsidRPr="003E6119">
        <w:t xml:space="preserve">Igbigbi, P. S., &amp; Mutesasira, A. N. (2003). Calcaneal angle in Ugandans. </w:t>
      </w:r>
      <w:r w:rsidRPr="003E6119">
        <w:rPr>
          <w:i/>
          <w:iCs/>
        </w:rPr>
        <w:t>Clinical Anatomy</w:t>
      </w:r>
      <w:r w:rsidRPr="003E6119">
        <w:t xml:space="preserve">, </w:t>
      </w:r>
      <w:r w:rsidRPr="003E6119">
        <w:rPr>
          <w:i/>
          <w:iCs/>
        </w:rPr>
        <w:t>16</w:t>
      </w:r>
      <w:r w:rsidRPr="003E6119">
        <w:t>(4), 328–330. https://doi.org/10.1002/ca.10104</w:t>
      </w:r>
    </w:p>
    <w:p w14:paraId="7FD576C8" w14:textId="77777777" w:rsidR="00F94073" w:rsidRPr="003E6119" w:rsidRDefault="00F94073" w:rsidP="00F94073">
      <w:pPr>
        <w:pStyle w:val="Bibliography"/>
      </w:pPr>
      <w:r w:rsidRPr="003E6119">
        <w:t xml:space="preserve">Jurca, A., Žabkar, J., &amp; Džeroski, S. (2019). Analysis of 1.2 million foot scans from North America, Europe and Asia. </w:t>
      </w:r>
      <w:r w:rsidRPr="003E6119">
        <w:rPr>
          <w:i/>
          <w:iCs/>
        </w:rPr>
        <w:t>Scientific Reports</w:t>
      </w:r>
      <w:r w:rsidRPr="003E6119">
        <w:t xml:space="preserve">, </w:t>
      </w:r>
      <w:r w:rsidRPr="003E6119">
        <w:rPr>
          <w:i/>
          <w:iCs/>
        </w:rPr>
        <w:t>9</w:t>
      </w:r>
      <w:r w:rsidRPr="003E6119">
        <w:t>(1), 1–10. https://doi.org/10.1038/s41598-019-55432-z</w:t>
      </w:r>
    </w:p>
    <w:p w14:paraId="3B3AE240" w14:textId="77777777" w:rsidR="00F94073" w:rsidRPr="003E6119" w:rsidRDefault="00F94073" w:rsidP="00F94073">
      <w:pPr>
        <w:pStyle w:val="Bibliography"/>
      </w:pPr>
      <w:r w:rsidRPr="003E6119">
        <w:t xml:space="preserve">Khan, H. B. M. A., &amp; Nataraja Moorthy, T. (2015). Stature estimation from the anthropometric measurements of footprints among Melanaus: An indigenous population of Malaysian Borneo. </w:t>
      </w:r>
      <w:r w:rsidRPr="003E6119">
        <w:rPr>
          <w:i/>
          <w:iCs/>
        </w:rPr>
        <w:t>Canadian Society of Forensic Science Journal</w:t>
      </w:r>
      <w:r w:rsidRPr="003E6119">
        <w:t xml:space="preserve">, </w:t>
      </w:r>
      <w:r w:rsidRPr="003E6119">
        <w:rPr>
          <w:i/>
          <w:iCs/>
        </w:rPr>
        <w:t>48</w:t>
      </w:r>
      <w:r w:rsidRPr="003E6119">
        <w:t>(2), 68–84. https://doi.org/10.1080/00085030.2015.1019225</w:t>
      </w:r>
    </w:p>
    <w:p w14:paraId="5D067402" w14:textId="77777777" w:rsidR="00F94073" w:rsidRPr="003E6119" w:rsidRDefault="00F94073" w:rsidP="00F94073">
      <w:pPr>
        <w:pStyle w:val="Bibliography"/>
      </w:pPr>
      <w:r w:rsidRPr="003E6119">
        <w:t xml:space="preserve">Kim, W., Kim, Y. M., &amp; Yun, M. H. (2018). Estimation of stature from hand and foot dimensions in a Korean population. </w:t>
      </w:r>
      <w:r w:rsidRPr="003E6119">
        <w:rPr>
          <w:i/>
          <w:iCs/>
        </w:rPr>
        <w:t>Journal of Forensic and Legal Medicine</w:t>
      </w:r>
      <w:r w:rsidRPr="003E6119">
        <w:t xml:space="preserve">, </w:t>
      </w:r>
      <w:r w:rsidRPr="003E6119">
        <w:rPr>
          <w:i/>
          <w:iCs/>
        </w:rPr>
        <w:t>55</w:t>
      </w:r>
      <w:r w:rsidRPr="003E6119">
        <w:t>(January), 87–92. https://doi.org/10.1016/j.jflm.2018.02.011</w:t>
      </w:r>
    </w:p>
    <w:p w14:paraId="5B9D6ADC" w14:textId="77777777" w:rsidR="00F94073" w:rsidRPr="003E6119" w:rsidRDefault="00F94073" w:rsidP="00F94073">
      <w:pPr>
        <w:pStyle w:val="Bibliography"/>
      </w:pPr>
      <w:r w:rsidRPr="003E6119">
        <w:t xml:space="preserve">Kouchi, M., &amp; Mochimaru, M. (2011). Errors in landmarking and the evaluation of the accuracy of traditional and 3D anthropometry. </w:t>
      </w:r>
      <w:r w:rsidRPr="003E6119">
        <w:rPr>
          <w:i/>
          <w:iCs/>
        </w:rPr>
        <w:t>Applied Ergonomics</w:t>
      </w:r>
      <w:r w:rsidRPr="003E6119">
        <w:t xml:space="preserve">, </w:t>
      </w:r>
      <w:r w:rsidRPr="003E6119">
        <w:rPr>
          <w:i/>
          <w:iCs/>
        </w:rPr>
        <w:t>42</w:t>
      </w:r>
      <w:r w:rsidRPr="003E6119">
        <w:t>(3), 518–527. https://doi.org/10.1016/j.apergo.2010.09.011</w:t>
      </w:r>
    </w:p>
    <w:p w14:paraId="4119569C" w14:textId="77777777" w:rsidR="00F94073" w:rsidRPr="003E6119" w:rsidRDefault="00F94073" w:rsidP="00F94073">
      <w:pPr>
        <w:pStyle w:val="Bibliography"/>
      </w:pPr>
      <w:r w:rsidRPr="003E6119">
        <w:lastRenderedPageBreak/>
        <w:t xml:space="preserve">Lee, Y. C., Lin, G., &amp; Wang, M. J. J. (2014). Comparing 3D foot scanning with conventional measurement methods. </w:t>
      </w:r>
      <w:r w:rsidRPr="003E6119">
        <w:rPr>
          <w:i/>
          <w:iCs/>
        </w:rPr>
        <w:t>Journal of Foot and Ankle Research</w:t>
      </w:r>
      <w:r w:rsidRPr="003E6119">
        <w:t xml:space="preserve">, </w:t>
      </w:r>
      <w:r w:rsidRPr="003E6119">
        <w:rPr>
          <w:i/>
          <w:iCs/>
        </w:rPr>
        <w:t>7</w:t>
      </w:r>
      <w:r w:rsidRPr="003E6119">
        <w:t>(1). https://doi.org/10.1186/s13047-014-0044-7</w:t>
      </w:r>
    </w:p>
    <w:p w14:paraId="041C6C9A" w14:textId="77777777" w:rsidR="00F94073" w:rsidRPr="003E6119" w:rsidRDefault="00F94073" w:rsidP="00F94073">
      <w:pPr>
        <w:pStyle w:val="Bibliography"/>
      </w:pPr>
      <w:r w:rsidRPr="003E6119">
        <w:t xml:space="preserve">Lee, Y.-C., &amp; Wang, M.-J. (2015). Taiwanese adult foot shape classification using 3D scanning data. </w:t>
      </w:r>
      <w:r w:rsidRPr="003E6119">
        <w:rPr>
          <w:i/>
          <w:iCs/>
        </w:rPr>
        <w:t>Ergonomics</w:t>
      </w:r>
      <w:r w:rsidRPr="003E6119">
        <w:t xml:space="preserve">, </w:t>
      </w:r>
      <w:r w:rsidRPr="003E6119">
        <w:rPr>
          <w:i/>
          <w:iCs/>
        </w:rPr>
        <w:t>58</w:t>
      </w:r>
      <w:r w:rsidRPr="003E6119">
        <w:t>(3), 513–523. https://doi.org/10.1080/00140139.2014.974683</w:t>
      </w:r>
    </w:p>
    <w:p w14:paraId="517EFFD3" w14:textId="77777777" w:rsidR="00F94073" w:rsidRPr="003E6119" w:rsidRDefault="00F94073" w:rsidP="00F94073">
      <w:pPr>
        <w:pStyle w:val="Bibliography"/>
      </w:pPr>
      <w:r w:rsidRPr="003E6119">
        <w:t xml:space="preserve">Moorthy, T. N., &amp; Khan, H. B. M. A. (2015). Estimation of Stature from Footprint Anthropometry Using Regression Analysis: A Study on the Bidayuh Population of East Malaysia. </w:t>
      </w:r>
      <w:r w:rsidRPr="003E6119">
        <w:rPr>
          <w:i/>
          <w:iCs/>
        </w:rPr>
        <w:t>Arab Journal of Forensic Sciences and Forensic Medicine</w:t>
      </w:r>
      <w:r w:rsidRPr="003E6119">
        <w:t xml:space="preserve">, </w:t>
      </w:r>
      <w:r w:rsidRPr="003E6119">
        <w:rPr>
          <w:i/>
          <w:iCs/>
        </w:rPr>
        <w:t>1</w:t>
      </w:r>
      <w:r w:rsidRPr="003E6119">
        <w:t>(1), 114–122. https://doi.org/10.12816/0011255</w:t>
      </w:r>
    </w:p>
    <w:p w14:paraId="10291E1E" w14:textId="77777777" w:rsidR="00F94073" w:rsidRPr="003E6119" w:rsidRDefault="00F94073" w:rsidP="00F94073">
      <w:pPr>
        <w:pStyle w:val="Bibliography"/>
      </w:pPr>
      <w:r w:rsidRPr="003E6119">
        <w:t xml:space="preserve">Nataraja Moorthy, T., &amp; Hairunnisa Bt Mohd, A. K. (2016a). Body weight estimation from various footprint length measurements among Ibans of East Malaysia. </w:t>
      </w:r>
      <w:r w:rsidRPr="003E6119">
        <w:rPr>
          <w:i/>
          <w:iCs/>
        </w:rPr>
        <w:t>Malaysian Applied Biology</w:t>
      </w:r>
      <w:r w:rsidRPr="003E6119">
        <w:t xml:space="preserve">, </w:t>
      </w:r>
      <w:r w:rsidRPr="003E6119">
        <w:rPr>
          <w:i/>
          <w:iCs/>
        </w:rPr>
        <w:t>45</w:t>
      </w:r>
      <w:r w:rsidRPr="003E6119">
        <w:t>(2), 113–118.</w:t>
      </w:r>
    </w:p>
    <w:p w14:paraId="14751DEC" w14:textId="77777777" w:rsidR="00F94073" w:rsidRPr="003E6119" w:rsidRDefault="00F94073" w:rsidP="00F94073">
      <w:pPr>
        <w:pStyle w:val="Bibliography"/>
      </w:pPr>
      <w:r w:rsidRPr="003E6119">
        <w:t xml:space="preserve">Nataraja Moorthy, T., &amp; Hairunnisa Bt Mohd, A. K. (2016b). Estimation of body weight from foot outline length measurements in Melanau population of East Malaysia. </w:t>
      </w:r>
      <w:r w:rsidRPr="003E6119">
        <w:rPr>
          <w:i/>
          <w:iCs/>
        </w:rPr>
        <w:t>Malaysian Applied Biology</w:t>
      </w:r>
      <w:r w:rsidRPr="003E6119">
        <w:t xml:space="preserve">, </w:t>
      </w:r>
      <w:r w:rsidRPr="003E6119">
        <w:rPr>
          <w:i/>
          <w:iCs/>
        </w:rPr>
        <w:t>45</w:t>
      </w:r>
      <w:r w:rsidRPr="003E6119">
        <w:t>(2), 125–130.</w:t>
      </w:r>
    </w:p>
    <w:p w14:paraId="6C09A2F9" w14:textId="77777777" w:rsidR="00F94073" w:rsidRPr="003E6119" w:rsidRDefault="00F94073" w:rsidP="00F94073">
      <w:pPr>
        <w:pStyle w:val="Bibliography"/>
      </w:pPr>
      <w:r w:rsidRPr="003E6119">
        <w:t xml:space="preserve">Nataraja Moorthy, T., &amp; Hairunnisa Bt Mohd, A. K. (2016c). Stature estimation from anthropometric measurements of footprints in Lun Bawang, an indigenous ethnic groups of East Malaysia by linear regression analysis. </w:t>
      </w:r>
      <w:r w:rsidRPr="003E6119">
        <w:rPr>
          <w:i/>
          <w:iCs/>
        </w:rPr>
        <w:t>Malaysian Applied Biology</w:t>
      </w:r>
      <w:r w:rsidRPr="003E6119">
        <w:t xml:space="preserve">, </w:t>
      </w:r>
      <w:r w:rsidRPr="003E6119">
        <w:rPr>
          <w:i/>
          <w:iCs/>
        </w:rPr>
        <w:t>45</w:t>
      </w:r>
      <w:r w:rsidRPr="003E6119">
        <w:t>(2), 69–74.</w:t>
      </w:r>
    </w:p>
    <w:p w14:paraId="48BE2C28" w14:textId="77777777" w:rsidR="00F94073" w:rsidRPr="003E6119" w:rsidRDefault="00F94073" w:rsidP="00F94073">
      <w:pPr>
        <w:pStyle w:val="Bibliography"/>
      </w:pPr>
      <w:r w:rsidRPr="003E6119">
        <w:t xml:space="preserve">Nataraja Moorthy, T., Mostapa, A. M. Bin, Boominathan, R., &amp; Raman, N. (2014). Stature estimation from footprint measurements in Indian Tamils by regression analysis. </w:t>
      </w:r>
      <w:r w:rsidRPr="003E6119">
        <w:rPr>
          <w:i/>
          <w:iCs/>
        </w:rPr>
        <w:t>Egyptian Journal of Forensic Sciences</w:t>
      </w:r>
      <w:r w:rsidRPr="003E6119">
        <w:t xml:space="preserve">, </w:t>
      </w:r>
      <w:r w:rsidRPr="003E6119">
        <w:rPr>
          <w:i/>
          <w:iCs/>
        </w:rPr>
        <w:t>4</w:t>
      </w:r>
      <w:r w:rsidRPr="003E6119">
        <w:t>(1), 7–16. https://doi.org/10.1016/j.ejfs.2013.10.002</w:t>
      </w:r>
    </w:p>
    <w:p w14:paraId="42B0E48E" w14:textId="77777777" w:rsidR="00F94073" w:rsidRPr="003E6119" w:rsidRDefault="00F94073" w:rsidP="00F94073">
      <w:pPr>
        <w:pStyle w:val="Bibliography"/>
      </w:pPr>
      <w:r w:rsidRPr="003E6119">
        <w:lastRenderedPageBreak/>
        <w:t xml:space="preserve">Nester, C. J. (2009). Lessons from dynamic cadaver and invasive bone pin studies: Do we know how the foot really moves during gait? </w:t>
      </w:r>
      <w:r w:rsidRPr="003E6119">
        <w:rPr>
          <w:i/>
          <w:iCs/>
        </w:rPr>
        <w:t>Journal of Foot and Ankle Research</w:t>
      </w:r>
      <w:r w:rsidRPr="003E6119">
        <w:t xml:space="preserve">, </w:t>
      </w:r>
      <w:r w:rsidRPr="003E6119">
        <w:rPr>
          <w:i/>
          <w:iCs/>
        </w:rPr>
        <w:t>2</w:t>
      </w:r>
      <w:r w:rsidRPr="003E6119">
        <w:t>(1), 1–7. https://doi.org/10.1186/1757-1146-2-18</w:t>
      </w:r>
    </w:p>
    <w:p w14:paraId="173CF641" w14:textId="77777777" w:rsidR="00F94073" w:rsidRPr="003E6119" w:rsidRDefault="00F94073" w:rsidP="00F94073">
      <w:pPr>
        <w:pStyle w:val="Bibliography"/>
      </w:pPr>
      <w:r w:rsidRPr="003E6119">
        <w:t xml:space="preserve">Ouzzani, M., Hammady, H., Fedorowicz, Z., &amp; Elmagarmid, A. (2016). Rayyan-a web and mobile app for systematic reviews. </w:t>
      </w:r>
      <w:r w:rsidRPr="003E6119">
        <w:rPr>
          <w:i/>
          <w:iCs/>
        </w:rPr>
        <w:t>Systematic Reviews</w:t>
      </w:r>
      <w:r w:rsidRPr="003E6119">
        <w:t xml:space="preserve">, </w:t>
      </w:r>
      <w:r w:rsidRPr="003E6119">
        <w:rPr>
          <w:i/>
          <w:iCs/>
        </w:rPr>
        <w:t>5</w:t>
      </w:r>
      <w:r w:rsidRPr="003E6119">
        <w:t>(1), 1–10. https://doi.org/10.1186/s13643-016-0384-4</w:t>
      </w:r>
    </w:p>
    <w:p w14:paraId="18BFC6DA" w14:textId="77777777" w:rsidR="00F94073" w:rsidRPr="003E6119" w:rsidRDefault="00F94073" w:rsidP="00F94073">
      <w:pPr>
        <w:pStyle w:val="Bibliography"/>
      </w:pPr>
      <w:r w:rsidRPr="003E6119">
        <w:rPr>
          <w:lang w:val="da-DK"/>
        </w:rPr>
        <w:t xml:space="preserve">Ozaslan, A., Karadayi, B., Kolusayin, M. O., &amp; Kaya, A. (2012). </w:t>
      </w:r>
      <w:r w:rsidRPr="003E6119">
        <w:rPr>
          <w:i/>
          <w:iCs/>
        </w:rPr>
        <w:t>Predictive role of hand and foot dimensions in stature estimation</w:t>
      </w:r>
      <w:r w:rsidRPr="003E6119">
        <w:t>. 41–46. https://doi.org/10.4323/rjlm.2012.41</w:t>
      </w:r>
    </w:p>
    <w:p w14:paraId="103C4542" w14:textId="77777777" w:rsidR="00F94073" w:rsidRPr="003E6119" w:rsidRDefault="00F94073" w:rsidP="00F94073">
      <w:pPr>
        <w:pStyle w:val="Bibliography"/>
      </w:pPr>
      <w:r w:rsidRPr="003E6119">
        <w:t xml:space="preserve">Page, M. J., McKenzie, J. E., Bossuyt, P. M., Boutron, I., Hoffmann, T. C., Mulrow, C. D., Shamseer, L., Tetzlaff, J. M., &amp; Moher, D. (2021). Updating guidance for reporting systematic reviews: Development of the PRISMA 2020 statement. </w:t>
      </w:r>
      <w:r w:rsidRPr="003E6119">
        <w:rPr>
          <w:i/>
          <w:iCs/>
        </w:rPr>
        <w:t>Journal of Clinical Epidemiology</w:t>
      </w:r>
      <w:r w:rsidRPr="003E6119">
        <w:t xml:space="preserve">, </w:t>
      </w:r>
      <w:r w:rsidRPr="003E6119">
        <w:rPr>
          <w:i/>
          <w:iCs/>
        </w:rPr>
        <w:t>134</w:t>
      </w:r>
      <w:r w:rsidRPr="003E6119">
        <w:t>, 103–112. https://doi.org/10.1016/j.jclinepi.2021.02.003</w:t>
      </w:r>
    </w:p>
    <w:p w14:paraId="7339A0F5" w14:textId="77777777" w:rsidR="00F94073" w:rsidRPr="003E6119" w:rsidRDefault="00F94073" w:rsidP="00F94073">
      <w:pPr>
        <w:pStyle w:val="Bibliography"/>
      </w:pPr>
      <w:r w:rsidRPr="003E6119">
        <w:t xml:space="preserve">Page, M. J., Shamseer, L., &amp; Tricco, A. C. (2018). Registration of systematic reviews in PROSPERO: 30,000 records and counting. </w:t>
      </w:r>
      <w:r w:rsidRPr="003E6119">
        <w:rPr>
          <w:i/>
          <w:iCs/>
        </w:rPr>
        <w:t>Systematic Reviews</w:t>
      </w:r>
      <w:r w:rsidRPr="003E6119">
        <w:t xml:space="preserve">, </w:t>
      </w:r>
      <w:r w:rsidRPr="003E6119">
        <w:rPr>
          <w:i/>
          <w:iCs/>
        </w:rPr>
        <w:t>7</w:t>
      </w:r>
      <w:r w:rsidRPr="003E6119">
        <w:t>(1), 1–9. https://doi.org/10.1186/s13643-018-0699-4</w:t>
      </w:r>
    </w:p>
    <w:p w14:paraId="04E0C8C0" w14:textId="77777777" w:rsidR="00F94073" w:rsidRPr="003E6119" w:rsidRDefault="00F94073" w:rsidP="00F94073">
      <w:pPr>
        <w:pStyle w:val="Bibliography"/>
      </w:pPr>
      <w:r w:rsidRPr="003E6119">
        <w:t xml:space="preserve">Rodríguez, S., Miguéns, X., Rodríguez-Calvo, M. S., Febrero-Bande, M., &amp; Muñoz-Barús, J. I. (2013). Estimating adult stature from radiographically determined metatarsal length in a Spanish population. </w:t>
      </w:r>
      <w:r w:rsidRPr="003E6119">
        <w:rPr>
          <w:i/>
          <w:iCs/>
        </w:rPr>
        <w:t>Forensic Science International</w:t>
      </w:r>
      <w:r w:rsidRPr="003E6119">
        <w:t xml:space="preserve">, </w:t>
      </w:r>
      <w:r w:rsidRPr="003E6119">
        <w:rPr>
          <w:i/>
          <w:iCs/>
        </w:rPr>
        <w:t>226</w:t>
      </w:r>
      <w:r w:rsidRPr="003E6119">
        <w:t>(1–3), 297.e1-297.e4. https://doi.org/10.1016/j.forsciint.2012.12.006</w:t>
      </w:r>
    </w:p>
    <w:p w14:paraId="3E821709" w14:textId="77777777" w:rsidR="00F94073" w:rsidRPr="003E6119" w:rsidRDefault="00F94073" w:rsidP="00F94073">
      <w:pPr>
        <w:pStyle w:val="Bibliography"/>
      </w:pPr>
      <w:r w:rsidRPr="003E6119">
        <w:t xml:space="preserve">Sen, J., Kanchan, T., &amp; Ghosh, S. (2011a). Sex Estimation from Foot Dimensions in an Indigenous Indian Population. </w:t>
      </w:r>
      <w:r w:rsidRPr="003E6119">
        <w:rPr>
          <w:i/>
          <w:iCs/>
        </w:rPr>
        <w:t>Journal of Forensic Sciences</w:t>
      </w:r>
      <w:r w:rsidRPr="003E6119">
        <w:t xml:space="preserve">, </w:t>
      </w:r>
      <w:r w:rsidRPr="003E6119">
        <w:rPr>
          <w:i/>
          <w:iCs/>
        </w:rPr>
        <w:t>56</w:t>
      </w:r>
      <w:r w:rsidRPr="003E6119">
        <w:t>(SUPPL. 1), 148–153. https://doi.org/10.1111/j.1556-4029.2010.01578.x</w:t>
      </w:r>
    </w:p>
    <w:p w14:paraId="1FBA9155" w14:textId="77777777" w:rsidR="00F94073" w:rsidRPr="003E6119" w:rsidRDefault="00F94073" w:rsidP="00F94073">
      <w:pPr>
        <w:pStyle w:val="Bibliography"/>
      </w:pPr>
      <w:r w:rsidRPr="003E6119">
        <w:t xml:space="preserve">Sen, J., Kanchan, T., &amp; Ghosh, S. (2011b). Sex Estimation from Foot Dimensions in an Indigenous Indian Population. </w:t>
      </w:r>
      <w:r w:rsidRPr="003E6119">
        <w:rPr>
          <w:i/>
          <w:iCs/>
        </w:rPr>
        <w:t>Journal of Forensic Sciences</w:t>
      </w:r>
      <w:r w:rsidRPr="003E6119">
        <w:t xml:space="preserve">, </w:t>
      </w:r>
      <w:r w:rsidRPr="003E6119">
        <w:rPr>
          <w:i/>
          <w:iCs/>
        </w:rPr>
        <w:t>56</w:t>
      </w:r>
      <w:r w:rsidRPr="003E6119">
        <w:t>(SUPPL. 1), 148–153. https://doi.org/10.1111/j.1556-4029.2010.01578.x</w:t>
      </w:r>
    </w:p>
    <w:p w14:paraId="53663448" w14:textId="77777777" w:rsidR="00F94073" w:rsidRPr="003E6119" w:rsidRDefault="00F94073" w:rsidP="00F94073">
      <w:pPr>
        <w:pStyle w:val="Bibliography"/>
      </w:pPr>
      <w:r w:rsidRPr="003E6119">
        <w:lastRenderedPageBreak/>
        <w:t xml:space="preserve">Shariff, S. M., Merican, A. F., &amp; Shariff, A. A. (2019). Development of new shoe-sizing system for Malaysian women using 3D foot scanning technology. </w:t>
      </w:r>
      <w:r w:rsidRPr="003E6119">
        <w:rPr>
          <w:i/>
          <w:iCs/>
        </w:rPr>
        <w:t>Measurement: Journal of the International Measurement Confederation</w:t>
      </w:r>
      <w:r w:rsidRPr="003E6119">
        <w:t xml:space="preserve">, </w:t>
      </w:r>
      <w:r w:rsidRPr="003E6119">
        <w:rPr>
          <w:i/>
          <w:iCs/>
        </w:rPr>
        <w:t>140</w:t>
      </w:r>
      <w:r w:rsidRPr="003E6119">
        <w:t>, 182–184. https://doi.org/10.1016/j.measurement.2019.03.057</w:t>
      </w:r>
    </w:p>
    <w:p w14:paraId="12F09629" w14:textId="77777777" w:rsidR="00F94073" w:rsidRPr="003E6119" w:rsidRDefault="00F94073" w:rsidP="00F94073">
      <w:pPr>
        <w:pStyle w:val="Bibliography"/>
      </w:pPr>
      <w:r w:rsidRPr="003E6119">
        <w:rPr>
          <w:lang w:val="da-DK"/>
        </w:rPr>
        <w:t xml:space="preserve">Shu, Y., Mei, Q., Fernandez, J., Li, Z., Feng, N., &amp; Gu, Y. (2015). </w:t>
      </w:r>
      <w:r w:rsidRPr="003E6119">
        <w:t xml:space="preserve">Foot morphological difference between habitually shod and unshod runners. </w:t>
      </w:r>
      <w:r w:rsidRPr="003E6119">
        <w:rPr>
          <w:i/>
          <w:iCs/>
        </w:rPr>
        <w:t>PLoS ONE</w:t>
      </w:r>
      <w:r w:rsidRPr="003E6119">
        <w:t xml:space="preserve">, </w:t>
      </w:r>
      <w:r w:rsidRPr="003E6119">
        <w:rPr>
          <w:i/>
          <w:iCs/>
        </w:rPr>
        <w:t>10</w:t>
      </w:r>
      <w:r w:rsidRPr="003E6119">
        <w:t>(7), 1–13. https://doi.org/10.1371/journal.pone.0131385</w:t>
      </w:r>
    </w:p>
    <w:p w14:paraId="32BD5ADE" w14:textId="77777777" w:rsidR="00F94073" w:rsidRPr="003E6119" w:rsidRDefault="00F94073" w:rsidP="00F94073">
      <w:pPr>
        <w:pStyle w:val="Bibliography"/>
      </w:pPr>
      <w:r w:rsidRPr="003E6119">
        <w:t xml:space="preserve">Telfer, S., &amp; Woodburn, J. (2010). The use of 3D surface scanning for the measurement and assessment of the human foot. </w:t>
      </w:r>
      <w:r w:rsidRPr="003E6119">
        <w:rPr>
          <w:i/>
          <w:iCs/>
        </w:rPr>
        <w:t>Journal of Foot and Ankle Research</w:t>
      </w:r>
      <w:r w:rsidRPr="003E6119">
        <w:t xml:space="preserve">, </w:t>
      </w:r>
      <w:r w:rsidRPr="003E6119">
        <w:rPr>
          <w:i/>
          <w:iCs/>
        </w:rPr>
        <w:t>3</w:t>
      </w:r>
      <w:r w:rsidRPr="003E6119">
        <w:t>(1), 1–9. https://doi.org/10.1186/1757-1146-3-19</w:t>
      </w:r>
    </w:p>
    <w:p w14:paraId="2553C46D" w14:textId="77777777" w:rsidR="00F94073" w:rsidRPr="003E6119" w:rsidRDefault="00F94073" w:rsidP="00F94073">
      <w:pPr>
        <w:pStyle w:val="Bibliography"/>
      </w:pPr>
      <w:r w:rsidRPr="003E6119">
        <w:t xml:space="preserve">Tomaszewski, K. A., Henry, B. M., Kumar Ramakrishnan, P., Roy, J., Vikse, J., Loukas, M., Tubbs, R. S., &amp; Walocha, J. A. (2017). Development of the Anatomical Quality Assurance (AQUA) checklist: Guidelines for reporting original anatomical studies. </w:t>
      </w:r>
      <w:r w:rsidRPr="003E6119">
        <w:rPr>
          <w:i/>
          <w:iCs/>
        </w:rPr>
        <w:t>Clinical Anatomy</w:t>
      </w:r>
      <w:r w:rsidRPr="003E6119">
        <w:t xml:space="preserve">, </w:t>
      </w:r>
      <w:r w:rsidRPr="003E6119">
        <w:rPr>
          <w:i/>
          <w:iCs/>
        </w:rPr>
        <w:t>30</w:t>
      </w:r>
      <w:r w:rsidRPr="003E6119">
        <w:t>(1), 14–20. https://doi.org/10.1002/ca.22800</w:t>
      </w:r>
    </w:p>
    <w:p w14:paraId="19A351E8" w14:textId="77777777" w:rsidR="00F94073" w:rsidRPr="003E6119" w:rsidRDefault="00F94073" w:rsidP="00F94073">
      <w:pPr>
        <w:pStyle w:val="Bibliography"/>
      </w:pPr>
      <w:r w:rsidRPr="003E6119">
        <w:t xml:space="preserve">Vergara, E. S. (2019). </w:t>
      </w:r>
      <w:r w:rsidRPr="003E6119">
        <w:rPr>
          <w:i/>
          <w:iCs/>
        </w:rPr>
        <w:t>NORMAL AND PATHOLOGICAL FOOT BONES VARIABILITY IN HISTORICAL AND MODERN SERIES</w:t>
      </w:r>
      <w:r w:rsidRPr="003E6119">
        <w:t>.</w:t>
      </w:r>
    </w:p>
    <w:p w14:paraId="2989EFA0" w14:textId="77777777" w:rsidR="00F94073" w:rsidRPr="003E6119" w:rsidRDefault="00F94073" w:rsidP="00F94073">
      <w:pPr>
        <w:pStyle w:val="Bibliography"/>
      </w:pPr>
      <w:r w:rsidRPr="003E6119">
        <w:t xml:space="preserve">Walther, M., Herold, D., Sinderhauf, A., &amp; Morrison, R. (2008). Children sport shoes-A systematic review of current literature. </w:t>
      </w:r>
      <w:r w:rsidRPr="003E6119">
        <w:rPr>
          <w:i/>
          <w:iCs/>
        </w:rPr>
        <w:t>Foot and Ankle Surgery</w:t>
      </w:r>
      <w:r w:rsidRPr="003E6119">
        <w:t xml:space="preserve">, </w:t>
      </w:r>
      <w:r w:rsidRPr="003E6119">
        <w:rPr>
          <w:i/>
          <w:iCs/>
        </w:rPr>
        <w:t>14</w:t>
      </w:r>
      <w:r w:rsidRPr="003E6119">
        <w:t>(4), 180–189. https://doi.org/10.1016/j.fas.2008.04.001</w:t>
      </w:r>
    </w:p>
    <w:p w14:paraId="2BBA8566" w14:textId="77777777" w:rsidR="00F94073" w:rsidRPr="003E6119" w:rsidRDefault="00F94073" w:rsidP="00F94073">
      <w:pPr>
        <w:pStyle w:val="Bibliography"/>
      </w:pPr>
      <w:r w:rsidRPr="003E6119">
        <w:t xml:space="preserve">Wunderlich, R. E., &amp; Cavanagh, P. R. (2001). Gender differences in adult foot shape: Implications for shoe design. </w:t>
      </w:r>
      <w:r w:rsidRPr="003E6119">
        <w:rPr>
          <w:i/>
          <w:iCs/>
        </w:rPr>
        <w:t>Medicine and Science in Sports and Exercise</w:t>
      </w:r>
      <w:r w:rsidRPr="003E6119">
        <w:t xml:space="preserve">, </w:t>
      </w:r>
      <w:r w:rsidRPr="003E6119">
        <w:rPr>
          <w:i/>
          <w:iCs/>
        </w:rPr>
        <w:t>33</w:t>
      </w:r>
      <w:r w:rsidRPr="003E6119">
        <w:t>(4), 605–611. https://doi.org/10.1097/00005768-200104000-00015</w:t>
      </w:r>
    </w:p>
    <w:p w14:paraId="03630501" w14:textId="4A2D420D" w:rsidR="00D20801" w:rsidRPr="00D74B7F" w:rsidRDefault="00F364DD" w:rsidP="001622D5">
      <w:pPr>
        <w:widowControl w:val="0"/>
        <w:autoSpaceDE w:val="0"/>
        <w:autoSpaceDN w:val="0"/>
        <w:adjustRightInd w:val="0"/>
        <w:rPr>
          <w:lang w:val="en-GB"/>
        </w:rPr>
      </w:pPr>
      <w:r w:rsidRPr="003E6119">
        <w:rPr>
          <w:lang w:val="en-GB"/>
        </w:rPr>
        <w:fldChar w:fldCharType="end"/>
      </w:r>
    </w:p>
    <w:sectPr w:rsidR="00D20801" w:rsidRPr="00D74B7F" w:rsidSect="00C55123">
      <w:footerReference w:type="even" r:id="rId9"/>
      <w:footerReference w:type="default" r:id="rId10"/>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C945" w14:textId="77777777" w:rsidR="009E1677" w:rsidRDefault="009E1677" w:rsidP="00B417C0">
      <w:r>
        <w:separator/>
      </w:r>
    </w:p>
  </w:endnote>
  <w:endnote w:type="continuationSeparator" w:id="0">
    <w:p w14:paraId="3DC22EF4" w14:textId="77777777" w:rsidR="009E1677" w:rsidRDefault="009E1677" w:rsidP="00B4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5087254"/>
      <w:docPartObj>
        <w:docPartGallery w:val="Page Numbers (Bottom of Page)"/>
        <w:docPartUnique/>
      </w:docPartObj>
    </w:sdtPr>
    <w:sdtContent>
      <w:p w14:paraId="3CDFB2AD" w14:textId="77777777" w:rsidR="003F022F" w:rsidRDefault="003F022F" w:rsidP="00B417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67601" w14:textId="77777777" w:rsidR="003F022F" w:rsidRDefault="003F022F" w:rsidP="00B417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2479237"/>
      <w:docPartObj>
        <w:docPartGallery w:val="Page Numbers (Bottom of Page)"/>
        <w:docPartUnique/>
      </w:docPartObj>
    </w:sdtPr>
    <w:sdtContent>
      <w:p w14:paraId="343C5560" w14:textId="77777777" w:rsidR="003F022F" w:rsidRDefault="003F022F" w:rsidP="00B417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A40D62" w14:textId="77777777" w:rsidR="003F022F" w:rsidRDefault="003F022F" w:rsidP="00B417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EBBC" w14:textId="77777777" w:rsidR="009E1677" w:rsidRDefault="009E1677" w:rsidP="00B417C0">
      <w:r>
        <w:separator/>
      </w:r>
    </w:p>
  </w:footnote>
  <w:footnote w:type="continuationSeparator" w:id="0">
    <w:p w14:paraId="79721867" w14:textId="77777777" w:rsidR="009E1677" w:rsidRDefault="009E1677" w:rsidP="00B41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01B"/>
    <w:multiLevelType w:val="hybridMultilevel"/>
    <w:tmpl w:val="E4DA356C"/>
    <w:lvl w:ilvl="0" w:tplc="8A7C4A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A2681"/>
    <w:multiLevelType w:val="hybridMultilevel"/>
    <w:tmpl w:val="B270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2F53B3"/>
    <w:multiLevelType w:val="hybridMultilevel"/>
    <w:tmpl w:val="7286F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D379BE"/>
    <w:multiLevelType w:val="multilevel"/>
    <w:tmpl w:val="0544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6545DA"/>
    <w:multiLevelType w:val="hybridMultilevel"/>
    <w:tmpl w:val="F4BA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62DD5"/>
    <w:multiLevelType w:val="multilevel"/>
    <w:tmpl w:val="5ECC1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811070"/>
    <w:multiLevelType w:val="multilevel"/>
    <w:tmpl w:val="0544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4961372">
    <w:abstractNumId w:val="4"/>
  </w:num>
  <w:num w:numId="2" w16cid:durableId="1396003261">
    <w:abstractNumId w:val="0"/>
  </w:num>
  <w:num w:numId="3" w16cid:durableId="1261910794">
    <w:abstractNumId w:val="5"/>
  </w:num>
  <w:num w:numId="4" w16cid:durableId="453213896">
    <w:abstractNumId w:val="6"/>
  </w:num>
  <w:num w:numId="5" w16cid:durableId="1981303170">
    <w:abstractNumId w:val="3"/>
  </w:num>
  <w:num w:numId="6" w16cid:durableId="839344923">
    <w:abstractNumId w:val="1"/>
  </w:num>
  <w:num w:numId="7" w16cid:durableId="2131776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DD"/>
    <w:rsid w:val="00002595"/>
    <w:rsid w:val="0000324F"/>
    <w:rsid w:val="00011A1C"/>
    <w:rsid w:val="00016AF2"/>
    <w:rsid w:val="00031F4B"/>
    <w:rsid w:val="00043096"/>
    <w:rsid w:val="0004738E"/>
    <w:rsid w:val="000610FD"/>
    <w:rsid w:val="00074783"/>
    <w:rsid w:val="000811A9"/>
    <w:rsid w:val="000826CD"/>
    <w:rsid w:val="000A2624"/>
    <w:rsid w:val="000A63AA"/>
    <w:rsid w:val="000B2D48"/>
    <w:rsid w:val="000B4047"/>
    <w:rsid w:val="000B62B2"/>
    <w:rsid w:val="000E4122"/>
    <w:rsid w:val="000E43EE"/>
    <w:rsid w:val="000E4D8E"/>
    <w:rsid w:val="001016DE"/>
    <w:rsid w:val="001114FA"/>
    <w:rsid w:val="0011785D"/>
    <w:rsid w:val="0012734C"/>
    <w:rsid w:val="001278B5"/>
    <w:rsid w:val="001341AA"/>
    <w:rsid w:val="001549FC"/>
    <w:rsid w:val="001578F4"/>
    <w:rsid w:val="001622D5"/>
    <w:rsid w:val="0017026C"/>
    <w:rsid w:val="00170D02"/>
    <w:rsid w:val="001712EC"/>
    <w:rsid w:val="00183F15"/>
    <w:rsid w:val="0019433D"/>
    <w:rsid w:val="001A701A"/>
    <w:rsid w:val="001B1F6B"/>
    <w:rsid w:val="001B5B3D"/>
    <w:rsid w:val="001D73B5"/>
    <w:rsid w:val="001D7FB0"/>
    <w:rsid w:val="001E60DC"/>
    <w:rsid w:val="001F1466"/>
    <w:rsid w:val="001F655D"/>
    <w:rsid w:val="001F69F2"/>
    <w:rsid w:val="001F7074"/>
    <w:rsid w:val="00200B86"/>
    <w:rsid w:val="00202365"/>
    <w:rsid w:val="00211879"/>
    <w:rsid w:val="00220B22"/>
    <w:rsid w:val="0022117E"/>
    <w:rsid w:val="002238BC"/>
    <w:rsid w:val="00227E31"/>
    <w:rsid w:val="00234E4B"/>
    <w:rsid w:val="00237368"/>
    <w:rsid w:val="0025526A"/>
    <w:rsid w:val="00266F1D"/>
    <w:rsid w:val="00277A7C"/>
    <w:rsid w:val="00287A75"/>
    <w:rsid w:val="00296402"/>
    <w:rsid w:val="00296692"/>
    <w:rsid w:val="002A1379"/>
    <w:rsid w:val="002A1E5E"/>
    <w:rsid w:val="002B5992"/>
    <w:rsid w:val="002D517F"/>
    <w:rsid w:val="002D7CA6"/>
    <w:rsid w:val="002F1D91"/>
    <w:rsid w:val="002F205B"/>
    <w:rsid w:val="00302996"/>
    <w:rsid w:val="00304DF5"/>
    <w:rsid w:val="00342FA2"/>
    <w:rsid w:val="00343E56"/>
    <w:rsid w:val="00356913"/>
    <w:rsid w:val="003677F0"/>
    <w:rsid w:val="00367F12"/>
    <w:rsid w:val="00377236"/>
    <w:rsid w:val="00383EBF"/>
    <w:rsid w:val="003A3623"/>
    <w:rsid w:val="003B0540"/>
    <w:rsid w:val="003D450E"/>
    <w:rsid w:val="003D5605"/>
    <w:rsid w:val="003D74A5"/>
    <w:rsid w:val="003E3CFB"/>
    <w:rsid w:val="003E6119"/>
    <w:rsid w:val="003F022F"/>
    <w:rsid w:val="003F33A5"/>
    <w:rsid w:val="00407786"/>
    <w:rsid w:val="004077F2"/>
    <w:rsid w:val="00411D25"/>
    <w:rsid w:val="00414BD8"/>
    <w:rsid w:val="00416196"/>
    <w:rsid w:val="00417896"/>
    <w:rsid w:val="004221E0"/>
    <w:rsid w:val="00432AE6"/>
    <w:rsid w:val="0044344C"/>
    <w:rsid w:val="00444202"/>
    <w:rsid w:val="00447F24"/>
    <w:rsid w:val="0045009A"/>
    <w:rsid w:val="004B0415"/>
    <w:rsid w:val="004B552C"/>
    <w:rsid w:val="004B5C70"/>
    <w:rsid w:val="004C6ACF"/>
    <w:rsid w:val="004C7643"/>
    <w:rsid w:val="004E52DC"/>
    <w:rsid w:val="00501D28"/>
    <w:rsid w:val="005025BC"/>
    <w:rsid w:val="00510C7E"/>
    <w:rsid w:val="00511E07"/>
    <w:rsid w:val="00516443"/>
    <w:rsid w:val="005165D7"/>
    <w:rsid w:val="00522C80"/>
    <w:rsid w:val="00532474"/>
    <w:rsid w:val="00541398"/>
    <w:rsid w:val="0054751F"/>
    <w:rsid w:val="00554C8E"/>
    <w:rsid w:val="00567616"/>
    <w:rsid w:val="00571C06"/>
    <w:rsid w:val="00580020"/>
    <w:rsid w:val="005971AD"/>
    <w:rsid w:val="005A0FEB"/>
    <w:rsid w:val="005A65C5"/>
    <w:rsid w:val="005C12D5"/>
    <w:rsid w:val="005C6229"/>
    <w:rsid w:val="005C78B6"/>
    <w:rsid w:val="005F2E91"/>
    <w:rsid w:val="00610943"/>
    <w:rsid w:val="006133AF"/>
    <w:rsid w:val="0062674F"/>
    <w:rsid w:val="0064007A"/>
    <w:rsid w:val="00652587"/>
    <w:rsid w:val="00682A46"/>
    <w:rsid w:val="006832AA"/>
    <w:rsid w:val="00685D2A"/>
    <w:rsid w:val="006B6678"/>
    <w:rsid w:val="006B6EF0"/>
    <w:rsid w:val="006B7FB4"/>
    <w:rsid w:val="006D1002"/>
    <w:rsid w:val="006D337C"/>
    <w:rsid w:val="006F4CF0"/>
    <w:rsid w:val="0070292F"/>
    <w:rsid w:val="00703ABD"/>
    <w:rsid w:val="0070646D"/>
    <w:rsid w:val="00711613"/>
    <w:rsid w:val="00712437"/>
    <w:rsid w:val="00720E2D"/>
    <w:rsid w:val="007314F1"/>
    <w:rsid w:val="007318E0"/>
    <w:rsid w:val="00732A23"/>
    <w:rsid w:val="007479B8"/>
    <w:rsid w:val="00750BEE"/>
    <w:rsid w:val="00795E31"/>
    <w:rsid w:val="007C0CE1"/>
    <w:rsid w:val="007C2125"/>
    <w:rsid w:val="007E3267"/>
    <w:rsid w:val="007E349A"/>
    <w:rsid w:val="007F712F"/>
    <w:rsid w:val="00804A4C"/>
    <w:rsid w:val="00806DFA"/>
    <w:rsid w:val="00807383"/>
    <w:rsid w:val="00827F33"/>
    <w:rsid w:val="00845792"/>
    <w:rsid w:val="008840F1"/>
    <w:rsid w:val="008A2593"/>
    <w:rsid w:val="008A48FE"/>
    <w:rsid w:val="008A4CB2"/>
    <w:rsid w:val="008B05AE"/>
    <w:rsid w:val="008B3C3C"/>
    <w:rsid w:val="008B4D6C"/>
    <w:rsid w:val="008D5308"/>
    <w:rsid w:val="008E462E"/>
    <w:rsid w:val="008F31C7"/>
    <w:rsid w:val="008F4957"/>
    <w:rsid w:val="008F4E8B"/>
    <w:rsid w:val="0090143A"/>
    <w:rsid w:val="0090240C"/>
    <w:rsid w:val="00907230"/>
    <w:rsid w:val="00920F96"/>
    <w:rsid w:val="0092244D"/>
    <w:rsid w:val="009244E0"/>
    <w:rsid w:val="00937E91"/>
    <w:rsid w:val="00946BF9"/>
    <w:rsid w:val="009625D2"/>
    <w:rsid w:val="00964A56"/>
    <w:rsid w:val="0096500E"/>
    <w:rsid w:val="009775AF"/>
    <w:rsid w:val="0098246B"/>
    <w:rsid w:val="00984BC0"/>
    <w:rsid w:val="00994779"/>
    <w:rsid w:val="009A16EB"/>
    <w:rsid w:val="009C5D35"/>
    <w:rsid w:val="009C7ACC"/>
    <w:rsid w:val="009D4636"/>
    <w:rsid w:val="009E1677"/>
    <w:rsid w:val="009E23D1"/>
    <w:rsid w:val="009E6EBC"/>
    <w:rsid w:val="009F5633"/>
    <w:rsid w:val="00A01E1B"/>
    <w:rsid w:val="00A11EEB"/>
    <w:rsid w:val="00A1784D"/>
    <w:rsid w:val="00A21530"/>
    <w:rsid w:val="00A240B4"/>
    <w:rsid w:val="00A312EF"/>
    <w:rsid w:val="00A520CD"/>
    <w:rsid w:val="00A52378"/>
    <w:rsid w:val="00A55379"/>
    <w:rsid w:val="00A62A83"/>
    <w:rsid w:val="00A93813"/>
    <w:rsid w:val="00AA7CB9"/>
    <w:rsid w:val="00AA7EC8"/>
    <w:rsid w:val="00AD0BBF"/>
    <w:rsid w:val="00AD71AC"/>
    <w:rsid w:val="00AD7320"/>
    <w:rsid w:val="00AE1556"/>
    <w:rsid w:val="00AE34C0"/>
    <w:rsid w:val="00B044FB"/>
    <w:rsid w:val="00B07B41"/>
    <w:rsid w:val="00B12F6B"/>
    <w:rsid w:val="00B13A95"/>
    <w:rsid w:val="00B20D73"/>
    <w:rsid w:val="00B33C9C"/>
    <w:rsid w:val="00B352C1"/>
    <w:rsid w:val="00B36A72"/>
    <w:rsid w:val="00B37765"/>
    <w:rsid w:val="00B417C0"/>
    <w:rsid w:val="00B456FA"/>
    <w:rsid w:val="00B5335E"/>
    <w:rsid w:val="00B62ED7"/>
    <w:rsid w:val="00B72F40"/>
    <w:rsid w:val="00B94483"/>
    <w:rsid w:val="00B96595"/>
    <w:rsid w:val="00BA1CBA"/>
    <w:rsid w:val="00BB1A8D"/>
    <w:rsid w:val="00BB45E7"/>
    <w:rsid w:val="00BC12B3"/>
    <w:rsid w:val="00BC5ABD"/>
    <w:rsid w:val="00BD0DFB"/>
    <w:rsid w:val="00BD2757"/>
    <w:rsid w:val="00BE1284"/>
    <w:rsid w:val="00BE7822"/>
    <w:rsid w:val="00BF7672"/>
    <w:rsid w:val="00C028D7"/>
    <w:rsid w:val="00C04F6B"/>
    <w:rsid w:val="00C24315"/>
    <w:rsid w:val="00C25336"/>
    <w:rsid w:val="00C36FC9"/>
    <w:rsid w:val="00C46265"/>
    <w:rsid w:val="00C50974"/>
    <w:rsid w:val="00C5212F"/>
    <w:rsid w:val="00C55123"/>
    <w:rsid w:val="00C60682"/>
    <w:rsid w:val="00C74901"/>
    <w:rsid w:val="00C7654D"/>
    <w:rsid w:val="00C95A28"/>
    <w:rsid w:val="00C95A9E"/>
    <w:rsid w:val="00CA2C25"/>
    <w:rsid w:val="00CA7C1E"/>
    <w:rsid w:val="00CB6FAC"/>
    <w:rsid w:val="00CC6B76"/>
    <w:rsid w:val="00CD6AC2"/>
    <w:rsid w:val="00CF1E81"/>
    <w:rsid w:val="00CF41B3"/>
    <w:rsid w:val="00D04747"/>
    <w:rsid w:val="00D10B07"/>
    <w:rsid w:val="00D20801"/>
    <w:rsid w:val="00D247D9"/>
    <w:rsid w:val="00D37190"/>
    <w:rsid w:val="00D46375"/>
    <w:rsid w:val="00D467F8"/>
    <w:rsid w:val="00D7375D"/>
    <w:rsid w:val="00D73A9C"/>
    <w:rsid w:val="00D74B7F"/>
    <w:rsid w:val="00D75F19"/>
    <w:rsid w:val="00D812CF"/>
    <w:rsid w:val="00D8543A"/>
    <w:rsid w:val="00D87927"/>
    <w:rsid w:val="00D91424"/>
    <w:rsid w:val="00DB540F"/>
    <w:rsid w:val="00DB6203"/>
    <w:rsid w:val="00DE26EE"/>
    <w:rsid w:val="00DF2241"/>
    <w:rsid w:val="00E0394C"/>
    <w:rsid w:val="00E22341"/>
    <w:rsid w:val="00E458BC"/>
    <w:rsid w:val="00E505E3"/>
    <w:rsid w:val="00E54443"/>
    <w:rsid w:val="00E60AE3"/>
    <w:rsid w:val="00E65A67"/>
    <w:rsid w:val="00E73DF2"/>
    <w:rsid w:val="00E76B3D"/>
    <w:rsid w:val="00E86CC3"/>
    <w:rsid w:val="00EA265F"/>
    <w:rsid w:val="00EB4246"/>
    <w:rsid w:val="00EB4503"/>
    <w:rsid w:val="00EB69EF"/>
    <w:rsid w:val="00EF04DA"/>
    <w:rsid w:val="00EF527F"/>
    <w:rsid w:val="00EF6669"/>
    <w:rsid w:val="00F11D7D"/>
    <w:rsid w:val="00F20808"/>
    <w:rsid w:val="00F24D0F"/>
    <w:rsid w:val="00F269FF"/>
    <w:rsid w:val="00F364DD"/>
    <w:rsid w:val="00F4303E"/>
    <w:rsid w:val="00F45676"/>
    <w:rsid w:val="00F47A55"/>
    <w:rsid w:val="00F5000D"/>
    <w:rsid w:val="00F52CAB"/>
    <w:rsid w:val="00F558B8"/>
    <w:rsid w:val="00F732E5"/>
    <w:rsid w:val="00F739AB"/>
    <w:rsid w:val="00F76ADE"/>
    <w:rsid w:val="00F76C50"/>
    <w:rsid w:val="00F92777"/>
    <w:rsid w:val="00F94073"/>
    <w:rsid w:val="00F95B22"/>
    <w:rsid w:val="00F97880"/>
    <w:rsid w:val="00FA3D7C"/>
    <w:rsid w:val="00FA708A"/>
    <w:rsid w:val="00FD572A"/>
    <w:rsid w:val="00FE2AA6"/>
    <w:rsid w:val="00FF31AF"/>
    <w:rsid w:val="00FF4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8699F"/>
  <w14:defaultImageDpi w14:val="32767"/>
  <w15:chartTrackingRefBased/>
  <w15:docId w15:val="{2C28EB7C-61DC-2540-91F5-88280CA6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7EC8"/>
    <w:rPr>
      <w:rFonts w:ascii="Times New Roman" w:eastAsia="Times New Roman" w:hAnsi="Times New Roman" w:cs="Times New Roman"/>
      <w:lang w:val="en-IE" w:eastAsia="en-GB"/>
    </w:rPr>
  </w:style>
  <w:style w:type="paragraph" w:styleId="Heading1">
    <w:name w:val="heading 1"/>
    <w:basedOn w:val="Normal"/>
    <w:next w:val="Normal"/>
    <w:link w:val="Heading1Char"/>
    <w:uiPriority w:val="9"/>
    <w:qFormat/>
    <w:rsid w:val="0015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364DD"/>
    <w:pPr>
      <w:jc w:val="center"/>
      <w:outlineLvl w:val="1"/>
    </w:pPr>
    <w:rPr>
      <w:b/>
      <w:bCs/>
      <w:color w:val="000000"/>
      <w:kern w:val="28"/>
      <w:lang w:val="en-CA" w:eastAsia="en-CA"/>
    </w:rPr>
  </w:style>
  <w:style w:type="paragraph" w:styleId="Heading3">
    <w:name w:val="heading 3"/>
    <w:basedOn w:val="Normal"/>
    <w:next w:val="Normal"/>
    <w:link w:val="Heading3Char"/>
    <w:uiPriority w:val="9"/>
    <w:semiHidden/>
    <w:unhideWhenUsed/>
    <w:qFormat/>
    <w:rsid w:val="00F364D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64DD"/>
    <w:rPr>
      <w:rFonts w:ascii="Times New Roman" w:eastAsia="Times New Roman" w:hAnsi="Times New Roman" w:cs="Times New Roman"/>
      <w:b/>
      <w:bCs/>
      <w:color w:val="000000"/>
      <w:kern w:val="28"/>
      <w:lang w:val="en-CA" w:eastAsia="en-CA"/>
    </w:rPr>
  </w:style>
  <w:style w:type="character" w:customStyle="1" w:styleId="Heading3Char">
    <w:name w:val="Heading 3 Char"/>
    <w:basedOn w:val="DefaultParagraphFont"/>
    <w:link w:val="Heading3"/>
    <w:uiPriority w:val="9"/>
    <w:semiHidden/>
    <w:rsid w:val="00F364DD"/>
    <w:rPr>
      <w:rFonts w:asciiTheme="majorHAnsi" w:eastAsiaTheme="majorEastAsia" w:hAnsiTheme="majorHAnsi" w:cstheme="majorBidi"/>
      <w:color w:val="1F3763" w:themeColor="accent1" w:themeShade="7F"/>
      <w:lang w:val="en-IE" w:eastAsia="en-GB"/>
    </w:rPr>
  </w:style>
  <w:style w:type="paragraph" w:styleId="BalloonText">
    <w:name w:val="Balloon Text"/>
    <w:basedOn w:val="Normal"/>
    <w:link w:val="BalloonTextChar"/>
    <w:uiPriority w:val="99"/>
    <w:semiHidden/>
    <w:unhideWhenUsed/>
    <w:rsid w:val="00F364DD"/>
    <w:rPr>
      <w:sz w:val="18"/>
      <w:szCs w:val="18"/>
    </w:rPr>
  </w:style>
  <w:style w:type="character" w:customStyle="1" w:styleId="BalloonTextChar">
    <w:name w:val="Balloon Text Char"/>
    <w:basedOn w:val="DefaultParagraphFont"/>
    <w:link w:val="BalloonText"/>
    <w:uiPriority w:val="99"/>
    <w:semiHidden/>
    <w:rsid w:val="00F364DD"/>
    <w:rPr>
      <w:rFonts w:ascii="Times New Roman" w:eastAsia="Times New Roman" w:hAnsi="Times New Roman" w:cs="Times New Roman"/>
      <w:sz w:val="18"/>
      <w:szCs w:val="18"/>
      <w:lang w:val="en-IE" w:eastAsia="en-GB"/>
    </w:rPr>
  </w:style>
  <w:style w:type="character" w:styleId="CommentReference">
    <w:name w:val="annotation reference"/>
    <w:basedOn w:val="DefaultParagraphFont"/>
    <w:uiPriority w:val="99"/>
    <w:semiHidden/>
    <w:unhideWhenUsed/>
    <w:rsid w:val="00F364DD"/>
    <w:rPr>
      <w:sz w:val="16"/>
      <w:szCs w:val="16"/>
    </w:rPr>
  </w:style>
  <w:style w:type="paragraph" w:styleId="CommentText">
    <w:name w:val="annotation text"/>
    <w:basedOn w:val="Normal"/>
    <w:link w:val="CommentTextChar"/>
    <w:uiPriority w:val="99"/>
    <w:unhideWhenUsed/>
    <w:rsid w:val="00F364DD"/>
    <w:rPr>
      <w:sz w:val="20"/>
      <w:szCs w:val="20"/>
    </w:rPr>
  </w:style>
  <w:style w:type="character" w:customStyle="1" w:styleId="CommentTextChar">
    <w:name w:val="Comment Text Char"/>
    <w:basedOn w:val="DefaultParagraphFont"/>
    <w:link w:val="CommentText"/>
    <w:uiPriority w:val="99"/>
    <w:rsid w:val="00F364DD"/>
    <w:rPr>
      <w:rFonts w:ascii="Times New Roman" w:eastAsia="Times New Roman" w:hAnsi="Times New Roman" w:cs="Times New Roman"/>
      <w:sz w:val="20"/>
      <w:szCs w:val="20"/>
      <w:lang w:val="en-IE" w:eastAsia="en-GB"/>
    </w:rPr>
  </w:style>
  <w:style w:type="character" w:customStyle="1" w:styleId="CommentSubjectChar">
    <w:name w:val="Comment Subject Char"/>
    <w:basedOn w:val="CommentTextChar"/>
    <w:link w:val="CommentSubject"/>
    <w:uiPriority w:val="99"/>
    <w:semiHidden/>
    <w:rsid w:val="00F364DD"/>
    <w:rPr>
      <w:rFonts w:ascii="Times New Roman" w:eastAsia="Times New Roman" w:hAnsi="Times New Roman" w:cs="Times New Roman"/>
      <w:b/>
      <w:bCs/>
      <w:sz w:val="20"/>
      <w:szCs w:val="20"/>
      <w:lang w:val="en-IE" w:eastAsia="en-GB"/>
    </w:rPr>
  </w:style>
  <w:style w:type="paragraph" w:styleId="CommentSubject">
    <w:name w:val="annotation subject"/>
    <w:basedOn w:val="CommentText"/>
    <w:next w:val="CommentText"/>
    <w:link w:val="CommentSubjectChar"/>
    <w:uiPriority w:val="99"/>
    <w:semiHidden/>
    <w:unhideWhenUsed/>
    <w:rsid w:val="00F364DD"/>
    <w:rPr>
      <w:b/>
      <w:bCs/>
    </w:rPr>
  </w:style>
  <w:style w:type="table" w:styleId="TableGrid">
    <w:name w:val="Table Grid"/>
    <w:basedOn w:val="TableNormal"/>
    <w:uiPriority w:val="39"/>
    <w:rsid w:val="00F3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4DD"/>
    <w:rPr>
      <w:color w:val="0563C1" w:themeColor="hyperlink"/>
      <w:u w:val="single"/>
    </w:rPr>
  </w:style>
  <w:style w:type="character" w:styleId="UnresolvedMention">
    <w:name w:val="Unresolved Mention"/>
    <w:basedOn w:val="DefaultParagraphFont"/>
    <w:uiPriority w:val="99"/>
    <w:unhideWhenUsed/>
    <w:rsid w:val="00F364DD"/>
    <w:rPr>
      <w:color w:val="605E5C"/>
      <w:shd w:val="clear" w:color="auto" w:fill="E1DFDD"/>
    </w:rPr>
  </w:style>
  <w:style w:type="paragraph" w:styleId="ListParagraph">
    <w:name w:val="List Paragraph"/>
    <w:basedOn w:val="Normal"/>
    <w:uiPriority w:val="34"/>
    <w:qFormat/>
    <w:rsid w:val="00F364DD"/>
    <w:pPr>
      <w:ind w:left="720"/>
      <w:contextualSpacing/>
    </w:pPr>
  </w:style>
  <w:style w:type="paragraph" w:customStyle="1" w:styleId="Newparagraph">
    <w:name w:val="New paragraph"/>
    <w:basedOn w:val="Normal"/>
    <w:qFormat/>
    <w:rsid w:val="00F364DD"/>
    <w:pPr>
      <w:spacing w:line="480" w:lineRule="auto"/>
      <w:ind w:firstLine="720"/>
      <w:jc w:val="both"/>
    </w:pPr>
    <w:rPr>
      <w:rFonts w:cstheme="minorHAnsi"/>
      <w:sz w:val="22"/>
    </w:rPr>
  </w:style>
  <w:style w:type="paragraph" w:styleId="Header">
    <w:name w:val="header"/>
    <w:basedOn w:val="Normal"/>
    <w:link w:val="HeaderChar"/>
    <w:uiPriority w:val="99"/>
    <w:unhideWhenUsed/>
    <w:rsid w:val="00F364DD"/>
    <w:pPr>
      <w:tabs>
        <w:tab w:val="center" w:pos="4680"/>
        <w:tab w:val="right" w:pos="9360"/>
      </w:tabs>
    </w:pPr>
  </w:style>
  <w:style w:type="character" w:customStyle="1" w:styleId="HeaderChar">
    <w:name w:val="Header Char"/>
    <w:basedOn w:val="DefaultParagraphFont"/>
    <w:link w:val="Header"/>
    <w:uiPriority w:val="99"/>
    <w:rsid w:val="00F364DD"/>
    <w:rPr>
      <w:rFonts w:ascii="Times New Roman" w:eastAsia="Times New Roman" w:hAnsi="Times New Roman" w:cs="Times New Roman"/>
      <w:lang w:val="en-IE" w:eastAsia="en-GB"/>
    </w:rPr>
  </w:style>
  <w:style w:type="paragraph" w:styleId="Footer">
    <w:name w:val="footer"/>
    <w:basedOn w:val="Normal"/>
    <w:link w:val="FooterChar"/>
    <w:uiPriority w:val="99"/>
    <w:unhideWhenUsed/>
    <w:rsid w:val="00F364DD"/>
    <w:pPr>
      <w:tabs>
        <w:tab w:val="center" w:pos="4680"/>
        <w:tab w:val="right" w:pos="9360"/>
      </w:tabs>
    </w:pPr>
  </w:style>
  <w:style w:type="character" w:customStyle="1" w:styleId="FooterChar">
    <w:name w:val="Footer Char"/>
    <w:basedOn w:val="DefaultParagraphFont"/>
    <w:link w:val="Footer"/>
    <w:uiPriority w:val="99"/>
    <w:rsid w:val="00F364DD"/>
    <w:rPr>
      <w:rFonts w:ascii="Times New Roman" w:eastAsia="Times New Roman" w:hAnsi="Times New Roman" w:cs="Times New Roman"/>
      <w:lang w:val="en-IE" w:eastAsia="en-GB"/>
    </w:rPr>
  </w:style>
  <w:style w:type="character" w:styleId="PageNumber">
    <w:name w:val="page number"/>
    <w:basedOn w:val="DefaultParagraphFont"/>
    <w:uiPriority w:val="99"/>
    <w:semiHidden/>
    <w:unhideWhenUsed/>
    <w:rsid w:val="00B417C0"/>
  </w:style>
  <w:style w:type="character" w:styleId="LineNumber">
    <w:name w:val="line number"/>
    <w:basedOn w:val="DefaultParagraphFont"/>
    <w:uiPriority w:val="99"/>
    <w:semiHidden/>
    <w:unhideWhenUsed/>
    <w:rsid w:val="00C55123"/>
  </w:style>
  <w:style w:type="paragraph" w:styleId="Revision">
    <w:name w:val="Revision"/>
    <w:hidden/>
    <w:uiPriority w:val="99"/>
    <w:semiHidden/>
    <w:rsid w:val="00C55123"/>
    <w:rPr>
      <w:rFonts w:ascii="Times New Roman" w:eastAsia="Times New Roman" w:hAnsi="Times New Roman" w:cs="Times New Roman"/>
      <w:lang w:val="en-IE" w:eastAsia="en-GB"/>
    </w:rPr>
  </w:style>
  <w:style w:type="paragraph" w:styleId="NormalWeb">
    <w:name w:val="Normal (Web)"/>
    <w:basedOn w:val="Normal"/>
    <w:uiPriority w:val="99"/>
    <w:semiHidden/>
    <w:unhideWhenUsed/>
    <w:rsid w:val="00B33C9C"/>
    <w:pPr>
      <w:spacing w:before="100" w:beforeAutospacing="1" w:after="100" w:afterAutospacing="1"/>
    </w:pPr>
    <w:rPr>
      <w:lang w:val="en-GB"/>
    </w:rPr>
  </w:style>
  <w:style w:type="paragraph" w:styleId="Caption">
    <w:name w:val="caption"/>
    <w:basedOn w:val="Normal"/>
    <w:next w:val="Normal"/>
    <w:uiPriority w:val="35"/>
    <w:unhideWhenUsed/>
    <w:qFormat/>
    <w:rsid w:val="00234E4B"/>
    <w:pPr>
      <w:spacing w:after="200"/>
    </w:pPr>
    <w:rPr>
      <w:i/>
      <w:iCs/>
      <w:color w:val="44546A" w:themeColor="text2"/>
      <w:sz w:val="18"/>
      <w:szCs w:val="18"/>
    </w:rPr>
  </w:style>
  <w:style w:type="table" w:styleId="PlainTable3">
    <w:name w:val="Plain Table 3"/>
    <w:basedOn w:val="TableNormal"/>
    <w:uiPriority w:val="43"/>
    <w:rsid w:val="001F65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F65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F65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578F4"/>
    <w:rPr>
      <w:rFonts w:asciiTheme="majorHAnsi" w:eastAsiaTheme="majorEastAsia" w:hAnsiTheme="majorHAnsi" w:cstheme="majorBidi"/>
      <w:color w:val="2F5496" w:themeColor="accent1" w:themeShade="BF"/>
      <w:sz w:val="32"/>
      <w:szCs w:val="32"/>
      <w:lang w:val="en-IE" w:eastAsia="en-GB"/>
    </w:rPr>
  </w:style>
  <w:style w:type="paragraph" w:styleId="Bibliography">
    <w:name w:val="Bibliography"/>
    <w:basedOn w:val="Normal"/>
    <w:next w:val="Normal"/>
    <w:uiPriority w:val="37"/>
    <w:unhideWhenUsed/>
    <w:rsid w:val="00F94073"/>
    <w:pPr>
      <w:spacing w:line="480" w:lineRule="auto"/>
      <w:ind w:left="720" w:hanging="720"/>
    </w:pPr>
  </w:style>
  <w:style w:type="character" w:styleId="FollowedHyperlink">
    <w:name w:val="FollowedHyperlink"/>
    <w:basedOn w:val="DefaultParagraphFont"/>
    <w:uiPriority w:val="99"/>
    <w:semiHidden/>
    <w:unhideWhenUsed/>
    <w:rsid w:val="006D33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8883">
      <w:bodyDiv w:val="1"/>
      <w:marLeft w:val="0"/>
      <w:marRight w:val="0"/>
      <w:marTop w:val="0"/>
      <w:marBottom w:val="0"/>
      <w:divBdr>
        <w:top w:val="none" w:sz="0" w:space="0" w:color="auto"/>
        <w:left w:val="none" w:sz="0" w:space="0" w:color="auto"/>
        <w:bottom w:val="none" w:sz="0" w:space="0" w:color="auto"/>
        <w:right w:val="none" w:sz="0" w:space="0" w:color="auto"/>
      </w:divBdr>
      <w:divsChild>
        <w:div w:id="1169056660">
          <w:marLeft w:val="0"/>
          <w:marRight w:val="0"/>
          <w:marTop w:val="0"/>
          <w:marBottom w:val="0"/>
          <w:divBdr>
            <w:top w:val="none" w:sz="0" w:space="0" w:color="auto"/>
            <w:left w:val="none" w:sz="0" w:space="0" w:color="auto"/>
            <w:bottom w:val="none" w:sz="0" w:space="0" w:color="auto"/>
            <w:right w:val="none" w:sz="0" w:space="0" w:color="auto"/>
          </w:divBdr>
        </w:div>
        <w:div w:id="951593840">
          <w:marLeft w:val="0"/>
          <w:marRight w:val="0"/>
          <w:marTop w:val="0"/>
          <w:marBottom w:val="0"/>
          <w:divBdr>
            <w:top w:val="none" w:sz="0" w:space="0" w:color="auto"/>
            <w:left w:val="none" w:sz="0" w:space="0" w:color="auto"/>
            <w:bottom w:val="none" w:sz="0" w:space="0" w:color="auto"/>
            <w:right w:val="none" w:sz="0" w:space="0" w:color="auto"/>
          </w:divBdr>
        </w:div>
        <w:div w:id="346299437">
          <w:marLeft w:val="0"/>
          <w:marRight w:val="0"/>
          <w:marTop w:val="0"/>
          <w:marBottom w:val="0"/>
          <w:divBdr>
            <w:top w:val="none" w:sz="0" w:space="0" w:color="auto"/>
            <w:left w:val="none" w:sz="0" w:space="0" w:color="auto"/>
            <w:bottom w:val="none" w:sz="0" w:space="0" w:color="auto"/>
            <w:right w:val="none" w:sz="0" w:space="0" w:color="auto"/>
          </w:divBdr>
          <w:divsChild>
            <w:div w:id="2069305324">
              <w:marLeft w:val="0"/>
              <w:marRight w:val="0"/>
              <w:marTop w:val="0"/>
              <w:marBottom w:val="0"/>
              <w:divBdr>
                <w:top w:val="none" w:sz="0" w:space="0" w:color="auto"/>
                <w:left w:val="none" w:sz="0" w:space="0" w:color="auto"/>
                <w:bottom w:val="none" w:sz="0" w:space="0" w:color="auto"/>
                <w:right w:val="none" w:sz="0" w:space="0" w:color="auto"/>
              </w:divBdr>
            </w:div>
            <w:div w:id="1454980331">
              <w:marLeft w:val="0"/>
              <w:marRight w:val="0"/>
              <w:marTop w:val="0"/>
              <w:marBottom w:val="0"/>
              <w:divBdr>
                <w:top w:val="none" w:sz="0" w:space="0" w:color="auto"/>
                <w:left w:val="none" w:sz="0" w:space="0" w:color="auto"/>
                <w:bottom w:val="none" w:sz="0" w:space="0" w:color="auto"/>
                <w:right w:val="none" w:sz="0" w:space="0" w:color="auto"/>
              </w:divBdr>
            </w:div>
          </w:divsChild>
        </w:div>
        <w:div w:id="1842815074">
          <w:marLeft w:val="0"/>
          <w:marRight w:val="0"/>
          <w:marTop w:val="0"/>
          <w:marBottom w:val="0"/>
          <w:divBdr>
            <w:top w:val="none" w:sz="0" w:space="0" w:color="auto"/>
            <w:left w:val="none" w:sz="0" w:space="0" w:color="auto"/>
            <w:bottom w:val="none" w:sz="0" w:space="0" w:color="auto"/>
            <w:right w:val="none" w:sz="0" w:space="0" w:color="auto"/>
          </w:divBdr>
        </w:div>
        <w:div w:id="1944267325">
          <w:marLeft w:val="0"/>
          <w:marRight w:val="0"/>
          <w:marTop w:val="0"/>
          <w:marBottom w:val="0"/>
          <w:divBdr>
            <w:top w:val="none" w:sz="0" w:space="0" w:color="auto"/>
            <w:left w:val="none" w:sz="0" w:space="0" w:color="auto"/>
            <w:bottom w:val="none" w:sz="0" w:space="0" w:color="auto"/>
            <w:right w:val="none" w:sz="0" w:space="0" w:color="auto"/>
          </w:divBdr>
        </w:div>
        <w:div w:id="221789414">
          <w:marLeft w:val="0"/>
          <w:marRight w:val="0"/>
          <w:marTop w:val="0"/>
          <w:marBottom w:val="0"/>
          <w:divBdr>
            <w:top w:val="none" w:sz="0" w:space="0" w:color="auto"/>
            <w:left w:val="none" w:sz="0" w:space="0" w:color="auto"/>
            <w:bottom w:val="none" w:sz="0" w:space="0" w:color="auto"/>
            <w:right w:val="none" w:sz="0" w:space="0" w:color="auto"/>
          </w:divBdr>
        </w:div>
        <w:div w:id="1716272963">
          <w:marLeft w:val="0"/>
          <w:marRight w:val="0"/>
          <w:marTop w:val="0"/>
          <w:marBottom w:val="0"/>
          <w:divBdr>
            <w:top w:val="none" w:sz="0" w:space="0" w:color="auto"/>
            <w:left w:val="none" w:sz="0" w:space="0" w:color="auto"/>
            <w:bottom w:val="none" w:sz="0" w:space="0" w:color="auto"/>
            <w:right w:val="none" w:sz="0" w:space="0" w:color="auto"/>
          </w:divBdr>
        </w:div>
        <w:div w:id="206069433">
          <w:marLeft w:val="0"/>
          <w:marRight w:val="0"/>
          <w:marTop w:val="0"/>
          <w:marBottom w:val="0"/>
          <w:divBdr>
            <w:top w:val="none" w:sz="0" w:space="0" w:color="auto"/>
            <w:left w:val="none" w:sz="0" w:space="0" w:color="auto"/>
            <w:bottom w:val="none" w:sz="0" w:space="0" w:color="auto"/>
            <w:right w:val="none" w:sz="0" w:space="0" w:color="auto"/>
          </w:divBdr>
        </w:div>
        <w:div w:id="28261501">
          <w:marLeft w:val="0"/>
          <w:marRight w:val="0"/>
          <w:marTop w:val="0"/>
          <w:marBottom w:val="0"/>
          <w:divBdr>
            <w:top w:val="none" w:sz="0" w:space="0" w:color="auto"/>
            <w:left w:val="none" w:sz="0" w:space="0" w:color="auto"/>
            <w:bottom w:val="none" w:sz="0" w:space="0" w:color="auto"/>
            <w:right w:val="none" w:sz="0" w:space="0" w:color="auto"/>
          </w:divBdr>
        </w:div>
        <w:div w:id="421799173">
          <w:marLeft w:val="0"/>
          <w:marRight w:val="0"/>
          <w:marTop w:val="0"/>
          <w:marBottom w:val="0"/>
          <w:divBdr>
            <w:top w:val="none" w:sz="0" w:space="0" w:color="auto"/>
            <w:left w:val="none" w:sz="0" w:space="0" w:color="auto"/>
            <w:bottom w:val="none" w:sz="0" w:space="0" w:color="auto"/>
            <w:right w:val="none" w:sz="0" w:space="0" w:color="auto"/>
          </w:divBdr>
        </w:div>
        <w:div w:id="1087917332">
          <w:marLeft w:val="0"/>
          <w:marRight w:val="0"/>
          <w:marTop w:val="0"/>
          <w:marBottom w:val="0"/>
          <w:divBdr>
            <w:top w:val="none" w:sz="0" w:space="0" w:color="auto"/>
            <w:left w:val="none" w:sz="0" w:space="0" w:color="auto"/>
            <w:bottom w:val="none" w:sz="0" w:space="0" w:color="auto"/>
            <w:right w:val="none" w:sz="0" w:space="0" w:color="auto"/>
          </w:divBdr>
        </w:div>
        <w:div w:id="238290650">
          <w:marLeft w:val="0"/>
          <w:marRight w:val="0"/>
          <w:marTop w:val="0"/>
          <w:marBottom w:val="0"/>
          <w:divBdr>
            <w:top w:val="none" w:sz="0" w:space="0" w:color="auto"/>
            <w:left w:val="none" w:sz="0" w:space="0" w:color="auto"/>
            <w:bottom w:val="none" w:sz="0" w:space="0" w:color="auto"/>
            <w:right w:val="none" w:sz="0" w:space="0" w:color="auto"/>
          </w:divBdr>
        </w:div>
        <w:div w:id="1676684145">
          <w:marLeft w:val="0"/>
          <w:marRight w:val="0"/>
          <w:marTop w:val="0"/>
          <w:marBottom w:val="0"/>
          <w:divBdr>
            <w:top w:val="none" w:sz="0" w:space="0" w:color="auto"/>
            <w:left w:val="none" w:sz="0" w:space="0" w:color="auto"/>
            <w:bottom w:val="none" w:sz="0" w:space="0" w:color="auto"/>
            <w:right w:val="none" w:sz="0" w:space="0" w:color="auto"/>
          </w:divBdr>
        </w:div>
        <w:div w:id="676347924">
          <w:marLeft w:val="0"/>
          <w:marRight w:val="0"/>
          <w:marTop w:val="0"/>
          <w:marBottom w:val="0"/>
          <w:divBdr>
            <w:top w:val="none" w:sz="0" w:space="0" w:color="auto"/>
            <w:left w:val="none" w:sz="0" w:space="0" w:color="auto"/>
            <w:bottom w:val="none" w:sz="0" w:space="0" w:color="auto"/>
            <w:right w:val="none" w:sz="0" w:space="0" w:color="auto"/>
          </w:divBdr>
        </w:div>
        <w:div w:id="1805275575">
          <w:marLeft w:val="0"/>
          <w:marRight w:val="0"/>
          <w:marTop w:val="0"/>
          <w:marBottom w:val="0"/>
          <w:divBdr>
            <w:top w:val="none" w:sz="0" w:space="0" w:color="auto"/>
            <w:left w:val="none" w:sz="0" w:space="0" w:color="auto"/>
            <w:bottom w:val="none" w:sz="0" w:space="0" w:color="auto"/>
            <w:right w:val="none" w:sz="0" w:space="0" w:color="auto"/>
          </w:divBdr>
        </w:div>
      </w:divsChild>
    </w:div>
    <w:div w:id="235482816">
      <w:bodyDiv w:val="1"/>
      <w:marLeft w:val="0"/>
      <w:marRight w:val="0"/>
      <w:marTop w:val="0"/>
      <w:marBottom w:val="0"/>
      <w:divBdr>
        <w:top w:val="none" w:sz="0" w:space="0" w:color="auto"/>
        <w:left w:val="none" w:sz="0" w:space="0" w:color="auto"/>
        <w:bottom w:val="none" w:sz="0" w:space="0" w:color="auto"/>
        <w:right w:val="none" w:sz="0" w:space="0" w:color="auto"/>
      </w:divBdr>
    </w:div>
    <w:div w:id="736787261">
      <w:bodyDiv w:val="1"/>
      <w:marLeft w:val="0"/>
      <w:marRight w:val="0"/>
      <w:marTop w:val="0"/>
      <w:marBottom w:val="0"/>
      <w:divBdr>
        <w:top w:val="none" w:sz="0" w:space="0" w:color="auto"/>
        <w:left w:val="none" w:sz="0" w:space="0" w:color="auto"/>
        <w:bottom w:val="none" w:sz="0" w:space="0" w:color="auto"/>
        <w:right w:val="none" w:sz="0" w:space="0" w:color="auto"/>
      </w:divBdr>
      <w:divsChild>
        <w:div w:id="867984168">
          <w:marLeft w:val="0"/>
          <w:marRight w:val="0"/>
          <w:marTop w:val="0"/>
          <w:marBottom w:val="0"/>
          <w:divBdr>
            <w:top w:val="none" w:sz="0" w:space="0" w:color="auto"/>
            <w:left w:val="none" w:sz="0" w:space="0" w:color="auto"/>
            <w:bottom w:val="none" w:sz="0" w:space="0" w:color="auto"/>
            <w:right w:val="none" w:sz="0" w:space="0" w:color="auto"/>
          </w:divBdr>
          <w:divsChild>
            <w:div w:id="922178777">
              <w:marLeft w:val="0"/>
              <w:marRight w:val="0"/>
              <w:marTop w:val="0"/>
              <w:marBottom w:val="0"/>
              <w:divBdr>
                <w:top w:val="none" w:sz="0" w:space="0" w:color="auto"/>
                <w:left w:val="none" w:sz="0" w:space="0" w:color="auto"/>
                <w:bottom w:val="none" w:sz="0" w:space="0" w:color="auto"/>
                <w:right w:val="none" w:sz="0" w:space="0" w:color="auto"/>
              </w:divBdr>
              <w:divsChild>
                <w:div w:id="410547636">
                  <w:marLeft w:val="0"/>
                  <w:marRight w:val="0"/>
                  <w:marTop w:val="0"/>
                  <w:marBottom w:val="0"/>
                  <w:divBdr>
                    <w:top w:val="none" w:sz="0" w:space="0" w:color="auto"/>
                    <w:left w:val="none" w:sz="0" w:space="0" w:color="auto"/>
                    <w:bottom w:val="none" w:sz="0" w:space="0" w:color="auto"/>
                    <w:right w:val="none" w:sz="0" w:space="0" w:color="auto"/>
                  </w:divBdr>
                  <w:divsChild>
                    <w:div w:id="10766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433297">
      <w:bodyDiv w:val="1"/>
      <w:marLeft w:val="0"/>
      <w:marRight w:val="0"/>
      <w:marTop w:val="0"/>
      <w:marBottom w:val="0"/>
      <w:divBdr>
        <w:top w:val="none" w:sz="0" w:space="0" w:color="auto"/>
        <w:left w:val="none" w:sz="0" w:space="0" w:color="auto"/>
        <w:bottom w:val="none" w:sz="0" w:space="0" w:color="auto"/>
        <w:right w:val="none" w:sz="0" w:space="0" w:color="auto"/>
      </w:divBdr>
      <w:divsChild>
        <w:div w:id="340204921">
          <w:marLeft w:val="0"/>
          <w:marRight w:val="0"/>
          <w:marTop w:val="0"/>
          <w:marBottom w:val="0"/>
          <w:divBdr>
            <w:top w:val="none" w:sz="0" w:space="0" w:color="auto"/>
            <w:left w:val="none" w:sz="0" w:space="0" w:color="auto"/>
            <w:bottom w:val="none" w:sz="0" w:space="0" w:color="auto"/>
            <w:right w:val="none" w:sz="0" w:space="0" w:color="auto"/>
          </w:divBdr>
          <w:divsChild>
            <w:div w:id="1200051476">
              <w:marLeft w:val="0"/>
              <w:marRight w:val="0"/>
              <w:marTop w:val="0"/>
              <w:marBottom w:val="0"/>
              <w:divBdr>
                <w:top w:val="none" w:sz="0" w:space="0" w:color="auto"/>
                <w:left w:val="none" w:sz="0" w:space="0" w:color="auto"/>
                <w:bottom w:val="none" w:sz="0" w:space="0" w:color="auto"/>
                <w:right w:val="none" w:sz="0" w:space="0" w:color="auto"/>
              </w:divBdr>
              <w:divsChild>
                <w:div w:id="1096973392">
                  <w:marLeft w:val="0"/>
                  <w:marRight w:val="0"/>
                  <w:marTop w:val="0"/>
                  <w:marBottom w:val="0"/>
                  <w:divBdr>
                    <w:top w:val="none" w:sz="0" w:space="0" w:color="auto"/>
                    <w:left w:val="none" w:sz="0" w:space="0" w:color="auto"/>
                    <w:bottom w:val="none" w:sz="0" w:space="0" w:color="auto"/>
                    <w:right w:val="none" w:sz="0" w:space="0" w:color="auto"/>
                  </w:divBdr>
                  <w:divsChild>
                    <w:div w:id="17798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27911">
      <w:bodyDiv w:val="1"/>
      <w:marLeft w:val="0"/>
      <w:marRight w:val="0"/>
      <w:marTop w:val="0"/>
      <w:marBottom w:val="0"/>
      <w:divBdr>
        <w:top w:val="none" w:sz="0" w:space="0" w:color="auto"/>
        <w:left w:val="none" w:sz="0" w:space="0" w:color="auto"/>
        <w:bottom w:val="none" w:sz="0" w:space="0" w:color="auto"/>
        <w:right w:val="none" w:sz="0" w:space="0" w:color="auto"/>
      </w:divBdr>
    </w:div>
    <w:div w:id="1414668115">
      <w:bodyDiv w:val="1"/>
      <w:marLeft w:val="0"/>
      <w:marRight w:val="0"/>
      <w:marTop w:val="0"/>
      <w:marBottom w:val="0"/>
      <w:divBdr>
        <w:top w:val="none" w:sz="0" w:space="0" w:color="auto"/>
        <w:left w:val="none" w:sz="0" w:space="0" w:color="auto"/>
        <w:bottom w:val="none" w:sz="0" w:space="0" w:color="auto"/>
        <w:right w:val="none" w:sz="0" w:space="0" w:color="auto"/>
      </w:divBdr>
      <w:divsChild>
        <w:div w:id="1210531092">
          <w:marLeft w:val="0"/>
          <w:marRight w:val="0"/>
          <w:marTop w:val="0"/>
          <w:marBottom w:val="0"/>
          <w:divBdr>
            <w:top w:val="none" w:sz="0" w:space="0" w:color="auto"/>
            <w:left w:val="none" w:sz="0" w:space="0" w:color="auto"/>
            <w:bottom w:val="none" w:sz="0" w:space="0" w:color="auto"/>
            <w:right w:val="none" w:sz="0" w:space="0" w:color="auto"/>
          </w:divBdr>
          <w:divsChild>
            <w:div w:id="1066299842">
              <w:marLeft w:val="0"/>
              <w:marRight w:val="0"/>
              <w:marTop w:val="0"/>
              <w:marBottom w:val="0"/>
              <w:divBdr>
                <w:top w:val="none" w:sz="0" w:space="0" w:color="auto"/>
                <w:left w:val="none" w:sz="0" w:space="0" w:color="auto"/>
                <w:bottom w:val="none" w:sz="0" w:space="0" w:color="auto"/>
                <w:right w:val="none" w:sz="0" w:space="0" w:color="auto"/>
              </w:divBdr>
              <w:divsChild>
                <w:div w:id="719551909">
                  <w:marLeft w:val="0"/>
                  <w:marRight w:val="0"/>
                  <w:marTop w:val="0"/>
                  <w:marBottom w:val="0"/>
                  <w:divBdr>
                    <w:top w:val="none" w:sz="0" w:space="0" w:color="auto"/>
                    <w:left w:val="none" w:sz="0" w:space="0" w:color="auto"/>
                    <w:bottom w:val="none" w:sz="0" w:space="0" w:color="auto"/>
                    <w:right w:val="none" w:sz="0" w:space="0" w:color="auto"/>
                  </w:divBdr>
                  <w:divsChild>
                    <w:div w:id="1543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67710">
      <w:bodyDiv w:val="1"/>
      <w:marLeft w:val="0"/>
      <w:marRight w:val="0"/>
      <w:marTop w:val="0"/>
      <w:marBottom w:val="0"/>
      <w:divBdr>
        <w:top w:val="none" w:sz="0" w:space="0" w:color="auto"/>
        <w:left w:val="none" w:sz="0" w:space="0" w:color="auto"/>
        <w:bottom w:val="none" w:sz="0" w:space="0" w:color="auto"/>
        <w:right w:val="none" w:sz="0" w:space="0" w:color="auto"/>
      </w:divBdr>
    </w:div>
    <w:div w:id="1724059966">
      <w:bodyDiv w:val="1"/>
      <w:marLeft w:val="0"/>
      <w:marRight w:val="0"/>
      <w:marTop w:val="0"/>
      <w:marBottom w:val="0"/>
      <w:divBdr>
        <w:top w:val="none" w:sz="0" w:space="0" w:color="auto"/>
        <w:left w:val="none" w:sz="0" w:space="0" w:color="auto"/>
        <w:bottom w:val="none" w:sz="0" w:space="0" w:color="auto"/>
        <w:right w:val="none" w:sz="0" w:space="0" w:color="auto"/>
      </w:divBdr>
    </w:div>
    <w:div w:id="1923221208">
      <w:bodyDiv w:val="1"/>
      <w:marLeft w:val="0"/>
      <w:marRight w:val="0"/>
      <w:marTop w:val="0"/>
      <w:marBottom w:val="0"/>
      <w:divBdr>
        <w:top w:val="none" w:sz="0" w:space="0" w:color="auto"/>
        <w:left w:val="none" w:sz="0" w:space="0" w:color="auto"/>
        <w:bottom w:val="none" w:sz="0" w:space="0" w:color="auto"/>
        <w:right w:val="none" w:sz="0" w:space="0" w:color="auto"/>
      </w:divBdr>
      <w:divsChild>
        <w:div w:id="1552155091">
          <w:marLeft w:val="0"/>
          <w:marRight w:val="0"/>
          <w:marTop w:val="0"/>
          <w:marBottom w:val="0"/>
          <w:divBdr>
            <w:top w:val="none" w:sz="0" w:space="0" w:color="auto"/>
            <w:left w:val="none" w:sz="0" w:space="0" w:color="auto"/>
            <w:bottom w:val="none" w:sz="0" w:space="0" w:color="auto"/>
            <w:right w:val="none" w:sz="0" w:space="0" w:color="auto"/>
          </w:divBdr>
          <w:divsChild>
            <w:div w:id="550071853">
              <w:marLeft w:val="0"/>
              <w:marRight w:val="0"/>
              <w:marTop w:val="0"/>
              <w:marBottom w:val="0"/>
              <w:divBdr>
                <w:top w:val="none" w:sz="0" w:space="0" w:color="auto"/>
                <w:left w:val="none" w:sz="0" w:space="0" w:color="auto"/>
                <w:bottom w:val="none" w:sz="0" w:space="0" w:color="auto"/>
                <w:right w:val="none" w:sz="0" w:space="0" w:color="auto"/>
              </w:divBdr>
              <w:divsChild>
                <w:div w:id="1324158667">
                  <w:marLeft w:val="0"/>
                  <w:marRight w:val="0"/>
                  <w:marTop w:val="0"/>
                  <w:marBottom w:val="0"/>
                  <w:divBdr>
                    <w:top w:val="none" w:sz="0" w:space="0" w:color="auto"/>
                    <w:left w:val="none" w:sz="0" w:space="0" w:color="auto"/>
                    <w:bottom w:val="none" w:sz="0" w:space="0" w:color="auto"/>
                    <w:right w:val="none" w:sz="0" w:space="0" w:color="auto"/>
                  </w:divBdr>
                  <w:divsChild>
                    <w:div w:id="1802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imhe.hoe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D762-B9C9-B64A-9650-03E2FDAE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42860</Words>
  <Characters>244304</Characters>
  <Application>Microsoft Office Word</Application>
  <DocSecurity>0</DocSecurity>
  <Lines>2035</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Caoimhe Catherine Hoey</dc:creator>
  <cp:keywords/>
  <dc:description/>
  <cp:lastModifiedBy>Katrine Kryger</cp:lastModifiedBy>
  <cp:revision>3</cp:revision>
  <dcterms:created xsi:type="dcterms:W3CDTF">2022-12-22T18:42:00Z</dcterms:created>
  <dcterms:modified xsi:type="dcterms:W3CDTF">2022-12-22T18:42:00Z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http://www.zotero.org/styles/british-journal-of-sports-medicine</vt:lpwstr>
  </property>
  <property fmtid="{D5CDD505-2E9C-101B-9397-08002B2CF9AE}" pid="7" name="Mendeley Recent Style Name 2_1">
    <vt:lpwstr>British Journal of Sports Medicine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http://www.zotero.org/styles/the-foot</vt:lpwstr>
  </property>
  <property fmtid="{D5CDD505-2E9C-101B-9397-08002B2CF9AE}" pid="21" name="Mendeley Recent Style Name 9_1">
    <vt:lpwstr>The Foot</vt:lpwstr>
  </property>
  <property fmtid="{D5CDD505-2E9C-101B-9397-08002B2CF9AE}" pid="22" name="Mendeley Document_1">
    <vt:lpwstr>True</vt:lpwstr>
  </property>
  <property fmtid="{D5CDD505-2E9C-101B-9397-08002B2CF9AE}" pid="23" name="Mendeley Unique User Id_1">
    <vt:lpwstr>6ecdf268-bb50-3491-9460-c74588e1768f</vt:lpwstr>
  </property>
  <property fmtid="{D5CDD505-2E9C-101B-9397-08002B2CF9AE}" pid="24" name="Mendeley Citation Style_1">
    <vt:lpwstr>http://www.zotero.org/styles/harvard1</vt:lpwstr>
  </property>
  <property fmtid="{D5CDD505-2E9C-101B-9397-08002B2CF9AE}" pid="25" name="ZOTERO_PREF_1">
    <vt:lpwstr>&lt;data data-version="3" zotero-version="6.0.15"&gt;&lt;session id="wPqksuC4"/&gt;&lt;style id="http://www.zotero.org/styles/apa" locale="en-GB" hasBibliography="1" bibliographyStyleHasBeenSet="1"/&gt;&lt;prefs&gt;&lt;pref name="fieldType" value="Field"/&gt;&lt;/prefs&gt;&lt;/data&gt;</vt:lpwstr>
  </property>
</Properties>
</file>