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3676CE" w14:textId="117EAF71" w:rsidR="00D21552" w:rsidRPr="00EE750D" w:rsidRDefault="00D21552" w:rsidP="00EE750D">
      <w:pPr>
        <w:pStyle w:val="NoSpacing"/>
        <w:spacing w:line="480" w:lineRule="auto"/>
        <w:jc w:val="center"/>
        <w:rPr>
          <w:rFonts w:ascii="Times New Roman" w:hAnsi="Times New Roman" w:cs="Times New Roman"/>
          <w:b/>
          <w:bCs/>
          <w:sz w:val="32"/>
          <w:szCs w:val="32"/>
          <w:lang w:val="en-US"/>
        </w:rPr>
      </w:pPr>
      <w:r w:rsidRPr="004D5E9B">
        <w:rPr>
          <w:rFonts w:ascii="Times New Roman" w:hAnsi="Times New Roman" w:cs="Times New Roman"/>
          <w:b/>
          <w:bCs/>
          <w:sz w:val="32"/>
          <w:szCs w:val="32"/>
          <w:lang w:val="en-US"/>
        </w:rPr>
        <w:t>Systematic Video Analysis of ACL</w:t>
      </w:r>
      <w:r w:rsidR="003205E9" w:rsidRPr="004D5E9B">
        <w:rPr>
          <w:rFonts w:ascii="Times New Roman" w:hAnsi="Times New Roman" w:cs="Times New Roman"/>
          <w:b/>
          <w:bCs/>
          <w:sz w:val="32"/>
          <w:szCs w:val="32"/>
          <w:lang w:val="en-US"/>
        </w:rPr>
        <w:t xml:space="preserve"> injuries</w:t>
      </w:r>
      <w:r w:rsidRPr="004D5E9B">
        <w:rPr>
          <w:rFonts w:ascii="Times New Roman" w:hAnsi="Times New Roman" w:cs="Times New Roman"/>
          <w:b/>
          <w:bCs/>
          <w:sz w:val="32"/>
          <w:szCs w:val="32"/>
          <w:lang w:val="en-US"/>
        </w:rPr>
        <w:t xml:space="preserve"> in Male Basketball Players</w:t>
      </w:r>
      <w:r w:rsidR="00623300" w:rsidRPr="00EE750D">
        <w:rPr>
          <w:rFonts w:ascii="Times New Roman" w:hAnsi="Times New Roman" w:cs="Times New Roman"/>
          <w:b/>
          <w:bCs/>
          <w:sz w:val="32"/>
          <w:szCs w:val="32"/>
          <w:lang w:val="en-US"/>
        </w:rPr>
        <w:t xml:space="preserve">: </w:t>
      </w:r>
      <w:r w:rsidR="00D857BE" w:rsidRPr="00EE750D">
        <w:rPr>
          <w:rFonts w:ascii="Times New Roman" w:hAnsi="Times New Roman" w:cs="Times New Roman"/>
          <w:b/>
          <w:bCs/>
          <w:sz w:val="32"/>
          <w:szCs w:val="32"/>
          <w:lang w:val="en-US"/>
        </w:rPr>
        <w:t xml:space="preserve">Injury Mechanisms, Situational </w:t>
      </w:r>
      <w:r w:rsidR="00961369" w:rsidRPr="00EE750D">
        <w:rPr>
          <w:rFonts w:ascii="Times New Roman" w:hAnsi="Times New Roman" w:cs="Times New Roman"/>
          <w:b/>
          <w:bCs/>
          <w:sz w:val="32"/>
          <w:szCs w:val="32"/>
          <w:lang w:val="en-US"/>
        </w:rPr>
        <w:t>patterns,</w:t>
      </w:r>
      <w:r w:rsidR="00D857BE" w:rsidRPr="00EE750D">
        <w:rPr>
          <w:rFonts w:ascii="Times New Roman" w:hAnsi="Times New Roman" w:cs="Times New Roman"/>
          <w:b/>
          <w:bCs/>
          <w:sz w:val="32"/>
          <w:szCs w:val="32"/>
          <w:lang w:val="en-US"/>
        </w:rPr>
        <w:t xml:space="preserve"> and Biomechanics</w:t>
      </w:r>
      <w:r w:rsidRPr="00EE750D">
        <w:rPr>
          <w:rFonts w:ascii="Times New Roman" w:hAnsi="Times New Roman" w:cs="Times New Roman"/>
          <w:b/>
          <w:bCs/>
          <w:sz w:val="32"/>
          <w:szCs w:val="32"/>
          <w:lang w:val="en-US"/>
        </w:rPr>
        <w:t xml:space="preserve"> o</w:t>
      </w:r>
      <w:r w:rsidR="00D857BE" w:rsidRPr="00EE750D">
        <w:rPr>
          <w:rFonts w:ascii="Times New Roman" w:hAnsi="Times New Roman" w:cs="Times New Roman"/>
          <w:b/>
          <w:bCs/>
          <w:sz w:val="32"/>
          <w:szCs w:val="32"/>
          <w:lang w:val="en-US"/>
        </w:rPr>
        <w:t>n</w:t>
      </w:r>
      <w:r w:rsidRPr="00EE750D">
        <w:rPr>
          <w:rFonts w:ascii="Times New Roman" w:hAnsi="Times New Roman" w:cs="Times New Roman"/>
          <w:b/>
          <w:bCs/>
          <w:sz w:val="32"/>
          <w:szCs w:val="32"/>
          <w:lang w:val="en-US"/>
        </w:rPr>
        <w:t xml:space="preserve"> 36 consecutive </w:t>
      </w:r>
      <w:r w:rsidR="00D857BE" w:rsidRPr="00EE750D">
        <w:rPr>
          <w:rFonts w:ascii="Times New Roman" w:hAnsi="Times New Roman" w:cs="Times New Roman"/>
          <w:b/>
          <w:bCs/>
          <w:sz w:val="32"/>
          <w:szCs w:val="32"/>
          <w:lang w:val="en-US"/>
        </w:rPr>
        <w:t>cases</w:t>
      </w:r>
    </w:p>
    <w:p w14:paraId="3D63BCCD" w14:textId="77777777" w:rsidR="001D43D2" w:rsidRPr="004D5E9B" w:rsidRDefault="001D43D2" w:rsidP="00C25F22">
      <w:pPr>
        <w:spacing w:line="480" w:lineRule="auto"/>
        <w:jc w:val="both"/>
        <w:rPr>
          <w:rFonts w:ascii="Times New Roman" w:hAnsi="Times New Roman" w:cs="Times New Roman"/>
          <w:sz w:val="24"/>
          <w:szCs w:val="24"/>
          <w:lang w:val="en-US"/>
        </w:rPr>
      </w:pPr>
    </w:p>
    <w:p w14:paraId="02BD8F78" w14:textId="77777777" w:rsidR="001D43D2" w:rsidRPr="004D5E9B" w:rsidRDefault="001D43D2" w:rsidP="00C25F22">
      <w:pPr>
        <w:pStyle w:val="NoSpacing"/>
        <w:spacing w:line="480" w:lineRule="auto"/>
        <w:jc w:val="both"/>
        <w:rPr>
          <w:rFonts w:ascii="Times New Roman" w:hAnsi="Times New Roman" w:cs="Times New Roman"/>
          <w:b/>
          <w:bCs/>
          <w:sz w:val="24"/>
          <w:szCs w:val="24"/>
          <w:lang w:val="en-US"/>
        </w:rPr>
      </w:pPr>
    </w:p>
    <w:p w14:paraId="1D46D04D" w14:textId="0930764D" w:rsidR="00B069BC" w:rsidRDefault="00B069BC" w:rsidP="00C25F22">
      <w:pPr>
        <w:pStyle w:val="NoSpacing"/>
        <w:spacing w:line="480" w:lineRule="auto"/>
        <w:jc w:val="both"/>
        <w:rPr>
          <w:rFonts w:ascii="Times New Roman" w:hAnsi="Times New Roman" w:cs="Times New Roman"/>
          <w:b/>
          <w:bCs/>
          <w:sz w:val="24"/>
          <w:szCs w:val="24"/>
          <w:lang w:val="en-US"/>
        </w:rPr>
      </w:pPr>
    </w:p>
    <w:p w14:paraId="5887938B" w14:textId="2B410D78" w:rsidR="001D256D" w:rsidRDefault="001D256D" w:rsidP="00C25F22">
      <w:pPr>
        <w:pStyle w:val="NoSpacing"/>
        <w:spacing w:line="480" w:lineRule="auto"/>
        <w:jc w:val="both"/>
        <w:rPr>
          <w:rFonts w:ascii="Times New Roman" w:hAnsi="Times New Roman" w:cs="Times New Roman"/>
          <w:b/>
          <w:bCs/>
          <w:sz w:val="24"/>
          <w:szCs w:val="24"/>
          <w:lang w:val="en-US"/>
        </w:rPr>
      </w:pPr>
    </w:p>
    <w:p w14:paraId="79AE8A15" w14:textId="2D09C524" w:rsidR="001D6B90" w:rsidRDefault="001D6B90" w:rsidP="00C25F22">
      <w:pPr>
        <w:pStyle w:val="NoSpacing"/>
        <w:spacing w:line="480" w:lineRule="auto"/>
        <w:jc w:val="both"/>
        <w:rPr>
          <w:rFonts w:ascii="Times New Roman" w:hAnsi="Times New Roman" w:cs="Times New Roman"/>
          <w:b/>
          <w:bCs/>
          <w:sz w:val="24"/>
          <w:szCs w:val="24"/>
          <w:lang w:val="en-US"/>
        </w:rPr>
      </w:pPr>
    </w:p>
    <w:p w14:paraId="6ADCD0D0" w14:textId="77777777" w:rsidR="001D6B90" w:rsidRDefault="001D6B90" w:rsidP="00C25F22">
      <w:pPr>
        <w:pStyle w:val="NoSpacing"/>
        <w:spacing w:line="480" w:lineRule="auto"/>
        <w:jc w:val="both"/>
        <w:rPr>
          <w:rFonts w:ascii="Times New Roman" w:hAnsi="Times New Roman" w:cs="Times New Roman"/>
          <w:b/>
          <w:bCs/>
          <w:sz w:val="24"/>
          <w:szCs w:val="24"/>
          <w:lang w:val="en-US"/>
        </w:rPr>
      </w:pPr>
    </w:p>
    <w:p w14:paraId="783DD8DB" w14:textId="13139243" w:rsidR="001D256D" w:rsidRDefault="001D256D" w:rsidP="00C25F22">
      <w:pPr>
        <w:pStyle w:val="NoSpacing"/>
        <w:spacing w:line="480" w:lineRule="auto"/>
        <w:jc w:val="both"/>
        <w:rPr>
          <w:rFonts w:ascii="Times New Roman" w:hAnsi="Times New Roman" w:cs="Times New Roman"/>
          <w:b/>
          <w:bCs/>
          <w:sz w:val="24"/>
          <w:szCs w:val="24"/>
          <w:lang w:val="en-US"/>
        </w:rPr>
      </w:pPr>
    </w:p>
    <w:p w14:paraId="70DED30D" w14:textId="754E06B9" w:rsidR="001D256D" w:rsidRDefault="001D256D" w:rsidP="00C25F22">
      <w:pPr>
        <w:pStyle w:val="NoSpacing"/>
        <w:spacing w:line="480" w:lineRule="auto"/>
        <w:jc w:val="both"/>
        <w:rPr>
          <w:rFonts w:ascii="Times New Roman" w:hAnsi="Times New Roman" w:cs="Times New Roman"/>
          <w:b/>
          <w:bCs/>
          <w:sz w:val="24"/>
          <w:szCs w:val="24"/>
          <w:lang w:val="en-US"/>
        </w:rPr>
      </w:pPr>
    </w:p>
    <w:p w14:paraId="4D64D8F3" w14:textId="63099089" w:rsidR="001D256D" w:rsidRDefault="001D256D" w:rsidP="00C25F22">
      <w:pPr>
        <w:pStyle w:val="NoSpacing"/>
        <w:spacing w:line="480" w:lineRule="auto"/>
        <w:jc w:val="both"/>
        <w:rPr>
          <w:rFonts w:ascii="Times New Roman" w:hAnsi="Times New Roman" w:cs="Times New Roman"/>
          <w:b/>
          <w:bCs/>
          <w:sz w:val="24"/>
          <w:szCs w:val="24"/>
          <w:lang w:val="en-US"/>
        </w:rPr>
      </w:pPr>
    </w:p>
    <w:p w14:paraId="00FABE0D" w14:textId="47CAF37D" w:rsidR="001D256D" w:rsidRDefault="001D256D" w:rsidP="00C25F22">
      <w:pPr>
        <w:pStyle w:val="NoSpacing"/>
        <w:spacing w:line="480" w:lineRule="auto"/>
        <w:jc w:val="both"/>
        <w:rPr>
          <w:rFonts w:ascii="Times New Roman" w:hAnsi="Times New Roman" w:cs="Times New Roman"/>
          <w:b/>
          <w:bCs/>
          <w:sz w:val="24"/>
          <w:szCs w:val="24"/>
          <w:lang w:val="en-US"/>
        </w:rPr>
      </w:pPr>
    </w:p>
    <w:p w14:paraId="4FEBCC10" w14:textId="28D36126" w:rsidR="001D256D" w:rsidRDefault="001D256D" w:rsidP="00C25F22">
      <w:pPr>
        <w:pStyle w:val="NoSpacing"/>
        <w:spacing w:line="480" w:lineRule="auto"/>
        <w:jc w:val="both"/>
        <w:rPr>
          <w:rFonts w:ascii="Times New Roman" w:hAnsi="Times New Roman" w:cs="Times New Roman"/>
          <w:b/>
          <w:bCs/>
          <w:sz w:val="24"/>
          <w:szCs w:val="24"/>
          <w:lang w:val="en-US"/>
        </w:rPr>
      </w:pPr>
    </w:p>
    <w:p w14:paraId="5042C772" w14:textId="6D2894ED" w:rsidR="001D256D" w:rsidRDefault="001D256D" w:rsidP="00C25F22">
      <w:pPr>
        <w:pStyle w:val="NoSpacing"/>
        <w:spacing w:line="480" w:lineRule="auto"/>
        <w:jc w:val="both"/>
        <w:rPr>
          <w:rFonts w:ascii="Times New Roman" w:hAnsi="Times New Roman" w:cs="Times New Roman"/>
          <w:b/>
          <w:bCs/>
          <w:sz w:val="24"/>
          <w:szCs w:val="24"/>
          <w:lang w:val="en-US"/>
        </w:rPr>
      </w:pPr>
    </w:p>
    <w:p w14:paraId="48E62888" w14:textId="17C80A4E" w:rsidR="001D256D" w:rsidRDefault="001D256D" w:rsidP="00C25F22">
      <w:pPr>
        <w:pStyle w:val="NoSpacing"/>
        <w:spacing w:line="480" w:lineRule="auto"/>
        <w:jc w:val="both"/>
        <w:rPr>
          <w:rFonts w:ascii="Times New Roman" w:hAnsi="Times New Roman" w:cs="Times New Roman"/>
          <w:b/>
          <w:bCs/>
          <w:sz w:val="24"/>
          <w:szCs w:val="24"/>
          <w:lang w:val="en-US"/>
        </w:rPr>
      </w:pPr>
    </w:p>
    <w:p w14:paraId="70401FE2" w14:textId="426EF49A" w:rsidR="001D256D" w:rsidRDefault="001D256D" w:rsidP="00C25F22">
      <w:pPr>
        <w:pStyle w:val="NoSpacing"/>
        <w:spacing w:line="480" w:lineRule="auto"/>
        <w:jc w:val="both"/>
        <w:rPr>
          <w:rFonts w:ascii="Times New Roman" w:hAnsi="Times New Roman" w:cs="Times New Roman"/>
          <w:b/>
          <w:bCs/>
          <w:sz w:val="24"/>
          <w:szCs w:val="24"/>
          <w:lang w:val="en-US"/>
        </w:rPr>
      </w:pPr>
    </w:p>
    <w:p w14:paraId="35AA8A4B" w14:textId="01AC3407" w:rsidR="001D256D" w:rsidRDefault="001D256D" w:rsidP="00C25F22">
      <w:pPr>
        <w:pStyle w:val="NoSpacing"/>
        <w:spacing w:line="480" w:lineRule="auto"/>
        <w:jc w:val="both"/>
        <w:rPr>
          <w:rFonts w:ascii="Times New Roman" w:hAnsi="Times New Roman" w:cs="Times New Roman"/>
          <w:b/>
          <w:bCs/>
          <w:sz w:val="24"/>
          <w:szCs w:val="24"/>
          <w:lang w:val="en-US"/>
        </w:rPr>
      </w:pPr>
    </w:p>
    <w:p w14:paraId="4654AEF5" w14:textId="26585993" w:rsidR="001D256D" w:rsidRDefault="001D256D" w:rsidP="00C25F22">
      <w:pPr>
        <w:pStyle w:val="NoSpacing"/>
        <w:spacing w:line="480" w:lineRule="auto"/>
        <w:jc w:val="both"/>
        <w:rPr>
          <w:rFonts w:ascii="Times New Roman" w:hAnsi="Times New Roman" w:cs="Times New Roman"/>
          <w:b/>
          <w:bCs/>
          <w:sz w:val="24"/>
          <w:szCs w:val="24"/>
          <w:lang w:val="en-US"/>
        </w:rPr>
      </w:pPr>
    </w:p>
    <w:p w14:paraId="26712E60" w14:textId="0F7EEB3F" w:rsidR="001D256D" w:rsidRDefault="001D256D" w:rsidP="00C25F22">
      <w:pPr>
        <w:pStyle w:val="NoSpacing"/>
        <w:spacing w:line="480" w:lineRule="auto"/>
        <w:jc w:val="both"/>
        <w:rPr>
          <w:rFonts w:ascii="Times New Roman" w:hAnsi="Times New Roman" w:cs="Times New Roman"/>
          <w:b/>
          <w:bCs/>
          <w:sz w:val="24"/>
          <w:szCs w:val="24"/>
          <w:lang w:val="en-US"/>
        </w:rPr>
      </w:pPr>
    </w:p>
    <w:p w14:paraId="131397E5" w14:textId="1FF98974" w:rsidR="001D256D" w:rsidRDefault="001D256D" w:rsidP="00C25F22">
      <w:pPr>
        <w:pStyle w:val="NoSpacing"/>
        <w:spacing w:line="480" w:lineRule="auto"/>
        <w:jc w:val="both"/>
        <w:rPr>
          <w:rFonts w:ascii="Times New Roman" w:hAnsi="Times New Roman" w:cs="Times New Roman"/>
          <w:b/>
          <w:bCs/>
          <w:sz w:val="24"/>
          <w:szCs w:val="24"/>
          <w:lang w:val="en-US"/>
        </w:rPr>
      </w:pPr>
    </w:p>
    <w:p w14:paraId="431AED46" w14:textId="554E46DE" w:rsidR="001D256D" w:rsidRDefault="001D256D" w:rsidP="00C25F22">
      <w:pPr>
        <w:pStyle w:val="NoSpacing"/>
        <w:spacing w:line="480" w:lineRule="auto"/>
        <w:jc w:val="both"/>
        <w:rPr>
          <w:rFonts w:ascii="Times New Roman" w:hAnsi="Times New Roman" w:cs="Times New Roman"/>
          <w:b/>
          <w:bCs/>
          <w:sz w:val="24"/>
          <w:szCs w:val="24"/>
          <w:lang w:val="en-US"/>
        </w:rPr>
      </w:pPr>
    </w:p>
    <w:p w14:paraId="37018A64" w14:textId="417ADF4F" w:rsidR="001D256D" w:rsidRDefault="001D256D" w:rsidP="00C25F22">
      <w:pPr>
        <w:pStyle w:val="NoSpacing"/>
        <w:spacing w:line="480" w:lineRule="auto"/>
        <w:jc w:val="both"/>
        <w:rPr>
          <w:rFonts w:ascii="Times New Roman" w:hAnsi="Times New Roman" w:cs="Times New Roman"/>
          <w:b/>
          <w:bCs/>
          <w:sz w:val="24"/>
          <w:szCs w:val="24"/>
          <w:lang w:val="en-US"/>
        </w:rPr>
      </w:pPr>
    </w:p>
    <w:p w14:paraId="21D59EB6" w14:textId="6A6AE8BC" w:rsidR="001D256D" w:rsidRDefault="001D256D" w:rsidP="00C25F22">
      <w:pPr>
        <w:pStyle w:val="NoSpacing"/>
        <w:spacing w:line="480" w:lineRule="auto"/>
        <w:jc w:val="both"/>
        <w:rPr>
          <w:rFonts w:ascii="Times New Roman" w:hAnsi="Times New Roman" w:cs="Times New Roman"/>
          <w:b/>
          <w:bCs/>
          <w:sz w:val="24"/>
          <w:szCs w:val="24"/>
          <w:lang w:val="en-US"/>
        </w:rPr>
      </w:pPr>
    </w:p>
    <w:p w14:paraId="226F7540" w14:textId="77777777" w:rsidR="001D256D" w:rsidRPr="004D5E9B" w:rsidRDefault="001D256D" w:rsidP="00C25F22">
      <w:pPr>
        <w:pStyle w:val="NoSpacing"/>
        <w:spacing w:line="480" w:lineRule="auto"/>
        <w:jc w:val="both"/>
        <w:rPr>
          <w:rFonts w:ascii="Times New Roman" w:hAnsi="Times New Roman" w:cs="Times New Roman"/>
          <w:b/>
          <w:bCs/>
          <w:sz w:val="24"/>
          <w:szCs w:val="24"/>
          <w:lang w:val="en-US"/>
        </w:rPr>
      </w:pPr>
    </w:p>
    <w:p w14:paraId="68CA2E3E" w14:textId="628AD5B6" w:rsidR="00996C6F" w:rsidRPr="004D5E9B" w:rsidRDefault="00996C6F" w:rsidP="00C25F22">
      <w:pPr>
        <w:pStyle w:val="NoSpacing"/>
        <w:spacing w:line="480" w:lineRule="auto"/>
        <w:jc w:val="both"/>
        <w:rPr>
          <w:rFonts w:ascii="Times New Roman" w:hAnsi="Times New Roman" w:cs="Times New Roman"/>
          <w:b/>
          <w:bCs/>
          <w:sz w:val="24"/>
          <w:szCs w:val="24"/>
          <w:lang w:val="en-US"/>
        </w:rPr>
      </w:pPr>
      <w:r w:rsidRPr="004D5E9B">
        <w:rPr>
          <w:rFonts w:ascii="Times New Roman" w:hAnsi="Times New Roman" w:cs="Times New Roman"/>
          <w:b/>
          <w:bCs/>
          <w:sz w:val="24"/>
          <w:szCs w:val="24"/>
          <w:lang w:val="en-US"/>
        </w:rPr>
        <w:lastRenderedPageBreak/>
        <w:t xml:space="preserve">ABSTRACT </w:t>
      </w:r>
    </w:p>
    <w:p w14:paraId="2F5CF843" w14:textId="03CD5E2E" w:rsidR="00996C6F" w:rsidRPr="00A34C44" w:rsidRDefault="00996C6F" w:rsidP="00C25F22">
      <w:pPr>
        <w:pStyle w:val="NoSpacing"/>
        <w:spacing w:line="480" w:lineRule="auto"/>
        <w:jc w:val="both"/>
        <w:rPr>
          <w:rFonts w:ascii="Times New Roman" w:hAnsi="Times New Roman" w:cs="Times New Roman"/>
          <w:b/>
          <w:bCs/>
          <w:color w:val="000000" w:themeColor="text1"/>
          <w:sz w:val="24"/>
          <w:szCs w:val="24"/>
          <w:lang w:val="en-US"/>
        </w:rPr>
      </w:pPr>
      <w:r w:rsidRPr="00A34C44">
        <w:rPr>
          <w:rFonts w:ascii="Times New Roman" w:hAnsi="Times New Roman" w:cs="Times New Roman"/>
          <w:b/>
          <w:bCs/>
          <w:color w:val="000000" w:themeColor="text1"/>
          <w:sz w:val="24"/>
          <w:szCs w:val="24"/>
          <w:lang w:val="en-US"/>
        </w:rPr>
        <w:t xml:space="preserve">Background: </w:t>
      </w:r>
      <w:r w:rsidRPr="00A34C44">
        <w:rPr>
          <w:rFonts w:ascii="Times New Roman" w:hAnsi="Times New Roman" w:cs="Times New Roman"/>
          <w:color w:val="000000" w:themeColor="text1"/>
          <w:sz w:val="24"/>
          <w:szCs w:val="24"/>
          <w:lang w:val="en-US"/>
        </w:rPr>
        <w:t xml:space="preserve">ACL injuries represent a significant burden to basketball players. Improving our </w:t>
      </w:r>
      <w:r w:rsidRPr="00827D57">
        <w:rPr>
          <w:rFonts w:ascii="Times New Roman" w:hAnsi="Times New Roman" w:cs="Times New Roman"/>
          <w:color w:val="000000" w:themeColor="text1"/>
          <w:sz w:val="24"/>
          <w:szCs w:val="24"/>
          <w:lang w:val="en-US"/>
        </w:rPr>
        <w:t xml:space="preserve">understanding of the situations and biomechanics which result in ACL injury may support the design of </w:t>
      </w:r>
      <w:r w:rsidR="009E6C20" w:rsidRPr="00827D57">
        <w:rPr>
          <w:rFonts w:ascii="Times New Roman" w:hAnsi="Times New Roman" w:cs="Times New Roman"/>
          <w:color w:val="000000" w:themeColor="text1"/>
          <w:sz w:val="24"/>
          <w:szCs w:val="24"/>
          <w:lang w:val="en-US"/>
        </w:rPr>
        <w:t xml:space="preserve">more </w:t>
      </w:r>
      <w:r w:rsidRPr="00827D57">
        <w:rPr>
          <w:rFonts w:ascii="Times New Roman" w:hAnsi="Times New Roman" w:cs="Times New Roman"/>
          <w:color w:val="000000" w:themeColor="text1"/>
          <w:sz w:val="24"/>
          <w:szCs w:val="24"/>
          <w:lang w:val="en-US"/>
        </w:rPr>
        <w:t xml:space="preserve">effective </w:t>
      </w:r>
      <w:r w:rsidR="00AD2DB3" w:rsidRPr="00827D57">
        <w:rPr>
          <w:rFonts w:ascii="Times New Roman" w:hAnsi="Times New Roman" w:cs="Times New Roman"/>
          <w:color w:val="000000" w:themeColor="text1"/>
          <w:sz w:val="24"/>
          <w:szCs w:val="24"/>
          <w:lang w:val="en-US"/>
        </w:rPr>
        <w:t xml:space="preserve">injury risk </w:t>
      </w:r>
      <w:r w:rsidR="00AD2DB3" w:rsidRPr="00A34C44">
        <w:rPr>
          <w:rFonts w:ascii="Times New Roman" w:hAnsi="Times New Roman" w:cs="Times New Roman"/>
          <w:color w:val="000000" w:themeColor="text1"/>
          <w:sz w:val="24"/>
          <w:szCs w:val="24"/>
          <w:lang w:val="en-US"/>
        </w:rPr>
        <w:t xml:space="preserve">mitigation </w:t>
      </w:r>
      <w:r w:rsidRPr="00A34C44">
        <w:rPr>
          <w:rFonts w:ascii="Times New Roman" w:hAnsi="Times New Roman" w:cs="Times New Roman"/>
          <w:color w:val="000000" w:themeColor="text1"/>
          <w:sz w:val="24"/>
          <w:szCs w:val="24"/>
          <w:lang w:val="en-US"/>
        </w:rPr>
        <w:t xml:space="preserve">programs. </w:t>
      </w:r>
    </w:p>
    <w:p w14:paraId="1CACDFDC" w14:textId="48ED7BC2" w:rsidR="00996C6F" w:rsidRPr="00A34C44" w:rsidRDefault="00996C6F" w:rsidP="00C25F22">
      <w:pPr>
        <w:pStyle w:val="NoSpacing"/>
        <w:spacing w:line="480" w:lineRule="auto"/>
        <w:jc w:val="both"/>
        <w:rPr>
          <w:rFonts w:ascii="Times New Roman" w:hAnsi="Times New Roman" w:cs="Times New Roman"/>
          <w:b/>
          <w:bCs/>
          <w:color w:val="000000" w:themeColor="text1"/>
          <w:sz w:val="24"/>
          <w:szCs w:val="24"/>
          <w:lang w:val="en-US"/>
        </w:rPr>
      </w:pPr>
      <w:r w:rsidRPr="00A34C44">
        <w:rPr>
          <w:rFonts w:ascii="Times New Roman" w:hAnsi="Times New Roman" w:cs="Times New Roman"/>
          <w:b/>
          <w:bCs/>
          <w:color w:val="000000" w:themeColor="text1"/>
          <w:sz w:val="24"/>
          <w:szCs w:val="24"/>
          <w:lang w:val="en-US"/>
        </w:rPr>
        <w:t xml:space="preserve">Purpose: </w:t>
      </w:r>
      <w:r w:rsidR="00DE5AEB" w:rsidRPr="00A34C44">
        <w:rPr>
          <w:rFonts w:ascii="Times New Roman" w:hAnsi="Times New Roman" w:cs="Times New Roman"/>
          <w:color w:val="000000" w:themeColor="text1"/>
          <w:sz w:val="24"/>
          <w:szCs w:val="24"/>
          <w:lang w:val="en-US"/>
        </w:rPr>
        <w:t>To</w:t>
      </w:r>
      <w:r w:rsidRPr="00A34C44">
        <w:rPr>
          <w:rFonts w:ascii="Times New Roman" w:hAnsi="Times New Roman" w:cs="Times New Roman"/>
          <w:color w:val="000000" w:themeColor="text1"/>
          <w:sz w:val="24"/>
          <w:szCs w:val="24"/>
          <w:lang w:val="en-US"/>
        </w:rPr>
        <w:t xml:space="preserve"> describe with video analysis the mechanisms, situational </w:t>
      </w:r>
      <w:r w:rsidR="00B434C0" w:rsidRPr="00A34C44">
        <w:rPr>
          <w:rFonts w:ascii="Times New Roman" w:hAnsi="Times New Roman" w:cs="Times New Roman"/>
          <w:color w:val="000000" w:themeColor="text1"/>
          <w:sz w:val="24"/>
          <w:szCs w:val="24"/>
          <w:lang w:val="en-US"/>
        </w:rPr>
        <w:t>patterns,</w:t>
      </w:r>
      <w:r w:rsidRPr="00A34C44">
        <w:rPr>
          <w:rFonts w:ascii="Times New Roman" w:hAnsi="Times New Roman" w:cs="Times New Roman"/>
          <w:color w:val="000000" w:themeColor="text1"/>
          <w:sz w:val="24"/>
          <w:szCs w:val="24"/>
          <w:lang w:val="en-US"/>
        </w:rPr>
        <w:t xml:space="preserve"> and </w:t>
      </w:r>
      <w:r w:rsidR="00BC7CC1" w:rsidRPr="00A34C44">
        <w:rPr>
          <w:rFonts w:ascii="Times New Roman" w:hAnsi="Times New Roman" w:cs="Times New Roman"/>
          <w:color w:val="000000" w:themeColor="text1"/>
          <w:sz w:val="24"/>
          <w:szCs w:val="24"/>
          <w:lang w:val="en-US"/>
        </w:rPr>
        <w:t xml:space="preserve">gross </w:t>
      </w:r>
      <w:r w:rsidRPr="00A34C44">
        <w:rPr>
          <w:rFonts w:ascii="Times New Roman" w:hAnsi="Times New Roman" w:cs="Times New Roman"/>
          <w:color w:val="000000" w:themeColor="text1"/>
          <w:sz w:val="24"/>
          <w:szCs w:val="24"/>
          <w:lang w:val="en-US"/>
        </w:rPr>
        <w:t>biomechanics (kinematics) of ACL injuries in professional basketball matches.</w:t>
      </w:r>
    </w:p>
    <w:p w14:paraId="2F14B345" w14:textId="2EFCCD36" w:rsidR="00996C6F" w:rsidRPr="00A34C44" w:rsidRDefault="00996C6F" w:rsidP="00C25F22">
      <w:pPr>
        <w:pStyle w:val="NoSpacing"/>
        <w:spacing w:line="480" w:lineRule="auto"/>
        <w:jc w:val="both"/>
        <w:rPr>
          <w:rFonts w:ascii="Times New Roman" w:hAnsi="Times New Roman" w:cs="Times New Roman"/>
          <w:bCs/>
          <w:color w:val="000000" w:themeColor="text1"/>
          <w:sz w:val="24"/>
          <w:szCs w:val="24"/>
          <w:lang w:val="en-US"/>
        </w:rPr>
      </w:pPr>
      <w:r w:rsidRPr="00A34C44">
        <w:rPr>
          <w:rFonts w:ascii="Times New Roman" w:hAnsi="Times New Roman" w:cs="Times New Roman"/>
          <w:b/>
          <w:bCs/>
          <w:color w:val="000000" w:themeColor="text1"/>
          <w:sz w:val="24"/>
          <w:szCs w:val="24"/>
          <w:lang w:val="en-US"/>
        </w:rPr>
        <w:t xml:space="preserve">Study design: </w:t>
      </w:r>
      <w:r w:rsidRPr="00A34C44">
        <w:rPr>
          <w:rFonts w:ascii="Times New Roman" w:hAnsi="Times New Roman" w:cs="Times New Roman"/>
          <w:bCs/>
          <w:color w:val="000000" w:themeColor="text1"/>
          <w:sz w:val="24"/>
          <w:szCs w:val="24"/>
          <w:lang w:val="en-US"/>
        </w:rPr>
        <w:t>Case series</w:t>
      </w:r>
      <w:r w:rsidR="0054235E" w:rsidRPr="00A34C44">
        <w:rPr>
          <w:rFonts w:ascii="Times New Roman" w:hAnsi="Times New Roman" w:cs="Times New Roman"/>
          <w:bCs/>
          <w:color w:val="000000" w:themeColor="text1"/>
          <w:sz w:val="24"/>
          <w:szCs w:val="24"/>
          <w:lang w:val="en-US"/>
        </w:rPr>
        <w:t>.</w:t>
      </w:r>
    </w:p>
    <w:p w14:paraId="482E2852" w14:textId="59B18CEE" w:rsidR="00996C6F" w:rsidRPr="00A34C44" w:rsidRDefault="00996C6F" w:rsidP="00C25F22">
      <w:pPr>
        <w:pStyle w:val="NoSpacing"/>
        <w:spacing w:line="480" w:lineRule="auto"/>
        <w:jc w:val="both"/>
        <w:rPr>
          <w:rFonts w:ascii="Times New Roman" w:hAnsi="Times New Roman" w:cs="Times New Roman"/>
          <w:color w:val="000000" w:themeColor="text1"/>
          <w:sz w:val="24"/>
          <w:szCs w:val="24"/>
          <w:lang w:val="en-US"/>
        </w:rPr>
      </w:pPr>
      <w:r w:rsidRPr="00A34C44">
        <w:rPr>
          <w:rFonts w:ascii="Times New Roman" w:hAnsi="Times New Roman" w:cs="Times New Roman"/>
          <w:b/>
          <w:bCs/>
          <w:color w:val="000000" w:themeColor="text1"/>
          <w:sz w:val="24"/>
          <w:szCs w:val="24"/>
          <w:lang w:val="en-US"/>
        </w:rPr>
        <w:t xml:space="preserve">Methods: </w:t>
      </w:r>
      <w:r w:rsidR="00046070" w:rsidRPr="00A34C44">
        <w:rPr>
          <w:rFonts w:ascii="Times New Roman" w:hAnsi="Times New Roman" w:cs="Times New Roman"/>
          <w:color w:val="000000" w:themeColor="text1"/>
          <w:sz w:val="24"/>
          <w:szCs w:val="24"/>
          <w:lang w:val="en-US"/>
        </w:rPr>
        <w:t>Thirty-eight</w:t>
      </w:r>
      <w:r w:rsidR="00BC7CC1" w:rsidRPr="00A34C44">
        <w:rPr>
          <w:rFonts w:ascii="Times New Roman" w:hAnsi="Times New Roman" w:cs="Times New Roman"/>
          <w:color w:val="000000" w:themeColor="text1"/>
          <w:sz w:val="24"/>
          <w:szCs w:val="24"/>
          <w:lang w:val="en-US"/>
        </w:rPr>
        <w:t xml:space="preserve"> </w:t>
      </w:r>
      <w:r w:rsidRPr="00A34C44">
        <w:rPr>
          <w:rFonts w:ascii="Times New Roman" w:hAnsi="Times New Roman" w:cs="Times New Roman"/>
          <w:color w:val="000000" w:themeColor="text1"/>
          <w:sz w:val="24"/>
          <w:szCs w:val="24"/>
          <w:lang w:val="en-US"/>
        </w:rPr>
        <w:t xml:space="preserve">ACL injuries across </w:t>
      </w:r>
      <w:r w:rsidR="009C67E5" w:rsidRPr="00A34C44">
        <w:rPr>
          <w:rFonts w:ascii="Times New Roman" w:hAnsi="Times New Roman" w:cs="Times New Roman"/>
          <w:color w:val="000000" w:themeColor="text1"/>
          <w:sz w:val="24"/>
          <w:szCs w:val="24"/>
          <w:lang w:val="en-US"/>
        </w:rPr>
        <w:t>six</w:t>
      </w:r>
      <w:r w:rsidRPr="00A34C44">
        <w:rPr>
          <w:rFonts w:ascii="Times New Roman" w:hAnsi="Times New Roman" w:cs="Times New Roman"/>
          <w:color w:val="000000" w:themeColor="text1"/>
          <w:sz w:val="24"/>
          <w:szCs w:val="24"/>
          <w:lang w:val="en-US"/>
        </w:rPr>
        <w:t xml:space="preserve"> consecutive </w:t>
      </w:r>
      <w:r w:rsidR="009C67E5" w:rsidRPr="00A34C44">
        <w:rPr>
          <w:rFonts w:ascii="Times New Roman" w:hAnsi="Times New Roman" w:cs="Times New Roman"/>
          <w:color w:val="000000" w:themeColor="text1"/>
          <w:sz w:val="24"/>
          <w:szCs w:val="24"/>
          <w:lang w:val="en-US"/>
        </w:rPr>
        <w:t xml:space="preserve">seasons of professional male European </w:t>
      </w:r>
      <w:r w:rsidR="00801FC0" w:rsidRPr="00A34C44">
        <w:rPr>
          <w:rFonts w:ascii="Times New Roman" w:hAnsi="Times New Roman" w:cs="Times New Roman"/>
          <w:color w:val="000000" w:themeColor="text1"/>
          <w:sz w:val="24"/>
          <w:szCs w:val="24"/>
          <w:lang w:val="en-US"/>
        </w:rPr>
        <w:t>b</w:t>
      </w:r>
      <w:r w:rsidR="009C67E5" w:rsidRPr="00A34C44">
        <w:rPr>
          <w:rFonts w:ascii="Times New Roman" w:hAnsi="Times New Roman" w:cs="Times New Roman"/>
          <w:color w:val="000000" w:themeColor="text1"/>
          <w:sz w:val="24"/>
          <w:szCs w:val="24"/>
          <w:lang w:val="en-US"/>
        </w:rPr>
        <w:t>asketball</w:t>
      </w:r>
      <w:r w:rsidRPr="00A34C44">
        <w:rPr>
          <w:rFonts w:ascii="Times New Roman" w:hAnsi="Times New Roman" w:cs="Times New Roman"/>
          <w:color w:val="000000" w:themeColor="text1"/>
          <w:sz w:val="24"/>
          <w:szCs w:val="24"/>
          <w:lang w:val="en-US"/>
        </w:rPr>
        <w:t xml:space="preserve"> were identified. </w:t>
      </w:r>
      <w:r w:rsidR="00046070" w:rsidRPr="00A34C44">
        <w:rPr>
          <w:rFonts w:ascii="Times New Roman" w:hAnsi="Times New Roman" w:cs="Times New Roman"/>
          <w:color w:val="000000" w:themeColor="text1"/>
          <w:sz w:val="24"/>
          <w:szCs w:val="24"/>
          <w:lang w:val="en-US"/>
        </w:rPr>
        <w:t>Thirty-six</w:t>
      </w:r>
      <w:r w:rsidRPr="00A34C44">
        <w:rPr>
          <w:rFonts w:ascii="Times New Roman" w:hAnsi="Times New Roman" w:cs="Times New Roman"/>
          <w:color w:val="000000" w:themeColor="text1"/>
          <w:sz w:val="24"/>
          <w:szCs w:val="24"/>
          <w:lang w:val="en-US"/>
        </w:rPr>
        <w:t xml:space="preserve"> </w:t>
      </w:r>
      <w:r w:rsidR="00046070" w:rsidRPr="00A34C44">
        <w:rPr>
          <w:rFonts w:ascii="Times New Roman" w:hAnsi="Times New Roman" w:cs="Times New Roman"/>
          <w:color w:val="000000" w:themeColor="text1"/>
          <w:sz w:val="24"/>
          <w:szCs w:val="24"/>
          <w:lang w:val="en-US"/>
        </w:rPr>
        <w:t>(95</w:t>
      </w:r>
      <w:r w:rsidRPr="00A34C44">
        <w:rPr>
          <w:rFonts w:ascii="Times New Roman" w:hAnsi="Times New Roman" w:cs="Times New Roman"/>
          <w:color w:val="000000" w:themeColor="text1"/>
          <w:sz w:val="24"/>
          <w:szCs w:val="24"/>
          <w:lang w:val="en-US"/>
        </w:rPr>
        <w:t xml:space="preserve">%) injury videos were </w:t>
      </w:r>
      <w:r w:rsidR="009C67E5" w:rsidRPr="00A34C44">
        <w:rPr>
          <w:rFonts w:ascii="Times New Roman" w:hAnsi="Times New Roman" w:cs="Times New Roman"/>
          <w:color w:val="000000" w:themeColor="text1"/>
          <w:sz w:val="24"/>
          <w:szCs w:val="24"/>
          <w:lang w:val="en-US"/>
        </w:rPr>
        <w:t>analyzed</w:t>
      </w:r>
      <w:r w:rsidRPr="00A34C44">
        <w:rPr>
          <w:rFonts w:ascii="Times New Roman" w:hAnsi="Times New Roman" w:cs="Times New Roman"/>
          <w:color w:val="000000" w:themeColor="text1"/>
          <w:sz w:val="24"/>
          <w:szCs w:val="24"/>
          <w:lang w:val="en-US"/>
        </w:rPr>
        <w:t xml:space="preserve"> for </w:t>
      </w:r>
      <w:r w:rsidR="009C67E5" w:rsidRPr="00A34C44">
        <w:rPr>
          <w:rFonts w:ascii="Times New Roman" w:hAnsi="Times New Roman" w:cs="Times New Roman"/>
          <w:color w:val="000000" w:themeColor="text1"/>
          <w:sz w:val="24"/>
          <w:szCs w:val="24"/>
          <w:lang w:val="en-US"/>
        </w:rPr>
        <w:t xml:space="preserve">injury </w:t>
      </w:r>
      <w:r w:rsidRPr="00A34C44">
        <w:rPr>
          <w:rFonts w:ascii="Times New Roman" w:hAnsi="Times New Roman" w:cs="Times New Roman"/>
          <w:color w:val="000000" w:themeColor="text1"/>
          <w:sz w:val="24"/>
          <w:szCs w:val="24"/>
          <w:lang w:val="en-US"/>
        </w:rPr>
        <w:t xml:space="preserve">mechanism and situational pattern, whilst biomechanical analysis was possible on </w:t>
      </w:r>
      <w:r w:rsidR="00046070" w:rsidRPr="00A34C44">
        <w:rPr>
          <w:rFonts w:ascii="Times New Roman" w:hAnsi="Times New Roman" w:cs="Times New Roman"/>
          <w:color w:val="000000" w:themeColor="text1"/>
          <w:sz w:val="24"/>
          <w:szCs w:val="24"/>
          <w:lang w:val="en-US"/>
        </w:rPr>
        <w:t>32</w:t>
      </w:r>
      <w:r w:rsidRPr="00A34C44">
        <w:rPr>
          <w:rFonts w:ascii="Times New Roman" w:hAnsi="Times New Roman" w:cs="Times New Roman"/>
          <w:color w:val="000000" w:themeColor="text1"/>
          <w:sz w:val="24"/>
          <w:szCs w:val="24"/>
          <w:lang w:val="en-US"/>
        </w:rPr>
        <w:t xml:space="preserve"> cases. Three independent reviewers evaluated each video. ACL injury timing during the match and location on the </w:t>
      </w:r>
      <w:r w:rsidR="00542957" w:rsidRPr="00A34C44">
        <w:rPr>
          <w:rFonts w:ascii="Times New Roman" w:hAnsi="Times New Roman" w:cs="Times New Roman"/>
          <w:color w:val="000000" w:themeColor="text1"/>
          <w:sz w:val="24"/>
          <w:szCs w:val="24"/>
          <w:lang w:val="en-US"/>
        </w:rPr>
        <w:t xml:space="preserve">court </w:t>
      </w:r>
      <w:r w:rsidRPr="00A34C44">
        <w:rPr>
          <w:rFonts w:ascii="Times New Roman" w:hAnsi="Times New Roman" w:cs="Times New Roman"/>
          <w:color w:val="000000" w:themeColor="text1"/>
          <w:sz w:val="24"/>
          <w:szCs w:val="24"/>
          <w:lang w:val="en-US"/>
        </w:rPr>
        <w:t xml:space="preserve">was also reported. </w:t>
      </w:r>
    </w:p>
    <w:p w14:paraId="40E913B9" w14:textId="7F8122CB" w:rsidR="008224A9" w:rsidRPr="00A34C44" w:rsidRDefault="00996C6F" w:rsidP="00C25F22">
      <w:pPr>
        <w:pStyle w:val="NoSpacing"/>
        <w:spacing w:line="480" w:lineRule="auto"/>
        <w:jc w:val="both"/>
        <w:rPr>
          <w:rFonts w:ascii="Times New Roman" w:hAnsi="Times New Roman" w:cs="Times New Roman"/>
          <w:color w:val="000000" w:themeColor="text1"/>
          <w:sz w:val="24"/>
          <w:szCs w:val="24"/>
          <w:lang w:val="en-US"/>
        </w:rPr>
      </w:pPr>
      <w:r w:rsidRPr="00A34C44">
        <w:rPr>
          <w:rFonts w:ascii="Times New Roman" w:hAnsi="Times New Roman" w:cs="Times New Roman"/>
          <w:b/>
          <w:bCs/>
          <w:color w:val="000000" w:themeColor="text1"/>
          <w:sz w:val="24"/>
          <w:szCs w:val="24"/>
          <w:lang w:val="en-US"/>
        </w:rPr>
        <w:t xml:space="preserve">Results: </w:t>
      </w:r>
      <w:r w:rsidRPr="00A34C44">
        <w:rPr>
          <w:rFonts w:ascii="Times New Roman" w:hAnsi="Times New Roman" w:cs="Times New Roman"/>
          <w:color w:val="000000" w:themeColor="text1"/>
          <w:sz w:val="24"/>
          <w:szCs w:val="24"/>
          <w:lang w:val="en-US"/>
        </w:rPr>
        <w:t>More injuries occurred whilst attacking</w:t>
      </w:r>
      <w:r w:rsidR="00046070" w:rsidRPr="00A34C44">
        <w:rPr>
          <w:rFonts w:ascii="Times New Roman" w:hAnsi="Times New Roman" w:cs="Times New Roman"/>
          <w:color w:val="000000" w:themeColor="text1"/>
          <w:sz w:val="24"/>
          <w:szCs w:val="24"/>
          <w:lang w:val="en-US"/>
        </w:rPr>
        <w:t xml:space="preserve"> (n=25, 69%)</w:t>
      </w:r>
      <w:r w:rsidRPr="00A34C44">
        <w:rPr>
          <w:rFonts w:ascii="Times New Roman" w:hAnsi="Times New Roman" w:cs="Times New Roman"/>
          <w:color w:val="000000" w:themeColor="text1"/>
          <w:sz w:val="24"/>
          <w:szCs w:val="24"/>
          <w:lang w:val="en-US"/>
        </w:rPr>
        <w:t>, than defending</w:t>
      </w:r>
      <w:r w:rsidR="00046070" w:rsidRPr="00A34C44">
        <w:rPr>
          <w:rFonts w:ascii="Times New Roman" w:hAnsi="Times New Roman" w:cs="Times New Roman"/>
          <w:color w:val="000000" w:themeColor="text1"/>
          <w:sz w:val="24"/>
          <w:szCs w:val="24"/>
          <w:lang w:val="en-US"/>
        </w:rPr>
        <w:t xml:space="preserve"> (n=11, 31%)</w:t>
      </w:r>
      <w:r w:rsidRPr="00A34C44">
        <w:rPr>
          <w:rFonts w:ascii="Times New Roman" w:hAnsi="Times New Roman" w:cs="Times New Roman"/>
          <w:color w:val="000000" w:themeColor="text1"/>
          <w:sz w:val="24"/>
          <w:szCs w:val="24"/>
          <w:lang w:val="en-US"/>
        </w:rPr>
        <w:t xml:space="preserve">. </w:t>
      </w:r>
      <w:r w:rsidR="00046070" w:rsidRPr="00A34C44">
        <w:rPr>
          <w:rFonts w:ascii="Times New Roman" w:hAnsi="Times New Roman" w:cs="Times New Roman"/>
          <w:color w:val="000000" w:themeColor="text1"/>
          <w:sz w:val="24"/>
          <w:szCs w:val="24"/>
          <w:lang w:val="en-US"/>
        </w:rPr>
        <w:t>One</w:t>
      </w:r>
      <w:r w:rsidRPr="00A34C44">
        <w:rPr>
          <w:rFonts w:ascii="Times New Roman" w:hAnsi="Times New Roman" w:cs="Times New Roman"/>
          <w:color w:val="000000" w:themeColor="text1"/>
          <w:sz w:val="24"/>
          <w:szCs w:val="24"/>
          <w:lang w:val="en-US"/>
        </w:rPr>
        <w:t xml:space="preserve"> (3%) injury was direct contact, </w:t>
      </w:r>
      <w:r w:rsidR="00046070" w:rsidRPr="00A34C44">
        <w:rPr>
          <w:rFonts w:ascii="Times New Roman" w:hAnsi="Times New Roman" w:cs="Times New Roman"/>
          <w:color w:val="000000" w:themeColor="text1"/>
          <w:sz w:val="24"/>
          <w:szCs w:val="24"/>
          <w:lang w:val="en-US"/>
        </w:rPr>
        <w:t>21</w:t>
      </w:r>
      <w:r w:rsidRPr="00A34C44">
        <w:rPr>
          <w:rFonts w:ascii="Times New Roman" w:hAnsi="Times New Roman" w:cs="Times New Roman"/>
          <w:color w:val="000000" w:themeColor="text1"/>
          <w:sz w:val="24"/>
          <w:szCs w:val="24"/>
          <w:lang w:val="en-US"/>
        </w:rPr>
        <w:t xml:space="preserve"> (</w:t>
      </w:r>
      <w:r w:rsidR="00046070" w:rsidRPr="00A34C44">
        <w:rPr>
          <w:rFonts w:ascii="Times New Roman" w:hAnsi="Times New Roman" w:cs="Times New Roman"/>
          <w:color w:val="000000" w:themeColor="text1"/>
          <w:sz w:val="24"/>
          <w:szCs w:val="24"/>
          <w:lang w:val="en-US"/>
        </w:rPr>
        <w:t>58</w:t>
      </w:r>
      <w:r w:rsidRPr="00A34C44">
        <w:rPr>
          <w:rFonts w:ascii="Times New Roman" w:hAnsi="Times New Roman" w:cs="Times New Roman"/>
          <w:color w:val="000000" w:themeColor="text1"/>
          <w:sz w:val="24"/>
          <w:szCs w:val="24"/>
          <w:lang w:val="en-US"/>
        </w:rPr>
        <w:t xml:space="preserve">%) indirect contact and </w:t>
      </w:r>
      <w:r w:rsidR="00046070" w:rsidRPr="00A34C44">
        <w:rPr>
          <w:rFonts w:ascii="Times New Roman" w:hAnsi="Times New Roman" w:cs="Times New Roman"/>
          <w:color w:val="000000" w:themeColor="text1"/>
          <w:sz w:val="24"/>
          <w:szCs w:val="24"/>
          <w:lang w:val="en-US"/>
        </w:rPr>
        <w:t>14</w:t>
      </w:r>
      <w:r w:rsidRPr="00A34C44">
        <w:rPr>
          <w:rFonts w:ascii="Times New Roman" w:hAnsi="Times New Roman" w:cs="Times New Roman"/>
          <w:color w:val="000000" w:themeColor="text1"/>
          <w:sz w:val="24"/>
          <w:szCs w:val="24"/>
          <w:lang w:val="en-US"/>
        </w:rPr>
        <w:t xml:space="preserve"> (</w:t>
      </w:r>
      <w:r w:rsidR="00046070" w:rsidRPr="00A34C44">
        <w:rPr>
          <w:rFonts w:ascii="Times New Roman" w:hAnsi="Times New Roman" w:cs="Times New Roman"/>
          <w:color w:val="000000" w:themeColor="text1"/>
          <w:sz w:val="24"/>
          <w:szCs w:val="24"/>
          <w:lang w:val="en-US"/>
        </w:rPr>
        <w:t>39</w:t>
      </w:r>
      <w:r w:rsidRPr="00A34C44">
        <w:rPr>
          <w:rFonts w:ascii="Times New Roman" w:hAnsi="Times New Roman" w:cs="Times New Roman"/>
          <w:color w:val="000000" w:themeColor="text1"/>
          <w:sz w:val="24"/>
          <w:szCs w:val="24"/>
          <w:lang w:val="en-US"/>
        </w:rPr>
        <w:t xml:space="preserve">%) non-contact. Most </w:t>
      </w:r>
      <w:r w:rsidR="003205E9" w:rsidRPr="00A34C44">
        <w:rPr>
          <w:rFonts w:ascii="Times New Roman" w:hAnsi="Times New Roman" w:cs="Times New Roman"/>
          <w:color w:val="000000" w:themeColor="text1"/>
          <w:sz w:val="24"/>
          <w:szCs w:val="24"/>
          <w:lang w:val="en-US"/>
        </w:rPr>
        <w:t>injuries</w:t>
      </w:r>
      <w:r w:rsidRPr="00A34C44">
        <w:rPr>
          <w:rFonts w:ascii="Times New Roman" w:hAnsi="Times New Roman" w:cs="Times New Roman"/>
          <w:color w:val="000000" w:themeColor="text1"/>
          <w:sz w:val="24"/>
          <w:szCs w:val="24"/>
          <w:lang w:val="en-US"/>
        </w:rPr>
        <w:t xml:space="preserve"> (83%) occurred during three main situational patterns: 1) offensive </w:t>
      </w:r>
      <w:r w:rsidR="00046070" w:rsidRPr="00A34C44">
        <w:rPr>
          <w:rFonts w:ascii="Times New Roman" w:hAnsi="Times New Roman" w:cs="Times New Roman"/>
          <w:color w:val="000000" w:themeColor="text1"/>
          <w:sz w:val="24"/>
          <w:szCs w:val="24"/>
          <w:lang w:val="en-US"/>
        </w:rPr>
        <w:t>cut</w:t>
      </w:r>
      <w:r w:rsidRPr="00A34C44">
        <w:rPr>
          <w:rFonts w:ascii="Times New Roman" w:hAnsi="Times New Roman" w:cs="Times New Roman"/>
          <w:color w:val="000000" w:themeColor="text1"/>
          <w:sz w:val="24"/>
          <w:szCs w:val="24"/>
          <w:lang w:val="en-US"/>
        </w:rPr>
        <w:t xml:space="preserve"> (n=</w:t>
      </w:r>
      <w:r w:rsidR="00046070" w:rsidRPr="00A34C44">
        <w:rPr>
          <w:rFonts w:ascii="Times New Roman" w:hAnsi="Times New Roman" w:cs="Times New Roman"/>
          <w:color w:val="000000" w:themeColor="text1"/>
          <w:sz w:val="24"/>
          <w:szCs w:val="24"/>
          <w:lang w:val="en-US"/>
        </w:rPr>
        <w:t>17</w:t>
      </w:r>
      <w:r w:rsidRPr="00A34C44">
        <w:rPr>
          <w:rFonts w:ascii="Times New Roman" w:hAnsi="Times New Roman" w:cs="Times New Roman"/>
          <w:color w:val="000000" w:themeColor="text1"/>
          <w:sz w:val="24"/>
          <w:szCs w:val="24"/>
          <w:lang w:val="en-US"/>
        </w:rPr>
        <w:t xml:space="preserve">, </w:t>
      </w:r>
      <w:r w:rsidR="00046070" w:rsidRPr="00A34C44">
        <w:rPr>
          <w:rFonts w:ascii="Times New Roman" w:hAnsi="Times New Roman" w:cs="Times New Roman"/>
          <w:color w:val="000000" w:themeColor="text1"/>
          <w:sz w:val="24"/>
          <w:szCs w:val="24"/>
          <w:lang w:val="en-US"/>
        </w:rPr>
        <w:t>47</w:t>
      </w:r>
      <w:r w:rsidRPr="00A34C44">
        <w:rPr>
          <w:rFonts w:ascii="Times New Roman" w:hAnsi="Times New Roman" w:cs="Times New Roman"/>
          <w:color w:val="000000" w:themeColor="text1"/>
          <w:sz w:val="24"/>
          <w:szCs w:val="24"/>
          <w:lang w:val="en-US"/>
        </w:rPr>
        <w:t>%); 2) landing fr</w:t>
      </w:r>
      <w:r w:rsidR="00DF1AF5" w:rsidRPr="00A34C44">
        <w:rPr>
          <w:rFonts w:ascii="Times New Roman" w:hAnsi="Times New Roman" w:cs="Times New Roman"/>
          <w:color w:val="000000" w:themeColor="text1"/>
          <w:sz w:val="24"/>
          <w:szCs w:val="24"/>
          <w:lang w:val="en-US"/>
        </w:rPr>
        <w:t>o</w:t>
      </w:r>
      <w:r w:rsidRPr="00A34C44">
        <w:rPr>
          <w:rFonts w:ascii="Times New Roman" w:hAnsi="Times New Roman" w:cs="Times New Roman"/>
          <w:color w:val="000000" w:themeColor="text1"/>
          <w:sz w:val="24"/>
          <w:szCs w:val="24"/>
          <w:lang w:val="en-US"/>
        </w:rPr>
        <w:t>m jump (n=</w:t>
      </w:r>
      <w:r w:rsidR="00046070" w:rsidRPr="00A34C44">
        <w:rPr>
          <w:rFonts w:ascii="Times New Roman" w:hAnsi="Times New Roman" w:cs="Times New Roman"/>
          <w:color w:val="000000" w:themeColor="text1"/>
          <w:sz w:val="24"/>
          <w:szCs w:val="24"/>
          <w:lang w:val="en-US"/>
        </w:rPr>
        <w:t>8</w:t>
      </w:r>
      <w:r w:rsidRPr="00A34C44">
        <w:rPr>
          <w:rFonts w:ascii="Times New Roman" w:hAnsi="Times New Roman" w:cs="Times New Roman"/>
          <w:color w:val="000000" w:themeColor="text1"/>
          <w:sz w:val="24"/>
          <w:szCs w:val="24"/>
          <w:lang w:val="en-US"/>
        </w:rPr>
        <w:t xml:space="preserve">, </w:t>
      </w:r>
      <w:r w:rsidR="00046070" w:rsidRPr="00A34C44">
        <w:rPr>
          <w:rFonts w:ascii="Times New Roman" w:hAnsi="Times New Roman" w:cs="Times New Roman"/>
          <w:color w:val="000000" w:themeColor="text1"/>
          <w:sz w:val="24"/>
          <w:szCs w:val="24"/>
          <w:lang w:val="en-US"/>
        </w:rPr>
        <w:t>22</w:t>
      </w:r>
      <w:r w:rsidRPr="00A34C44">
        <w:rPr>
          <w:rFonts w:ascii="Times New Roman" w:hAnsi="Times New Roman" w:cs="Times New Roman"/>
          <w:color w:val="000000" w:themeColor="text1"/>
          <w:sz w:val="24"/>
          <w:szCs w:val="24"/>
          <w:lang w:val="en-US"/>
        </w:rPr>
        <w:t xml:space="preserve">%) and 3) </w:t>
      </w:r>
      <w:r w:rsidR="00DF1AF5" w:rsidRPr="00A34C44">
        <w:rPr>
          <w:rFonts w:ascii="Times New Roman" w:hAnsi="Times New Roman" w:cs="Times New Roman"/>
          <w:color w:val="000000" w:themeColor="text1"/>
          <w:sz w:val="24"/>
          <w:szCs w:val="24"/>
          <w:lang w:val="en-US"/>
        </w:rPr>
        <w:t xml:space="preserve">defensive </w:t>
      </w:r>
      <w:r w:rsidR="00046070" w:rsidRPr="00A34C44">
        <w:rPr>
          <w:rFonts w:ascii="Times New Roman" w:hAnsi="Times New Roman" w:cs="Times New Roman"/>
          <w:color w:val="000000" w:themeColor="text1"/>
          <w:sz w:val="24"/>
          <w:szCs w:val="24"/>
          <w:lang w:val="en-US"/>
        </w:rPr>
        <w:t>cut</w:t>
      </w:r>
      <w:r w:rsidRPr="00A34C44">
        <w:rPr>
          <w:rFonts w:ascii="Times New Roman" w:hAnsi="Times New Roman" w:cs="Times New Roman"/>
          <w:color w:val="000000" w:themeColor="text1"/>
          <w:sz w:val="24"/>
          <w:szCs w:val="24"/>
          <w:lang w:val="en-US"/>
        </w:rPr>
        <w:t xml:space="preserve"> (n=</w:t>
      </w:r>
      <w:r w:rsidR="00046070" w:rsidRPr="00A34C44">
        <w:rPr>
          <w:rFonts w:ascii="Times New Roman" w:hAnsi="Times New Roman" w:cs="Times New Roman"/>
          <w:color w:val="000000" w:themeColor="text1"/>
          <w:sz w:val="24"/>
          <w:szCs w:val="24"/>
          <w:lang w:val="en-US"/>
        </w:rPr>
        <w:t>5</w:t>
      </w:r>
      <w:r w:rsidR="00DF1AF5" w:rsidRPr="00A34C44">
        <w:rPr>
          <w:rFonts w:ascii="Times New Roman" w:hAnsi="Times New Roman" w:cs="Times New Roman"/>
          <w:color w:val="000000" w:themeColor="text1"/>
          <w:sz w:val="24"/>
          <w:szCs w:val="24"/>
          <w:lang w:val="en-US"/>
        </w:rPr>
        <w:t xml:space="preserve">, </w:t>
      </w:r>
      <w:r w:rsidR="00046070" w:rsidRPr="00A34C44">
        <w:rPr>
          <w:rFonts w:ascii="Times New Roman" w:hAnsi="Times New Roman" w:cs="Times New Roman"/>
          <w:color w:val="000000" w:themeColor="text1"/>
          <w:sz w:val="24"/>
          <w:szCs w:val="24"/>
          <w:lang w:val="en-US"/>
        </w:rPr>
        <w:t>14</w:t>
      </w:r>
      <w:r w:rsidR="00DF1AF5" w:rsidRPr="00A34C44">
        <w:rPr>
          <w:rFonts w:ascii="Times New Roman" w:hAnsi="Times New Roman" w:cs="Times New Roman"/>
          <w:color w:val="000000" w:themeColor="text1"/>
          <w:sz w:val="24"/>
          <w:szCs w:val="24"/>
          <w:lang w:val="en-US"/>
        </w:rPr>
        <w:t>%</w:t>
      </w:r>
      <w:r w:rsidRPr="00A34C44">
        <w:rPr>
          <w:rFonts w:ascii="Times New Roman" w:hAnsi="Times New Roman" w:cs="Times New Roman"/>
          <w:color w:val="000000" w:themeColor="text1"/>
          <w:sz w:val="24"/>
          <w:szCs w:val="24"/>
          <w:lang w:val="en-US"/>
        </w:rPr>
        <w:t xml:space="preserve">). Injuries generally involved a knee </w:t>
      </w:r>
      <w:r w:rsidR="00DE5AEB" w:rsidRPr="00A34C44">
        <w:rPr>
          <w:rFonts w:ascii="Times New Roman" w:hAnsi="Times New Roman" w:cs="Times New Roman"/>
          <w:color w:val="000000" w:themeColor="text1"/>
          <w:sz w:val="24"/>
          <w:szCs w:val="24"/>
          <w:lang w:val="en-US"/>
        </w:rPr>
        <w:t xml:space="preserve">flexion strategy (with minimal hip/trunk flexion and reduced plantar flexion) </w:t>
      </w:r>
      <w:r w:rsidRPr="00A34C44">
        <w:rPr>
          <w:rFonts w:ascii="Times New Roman" w:hAnsi="Times New Roman" w:cs="Times New Roman"/>
          <w:color w:val="000000" w:themeColor="text1"/>
          <w:sz w:val="24"/>
          <w:szCs w:val="24"/>
          <w:lang w:val="en-US"/>
        </w:rPr>
        <w:t xml:space="preserve">in the sagittal plane </w:t>
      </w:r>
      <w:r w:rsidR="00DE5AEB" w:rsidRPr="00A34C44">
        <w:rPr>
          <w:rFonts w:ascii="Times New Roman" w:hAnsi="Times New Roman" w:cs="Times New Roman"/>
          <w:color w:val="000000" w:themeColor="text1"/>
          <w:sz w:val="24"/>
          <w:szCs w:val="24"/>
          <w:lang w:val="en-US"/>
        </w:rPr>
        <w:t>and</w:t>
      </w:r>
      <w:r w:rsidRPr="00A34C44">
        <w:rPr>
          <w:rFonts w:ascii="Times New Roman" w:hAnsi="Times New Roman" w:cs="Times New Roman"/>
          <w:color w:val="000000" w:themeColor="text1"/>
          <w:sz w:val="24"/>
          <w:szCs w:val="24"/>
          <w:lang w:val="en-US"/>
        </w:rPr>
        <w:t xml:space="preserve"> knee valgus loading in most cases (</w:t>
      </w:r>
      <w:r w:rsidR="00046070" w:rsidRPr="00A34C44">
        <w:rPr>
          <w:rFonts w:ascii="Times New Roman" w:hAnsi="Times New Roman" w:cs="Times New Roman"/>
          <w:color w:val="000000" w:themeColor="text1"/>
          <w:sz w:val="24"/>
          <w:szCs w:val="24"/>
          <w:lang w:val="en-US"/>
        </w:rPr>
        <w:t>75</w:t>
      </w:r>
      <w:r w:rsidRPr="00A34C44">
        <w:rPr>
          <w:rFonts w:ascii="Times New Roman" w:hAnsi="Times New Roman" w:cs="Times New Roman"/>
          <w:color w:val="000000" w:themeColor="text1"/>
          <w:sz w:val="24"/>
          <w:szCs w:val="24"/>
          <w:lang w:val="en-US"/>
        </w:rPr>
        <w:t xml:space="preserve">%). </w:t>
      </w:r>
      <w:r w:rsidR="002137AE" w:rsidRPr="00A34C44">
        <w:rPr>
          <w:rFonts w:ascii="Times New Roman" w:hAnsi="Times New Roman" w:cs="Times New Roman"/>
          <w:color w:val="000000" w:themeColor="text1"/>
          <w:sz w:val="24"/>
          <w:szCs w:val="24"/>
          <w:lang w:val="en-US"/>
        </w:rPr>
        <w:t>A s</w:t>
      </w:r>
      <w:r w:rsidR="00DF1AF5" w:rsidRPr="00A34C44">
        <w:rPr>
          <w:rFonts w:ascii="Times New Roman" w:hAnsi="Times New Roman" w:cs="Times New Roman"/>
          <w:color w:val="000000" w:themeColor="text1"/>
          <w:sz w:val="24"/>
          <w:szCs w:val="24"/>
          <w:lang w:val="en-US"/>
        </w:rPr>
        <w:t xml:space="preserve">imilar </w:t>
      </w:r>
      <w:r w:rsidR="002137AE" w:rsidRPr="00A34C44">
        <w:rPr>
          <w:rFonts w:ascii="Times New Roman" w:hAnsi="Times New Roman" w:cs="Times New Roman"/>
          <w:color w:val="000000" w:themeColor="text1"/>
          <w:sz w:val="24"/>
          <w:szCs w:val="24"/>
          <w:lang w:val="en-US"/>
        </w:rPr>
        <w:t xml:space="preserve">number of </w:t>
      </w:r>
      <w:r w:rsidR="00DF1AF5" w:rsidRPr="00A34C44">
        <w:rPr>
          <w:rFonts w:ascii="Times New Roman" w:hAnsi="Times New Roman" w:cs="Times New Roman"/>
          <w:color w:val="000000" w:themeColor="text1"/>
          <w:sz w:val="24"/>
          <w:szCs w:val="24"/>
          <w:lang w:val="en-US"/>
        </w:rPr>
        <w:t>injuries occurred across first (</w:t>
      </w:r>
      <w:r w:rsidR="003507E6" w:rsidRPr="00A34C44">
        <w:rPr>
          <w:rFonts w:ascii="Times New Roman" w:hAnsi="Times New Roman" w:cs="Times New Roman"/>
          <w:color w:val="000000" w:themeColor="text1"/>
          <w:sz w:val="24"/>
          <w:szCs w:val="24"/>
          <w:lang w:val="en-US"/>
        </w:rPr>
        <w:t>53</w:t>
      </w:r>
      <w:r w:rsidR="00DF1AF5" w:rsidRPr="00A34C44">
        <w:rPr>
          <w:rFonts w:ascii="Times New Roman" w:hAnsi="Times New Roman" w:cs="Times New Roman"/>
          <w:color w:val="000000" w:themeColor="text1"/>
          <w:sz w:val="24"/>
          <w:szCs w:val="24"/>
          <w:lang w:val="en-US"/>
        </w:rPr>
        <w:t>%) and second (</w:t>
      </w:r>
      <w:r w:rsidR="003507E6" w:rsidRPr="00A34C44">
        <w:rPr>
          <w:rFonts w:ascii="Times New Roman" w:hAnsi="Times New Roman" w:cs="Times New Roman"/>
          <w:color w:val="000000" w:themeColor="text1"/>
          <w:sz w:val="24"/>
          <w:szCs w:val="24"/>
          <w:lang w:val="en-US"/>
        </w:rPr>
        <w:t>47</w:t>
      </w:r>
      <w:r w:rsidR="00DF1AF5" w:rsidRPr="00A34C44">
        <w:rPr>
          <w:rFonts w:ascii="Times New Roman" w:hAnsi="Times New Roman" w:cs="Times New Roman"/>
          <w:color w:val="000000" w:themeColor="text1"/>
          <w:sz w:val="24"/>
          <w:szCs w:val="24"/>
          <w:lang w:val="en-US"/>
        </w:rPr>
        <w:t xml:space="preserve">%) </w:t>
      </w:r>
      <w:r w:rsidR="00AD2DB3" w:rsidRPr="00A34C44">
        <w:rPr>
          <w:rFonts w:ascii="Times New Roman" w:hAnsi="Times New Roman" w:cs="Times New Roman"/>
          <w:color w:val="000000" w:themeColor="text1"/>
          <w:sz w:val="24"/>
          <w:szCs w:val="24"/>
          <w:lang w:val="en-US"/>
        </w:rPr>
        <w:t>halves</w:t>
      </w:r>
      <w:r w:rsidR="008224A9" w:rsidRPr="00A34C44">
        <w:rPr>
          <w:rFonts w:ascii="Times New Roman" w:hAnsi="Times New Roman" w:cs="Times New Roman"/>
          <w:color w:val="000000" w:themeColor="text1"/>
          <w:sz w:val="24"/>
          <w:szCs w:val="24"/>
          <w:lang w:val="en-US"/>
        </w:rPr>
        <w:t>, with</w:t>
      </w:r>
      <w:r w:rsidR="00056FC9" w:rsidRPr="00A34C44">
        <w:rPr>
          <w:rFonts w:ascii="Times New Roman" w:hAnsi="Times New Roman" w:cs="Times New Roman"/>
          <w:color w:val="000000" w:themeColor="text1"/>
          <w:sz w:val="24"/>
          <w:szCs w:val="24"/>
          <w:lang w:val="en-US"/>
        </w:rPr>
        <w:t xml:space="preserve"> a</w:t>
      </w:r>
      <w:r w:rsidR="008224A9" w:rsidRPr="00A34C44">
        <w:rPr>
          <w:rFonts w:ascii="Times New Roman" w:hAnsi="Times New Roman" w:cs="Times New Roman"/>
          <w:color w:val="000000" w:themeColor="text1"/>
          <w:sz w:val="24"/>
          <w:szCs w:val="24"/>
          <w:lang w:val="en-US"/>
        </w:rPr>
        <w:t xml:space="preserve"> higher prevalence </w:t>
      </w:r>
      <w:r w:rsidR="008224A9" w:rsidRPr="00827D57">
        <w:rPr>
          <w:rFonts w:ascii="Times New Roman" w:hAnsi="Times New Roman" w:cs="Times New Roman"/>
          <w:color w:val="000000" w:themeColor="text1"/>
          <w:sz w:val="24"/>
          <w:szCs w:val="24"/>
          <w:lang w:val="en-US"/>
        </w:rPr>
        <w:t>in the second</w:t>
      </w:r>
      <w:r w:rsidR="00D16D41" w:rsidRPr="00827D57">
        <w:rPr>
          <w:rFonts w:ascii="Times New Roman" w:hAnsi="Times New Roman" w:cs="Times New Roman"/>
          <w:color w:val="000000" w:themeColor="text1"/>
          <w:sz w:val="24"/>
          <w:szCs w:val="24"/>
          <w:lang w:val="en-US"/>
        </w:rPr>
        <w:t xml:space="preserve"> (</w:t>
      </w:r>
      <w:r w:rsidR="00C57E98" w:rsidRPr="00827D57">
        <w:rPr>
          <w:rFonts w:ascii="Times New Roman" w:hAnsi="Times New Roman" w:cs="Times New Roman"/>
          <w:color w:val="000000" w:themeColor="text1"/>
          <w:sz w:val="24"/>
          <w:szCs w:val="24"/>
          <w:lang w:val="en-US"/>
        </w:rPr>
        <w:t>37</w:t>
      </w:r>
      <w:r w:rsidR="00D16D41" w:rsidRPr="00827D57">
        <w:rPr>
          <w:rFonts w:ascii="Times New Roman" w:hAnsi="Times New Roman" w:cs="Times New Roman"/>
          <w:color w:val="000000" w:themeColor="text1"/>
          <w:sz w:val="24"/>
          <w:szCs w:val="24"/>
          <w:lang w:val="en-US"/>
        </w:rPr>
        <w:t>%)</w:t>
      </w:r>
      <w:r w:rsidR="004D1C75" w:rsidRPr="00827D57">
        <w:rPr>
          <w:rFonts w:ascii="Times New Roman" w:hAnsi="Times New Roman" w:cs="Times New Roman"/>
          <w:color w:val="000000" w:themeColor="text1"/>
          <w:sz w:val="24"/>
          <w:szCs w:val="24"/>
          <w:lang w:val="en-US"/>
        </w:rPr>
        <w:t xml:space="preserve"> </w:t>
      </w:r>
      <w:r w:rsidR="008224A9" w:rsidRPr="00827D57">
        <w:rPr>
          <w:rFonts w:ascii="Times New Roman" w:hAnsi="Times New Roman" w:cs="Times New Roman"/>
          <w:color w:val="000000" w:themeColor="text1"/>
          <w:sz w:val="24"/>
          <w:szCs w:val="24"/>
          <w:lang w:val="en-US"/>
        </w:rPr>
        <w:t>and fourth</w:t>
      </w:r>
      <w:r w:rsidR="00D16D41" w:rsidRPr="00827D57">
        <w:rPr>
          <w:rFonts w:ascii="Times New Roman" w:hAnsi="Times New Roman" w:cs="Times New Roman"/>
          <w:color w:val="000000" w:themeColor="text1"/>
          <w:sz w:val="24"/>
          <w:szCs w:val="24"/>
          <w:lang w:val="en-US"/>
        </w:rPr>
        <w:t xml:space="preserve"> (</w:t>
      </w:r>
      <w:r w:rsidR="00C57E98" w:rsidRPr="00827D57">
        <w:rPr>
          <w:rFonts w:ascii="Times New Roman" w:hAnsi="Times New Roman" w:cs="Times New Roman"/>
          <w:color w:val="000000" w:themeColor="text1"/>
          <w:sz w:val="24"/>
          <w:szCs w:val="24"/>
          <w:lang w:val="en-US"/>
        </w:rPr>
        <w:t>34</w:t>
      </w:r>
      <w:r w:rsidR="00D16D41" w:rsidRPr="00827D57">
        <w:rPr>
          <w:rFonts w:ascii="Times New Roman" w:hAnsi="Times New Roman" w:cs="Times New Roman"/>
          <w:color w:val="000000" w:themeColor="text1"/>
          <w:sz w:val="24"/>
          <w:szCs w:val="24"/>
          <w:lang w:val="en-US"/>
        </w:rPr>
        <w:t>%)</w:t>
      </w:r>
      <w:r w:rsidR="008224A9" w:rsidRPr="00827D57">
        <w:rPr>
          <w:rFonts w:ascii="Times New Roman" w:hAnsi="Times New Roman" w:cs="Times New Roman"/>
          <w:color w:val="000000" w:themeColor="text1"/>
          <w:sz w:val="24"/>
          <w:szCs w:val="24"/>
          <w:lang w:val="en-US"/>
        </w:rPr>
        <w:t xml:space="preserve"> quarters</w:t>
      </w:r>
      <w:r w:rsidR="00056FC9" w:rsidRPr="00827D57">
        <w:rPr>
          <w:rFonts w:ascii="Times New Roman" w:hAnsi="Times New Roman" w:cs="Times New Roman"/>
          <w:color w:val="000000" w:themeColor="text1"/>
          <w:sz w:val="24"/>
          <w:szCs w:val="24"/>
          <w:lang w:val="en-US"/>
        </w:rPr>
        <w:t>.</w:t>
      </w:r>
      <w:r w:rsidR="003234AD" w:rsidRPr="00827D57">
        <w:rPr>
          <w:rFonts w:ascii="Times New Roman" w:hAnsi="Times New Roman" w:cs="Times New Roman"/>
          <w:color w:val="000000" w:themeColor="text1"/>
          <w:sz w:val="24"/>
          <w:szCs w:val="24"/>
          <w:lang w:val="en-US"/>
        </w:rPr>
        <w:t xml:space="preserve"> </w:t>
      </w:r>
      <w:r w:rsidR="00C57E98" w:rsidRPr="00827D57">
        <w:rPr>
          <w:rFonts w:ascii="Times New Roman" w:hAnsi="Times New Roman" w:cs="Times New Roman"/>
          <w:color w:val="000000" w:themeColor="text1"/>
          <w:sz w:val="24"/>
          <w:szCs w:val="24"/>
          <w:lang w:val="en-US"/>
        </w:rPr>
        <w:t xml:space="preserve">A third and half </w:t>
      </w:r>
      <w:r w:rsidR="00191954" w:rsidRPr="00827D57">
        <w:rPr>
          <w:rFonts w:ascii="Times New Roman" w:hAnsi="Times New Roman" w:cs="Times New Roman"/>
          <w:color w:val="000000" w:themeColor="text1"/>
          <w:sz w:val="24"/>
          <w:szCs w:val="24"/>
          <w:lang w:val="en-US"/>
        </w:rPr>
        <w:t xml:space="preserve">of injuries occurred during the first 5 and 10 minutes of </w:t>
      </w:r>
      <w:r w:rsidR="008224A9" w:rsidRPr="00827D57">
        <w:rPr>
          <w:rFonts w:ascii="Times New Roman" w:hAnsi="Times New Roman" w:cs="Times New Roman"/>
          <w:color w:val="000000" w:themeColor="text1"/>
          <w:sz w:val="24"/>
          <w:szCs w:val="24"/>
          <w:lang w:val="en-US"/>
        </w:rPr>
        <w:t>effective match-time</w:t>
      </w:r>
      <w:r w:rsidR="009E6C20" w:rsidRPr="00827D57">
        <w:rPr>
          <w:rFonts w:ascii="Times New Roman" w:hAnsi="Times New Roman" w:cs="Times New Roman"/>
          <w:color w:val="000000" w:themeColor="text1"/>
          <w:sz w:val="24"/>
          <w:szCs w:val="24"/>
          <w:lang w:val="en-US"/>
        </w:rPr>
        <w:t xml:space="preserve"> (the number of minutes the player </w:t>
      </w:r>
      <w:proofErr w:type="gramStart"/>
      <w:r w:rsidR="009E6C20" w:rsidRPr="00827D57">
        <w:rPr>
          <w:rFonts w:ascii="Times New Roman" w:hAnsi="Times New Roman" w:cs="Times New Roman"/>
          <w:color w:val="000000" w:themeColor="text1"/>
          <w:sz w:val="24"/>
          <w:szCs w:val="24"/>
          <w:lang w:val="en-US"/>
        </w:rPr>
        <w:t>actually played</w:t>
      </w:r>
      <w:proofErr w:type="gramEnd"/>
      <w:r w:rsidR="009E6C20" w:rsidRPr="00827D57">
        <w:rPr>
          <w:rFonts w:ascii="Times New Roman" w:hAnsi="Times New Roman" w:cs="Times New Roman"/>
          <w:color w:val="000000" w:themeColor="text1"/>
          <w:sz w:val="24"/>
          <w:szCs w:val="24"/>
          <w:lang w:val="en-US"/>
        </w:rPr>
        <w:t xml:space="preserve"> prior to the injury as opposed to the match minute)</w:t>
      </w:r>
      <w:r w:rsidR="00C57E98" w:rsidRPr="00827D57">
        <w:rPr>
          <w:rFonts w:ascii="Times New Roman" w:hAnsi="Times New Roman" w:cs="Times New Roman"/>
          <w:color w:val="000000" w:themeColor="text1"/>
          <w:sz w:val="24"/>
          <w:szCs w:val="24"/>
          <w:lang w:val="en-US"/>
        </w:rPr>
        <w:t>, respectively</w:t>
      </w:r>
      <w:r w:rsidR="00191954" w:rsidRPr="00827D57">
        <w:rPr>
          <w:rFonts w:ascii="Times New Roman" w:hAnsi="Times New Roman" w:cs="Times New Roman"/>
          <w:color w:val="000000" w:themeColor="text1"/>
          <w:sz w:val="24"/>
          <w:szCs w:val="24"/>
          <w:lang w:val="en-US"/>
        </w:rPr>
        <w:t xml:space="preserve">. </w:t>
      </w:r>
      <w:r w:rsidR="00C57E98" w:rsidRPr="00827D57">
        <w:rPr>
          <w:rFonts w:ascii="Times New Roman" w:hAnsi="Times New Roman" w:cs="Times New Roman"/>
          <w:color w:val="000000" w:themeColor="text1"/>
          <w:sz w:val="24"/>
          <w:szCs w:val="24"/>
          <w:lang w:val="en-US"/>
        </w:rPr>
        <w:t xml:space="preserve">More injuries </w:t>
      </w:r>
      <w:r w:rsidR="00191954" w:rsidRPr="00827D57">
        <w:rPr>
          <w:rFonts w:ascii="Times New Roman" w:hAnsi="Times New Roman" w:cs="Times New Roman"/>
          <w:color w:val="000000" w:themeColor="text1"/>
          <w:sz w:val="24"/>
          <w:szCs w:val="24"/>
          <w:lang w:val="en-US"/>
        </w:rPr>
        <w:t>occurred in</w:t>
      </w:r>
      <w:r w:rsidR="004D1C75" w:rsidRPr="00827D57">
        <w:rPr>
          <w:rFonts w:ascii="Times New Roman" w:hAnsi="Times New Roman" w:cs="Times New Roman"/>
          <w:color w:val="000000" w:themeColor="text1"/>
          <w:sz w:val="24"/>
          <w:szCs w:val="24"/>
          <w:lang w:val="en-US"/>
        </w:rPr>
        <w:t xml:space="preserve"> Guards (58%) and 73% </w:t>
      </w:r>
      <w:r w:rsidR="00191954" w:rsidRPr="00827D57">
        <w:rPr>
          <w:rFonts w:ascii="Times New Roman" w:hAnsi="Times New Roman" w:cs="Times New Roman"/>
          <w:color w:val="000000" w:themeColor="text1"/>
          <w:sz w:val="24"/>
          <w:szCs w:val="24"/>
          <w:lang w:val="en-US"/>
        </w:rPr>
        <w:t xml:space="preserve">of all injuries occurred </w:t>
      </w:r>
      <w:r w:rsidR="004D1C75" w:rsidRPr="00A34C44">
        <w:rPr>
          <w:rFonts w:ascii="Times New Roman" w:hAnsi="Times New Roman" w:cs="Times New Roman"/>
          <w:color w:val="000000" w:themeColor="text1"/>
          <w:sz w:val="24"/>
          <w:szCs w:val="24"/>
          <w:lang w:val="en-US"/>
        </w:rPr>
        <w:t xml:space="preserve">in the scoring zone. </w:t>
      </w:r>
    </w:p>
    <w:p w14:paraId="4646B0C6" w14:textId="3A08FB91" w:rsidR="00996C6F" w:rsidRPr="00827D57" w:rsidRDefault="00996C6F" w:rsidP="00C25F22">
      <w:pPr>
        <w:pStyle w:val="NoSpacing"/>
        <w:spacing w:line="480" w:lineRule="auto"/>
        <w:jc w:val="both"/>
        <w:rPr>
          <w:rFonts w:ascii="Times New Roman" w:hAnsi="Times New Roman" w:cs="Times New Roman"/>
          <w:bCs/>
          <w:color w:val="000000" w:themeColor="text1"/>
          <w:sz w:val="24"/>
          <w:szCs w:val="24"/>
          <w:lang w:val="en-US"/>
        </w:rPr>
      </w:pPr>
      <w:r w:rsidRPr="00A34C44">
        <w:rPr>
          <w:rFonts w:ascii="Times New Roman" w:hAnsi="Times New Roman" w:cs="Times New Roman"/>
          <w:b/>
          <w:bCs/>
          <w:color w:val="000000" w:themeColor="text1"/>
          <w:sz w:val="24"/>
          <w:szCs w:val="24"/>
          <w:lang w:val="en-US"/>
        </w:rPr>
        <w:t>Conclusion:</w:t>
      </w:r>
      <w:r w:rsidR="00DF1AF5" w:rsidRPr="00A34C44">
        <w:rPr>
          <w:rFonts w:ascii="Times New Roman" w:hAnsi="Times New Roman" w:cs="Times New Roman"/>
          <w:b/>
          <w:bCs/>
          <w:color w:val="000000" w:themeColor="text1"/>
          <w:sz w:val="24"/>
          <w:szCs w:val="24"/>
          <w:lang w:val="en-US"/>
        </w:rPr>
        <w:t xml:space="preserve"> </w:t>
      </w:r>
      <w:r w:rsidR="004B4E9D" w:rsidRPr="00A34C44">
        <w:rPr>
          <w:rFonts w:ascii="Times New Roman" w:hAnsi="Times New Roman" w:cs="Times New Roman"/>
          <w:color w:val="000000" w:themeColor="text1"/>
          <w:sz w:val="24"/>
          <w:szCs w:val="24"/>
          <w:lang w:val="en-US"/>
        </w:rPr>
        <w:t xml:space="preserve">Indirect contact </w:t>
      </w:r>
      <w:r w:rsidR="00DE5AEB" w:rsidRPr="00A34C44">
        <w:rPr>
          <w:rFonts w:ascii="Times New Roman" w:hAnsi="Times New Roman" w:cs="Times New Roman"/>
          <w:color w:val="000000" w:themeColor="text1"/>
          <w:sz w:val="24"/>
          <w:szCs w:val="24"/>
          <w:lang w:val="en-US"/>
        </w:rPr>
        <w:t>as opposed to</w:t>
      </w:r>
      <w:r w:rsidR="004B4E9D" w:rsidRPr="00A34C44">
        <w:rPr>
          <w:rFonts w:ascii="Times New Roman" w:hAnsi="Times New Roman" w:cs="Times New Roman"/>
          <w:color w:val="000000" w:themeColor="text1"/>
          <w:sz w:val="24"/>
          <w:szCs w:val="24"/>
          <w:lang w:val="en-US"/>
        </w:rPr>
        <w:t xml:space="preserve"> non-contact</w:t>
      </w:r>
      <w:r w:rsidR="00C57E98" w:rsidRPr="00A34C44">
        <w:rPr>
          <w:rFonts w:ascii="Times New Roman" w:hAnsi="Times New Roman" w:cs="Times New Roman"/>
          <w:color w:val="000000" w:themeColor="text1"/>
          <w:sz w:val="24"/>
          <w:szCs w:val="24"/>
          <w:lang w:val="en-US"/>
        </w:rPr>
        <w:t>,</w:t>
      </w:r>
      <w:r w:rsidR="004B4E9D" w:rsidRPr="00A34C44">
        <w:rPr>
          <w:rFonts w:ascii="Times New Roman" w:hAnsi="Times New Roman" w:cs="Times New Roman"/>
          <w:color w:val="000000" w:themeColor="text1"/>
          <w:sz w:val="24"/>
          <w:szCs w:val="24"/>
          <w:lang w:val="en-US"/>
        </w:rPr>
        <w:t xml:space="preserve"> is the main ACL injury mechanism in male professional basketball players</w:t>
      </w:r>
      <w:r w:rsidR="00DF1AF5" w:rsidRPr="00A34C44">
        <w:rPr>
          <w:rFonts w:ascii="Times New Roman" w:hAnsi="Times New Roman" w:cs="Times New Roman"/>
          <w:color w:val="000000" w:themeColor="text1"/>
          <w:sz w:val="24"/>
          <w:szCs w:val="24"/>
          <w:lang w:val="en-US"/>
        </w:rPr>
        <w:t>.</w:t>
      </w:r>
      <w:r w:rsidR="00DF1AF5" w:rsidRPr="00A34C44">
        <w:rPr>
          <w:rFonts w:ascii="Times New Roman" w:hAnsi="Times New Roman" w:cs="Times New Roman"/>
          <w:b/>
          <w:bCs/>
          <w:color w:val="000000" w:themeColor="text1"/>
          <w:sz w:val="24"/>
          <w:szCs w:val="24"/>
          <w:lang w:val="en-US"/>
        </w:rPr>
        <w:t xml:space="preserve"> </w:t>
      </w:r>
      <w:r w:rsidR="00DF1AF5" w:rsidRPr="00A34C44">
        <w:rPr>
          <w:rFonts w:ascii="Times New Roman" w:hAnsi="Times New Roman" w:cs="Times New Roman"/>
          <w:color w:val="000000" w:themeColor="text1"/>
          <w:sz w:val="24"/>
          <w:szCs w:val="24"/>
          <w:lang w:val="en-US"/>
        </w:rPr>
        <w:t>T</w:t>
      </w:r>
      <w:r w:rsidRPr="00A34C44">
        <w:rPr>
          <w:rFonts w:ascii="Times New Roman" w:hAnsi="Times New Roman" w:cs="Times New Roman"/>
          <w:bCs/>
          <w:color w:val="000000" w:themeColor="text1"/>
          <w:sz w:val="24"/>
          <w:szCs w:val="24"/>
          <w:lang w:val="en-US"/>
        </w:rPr>
        <w:t xml:space="preserve">hree main situational patterns </w:t>
      </w:r>
      <w:r w:rsidR="00C57E98" w:rsidRPr="00A34C44">
        <w:rPr>
          <w:rFonts w:ascii="Times New Roman" w:hAnsi="Times New Roman" w:cs="Times New Roman"/>
          <w:bCs/>
          <w:color w:val="000000" w:themeColor="text1"/>
          <w:sz w:val="24"/>
          <w:szCs w:val="24"/>
          <w:lang w:val="en-US"/>
        </w:rPr>
        <w:t>were</w:t>
      </w:r>
      <w:r w:rsidR="004B4E9D" w:rsidRPr="00A34C44">
        <w:rPr>
          <w:rFonts w:ascii="Times New Roman" w:hAnsi="Times New Roman" w:cs="Times New Roman"/>
          <w:bCs/>
          <w:color w:val="000000" w:themeColor="text1"/>
          <w:sz w:val="24"/>
          <w:szCs w:val="24"/>
          <w:lang w:val="en-US"/>
        </w:rPr>
        <w:t xml:space="preserve"> described, with offensive cut being the </w:t>
      </w:r>
      <w:r w:rsidR="004B4E9D" w:rsidRPr="00827D57">
        <w:rPr>
          <w:rFonts w:ascii="Times New Roman" w:hAnsi="Times New Roman" w:cs="Times New Roman"/>
          <w:bCs/>
          <w:color w:val="000000" w:themeColor="text1"/>
          <w:sz w:val="24"/>
          <w:szCs w:val="24"/>
          <w:lang w:val="en-US"/>
        </w:rPr>
        <w:t>most prevalent.</w:t>
      </w:r>
      <w:r w:rsidRPr="00827D57">
        <w:rPr>
          <w:rFonts w:ascii="Times New Roman" w:hAnsi="Times New Roman" w:cs="Times New Roman"/>
          <w:bCs/>
          <w:color w:val="000000" w:themeColor="text1"/>
          <w:sz w:val="24"/>
          <w:szCs w:val="24"/>
          <w:lang w:val="en-US"/>
        </w:rPr>
        <w:t xml:space="preserve"> Biomechanical analysis confirms a multiplanar mechanism, with knee loading patterning in the sagittal plane accompanied with dynamic valgus. </w:t>
      </w:r>
      <w:r w:rsidR="004B4E9D" w:rsidRPr="00827D57">
        <w:rPr>
          <w:rFonts w:ascii="Times New Roman" w:hAnsi="Times New Roman" w:cs="Times New Roman"/>
          <w:bCs/>
          <w:color w:val="000000" w:themeColor="text1"/>
          <w:sz w:val="24"/>
          <w:szCs w:val="24"/>
          <w:lang w:val="en-US"/>
        </w:rPr>
        <w:t xml:space="preserve">More injuries occurred in </w:t>
      </w:r>
      <w:r w:rsidR="004B4E9D" w:rsidRPr="00827D57">
        <w:rPr>
          <w:rFonts w:ascii="Times New Roman" w:hAnsi="Times New Roman" w:cs="Times New Roman"/>
          <w:bCs/>
          <w:color w:val="000000" w:themeColor="text1"/>
          <w:sz w:val="24"/>
          <w:szCs w:val="24"/>
          <w:lang w:val="en-US"/>
        </w:rPr>
        <w:lastRenderedPageBreak/>
        <w:t>the first</w:t>
      </w:r>
      <w:r w:rsidR="009E6C20" w:rsidRPr="00827D57">
        <w:rPr>
          <w:rFonts w:ascii="Times New Roman" w:hAnsi="Times New Roman" w:cs="Times New Roman"/>
          <w:bCs/>
          <w:color w:val="000000" w:themeColor="text1"/>
          <w:sz w:val="24"/>
          <w:szCs w:val="24"/>
          <w:lang w:val="en-US"/>
        </w:rPr>
        <w:t xml:space="preserve"> 10</w:t>
      </w:r>
      <w:r w:rsidR="004B4E9D" w:rsidRPr="00827D57">
        <w:rPr>
          <w:rFonts w:ascii="Times New Roman" w:hAnsi="Times New Roman" w:cs="Times New Roman"/>
          <w:bCs/>
          <w:color w:val="000000" w:themeColor="text1"/>
          <w:sz w:val="24"/>
          <w:szCs w:val="24"/>
          <w:lang w:val="en-US"/>
        </w:rPr>
        <w:t xml:space="preserve"> minutes of</w:t>
      </w:r>
      <w:r w:rsidR="009E6C20" w:rsidRPr="00827D57">
        <w:rPr>
          <w:rFonts w:ascii="Times New Roman" w:hAnsi="Times New Roman" w:cs="Times New Roman"/>
          <w:bCs/>
          <w:color w:val="000000" w:themeColor="text1"/>
          <w:sz w:val="24"/>
          <w:szCs w:val="24"/>
          <w:lang w:val="en-US"/>
        </w:rPr>
        <w:t xml:space="preserve"> a player’s</w:t>
      </w:r>
      <w:r w:rsidR="00D82117" w:rsidRPr="00827D57">
        <w:rPr>
          <w:rFonts w:ascii="Times New Roman" w:hAnsi="Times New Roman" w:cs="Times New Roman"/>
          <w:bCs/>
          <w:color w:val="000000" w:themeColor="text1"/>
          <w:sz w:val="24"/>
          <w:szCs w:val="24"/>
          <w:lang w:val="en-US"/>
        </w:rPr>
        <w:t xml:space="preserve"> effective</w:t>
      </w:r>
      <w:r w:rsidR="009E6C20" w:rsidRPr="00827D57">
        <w:rPr>
          <w:rFonts w:ascii="Times New Roman" w:hAnsi="Times New Roman" w:cs="Times New Roman"/>
          <w:bCs/>
          <w:color w:val="000000" w:themeColor="text1"/>
          <w:sz w:val="24"/>
          <w:szCs w:val="24"/>
          <w:lang w:val="en-US"/>
        </w:rPr>
        <w:t xml:space="preserve"> playing time</w:t>
      </w:r>
      <w:r w:rsidR="00DF1AF5" w:rsidRPr="00827D57">
        <w:rPr>
          <w:rFonts w:ascii="Times New Roman" w:hAnsi="Times New Roman" w:cs="Times New Roman"/>
          <w:bCs/>
          <w:color w:val="000000" w:themeColor="text1"/>
          <w:sz w:val="24"/>
          <w:szCs w:val="24"/>
          <w:lang w:val="en-US"/>
        </w:rPr>
        <w:t>, within the attacking zone</w:t>
      </w:r>
      <w:r w:rsidR="00C57E98" w:rsidRPr="00827D57">
        <w:rPr>
          <w:rFonts w:ascii="Times New Roman" w:hAnsi="Times New Roman" w:cs="Times New Roman"/>
          <w:bCs/>
          <w:color w:val="000000" w:themeColor="text1"/>
          <w:sz w:val="24"/>
          <w:szCs w:val="24"/>
          <w:lang w:val="en-US"/>
        </w:rPr>
        <w:t xml:space="preserve"> and </w:t>
      </w:r>
      <w:r w:rsidR="00046070" w:rsidRPr="00827D57">
        <w:rPr>
          <w:rFonts w:ascii="Times New Roman" w:hAnsi="Times New Roman" w:cs="Times New Roman"/>
          <w:bCs/>
          <w:color w:val="000000" w:themeColor="text1"/>
          <w:sz w:val="24"/>
          <w:szCs w:val="24"/>
          <w:lang w:val="en-US"/>
        </w:rPr>
        <w:t xml:space="preserve">amongst </w:t>
      </w:r>
      <w:r w:rsidR="00C57E98" w:rsidRPr="00827D57">
        <w:rPr>
          <w:rFonts w:ascii="Times New Roman" w:hAnsi="Times New Roman" w:cs="Times New Roman"/>
          <w:bCs/>
          <w:color w:val="000000" w:themeColor="text1"/>
          <w:sz w:val="24"/>
          <w:szCs w:val="24"/>
          <w:lang w:val="en-US"/>
        </w:rPr>
        <w:t>Guards</w:t>
      </w:r>
      <w:r w:rsidR="0054235E" w:rsidRPr="00827D57">
        <w:rPr>
          <w:rFonts w:ascii="Times New Roman" w:hAnsi="Times New Roman" w:cs="Times New Roman"/>
          <w:bCs/>
          <w:color w:val="000000" w:themeColor="text1"/>
          <w:sz w:val="24"/>
          <w:szCs w:val="24"/>
          <w:lang w:val="en-US"/>
        </w:rPr>
        <w:t>.</w:t>
      </w:r>
    </w:p>
    <w:p w14:paraId="35D14CD4" w14:textId="76081FCC" w:rsidR="0054235E" w:rsidRPr="004D5E9B" w:rsidRDefault="0054235E" w:rsidP="00C25F22">
      <w:pPr>
        <w:pStyle w:val="NoSpacing"/>
        <w:spacing w:line="480" w:lineRule="auto"/>
        <w:jc w:val="both"/>
        <w:rPr>
          <w:rFonts w:ascii="Times New Roman" w:hAnsi="Times New Roman" w:cs="Times New Roman"/>
          <w:bCs/>
          <w:sz w:val="24"/>
          <w:szCs w:val="24"/>
          <w:lang w:val="en-US"/>
        </w:rPr>
      </w:pPr>
      <w:r w:rsidRPr="0017738B">
        <w:rPr>
          <w:rFonts w:ascii="Times New Roman" w:hAnsi="Times New Roman" w:cs="Times New Roman"/>
          <w:b/>
          <w:sz w:val="24"/>
          <w:szCs w:val="24"/>
          <w:lang w:val="en-US"/>
        </w:rPr>
        <w:t>Clinical relevance:</w:t>
      </w:r>
      <w:r>
        <w:rPr>
          <w:rFonts w:ascii="Times New Roman" w:hAnsi="Times New Roman" w:cs="Times New Roman"/>
          <w:bCs/>
          <w:sz w:val="24"/>
          <w:szCs w:val="24"/>
          <w:lang w:val="en-US"/>
        </w:rPr>
        <w:t xml:space="preserve"> A complete comprehension of injury causation may aid to better exercise programs design for both primary and secondary reduction of ACL injuries in male </w:t>
      </w:r>
      <w:r w:rsidR="00801FC0">
        <w:rPr>
          <w:rFonts w:ascii="Times New Roman" w:hAnsi="Times New Roman" w:cs="Times New Roman"/>
          <w:bCs/>
          <w:sz w:val="24"/>
          <w:szCs w:val="24"/>
          <w:lang w:val="en-US"/>
        </w:rPr>
        <w:t>b</w:t>
      </w:r>
      <w:r>
        <w:rPr>
          <w:rFonts w:ascii="Times New Roman" w:hAnsi="Times New Roman" w:cs="Times New Roman"/>
          <w:bCs/>
          <w:sz w:val="24"/>
          <w:szCs w:val="24"/>
          <w:lang w:val="en-US"/>
        </w:rPr>
        <w:t>asketball.</w:t>
      </w:r>
    </w:p>
    <w:p w14:paraId="20F868F5" w14:textId="77777777" w:rsidR="00996C6F" w:rsidRPr="004D5E9B" w:rsidRDefault="00996C6F" w:rsidP="00C25F22">
      <w:pPr>
        <w:suppressAutoHyphens/>
        <w:autoSpaceDN w:val="0"/>
        <w:spacing w:line="480" w:lineRule="auto"/>
        <w:jc w:val="both"/>
        <w:textAlignment w:val="baseline"/>
        <w:rPr>
          <w:rFonts w:ascii="Times New Roman" w:eastAsia="Calibri" w:hAnsi="Times New Roman" w:cs="Times New Roman"/>
          <w:b/>
          <w:bCs/>
          <w:i/>
          <w:lang w:val="en-US"/>
        </w:rPr>
      </w:pPr>
    </w:p>
    <w:p w14:paraId="74DF4E5A" w14:textId="77777777" w:rsidR="00996C6F" w:rsidRPr="004D5E9B" w:rsidRDefault="00996C6F" w:rsidP="00C25F22">
      <w:pPr>
        <w:pStyle w:val="NoSpacing"/>
        <w:spacing w:line="480" w:lineRule="auto"/>
        <w:jc w:val="both"/>
        <w:rPr>
          <w:rFonts w:ascii="Times New Roman" w:hAnsi="Times New Roman" w:cs="Times New Roman"/>
          <w:b/>
          <w:bCs/>
          <w:sz w:val="24"/>
          <w:szCs w:val="24"/>
          <w:lang w:val="en-US"/>
        </w:rPr>
      </w:pPr>
      <w:r w:rsidRPr="004D5E9B">
        <w:rPr>
          <w:rFonts w:ascii="Times New Roman" w:hAnsi="Times New Roman" w:cs="Times New Roman"/>
          <w:b/>
          <w:bCs/>
          <w:sz w:val="24"/>
          <w:szCs w:val="24"/>
          <w:lang w:val="en-US"/>
        </w:rPr>
        <w:t xml:space="preserve">Key terms: </w:t>
      </w:r>
      <w:r w:rsidRPr="004D5E9B">
        <w:rPr>
          <w:rFonts w:ascii="Times New Roman" w:hAnsi="Times New Roman" w:cs="Times New Roman"/>
          <w:sz w:val="24"/>
          <w:szCs w:val="24"/>
          <w:lang w:val="en-US"/>
        </w:rPr>
        <w:t>Injury prevention, ACL injury, injury mechanism, biomechanics</w:t>
      </w:r>
    </w:p>
    <w:p w14:paraId="238C11BA" w14:textId="77777777" w:rsidR="00A10635" w:rsidRDefault="00A10635" w:rsidP="00C25F22">
      <w:pPr>
        <w:pStyle w:val="NoSpacing"/>
        <w:spacing w:line="480" w:lineRule="auto"/>
        <w:jc w:val="both"/>
        <w:rPr>
          <w:rFonts w:ascii="Times New Roman" w:hAnsi="Times New Roman" w:cs="Times New Roman"/>
          <w:b/>
          <w:bCs/>
          <w:sz w:val="24"/>
          <w:szCs w:val="24"/>
          <w:lang w:val="en-US"/>
        </w:rPr>
      </w:pPr>
      <w:bookmarkStart w:id="0" w:name="_Hlk123113486"/>
    </w:p>
    <w:p w14:paraId="306EDDED" w14:textId="6941FCCC" w:rsidR="00996C6F" w:rsidRPr="009E6C20" w:rsidRDefault="00996C6F" w:rsidP="00C25F22">
      <w:pPr>
        <w:pStyle w:val="NoSpacing"/>
        <w:spacing w:line="480" w:lineRule="auto"/>
        <w:jc w:val="both"/>
        <w:rPr>
          <w:rFonts w:ascii="Times New Roman" w:hAnsi="Times New Roman" w:cs="Times New Roman"/>
          <w:b/>
          <w:bCs/>
          <w:color w:val="000000" w:themeColor="text1"/>
          <w:sz w:val="24"/>
          <w:szCs w:val="24"/>
          <w:lang w:val="en-US"/>
        </w:rPr>
      </w:pPr>
      <w:r w:rsidRPr="009E6C20">
        <w:rPr>
          <w:rFonts w:ascii="Times New Roman" w:hAnsi="Times New Roman" w:cs="Times New Roman"/>
          <w:b/>
          <w:bCs/>
          <w:color w:val="000000" w:themeColor="text1"/>
          <w:sz w:val="24"/>
          <w:szCs w:val="24"/>
          <w:lang w:val="en-US"/>
        </w:rPr>
        <w:t xml:space="preserve">What is known about the subject: </w:t>
      </w:r>
    </w:p>
    <w:bookmarkEnd w:id="0"/>
    <w:p w14:paraId="6B01CB29" w14:textId="3205AC70" w:rsidR="00996C6F" w:rsidRPr="009E6C20" w:rsidRDefault="00996C6F" w:rsidP="00C25F22">
      <w:pPr>
        <w:pStyle w:val="NoSpacing"/>
        <w:numPr>
          <w:ilvl w:val="0"/>
          <w:numId w:val="22"/>
        </w:numPr>
        <w:spacing w:line="480" w:lineRule="auto"/>
        <w:jc w:val="both"/>
        <w:rPr>
          <w:rFonts w:ascii="Times New Roman" w:hAnsi="Times New Roman" w:cs="Times New Roman"/>
          <w:bCs/>
          <w:color w:val="000000" w:themeColor="text1"/>
          <w:sz w:val="24"/>
          <w:szCs w:val="24"/>
          <w:lang w:val="en-US"/>
        </w:rPr>
      </w:pPr>
      <w:r w:rsidRPr="009E6C20">
        <w:rPr>
          <w:rFonts w:ascii="Times New Roman" w:hAnsi="Times New Roman" w:cs="Times New Roman"/>
          <w:color w:val="000000" w:themeColor="text1"/>
          <w:sz w:val="24"/>
          <w:szCs w:val="24"/>
          <w:lang w:val="en-US"/>
        </w:rPr>
        <w:t xml:space="preserve">Several video-analysis studies of ACL injuries have been undertaken across different sports, but only one </w:t>
      </w:r>
      <w:r w:rsidR="008849DA" w:rsidRPr="009E6C20">
        <w:rPr>
          <w:rFonts w:ascii="Times New Roman" w:hAnsi="Times New Roman" w:cs="Times New Roman"/>
          <w:color w:val="000000" w:themeColor="text1"/>
          <w:sz w:val="24"/>
          <w:szCs w:val="24"/>
          <w:lang w:val="en-US"/>
        </w:rPr>
        <w:t>on</w:t>
      </w:r>
      <w:r w:rsidR="0054235E" w:rsidRPr="009E6C20">
        <w:rPr>
          <w:rFonts w:ascii="Times New Roman" w:hAnsi="Times New Roman" w:cs="Times New Roman"/>
          <w:color w:val="000000" w:themeColor="text1"/>
          <w:sz w:val="24"/>
          <w:szCs w:val="24"/>
          <w:lang w:val="en-US"/>
        </w:rPr>
        <w:t xml:space="preserve"> </w:t>
      </w:r>
      <w:r w:rsidR="008849DA" w:rsidRPr="009E6C20">
        <w:rPr>
          <w:rFonts w:ascii="Times New Roman" w:hAnsi="Times New Roman" w:cs="Times New Roman"/>
          <w:color w:val="000000" w:themeColor="text1"/>
          <w:sz w:val="24"/>
          <w:szCs w:val="24"/>
          <w:lang w:val="en-US"/>
        </w:rPr>
        <w:t xml:space="preserve">elite level </w:t>
      </w:r>
      <w:r w:rsidR="00DF1AF5" w:rsidRPr="009E6C20">
        <w:rPr>
          <w:rFonts w:ascii="Times New Roman" w:hAnsi="Times New Roman" w:cs="Times New Roman"/>
          <w:color w:val="000000" w:themeColor="text1"/>
          <w:sz w:val="24"/>
          <w:szCs w:val="24"/>
          <w:lang w:val="en-US"/>
        </w:rPr>
        <w:t>basketball players</w:t>
      </w:r>
    </w:p>
    <w:p w14:paraId="3EDBDE7A" w14:textId="038006BF" w:rsidR="00996C6F" w:rsidRPr="009E6C20" w:rsidRDefault="008C27E5" w:rsidP="00C25F22">
      <w:pPr>
        <w:pStyle w:val="NoSpacing"/>
        <w:numPr>
          <w:ilvl w:val="0"/>
          <w:numId w:val="22"/>
        </w:numPr>
        <w:spacing w:line="480" w:lineRule="auto"/>
        <w:jc w:val="both"/>
        <w:rPr>
          <w:rFonts w:ascii="Times New Roman" w:hAnsi="Times New Roman" w:cs="Times New Roman"/>
          <w:bCs/>
          <w:color w:val="000000" w:themeColor="text1"/>
          <w:sz w:val="24"/>
          <w:szCs w:val="24"/>
          <w:lang w:val="en-US"/>
        </w:rPr>
      </w:pPr>
      <w:r w:rsidRPr="009E6C20">
        <w:rPr>
          <w:rFonts w:ascii="Times New Roman" w:hAnsi="Times New Roman" w:cs="Times New Roman"/>
          <w:bCs/>
          <w:color w:val="000000" w:themeColor="text1"/>
          <w:sz w:val="24"/>
          <w:szCs w:val="24"/>
          <w:lang w:val="en-US"/>
        </w:rPr>
        <w:t>Non-contact ACL injuries are the most common in basketball</w:t>
      </w:r>
      <w:r w:rsidR="0054235E" w:rsidRPr="009E6C20">
        <w:rPr>
          <w:rFonts w:ascii="Times New Roman" w:hAnsi="Times New Roman" w:cs="Times New Roman"/>
          <w:bCs/>
          <w:color w:val="000000" w:themeColor="text1"/>
          <w:sz w:val="24"/>
          <w:szCs w:val="24"/>
          <w:lang w:val="en-US"/>
        </w:rPr>
        <w:t>, with landing being often addressed as the main pattern</w:t>
      </w:r>
    </w:p>
    <w:p w14:paraId="13F2CE75" w14:textId="6A034F21" w:rsidR="00996C6F" w:rsidRPr="009E6C20" w:rsidRDefault="00996C6F" w:rsidP="00C25F22">
      <w:pPr>
        <w:pStyle w:val="NoSpacing"/>
        <w:numPr>
          <w:ilvl w:val="0"/>
          <w:numId w:val="22"/>
        </w:numPr>
        <w:spacing w:line="480" w:lineRule="auto"/>
        <w:jc w:val="both"/>
        <w:rPr>
          <w:rFonts w:ascii="Times New Roman" w:hAnsi="Times New Roman" w:cs="Times New Roman"/>
          <w:bCs/>
          <w:color w:val="000000" w:themeColor="text1"/>
          <w:sz w:val="24"/>
          <w:szCs w:val="24"/>
          <w:lang w:val="en-US"/>
        </w:rPr>
      </w:pPr>
      <w:r w:rsidRPr="009E6C20">
        <w:rPr>
          <w:rFonts w:ascii="Times New Roman" w:hAnsi="Times New Roman" w:cs="Times New Roman"/>
          <w:bCs/>
          <w:color w:val="000000" w:themeColor="text1"/>
          <w:sz w:val="24"/>
          <w:szCs w:val="24"/>
          <w:lang w:val="en-US"/>
        </w:rPr>
        <w:t>ACL injuries involve multiplanar kinematics</w:t>
      </w:r>
    </w:p>
    <w:p w14:paraId="0FEBB8E2" w14:textId="77777777" w:rsidR="00996C6F" w:rsidRPr="009E6C20" w:rsidRDefault="00996C6F" w:rsidP="00C25F22">
      <w:pPr>
        <w:pStyle w:val="NoSpacing"/>
        <w:spacing w:line="480" w:lineRule="auto"/>
        <w:jc w:val="both"/>
        <w:rPr>
          <w:rFonts w:ascii="Times New Roman" w:hAnsi="Times New Roman" w:cs="Times New Roman"/>
          <w:b/>
          <w:bCs/>
          <w:color w:val="000000" w:themeColor="text1"/>
          <w:sz w:val="24"/>
          <w:szCs w:val="24"/>
          <w:lang w:val="en-US"/>
        </w:rPr>
      </w:pPr>
    </w:p>
    <w:p w14:paraId="61207D6E" w14:textId="77777777" w:rsidR="00996C6F" w:rsidRPr="009E6C20" w:rsidRDefault="00996C6F" w:rsidP="00C25F22">
      <w:pPr>
        <w:pStyle w:val="NoSpacing"/>
        <w:spacing w:line="480" w:lineRule="auto"/>
        <w:jc w:val="both"/>
        <w:rPr>
          <w:rFonts w:ascii="Times New Roman" w:hAnsi="Times New Roman" w:cs="Times New Roman"/>
          <w:b/>
          <w:bCs/>
          <w:color w:val="000000" w:themeColor="text1"/>
          <w:sz w:val="24"/>
          <w:szCs w:val="24"/>
          <w:lang w:val="en-US"/>
        </w:rPr>
      </w:pPr>
      <w:bookmarkStart w:id="1" w:name="_Hlk123113505"/>
      <w:r w:rsidRPr="009E6C20">
        <w:rPr>
          <w:rFonts w:ascii="Times New Roman" w:hAnsi="Times New Roman" w:cs="Times New Roman"/>
          <w:b/>
          <w:bCs/>
          <w:color w:val="000000" w:themeColor="text1"/>
          <w:sz w:val="24"/>
          <w:szCs w:val="24"/>
          <w:lang w:val="en-US"/>
        </w:rPr>
        <w:t>What this study adds to existing knowledge:</w:t>
      </w:r>
    </w:p>
    <w:bookmarkEnd w:id="1"/>
    <w:p w14:paraId="3678E22B" w14:textId="6288C734" w:rsidR="00996C6F" w:rsidRPr="009E6C20" w:rsidRDefault="00996C6F" w:rsidP="00C25F22">
      <w:pPr>
        <w:pStyle w:val="NoSpacing"/>
        <w:numPr>
          <w:ilvl w:val="0"/>
          <w:numId w:val="23"/>
        </w:numPr>
        <w:spacing w:line="480" w:lineRule="auto"/>
        <w:jc w:val="both"/>
        <w:rPr>
          <w:rFonts w:ascii="Times New Roman" w:hAnsi="Times New Roman" w:cs="Times New Roman"/>
          <w:b/>
          <w:bCs/>
          <w:color w:val="000000" w:themeColor="text1"/>
          <w:sz w:val="24"/>
          <w:szCs w:val="24"/>
          <w:lang w:val="en-US"/>
        </w:rPr>
      </w:pPr>
      <w:r w:rsidRPr="009E6C20">
        <w:rPr>
          <w:rFonts w:ascii="Times New Roman" w:hAnsi="Times New Roman" w:cs="Times New Roman"/>
          <w:bCs/>
          <w:color w:val="000000" w:themeColor="text1"/>
          <w:sz w:val="24"/>
          <w:szCs w:val="24"/>
          <w:lang w:val="en-US"/>
        </w:rPr>
        <w:t xml:space="preserve">Three main situational patterns describe ACL </w:t>
      </w:r>
      <w:r w:rsidR="008849DA" w:rsidRPr="009E6C20">
        <w:rPr>
          <w:rFonts w:ascii="Times New Roman" w:hAnsi="Times New Roman" w:cs="Times New Roman"/>
          <w:bCs/>
          <w:color w:val="000000" w:themeColor="text1"/>
          <w:sz w:val="24"/>
          <w:szCs w:val="24"/>
          <w:lang w:val="en-US"/>
        </w:rPr>
        <w:t>injuries</w:t>
      </w:r>
      <w:r w:rsidRPr="009E6C20">
        <w:rPr>
          <w:rFonts w:ascii="Times New Roman" w:hAnsi="Times New Roman" w:cs="Times New Roman"/>
          <w:bCs/>
          <w:color w:val="000000" w:themeColor="text1"/>
          <w:sz w:val="24"/>
          <w:szCs w:val="24"/>
          <w:lang w:val="en-US"/>
        </w:rPr>
        <w:t xml:space="preserve"> in </w:t>
      </w:r>
      <w:r w:rsidR="008849DA" w:rsidRPr="009E6C20">
        <w:rPr>
          <w:rFonts w:ascii="Times New Roman" w:hAnsi="Times New Roman" w:cs="Times New Roman"/>
          <w:bCs/>
          <w:color w:val="000000" w:themeColor="text1"/>
          <w:sz w:val="24"/>
          <w:szCs w:val="24"/>
          <w:lang w:val="en-US"/>
        </w:rPr>
        <w:t xml:space="preserve">elite male basketball </w:t>
      </w:r>
      <w:r w:rsidR="0054235E" w:rsidRPr="009E6C20">
        <w:rPr>
          <w:rFonts w:ascii="Times New Roman" w:hAnsi="Times New Roman" w:cs="Times New Roman"/>
          <w:bCs/>
          <w:color w:val="000000" w:themeColor="text1"/>
          <w:sz w:val="24"/>
          <w:szCs w:val="24"/>
          <w:lang w:val="en-US"/>
        </w:rPr>
        <w:t xml:space="preserve">players </w:t>
      </w:r>
      <w:r w:rsidRPr="009E6C20">
        <w:rPr>
          <w:rFonts w:ascii="Times New Roman" w:hAnsi="Times New Roman" w:cs="Times New Roman"/>
          <w:bCs/>
          <w:color w:val="000000" w:themeColor="text1"/>
          <w:sz w:val="24"/>
          <w:szCs w:val="24"/>
          <w:lang w:val="en-US"/>
        </w:rPr>
        <w:t>including</w:t>
      </w:r>
      <w:r w:rsidR="0054235E" w:rsidRPr="009E6C20">
        <w:rPr>
          <w:rFonts w:ascii="Times New Roman" w:hAnsi="Times New Roman" w:cs="Times New Roman"/>
          <w:bCs/>
          <w:color w:val="000000" w:themeColor="text1"/>
          <w:sz w:val="24"/>
          <w:szCs w:val="24"/>
          <w:lang w:val="en-US"/>
        </w:rPr>
        <w:t xml:space="preserve"> </w:t>
      </w:r>
      <w:r w:rsidRPr="009E6C20">
        <w:rPr>
          <w:rFonts w:ascii="Times New Roman" w:hAnsi="Times New Roman" w:cs="Times New Roman"/>
          <w:bCs/>
          <w:color w:val="000000" w:themeColor="text1"/>
          <w:sz w:val="24"/>
          <w:szCs w:val="24"/>
          <w:lang w:val="en-US"/>
        </w:rPr>
        <w:t xml:space="preserve">offensive </w:t>
      </w:r>
      <w:r w:rsidR="008849DA" w:rsidRPr="009E6C20">
        <w:rPr>
          <w:rFonts w:ascii="Times New Roman" w:hAnsi="Times New Roman" w:cs="Times New Roman"/>
          <w:bCs/>
          <w:color w:val="000000" w:themeColor="text1"/>
          <w:sz w:val="24"/>
          <w:szCs w:val="24"/>
          <w:lang w:val="en-US"/>
        </w:rPr>
        <w:t>cut</w:t>
      </w:r>
      <w:r w:rsidR="0054235E" w:rsidRPr="009E6C20">
        <w:rPr>
          <w:rFonts w:ascii="Times New Roman" w:hAnsi="Times New Roman" w:cs="Times New Roman"/>
          <w:bCs/>
          <w:color w:val="000000" w:themeColor="text1"/>
          <w:sz w:val="24"/>
          <w:szCs w:val="24"/>
          <w:lang w:val="en-US"/>
        </w:rPr>
        <w:t xml:space="preserve"> (being the most represented)</w:t>
      </w:r>
      <w:r w:rsidR="008849DA" w:rsidRPr="009E6C20">
        <w:rPr>
          <w:rFonts w:ascii="Times New Roman" w:hAnsi="Times New Roman" w:cs="Times New Roman"/>
          <w:bCs/>
          <w:color w:val="000000" w:themeColor="text1"/>
          <w:sz w:val="24"/>
          <w:szCs w:val="24"/>
          <w:lang w:val="en-US"/>
        </w:rPr>
        <w:t>, landing from jump and defensive cut</w:t>
      </w:r>
      <w:r w:rsidR="0054235E" w:rsidRPr="009E6C20">
        <w:rPr>
          <w:rFonts w:ascii="Times New Roman" w:hAnsi="Times New Roman" w:cs="Times New Roman"/>
          <w:bCs/>
          <w:color w:val="000000" w:themeColor="text1"/>
          <w:sz w:val="24"/>
          <w:szCs w:val="24"/>
          <w:lang w:val="en-US"/>
        </w:rPr>
        <w:t>.</w:t>
      </w:r>
    </w:p>
    <w:p w14:paraId="5689531A" w14:textId="2EF60F72" w:rsidR="00996C6F" w:rsidRPr="00827D57" w:rsidRDefault="00996C6F" w:rsidP="00C25F22">
      <w:pPr>
        <w:pStyle w:val="NoSpacing"/>
        <w:numPr>
          <w:ilvl w:val="0"/>
          <w:numId w:val="23"/>
        </w:numPr>
        <w:spacing w:line="480" w:lineRule="auto"/>
        <w:jc w:val="both"/>
        <w:rPr>
          <w:rFonts w:ascii="Times New Roman" w:hAnsi="Times New Roman" w:cs="Times New Roman"/>
          <w:bCs/>
          <w:color w:val="000000" w:themeColor="text1"/>
          <w:sz w:val="24"/>
          <w:szCs w:val="24"/>
          <w:lang w:val="en-US"/>
        </w:rPr>
      </w:pPr>
      <w:r w:rsidRPr="009E6C20">
        <w:rPr>
          <w:rFonts w:ascii="Times New Roman" w:hAnsi="Times New Roman" w:cs="Times New Roman"/>
          <w:bCs/>
          <w:color w:val="000000" w:themeColor="text1"/>
          <w:sz w:val="24"/>
          <w:szCs w:val="24"/>
          <w:lang w:val="en-US"/>
        </w:rPr>
        <w:t xml:space="preserve">Biomechanical analysis confirms a multiplanar mechanism, with </w:t>
      </w:r>
      <w:r w:rsidR="008849DA" w:rsidRPr="009E6C20">
        <w:rPr>
          <w:rFonts w:ascii="Times New Roman" w:hAnsi="Times New Roman" w:cs="Times New Roman"/>
          <w:bCs/>
          <w:color w:val="000000" w:themeColor="text1"/>
          <w:sz w:val="24"/>
          <w:szCs w:val="24"/>
          <w:lang w:val="en-US"/>
        </w:rPr>
        <w:t xml:space="preserve">a predominance to </w:t>
      </w:r>
      <w:r w:rsidRPr="009E6C20">
        <w:rPr>
          <w:rFonts w:ascii="Times New Roman" w:hAnsi="Times New Roman" w:cs="Times New Roman"/>
          <w:bCs/>
          <w:color w:val="000000" w:themeColor="text1"/>
          <w:sz w:val="24"/>
          <w:szCs w:val="24"/>
          <w:lang w:val="en-US"/>
        </w:rPr>
        <w:t xml:space="preserve">knee loading patterning in the sagittal plane accompanied with dynamic valgus. </w:t>
      </w:r>
      <w:r w:rsidR="008849DA" w:rsidRPr="009E6C20">
        <w:rPr>
          <w:rFonts w:ascii="Times New Roman" w:hAnsi="Times New Roman" w:cs="Times New Roman"/>
          <w:bCs/>
          <w:color w:val="000000" w:themeColor="text1"/>
          <w:sz w:val="24"/>
          <w:szCs w:val="24"/>
          <w:lang w:val="en-US"/>
        </w:rPr>
        <w:t xml:space="preserve">Reduced ankle acceptance occurs during </w:t>
      </w:r>
      <w:r w:rsidR="008849DA" w:rsidRPr="00827D57">
        <w:rPr>
          <w:rFonts w:ascii="Times New Roman" w:hAnsi="Times New Roman" w:cs="Times New Roman"/>
          <w:bCs/>
          <w:color w:val="000000" w:themeColor="text1"/>
          <w:sz w:val="24"/>
          <w:szCs w:val="24"/>
          <w:lang w:val="en-US"/>
        </w:rPr>
        <w:t>cutting</w:t>
      </w:r>
      <w:r w:rsidR="00C57E98" w:rsidRPr="00827D57">
        <w:rPr>
          <w:rFonts w:ascii="Times New Roman" w:hAnsi="Times New Roman" w:cs="Times New Roman"/>
          <w:bCs/>
          <w:color w:val="000000" w:themeColor="text1"/>
          <w:sz w:val="24"/>
          <w:szCs w:val="24"/>
          <w:lang w:val="en-US"/>
        </w:rPr>
        <w:t>,</w:t>
      </w:r>
      <w:r w:rsidR="008849DA" w:rsidRPr="00827D57">
        <w:rPr>
          <w:rFonts w:ascii="Times New Roman" w:hAnsi="Times New Roman" w:cs="Times New Roman"/>
          <w:bCs/>
          <w:color w:val="000000" w:themeColor="text1"/>
          <w:sz w:val="24"/>
          <w:szCs w:val="24"/>
          <w:lang w:val="en-US"/>
        </w:rPr>
        <w:t xml:space="preserve"> but not landing ACL injuries</w:t>
      </w:r>
      <w:r w:rsidR="008C27E5" w:rsidRPr="00827D57">
        <w:rPr>
          <w:rFonts w:ascii="Times New Roman" w:hAnsi="Times New Roman" w:cs="Times New Roman"/>
          <w:bCs/>
          <w:color w:val="000000" w:themeColor="text1"/>
          <w:sz w:val="24"/>
          <w:szCs w:val="24"/>
          <w:lang w:val="en-US"/>
        </w:rPr>
        <w:t>.</w:t>
      </w:r>
    </w:p>
    <w:p w14:paraId="6D45F139" w14:textId="53B70F15" w:rsidR="00996C6F" w:rsidRPr="00827D57" w:rsidRDefault="008849DA" w:rsidP="00C25F22">
      <w:pPr>
        <w:pStyle w:val="NoSpacing"/>
        <w:numPr>
          <w:ilvl w:val="0"/>
          <w:numId w:val="23"/>
        </w:numPr>
        <w:spacing w:line="480" w:lineRule="auto"/>
        <w:jc w:val="both"/>
        <w:rPr>
          <w:rFonts w:ascii="Times New Roman" w:hAnsi="Times New Roman" w:cs="Times New Roman"/>
          <w:bCs/>
          <w:color w:val="000000" w:themeColor="text1"/>
          <w:sz w:val="24"/>
          <w:szCs w:val="24"/>
          <w:lang w:val="en-US"/>
        </w:rPr>
      </w:pPr>
      <w:r w:rsidRPr="00827D57">
        <w:rPr>
          <w:rFonts w:ascii="Times New Roman" w:hAnsi="Times New Roman" w:cs="Times New Roman"/>
          <w:bCs/>
          <w:color w:val="000000" w:themeColor="text1"/>
          <w:sz w:val="24"/>
          <w:szCs w:val="24"/>
          <w:lang w:val="en-US"/>
        </w:rPr>
        <w:t>Guards were injured more, in which most injuries occurred in the attacking scoring zone</w:t>
      </w:r>
      <w:r w:rsidR="006C10AC" w:rsidRPr="00827D57">
        <w:rPr>
          <w:rFonts w:ascii="Times New Roman" w:hAnsi="Times New Roman" w:cs="Times New Roman"/>
          <w:bCs/>
          <w:color w:val="000000" w:themeColor="text1"/>
          <w:sz w:val="24"/>
          <w:szCs w:val="24"/>
          <w:lang w:val="en-US"/>
        </w:rPr>
        <w:t xml:space="preserve"> during the</w:t>
      </w:r>
      <w:r w:rsidRPr="00827D57">
        <w:rPr>
          <w:rFonts w:ascii="Times New Roman" w:hAnsi="Times New Roman" w:cs="Times New Roman"/>
          <w:bCs/>
          <w:color w:val="000000" w:themeColor="text1"/>
          <w:sz w:val="24"/>
          <w:szCs w:val="24"/>
          <w:lang w:val="en-US"/>
        </w:rPr>
        <w:t xml:space="preserve"> </w:t>
      </w:r>
      <w:r w:rsidR="006C10AC" w:rsidRPr="00827D57">
        <w:rPr>
          <w:rFonts w:ascii="Times New Roman" w:hAnsi="Times New Roman" w:cs="Times New Roman"/>
          <w:bCs/>
          <w:color w:val="000000" w:themeColor="text1"/>
          <w:sz w:val="24"/>
          <w:szCs w:val="24"/>
          <w:lang w:val="en-US"/>
        </w:rPr>
        <w:t xml:space="preserve">first minutes of </w:t>
      </w:r>
      <w:r w:rsidR="00D82117" w:rsidRPr="00827D57">
        <w:rPr>
          <w:rFonts w:ascii="Times New Roman" w:hAnsi="Times New Roman" w:cs="Times New Roman"/>
          <w:bCs/>
          <w:color w:val="000000" w:themeColor="text1"/>
          <w:sz w:val="24"/>
          <w:szCs w:val="24"/>
          <w:lang w:val="en-US"/>
        </w:rPr>
        <w:t>a player’s</w:t>
      </w:r>
      <w:r w:rsidR="006C10AC" w:rsidRPr="00827D57">
        <w:rPr>
          <w:rFonts w:ascii="Times New Roman" w:hAnsi="Times New Roman" w:cs="Times New Roman"/>
          <w:bCs/>
          <w:color w:val="000000" w:themeColor="text1"/>
          <w:sz w:val="24"/>
          <w:szCs w:val="24"/>
          <w:lang w:val="en-US"/>
        </w:rPr>
        <w:t xml:space="preserve"> </w:t>
      </w:r>
      <w:r w:rsidR="00D82117" w:rsidRPr="00827D57">
        <w:rPr>
          <w:rFonts w:ascii="Times New Roman" w:hAnsi="Times New Roman" w:cs="Times New Roman"/>
          <w:bCs/>
          <w:color w:val="000000" w:themeColor="text1"/>
          <w:sz w:val="24"/>
          <w:szCs w:val="24"/>
          <w:lang w:val="en-US"/>
        </w:rPr>
        <w:t xml:space="preserve">effective </w:t>
      </w:r>
      <w:r w:rsidR="006C10AC" w:rsidRPr="00827D57">
        <w:rPr>
          <w:rFonts w:ascii="Times New Roman" w:hAnsi="Times New Roman" w:cs="Times New Roman"/>
          <w:bCs/>
          <w:color w:val="000000" w:themeColor="text1"/>
          <w:sz w:val="24"/>
          <w:szCs w:val="24"/>
          <w:lang w:val="en-US"/>
        </w:rPr>
        <w:t>playing time.</w:t>
      </w:r>
    </w:p>
    <w:p w14:paraId="71C50126" w14:textId="1ECB3772" w:rsidR="00F864B1" w:rsidRDefault="00F864B1" w:rsidP="00F864B1">
      <w:pPr>
        <w:pStyle w:val="NoSpacing"/>
        <w:spacing w:line="480" w:lineRule="auto"/>
        <w:jc w:val="both"/>
        <w:rPr>
          <w:rFonts w:ascii="Times New Roman" w:hAnsi="Times New Roman" w:cs="Times New Roman"/>
          <w:bCs/>
          <w:sz w:val="24"/>
          <w:szCs w:val="24"/>
          <w:lang w:val="en-US"/>
        </w:rPr>
      </w:pPr>
    </w:p>
    <w:p w14:paraId="751ADEB6" w14:textId="035009ED" w:rsidR="00F864B1" w:rsidRDefault="00F864B1" w:rsidP="00F864B1">
      <w:pPr>
        <w:pStyle w:val="NoSpacing"/>
        <w:spacing w:line="480" w:lineRule="auto"/>
        <w:jc w:val="both"/>
        <w:rPr>
          <w:rFonts w:ascii="Times New Roman" w:hAnsi="Times New Roman" w:cs="Times New Roman"/>
          <w:bCs/>
          <w:sz w:val="24"/>
          <w:szCs w:val="24"/>
          <w:lang w:val="en-US"/>
        </w:rPr>
      </w:pPr>
    </w:p>
    <w:p w14:paraId="30998857" w14:textId="7F4574AE" w:rsidR="00F864B1" w:rsidRDefault="00F864B1" w:rsidP="00F864B1">
      <w:pPr>
        <w:pStyle w:val="NoSpacing"/>
        <w:spacing w:line="480" w:lineRule="auto"/>
        <w:jc w:val="both"/>
        <w:rPr>
          <w:rFonts w:ascii="Times New Roman" w:hAnsi="Times New Roman" w:cs="Times New Roman"/>
          <w:bCs/>
          <w:sz w:val="24"/>
          <w:szCs w:val="24"/>
          <w:lang w:val="en-US"/>
        </w:rPr>
      </w:pPr>
    </w:p>
    <w:p w14:paraId="2615F97C" w14:textId="3A4CD97B" w:rsidR="001F7E0C" w:rsidRPr="004D5E9B" w:rsidRDefault="00996C6F" w:rsidP="005A222F">
      <w:pPr>
        <w:suppressAutoHyphens/>
        <w:autoSpaceDN w:val="0"/>
        <w:spacing w:line="480" w:lineRule="auto"/>
        <w:jc w:val="both"/>
        <w:textAlignment w:val="baseline"/>
        <w:rPr>
          <w:rFonts w:ascii="Times New Roman" w:eastAsia="Calibri" w:hAnsi="Times New Roman" w:cs="Times New Roman"/>
          <w:b/>
          <w:bCs/>
          <w:sz w:val="24"/>
          <w:szCs w:val="24"/>
          <w:lang w:val="en-US"/>
        </w:rPr>
      </w:pPr>
      <w:r w:rsidRPr="004D5E9B">
        <w:rPr>
          <w:rFonts w:ascii="Times New Roman" w:eastAsia="Calibri" w:hAnsi="Times New Roman" w:cs="Times New Roman"/>
          <w:b/>
          <w:bCs/>
          <w:sz w:val="24"/>
          <w:szCs w:val="24"/>
          <w:lang w:val="en-US"/>
        </w:rPr>
        <w:lastRenderedPageBreak/>
        <w:t>INTRODUCTION</w:t>
      </w:r>
    </w:p>
    <w:p w14:paraId="73371AF9" w14:textId="3E1EE32A" w:rsidR="00DB6803" w:rsidRPr="004D5E9B" w:rsidRDefault="001F7E0C" w:rsidP="00C25F22">
      <w:p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Anterior cruciate ligament (ACL) injury is a severe and concerning health issue for the professional basketball player causing long layoff time (</w:t>
      </w:r>
      <w:r w:rsidR="003E7A1E" w:rsidRPr="004D5E9B">
        <w:rPr>
          <w:rFonts w:ascii="Times New Roman" w:hAnsi="Times New Roman" w:cs="Times New Roman"/>
          <w:sz w:val="24"/>
          <w:szCs w:val="24"/>
          <w:lang w:val="en-US"/>
        </w:rPr>
        <w:t>~</w:t>
      </w:r>
      <w:r w:rsidRPr="004D5E9B">
        <w:rPr>
          <w:rFonts w:ascii="Times New Roman" w:hAnsi="Times New Roman" w:cs="Times New Roman"/>
          <w:sz w:val="24"/>
          <w:szCs w:val="24"/>
          <w:lang w:val="en-US"/>
        </w:rPr>
        <w:t>10 months)</w:t>
      </w:r>
      <w:r w:rsidR="005A222F">
        <w:rPr>
          <w:rFonts w:ascii="Times New Roman" w:hAnsi="Times New Roman" w:cs="Times New Roman"/>
          <w:sz w:val="24"/>
          <w:szCs w:val="24"/>
          <w:lang w:val="en-US"/>
        </w:rPr>
        <w:t>.</w:t>
      </w:r>
      <w:r w:rsidR="005A222F"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8</w:t>
      </w:r>
      <w:r w:rsidR="005A222F" w:rsidRPr="00C25F22">
        <w:rPr>
          <w:rFonts w:ascii="Times New Roman" w:hAnsi="Times New Roman" w:cs="Times New Roman"/>
          <w:sz w:val="24"/>
          <w:szCs w:val="24"/>
          <w:vertAlign w:val="superscript"/>
          <w:lang w:val="en-US"/>
        </w:rPr>
        <w:t>,3</w:t>
      </w:r>
      <w:r w:rsidR="003F50FE">
        <w:rPr>
          <w:rFonts w:ascii="Times New Roman" w:hAnsi="Times New Roman" w:cs="Times New Roman"/>
          <w:sz w:val="24"/>
          <w:szCs w:val="24"/>
          <w:vertAlign w:val="superscript"/>
          <w:lang w:val="en-US"/>
        </w:rPr>
        <w:t>4</w:t>
      </w:r>
      <w:r w:rsidRPr="00C25F22">
        <w:rPr>
          <w:rFonts w:ascii="Times New Roman" w:hAnsi="Times New Roman" w:cs="Times New Roman"/>
          <w:sz w:val="24"/>
          <w:szCs w:val="24"/>
          <w:vertAlign w:val="superscript"/>
          <w:lang w:val="en-US"/>
        </w:rPr>
        <w:t xml:space="preserve"> </w:t>
      </w:r>
      <w:r w:rsidR="00DB6803" w:rsidRPr="004D5E9B">
        <w:rPr>
          <w:rFonts w:ascii="Times New Roman" w:hAnsi="Times New Roman" w:cs="Times New Roman"/>
          <w:sz w:val="24"/>
          <w:szCs w:val="24"/>
          <w:lang w:val="en-US"/>
        </w:rPr>
        <w:t>Whilst return to play rates are high in elite basketball players (84-89%</w:t>
      </w:r>
      <w:r w:rsidR="0089540D">
        <w:rPr>
          <w:rFonts w:ascii="Times New Roman" w:hAnsi="Times New Roman" w:cs="Times New Roman"/>
          <w:sz w:val="24"/>
          <w:szCs w:val="24"/>
          <w:lang w:val="en-US"/>
        </w:rPr>
        <w:t>)</w:t>
      </w:r>
      <w:r w:rsidR="005A222F">
        <w:rPr>
          <w:rFonts w:ascii="Times New Roman" w:hAnsi="Times New Roman" w:cs="Times New Roman"/>
          <w:sz w:val="24"/>
          <w:szCs w:val="24"/>
          <w:lang w:val="en-US"/>
        </w:rPr>
        <w:t>,</w:t>
      </w:r>
      <w:r w:rsidR="001508C6"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7</w:t>
      </w:r>
      <w:r w:rsidR="001508C6"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0</w:t>
      </w:r>
      <w:r w:rsidR="001508C6"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6</w:t>
      </w:r>
      <w:r w:rsidR="001508C6" w:rsidRPr="00C25F22">
        <w:rPr>
          <w:rFonts w:ascii="Times New Roman" w:hAnsi="Times New Roman" w:cs="Times New Roman"/>
          <w:sz w:val="24"/>
          <w:szCs w:val="24"/>
          <w:vertAlign w:val="superscript"/>
          <w:lang w:val="en-US"/>
        </w:rPr>
        <w:t>,</w:t>
      </w:r>
      <w:r w:rsidR="005A222F"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8</w:t>
      </w:r>
      <w:r w:rsidR="003E7A1E" w:rsidRPr="004D5E9B">
        <w:rPr>
          <w:rFonts w:ascii="Times New Roman" w:hAnsi="Times New Roman" w:cs="Times New Roman"/>
          <w:sz w:val="24"/>
          <w:szCs w:val="24"/>
          <w:lang w:val="en-US"/>
        </w:rPr>
        <w:t xml:space="preserve"> </w:t>
      </w:r>
      <w:r w:rsidR="00DB6803" w:rsidRPr="004D5E9B">
        <w:rPr>
          <w:rFonts w:ascii="Times New Roman" w:hAnsi="Times New Roman" w:cs="Times New Roman"/>
          <w:sz w:val="24"/>
          <w:szCs w:val="24"/>
          <w:lang w:val="en-US"/>
        </w:rPr>
        <w:t>the risk of early knee osteoarthritis onset</w:t>
      </w:r>
      <w:r w:rsidR="00224451">
        <w:rPr>
          <w:rFonts w:ascii="Times New Roman" w:hAnsi="Times New Roman" w:cs="Times New Roman"/>
          <w:sz w:val="24"/>
          <w:szCs w:val="24"/>
          <w:vertAlign w:val="superscript"/>
          <w:lang w:val="en-US"/>
        </w:rPr>
        <w:t>19</w:t>
      </w:r>
      <w:r w:rsidR="001508C6" w:rsidRPr="00C25F22">
        <w:rPr>
          <w:rFonts w:ascii="Times New Roman" w:hAnsi="Times New Roman" w:cs="Times New Roman"/>
          <w:sz w:val="24"/>
          <w:szCs w:val="24"/>
          <w:vertAlign w:val="superscript"/>
          <w:lang w:val="en-US"/>
        </w:rPr>
        <w:t>,</w:t>
      </w:r>
      <w:r w:rsidR="00224451">
        <w:rPr>
          <w:rFonts w:ascii="Times New Roman" w:hAnsi="Times New Roman" w:cs="Times New Roman"/>
          <w:sz w:val="24"/>
          <w:szCs w:val="24"/>
          <w:vertAlign w:val="superscript"/>
          <w:lang w:val="en-US"/>
        </w:rPr>
        <w:t>29</w:t>
      </w:r>
      <w:r w:rsidR="00DB6803" w:rsidRPr="00C25F22">
        <w:rPr>
          <w:rFonts w:ascii="Times New Roman" w:hAnsi="Times New Roman" w:cs="Times New Roman"/>
          <w:sz w:val="24"/>
          <w:szCs w:val="24"/>
          <w:vertAlign w:val="superscript"/>
          <w:lang w:val="en-US"/>
        </w:rPr>
        <w:t xml:space="preserve"> </w:t>
      </w:r>
      <w:r w:rsidR="00DB6803" w:rsidRPr="004D5E9B">
        <w:rPr>
          <w:rFonts w:ascii="Times New Roman" w:hAnsi="Times New Roman" w:cs="Times New Roman"/>
          <w:sz w:val="24"/>
          <w:szCs w:val="24"/>
          <w:lang w:val="en-US"/>
        </w:rPr>
        <w:t>and reduced career length</w:t>
      </w:r>
      <w:r w:rsidR="003E7A1E" w:rsidRPr="004D5E9B">
        <w:rPr>
          <w:rFonts w:ascii="Times New Roman" w:hAnsi="Times New Roman" w:cs="Times New Roman"/>
          <w:sz w:val="24"/>
          <w:szCs w:val="24"/>
          <w:lang w:val="en-US"/>
        </w:rPr>
        <w:t xml:space="preserve"> and performance</w:t>
      </w:r>
      <w:r w:rsidR="001508C6">
        <w:rPr>
          <w:rFonts w:ascii="Times New Roman" w:hAnsi="Times New Roman" w:cs="Times New Roman"/>
          <w:sz w:val="24"/>
          <w:szCs w:val="24"/>
          <w:lang w:val="en-US"/>
        </w:rPr>
        <w:t>,</w:t>
      </w:r>
      <w:r w:rsidR="001508C6"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0</w:t>
      </w:r>
      <w:r w:rsidR="00DB6803" w:rsidRPr="004D5E9B">
        <w:rPr>
          <w:rFonts w:ascii="Times New Roman" w:hAnsi="Times New Roman" w:cs="Times New Roman"/>
          <w:sz w:val="24"/>
          <w:szCs w:val="24"/>
          <w:lang w:val="en-US"/>
        </w:rPr>
        <w:t xml:space="preserve"> are serious concerns. </w:t>
      </w:r>
    </w:p>
    <w:p w14:paraId="4EB25151" w14:textId="0DC0EC6C" w:rsidR="00AF7088" w:rsidRDefault="009A49CF" w:rsidP="00C25F22">
      <w:pPr>
        <w:autoSpaceDE w:val="0"/>
        <w:autoSpaceDN w:val="0"/>
        <w:adjustRightInd w:val="0"/>
        <w:spacing w:after="0" w:line="480" w:lineRule="auto"/>
        <w:ind w:firstLine="284"/>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Understanding the mechanisms and situations that lead to ACL injuries is </w:t>
      </w:r>
      <w:r w:rsidR="0089540D">
        <w:rPr>
          <w:rFonts w:ascii="Times New Roman" w:hAnsi="Times New Roman" w:cs="Times New Roman"/>
          <w:sz w:val="24"/>
          <w:szCs w:val="24"/>
          <w:lang w:val="en-US"/>
        </w:rPr>
        <w:t>key</w:t>
      </w:r>
      <w:r w:rsidRPr="004D5E9B">
        <w:rPr>
          <w:rFonts w:ascii="Times New Roman" w:hAnsi="Times New Roman" w:cs="Times New Roman"/>
          <w:sz w:val="24"/>
          <w:szCs w:val="24"/>
          <w:lang w:val="en-US"/>
        </w:rPr>
        <w:t xml:space="preserve"> for the effective design of specific exercise programs to reduce ACL injury incidence</w:t>
      </w:r>
      <w:r w:rsidR="001508C6">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3</w:t>
      </w:r>
      <w:r w:rsidR="001508C6" w:rsidRPr="00C25F22">
        <w:rPr>
          <w:rFonts w:ascii="Times New Roman" w:hAnsi="Times New Roman" w:cs="Times New Roman"/>
          <w:sz w:val="24"/>
          <w:szCs w:val="24"/>
          <w:vertAlign w:val="superscript"/>
          <w:lang w:val="en-US"/>
        </w:rPr>
        <w:t>,3</w:t>
      </w:r>
      <w:r w:rsidR="003F50FE">
        <w:rPr>
          <w:rFonts w:ascii="Times New Roman" w:hAnsi="Times New Roman" w:cs="Times New Roman"/>
          <w:sz w:val="24"/>
          <w:szCs w:val="24"/>
          <w:vertAlign w:val="superscript"/>
          <w:lang w:val="en-US"/>
        </w:rPr>
        <w:t>5</w:t>
      </w:r>
      <w:r w:rsidR="00AF7088" w:rsidRPr="004D5E9B">
        <w:rPr>
          <w:rFonts w:ascii="Times New Roman" w:hAnsi="Times New Roman" w:cs="Times New Roman"/>
          <w:i/>
          <w:sz w:val="24"/>
          <w:szCs w:val="24"/>
          <w:lang w:val="en-US"/>
        </w:rPr>
        <w:t xml:space="preserve"> </w:t>
      </w:r>
      <w:r w:rsidR="00F7528D" w:rsidRPr="004D5E9B">
        <w:rPr>
          <w:rFonts w:ascii="Times New Roman" w:hAnsi="Times New Roman" w:cs="Times New Roman"/>
          <w:sz w:val="24"/>
          <w:szCs w:val="24"/>
          <w:lang w:val="en-US"/>
        </w:rPr>
        <w:t>Although many approaches are available to support an increased understa</w:t>
      </w:r>
      <w:r w:rsidR="00D81618" w:rsidRPr="004D5E9B">
        <w:rPr>
          <w:rFonts w:ascii="Times New Roman" w:hAnsi="Times New Roman" w:cs="Times New Roman"/>
          <w:sz w:val="24"/>
          <w:szCs w:val="24"/>
          <w:lang w:val="en-US"/>
        </w:rPr>
        <w:t>nding of ACL injury mechanisms</w:t>
      </w:r>
      <w:r w:rsidR="001508C6">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5</w:t>
      </w:r>
      <w:r w:rsidR="00D81618" w:rsidRPr="00C25F22">
        <w:rPr>
          <w:rFonts w:ascii="Times New Roman" w:hAnsi="Times New Roman" w:cs="Times New Roman"/>
          <w:sz w:val="24"/>
          <w:szCs w:val="24"/>
          <w:vertAlign w:val="superscript"/>
          <w:lang w:val="en-US"/>
        </w:rPr>
        <w:t xml:space="preserve"> </w:t>
      </w:r>
      <w:r w:rsidR="00F7528D" w:rsidRPr="004D5E9B">
        <w:rPr>
          <w:rFonts w:ascii="Times New Roman" w:hAnsi="Times New Roman" w:cs="Times New Roman"/>
          <w:sz w:val="24"/>
          <w:szCs w:val="24"/>
          <w:lang w:val="en-US"/>
        </w:rPr>
        <w:t xml:space="preserve">video analysis </w:t>
      </w:r>
      <w:r w:rsidR="004826D2" w:rsidRPr="004D5E9B">
        <w:rPr>
          <w:rFonts w:ascii="Times New Roman" w:hAnsi="Times New Roman" w:cs="Times New Roman"/>
          <w:sz w:val="24"/>
          <w:szCs w:val="24"/>
          <w:lang w:val="en-US"/>
        </w:rPr>
        <w:t>is a frequently used and valid tool to investigate injury mechanisms, playing situations and gross biomechanics preceding and during actual injuries</w:t>
      </w:r>
      <w:r w:rsidR="001508C6">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5</w:t>
      </w:r>
      <w:r w:rsidR="00ED31D5" w:rsidRPr="004D5E9B">
        <w:rPr>
          <w:rFonts w:ascii="Times New Roman" w:hAnsi="Times New Roman" w:cs="Times New Roman"/>
          <w:sz w:val="24"/>
          <w:szCs w:val="24"/>
          <w:lang w:val="en-US"/>
        </w:rPr>
        <w:t xml:space="preserve"> </w:t>
      </w:r>
      <w:r w:rsidR="004826D2" w:rsidRPr="004D5E9B">
        <w:rPr>
          <w:rFonts w:ascii="Times New Roman" w:hAnsi="Times New Roman" w:cs="Times New Roman"/>
          <w:sz w:val="24"/>
          <w:szCs w:val="24"/>
          <w:lang w:val="en-US"/>
        </w:rPr>
        <w:t xml:space="preserve">Several </w:t>
      </w:r>
      <w:r w:rsidR="00AF7088" w:rsidRPr="004D5E9B">
        <w:rPr>
          <w:rFonts w:ascii="Times New Roman" w:hAnsi="Times New Roman" w:cs="Times New Roman"/>
          <w:sz w:val="24"/>
          <w:szCs w:val="24"/>
          <w:lang w:val="en-US"/>
        </w:rPr>
        <w:t xml:space="preserve">ACL injury </w:t>
      </w:r>
      <w:r w:rsidR="004826D2" w:rsidRPr="004D5E9B">
        <w:rPr>
          <w:rFonts w:ascii="Times New Roman" w:hAnsi="Times New Roman" w:cs="Times New Roman"/>
          <w:sz w:val="24"/>
          <w:szCs w:val="24"/>
          <w:lang w:val="en-US"/>
        </w:rPr>
        <w:t>video analysis studies have been performed across different sports</w:t>
      </w:r>
      <w:r w:rsidR="00731557">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7</w:t>
      </w:r>
      <w:r w:rsidR="001508C6"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1508C6"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C2770A"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8</w:t>
      </w:r>
      <w:r w:rsidR="00C2770A"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4</w:t>
      </w:r>
      <w:r w:rsidR="00731557" w:rsidRPr="00C25F22">
        <w:rPr>
          <w:rFonts w:ascii="Times New Roman" w:hAnsi="Times New Roman" w:cs="Times New Roman"/>
          <w:sz w:val="24"/>
          <w:szCs w:val="24"/>
          <w:vertAlign w:val="superscript"/>
          <w:lang w:val="en-US"/>
        </w:rPr>
        <w:t>,</w:t>
      </w:r>
      <w:r w:rsidR="003F50FE">
        <w:rPr>
          <w:rFonts w:ascii="Times New Roman" w:hAnsi="Times New Roman" w:cs="Times New Roman"/>
          <w:sz w:val="24"/>
          <w:szCs w:val="24"/>
          <w:vertAlign w:val="superscript"/>
          <w:lang w:val="en-US"/>
        </w:rPr>
        <w:t>37</w:t>
      </w:r>
      <w:r w:rsidR="00A967BE" w:rsidRPr="00C25F22">
        <w:rPr>
          <w:rFonts w:ascii="Times New Roman" w:hAnsi="Times New Roman" w:cs="Times New Roman"/>
          <w:sz w:val="24"/>
          <w:szCs w:val="24"/>
          <w:vertAlign w:val="superscript"/>
          <w:lang w:val="en-US"/>
        </w:rPr>
        <w:t xml:space="preserve"> </w:t>
      </w:r>
      <w:r w:rsidR="00A967BE" w:rsidRPr="004D5E9B">
        <w:rPr>
          <w:rFonts w:ascii="Times New Roman" w:hAnsi="Times New Roman" w:cs="Times New Roman"/>
          <w:sz w:val="24"/>
          <w:szCs w:val="24"/>
          <w:lang w:val="en-US"/>
        </w:rPr>
        <w:t xml:space="preserve">Regarding </w:t>
      </w:r>
      <w:r w:rsidR="006A2025" w:rsidRPr="004D5E9B">
        <w:rPr>
          <w:rFonts w:ascii="Times New Roman" w:hAnsi="Times New Roman" w:cs="Times New Roman"/>
          <w:sz w:val="24"/>
          <w:szCs w:val="24"/>
          <w:lang w:val="en-US"/>
        </w:rPr>
        <w:t xml:space="preserve">elite male </w:t>
      </w:r>
      <w:r w:rsidR="00F7528D" w:rsidRPr="004D5E9B">
        <w:rPr>
          <w:rFonts w:ascii="Times New Roman" w:hAnsi="Times New Roman" w:cs="Times New Roman"/>
          <w:sz w:val="24"/>
          <w:szCs w:val="24"/>
          <w:lang w:val="en-US"/>
        </w:rPr>
        <w:t xml:space="preserve">basketball, </w:t>
      </w:r>
      <w:r w:rsidR="00A967BE" w:rsidRPr="004D5E9B">
        <w:rPr>
          <w:rFonts w:ascii="Times New Roman" w:hAnsi="Times New Roman" w:cs="Times New Roman"/>
          <w:sz w:val="24"/>
          <w:szCs w:val="24"/>
          <w:lang w:val="en-US"/>
        </w:rPr>
        <w:t>just one paper</w:t>
      </w:r>
      <w:r w:rsidR="00461AFD" w:rsidRPr="004D5E9B">
        <w:rPr>
          <w:rFonts w:ascii="Times New Roman" w:hAnsi="Times New Roman" w:cs="Times New Roman"/>
          <w:sz w:val="24"/>
          <w:szCs w:val="24"/>
          <w:lang w:val="en-US"/>
        </w:rPr>
        <w:t xml:space="preserve"> </w:t>
      </w:r>
      <w:r w:rsidR="00F530AB">
        <w:rPr>
          <w:rFonts w:ascii="Times New Roman" w:hAnsi="Times New Roman" w:cs="Times New Roman"/>
          <w:sz w:val="24"/>
          <w:szCs w:val="24"/>
          <w:lang w:val="en-US"/>
        </w:rPr>
        <w:t xml:space="preserve">has </w:t>
      </w:r>
      <w:r w:rsidR="00461AFD" w:rsidRPr="004D5E9B">
        <w:rPr>
          <w:rFonts w:ascii="Times New Roman" w:hAnsi="Times New Roman" w:cs="Times New Roman"/>
          <w:sz w:val="24"/>
          <w:szCs w:val="24"/>
          <w:lang w:val="en-US"/>
        </w:rPr>
        <w:t>been published to date</w:t>
      </w:r>
      <w:r w:rsidR="00AF7088" w:rsidRPr="004D5E9B">
        <w:rPr>
          <w:rFonts w:ascii="Times New Roman" w:hAnsi="Times New Roman" w:cs="Times New Roman"/>
          <w:sz w:val="24"/>
          <w:szCs w:val="24"/>
          <w:lang w:val="en-US"/>
        </w:rPr>
        <w:t>,</w:t>
      </w:r>
      <w:r w:rsidR="00731557"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1</w:t>
      </w:r>
      <w:r w:rsidR="00AF7088" w:rsidRPr="004D5E9B">
        <w:rPr>
          <w:rFonts w:ascii="Times New Roman" w:hAnsi="Times New Roman" w:cs="Times New Roman"/>
          <w:sz w:val="24"/>
          <w:szCs w:val="24"/>
          <w:lang w:val="en-US"/>
        </w:rPr>
        <w:t xml:space="preserve"> more than 15 years ago</w:t>
      </w:r>
      <w:r w:rsidR="00A967BE" w:rsidRPr="004D5E9B">
        <w:rPr>
          <w:rFonts w:ascii="Times New Roman" w:hAnsi="Times New Roman" w:cs="Times New Roman"/>
          <w:sz w:val="24"/>
          <w:szCs w:val="24"/>
          <w:lang w:val="en-US"/>
        </w:rPr>
        <w:t xml:space="preserve">. Whilst a </w:t>
      </w:r>
      <w:r w:rsidR="004826D2" w:rsidRPr="004D5E9B">
        <w:rPr>
          <w:rFonts w:ascii="Times New Roman" w:hAnsi="Times New Roman" w:cs="Times New Roman"/>
          <w:sz w:val="24"/>
          <w:szCs w:val="24"/>
          <w:lang w:val="en-US"/>
        </w:rPr>
        <w:t>valuable</w:t>
      </w:r>
      <w:r w:rsidR="00A967BE" w:rsidRPr="004D5E9B">
        <w:rPr>
          <w:rFonts w:ascii="Times New Roman" w:hAnsi="Times New Roman" w:cs="Times New Roman"/>
          <w:sz w:val="24"/>
          <w:szCs w:val="24"/>
          <w:lang w:val="en-US"/>
        </w:rPr>
        <w:t xml:space="preserve"> study </w:t>
      </w:r>
      <w:r w:rsidR="004826D2" w:rsidRPr="004D5E9B">
        <w:rPr>
          <w:rFonts w:ascii="Times New Roman" w:hAnsi="Times New Roman" w:cs="Times New Roman"/>
          <w:sz w:val="24"/>
          <w:szCs w:val="24"/>
          <w:lang w:val="en-US"/>
        </w:rPr>
        <w:t>t</w:t>
      </w:r>
      <w:r w:rsidR="00A967BE" w:rsidRPr="004D5E9B">
        <w:rPr>
          <w:rFonts w:ascii="Times New Roman" w:hAnsi="Times New Roman" w:cs="Times New Roman"/>
          <w:sz w:val="24"/>
          <w:szCs w:val="24"/>
          <w:lang w:val="en-US"/>
        </w:rPr>
        <w:t xml:space="preserve">o the field, there were </w:t>
      </w:r>
      <w:r w:rsidR="00F7528D" w:rsidRPr="004D5E9B">
        <w:rPr>
          <w:rFonts w:ascii="Times New Roman" w:hAnsi="Times New Roman" w:cs="Times New Roman"/>
          <w:sz w:val="24"/>
          <w:szCs w:val="24"/>
          <w:lang w:val="en-US"/>
        </w:rPr>
        <w:t>limitations and biases in th</w:t>
      </w:r>
      <w:r w:rsidR="00F530AB">
        <w:rPr>
          <w:rFonts w:ascii="Times New Roman" w:hAnsi="Times New Roman" w:cs="Times New Roman"/>
          <w:sz w:val="24"/>
          <w:szCs w:val="24"/>
          <w:lang w:val="en-US"/>
        </w:rPr>
        <w:t>at</w:t>
      </w:r>
      <w:r w:rsidR="00F7528D" w:rsidRPr="004D5E9B">
        <w:rPr>
          <w:rFonts w:ascii="Times New Roman" w:hAnsi="Times New Roman" w:cs="Times New Roman"/>
          <w:sz w:val="24"/>
          <w:szCs w:val="24"/>
          <w:lang w:val="en-US"/>
        </w:rPr>
        <w:t xml:space="preserve"> study design, such as lack of systematic assessment, inclusion of different playing levels</w:t>
      </w:r>
      <w:r w:rsidR="00AF7088" w:rsidRPr="004D5E9B">
        <w:rPr>
          <w:rFonts w:ascii="Times New Roman" w:hAnsi="Times New Roman" w:cs="Times New Roman"/>
          <w:sz w:val="24"/>
          <w:szCs w:val="24"/>
          <w:lang w:val="en-US"/>
        </w:rPr>
        <w:t xml:space="preserve"> and </w:t>
      </w:r>
      <w:r w:rsidR="009E4557" w:rsidRPr="004D5E9B">
        <w:rPr>
          <w:rFonts w:ascii="Times New Roman" w:hAnsi="Times New Roman" w:cs="Times New Roman"/>
          <w:sz w:val="24"/>
          <w:szCs w:val="24"/>
          <w:lang w:val="en-US"/>
        </w:rPr>
        <w:t>mixed</w:t>
      </w:r>
      <w:r w:rsidR="00F7528D" w:rsidRPr="004D5E9B">
        <w:rPr>
          <w:rFonts w:ascii="Times New Roman" w:hAnsi="Times New Roman" w:cs="Times New Roman"/>
          <w:sz w:val="24"/>
          <w:szCs w:val="24"/>
          <w:lang w:val="en-US"/>
        </w:rPr>
        <w:t xml:space="preserve"> genders</w:t>
      </w:r>
      <w:r w:rsidR="00A967BE" w:rsidRPr="004D5E9B">
        <w:rPr>
          <w:rFonts w:ascii="Times New Roman" w:hAnsi="Times New Roman" w:cs="Times New Roman"/>
          <w:sz w:val="24"/>
          <w:szCs w:val="24"/>
          <w:lang w:val="en-US"/>
        </w:rPr>
        <w:t xml:space="preserve">. There is a need for further research in a systematic larger cohort </w:t>
      </w:r>
      <w:r w:rsidR="0089540D">
        <w:rPr>
          <w:rFonts w:ascii="Times New Roman" w:hAnsi="Times New Roman" w:cs="Times New Roman"/>
          <w:sz w:val="24"/>
          <w:szCs w:val="24"/>
          <w:lang w:val="en-US"/>
        </w:rPr>
        <w:t>to better understand ACL injury causation</w:t>
      </w:r>
      <w:r w:rsidR="00F530AB">
        <w:rPr>
          <w:rFonts w:ascii="Times New Roman" w:hAnsi="Times New Roman" w:cs="Times New Roman"/>
          <w:sz w:val="24"/>
          <w:szCs w:val="24"/>
          <w:lang w:val="en-US"/>
        </w:rPr>
        <w:t xml:space="preserve"> in basketball</w:t>
      </w:r>
      <w:r w:rsidR="0089540D">
        <w:rPr>
          <w:rFonts w:ascii="Times New Roman" w:hAnsi="Times New Roman" w:cs="Times New Roman"/>
          <w:sz w:val="24"/>
          <w:szCs w:val="24"/>
          <w:lang w:val="en-US"/>
        </w:rPr>
        <w:t>. A</w:t>
      </w:r>
      <w:r w:rsidR="00AF7088" w:rsidRPr="004D5E9B">
        <w:rPr>
          <w:rFonts w:ascii="Times New Roman" w:hAnsi="Times New Roman" w:cs="Times New Roman"/>
          <w:sz w:val="24"/>
          <w:szCs w:val="24"/>
          <w:lang w:val="en-US"/>
        </w:rPr>
        <w:t xml:space="preserve"> clear </w:t>
      </w:r>
      <w:r w:rsidR="0089540D">
        <w:rPr>
          <w:rFonts w:ascii="Times New Roman" w:hAnsi="Times New Roman" w:cs="Times New Roman"/>
          <w:sz w:val="24"/>
          <w:szCs w:val="24"/>
          <w:lang w:val="en-US"/>
        </w:rPr>
        <w:t xml:space="preserve">definition of the differences between </w:t>
      </w:r>
      <w:r w:rsidR="00AF7088" w:rsidRPr="004D5E9B">
        <w:rPr>
          <w:rFonts w:ascii="Times New Roman" w:hAnsi="Times New Roman" w:cs="Times New Roman"/>
          <w:sz w:val="24"/>
          <w:szCs w:val="24"/>
          <w:lang w:val="en-US"/>
        </w:rPr>
        <w:t>indirect and non-contact injuries</w:t>
      </w:r>
      <w:r w:rsidR="0089540D">
        <w:rPr>
          <w:rFonts w:ascii="Times New Roman" w:hAnsi="Times New Roman" w:cs="Times New Roman"/>
          <w:sz w:val="24"/>
          <w:szCs w:val="24"/>
          <w:lang w:val="en-US"/>
        </w:rPr>
        <w:t xml:space="preserve"> is needed</w:t>
      </w:r>
      <w:r w:rsidR="00AF7088" w:rsidRPr="004D5E9B">
        <w:rPr>
          <w:rFonts w:ascii="Times New Roman" w:hAnsi="Times New Roman" w:cs="Times New Roman"/>
          <w:sz w:val="24"/>
          <w:szCs w:val="24"/>
          <w:lang w:val="en-US"/>
        </w:rPr>
        <w:t xml:space="preserve">, </w:t>
      </w:r>
      <w:r w:rsidR="006A2025" w:rsidRPr="004D5E9B">
        <w:rPr>
          <w:rFonts w:ascii="Times New Roman" w:hAnsi="Times New Roman" w:cs="Times New Roman"/>
          <w:sz w:val="24"/>
          <w:szCs w:val="24"/>
          <w:lang w:val="en-US"/>
        </w:rPr>
        <w:t>given the importance of mechanical</w:t>
      </w:r>
      <w:r w:rsidR="00AF7088" w:rsidRPr="004D5E9B">
        <w:rPr>
          <w:rFonts w:ascii="Times New Roman" w:hAnsi="Times New Roman" w:cs="Times New Roman"/>
          <w:sz w:val="24"/>
          <w:szCs w:val="24"/>
          <w:lang w:val="en-US"/>
        </w:rPr>
        <w:t xml:space="preserve"> perturbation</w:t>
      </w:r>
      <w:r w:rsidR="006A2025" w:rsidRPr="004D5E9B">
        <w:rPr>
          <w:rFonts w:ascii="Times New Roman" w:hAnsi="Times New Roman" w:cs="Times New Roman"/>
          <w:sz w:val="24"/>
          <w:szCs w:val="24"/>
          <w:lang w:val="en-US"/>
        </w:rPr>
        <w:t xml:space="preserve"> in ACL inju</w:t>
      </w:r>
      <w:r w:rsidR="0089540D">
        <w:rPr>
          <w:rFonts w:ascii="Times New Roman" w:hAnsi="Times New Roman" w:cs="Times New Roman"/>
          <w:sz w:val="24"/>
          <w:szCs w:val="24"/>
          <w:lang w:val="en-US"/>
        </w:rPr>
        <w:t>ries</w:t>
      </w:r>
      <w:r w:rsidR="00AF7088" w:rsidRPr="004D5E9B">
        <w:rPr>
          <w:rFonts w:ascii="Times New Roman" w:hAnsi="Times New Roman" w:cs="Times New Roman"/>
          <w:sz w:val="24"/>
          <w:szCs w:val="24"/>
          <w:lang w:val="en-US"/>
        </w:rPr>
        <w:t>, recently</w:t>
      </w:r>
      <w:r w:rsidR="0089540D">
        <w:rPr>
          <w:rFonts w:ascii="Times New Roman" w:hAnsi="Times New Roman" w:cs="Times New Roman"/>
          <w:sz w:val="24"/>
          <w:szCs w:val="24"/>
          <w:lang w:val="en-US"/>
        </w:rPr>
        <w:t xml:space="preserve"> reported</w:t>
      </w:r>
      <w:r w:rsidR="00AF7088" w:rsidRPr="004D5E9B">
        <w:rPr>
          <w:rFonts w:ascii="Times New Roman" w:hAnsi="Times New Roman" w:cs="Times New Roman"/>
          <w:sz w:val="24"/>
          <w:szCs w:val="24"/>
          <w:lang w:val="en-US"/>
        </w:rPr>
        <w:t xml:space="preserve"> </w:t>
      </w:r>
      <w:r w:rsidR="006A2025" w:rsidRPr="004D5E9B">
        <w:rPr>
          <w:rFonts w:ascii="Times New Roman" w:hAnsi="Times New Roman" w:cs="Times New Roman"/>
          <w:sz w:val="24"/>
          <w:szCs w:val="24"/>
          <w:lang w:val="en-US"/>
        </w:rPr>
        <w:t xml:space="preserve">in </w:t>
      </w:r>
      <w:r w:rsidR="00AF7088" w:rsidRPr="004D5E9B">
        <w:rPr>
          <w:rFonts w:ascii="Times New Roman" w:hAnsi="Times New Roman" w:cs="Times New Roman"/>
          <w:sz w:val="24"/>
          <w:szCs w:val="24"/>
          <w:lang w:val="en-US"/>
        </w:rPr>
        <w:t>other</w:t>
      </w:r>
      <w:r w:rsidR="0089540D">
        <w:rPr>
          <w:rFonts w:ascii="Times New Roman" w:hAnsi="Times New Roman" w:cs="Times New Roman"/>
          <w:sz w:val="24"/>
          <w:szCs w:val="24"/>
          <w:lang w:val="en-US"/>
        </w:rPr>
        <w:t xml:space="preserve"> team</w:t>
      </w:r>
      <w:r w:rsidR="00AF7088" w:rsidRPr="004D5E9B">
        <w:rPr>
          <w:rFonts w:ascii="Times New Roman" w:hAnsi="Times New Roman" w:cs="Times New Roman"/>
          <w:sz w:val="24"/>
          <w:szCs w:val="24"/>
          <w:lang w:val="en-US"/>
        </w:rPr>
        <w:t xml:space="preserve"> sports</w:t>
      </w:r>
      <w:r w:rsidR="00C2770A">
        <w:rPr>
          <w:rFonts w:ascii="Times New Roman" w:hAnsi="Times New Roman" w:cs="Times New Roman"/>
          <w:sz w:val="24"/>
          <w:szCs w:val="24"/>
          <w:lang w:val="en-US"/>
        </w:rPr>
        <w:t>.</w:t>
      </w:r>
      <w:r w:rsidR="001508C6"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1508C6"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C2770A"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8</w:t>
      </w:r>
      <w:r w:rsidR="00AF7088" w:rsidRPr="004D5E9B">
        <w:rPr>
          <w:rFonts w:ascii="Times New Roman" w:hAnsi="Times New Roman" w:cs="Times New Roman"/>
          <w:sz w:val="24"/>
          <w:szCs w:val="24"/>
          <w:lang w:val="en-US"/>
        </w:rPr>
        <w:t xml:space="preserve"> In addition, there is a need to better understand </w:t>
      </w:r>
      <w:r w:rsidR="006A2025" w:rsidRPr="004D5E9B">
        <w:rPr>
          <w:rFonts w:ascii="Times New Roman" w:hAnsi="Times New Roman" w:cs="Times New Roman"/>
          <w:sz w:val="24"/>
          <w:szCs w:val="24"/>
          <w:lang w:val="en-US"/>
        </w:rPr>
        <w:t xml:space="preserve">injuries according to </w:t>
      </w:r>
      <w:r w:rsidR="00F530AB">
        <w:rPr>
          <w:rFonts w:ascii="Times New Roman" w:hAnsi="Times New Roman" w:cs="Times New Roman"/>
          <w:sz w:val="24"/>
          <w:szCs w:val="24"/>
          <w:lang w:val="en-US"/>
        </w:rPr>
        <w:t xml:space="preserve">timing </w:t>
      </w:r>
      <w:r w:rsidR="00F530AB" w:rsidRPr="004D5E9B">
        <w:rPr>
          <w:rFonts w:ascii="Times New Roman" w:hAnsi="Times New Roman" w:cs="Times New Roman"/>
          <w:sz w:val="24"/>
          <w:szCs w:val="24"/>
          <w:lang w:val="en-US"/>
        </w:rPr>
        <w:t>within the match</w:t>
      </w:r>
      <w:r w:rsidR="00F530AB">
        <w:rPr>
          <w:rFonts w:ascii="Times New Roman" w:hAnsi="Times New Roman" w:cs="Times New Roman"/>
          <w:sz w:val="24"/>
          <w:szCs w:val="24"/>
          <w:lang w:val="en-US"/>
        </w:rPr>
        <w:t>,</w:t>
      </w:r>
      <w:r w:rsidR="00F530AB" w:rsidRPr="004D5E9B">
        <w:rPr>
          <w:rFonts w:ascii="Times New Roman" w:hAnsi="Times New Roman" w:cs="Times New Roman"/>
          <w:sz w:val="24"/>
          <w:szCs w:val="24"/>
          <w:lang w:val="en-US"/>
        </w:rPr>
        <w:t xml:space="preserve"> location on the </w:t>
      </w:r>
      <w:r w:rsidR="00F530AB">
        <w:rPr>
          <w:rFonts w:ascii="Times New Roman" w:hAnsi="Times New Roman" w:cs="Times New Roman"/>
          <w:sz w:val="24"/>
          <w:szCs w:val="24"/>
          <w:lang w:val="en-US"/>
        </w:rPr>
        <w:t xml:space="preserve">court and </w:t>
      </w:r>
      <w:r w:rsidR="00F530AB" w:rsidRPr="004D5E9B">
        <w:rPr>
          <w:rFonts w:ascii="Times New Roman" w:hAnsi="Times New Roman" w:cs="Times New Roman"/>
          <w:sz w:val="24"/>
          <w:szCs w:val="24"/>
          <w:lang w:val="en-US"/>
        </w:rPr>
        <w:t>according to team positional role</w:t>
      </w:r>
      <w:r w:rsidR="00F530AB">
        <w:rPr>
          <w:rFonts w:ascii="Times New Roman" w:hAnsi="Times New Roman" w:cs="Times New Roman"/>
          <w:sz w:val="24"/>
          <w:szCs w:val="24"/>
          <w:lang w:val="en-US"/>
        </w:rPr>
        <w:t xml:space="preserve">, </w:t>
      </w:r>
      <w:r w:rsidR="000360B6" w:rsidRPr="004D5E9B">
        <w:rPr>
          <w:rFonts w:ascii="Times New Roman" w:hAnsi="Times New Roman" w:cs="Times New Roman"/>
          <w:sz w:val="24"/>
          <w:szCs w:val="24"/>
          <w:lang w:val="en-US"/>
        </w:rPr>
        <w:t>as well as</w:t>
      </w:r>
      <w:r w:rsidR="007A37D2" w:rsidRPr="004D5E9B">
        <w:rPr>
          <w:rFonts w:ascii="Times New Roman" w:hAnsi="Times New Roman" w:cs="Times New Roman"/>
          <w:sz w:val="24"/>
          <w:szCs w:val="24"/>
          <w:lang w:val="en-US"/>
        </w:rPr>
        <w:t xml:space="preserve"> kinematics immediately prior to and at the time of injury</w:t>
      </w:r>
      <w:r w:rsidR="000360B6" w:rsidRPr="004D5E9B">
        <w:rPr>
          <w:rFonts w:ascii="Times New Roman" w:hAnsi="Times New Roman" w:cs="Times New Roman"/>
          <w:sz w:val="24"/>
          <w:szCs w:val="24"/>
          <w:lang w:val="en-US"/>
        </w:rPr>
        <w:t xml:space="preserve">. </w:t>
      </w:r>
    </w:p>
    <w:p w14:paraId="0DAD6321" w14:textId="42420C12" w:rsidR="004826D2" w:rsidRDefault="007A37D2" w:rsidP="00F530AB">
      <w:pPr>
        <w:pStyle w:val="NoSpacing"/>
        <w:spacing w:line="480" w:lineRule="auto"/>
        <w:ind w:firstLine="284"/>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The </w:t>
      </w:r>
      <w:r w:rsidR="0089540D">
        <w:rPr>
          <w:rFonts w:ascii="Times New Roman" w:hAnsi="Times New Roman" w:cs="Times New Roman"/>
          <w:sz w:val="24"/>
          <w:szCs w:val="24"/>
          <w:lang w:val="en-US"/>
        </w:rPr>
        <w:t xml:space="preserve">primary </w:t>
      </w:r>
      <w:r w:rsidRPr="004D5E9B">
        <w:rPr>
          <w:rFonts w:ascii="Times New Roman" w:hAnsi="Times New Roman" w:cs="Times New Roman"/>
          <w:sz w:val="24"/>
          <w:szCs w:val="24"/>
          <w:lang w:val="en-US"/>
        </w:rPr>
        <w:t xml:space="preserve">purpose of this study was to describe the mechanisms, situational </w:t>
      </w:r>
      <w:r w:rsidR="00263309" w:rsidRPr="004D5E9B">
        <w:rPr>
          <w:rFonts w:ascii="Times New Roman" w:hAnsi="Times New Roman" w:cs="Times New Roman"/>
          <w:sz w:val="24"/>
          <w:szCs w:val="24"/>
          <w:lang w:val="en-US"/>
        </w:rPr>
        <w:t>patterns,</w:t>
      </w:r>
      <w:r w:rsidRPr="004D5E9B">
        <w:rPr>
          <w:rFonts w:ascii="Times New Roman" w:hAnsi="Times New Roman" w:cs="Times New Roman"/>
          <w:sz w:val="24"/>
          <w:szCs w:val="24"/>
          <w:lang w:val="en-US"/>
        </w:rPr>
        <w:t xml:space="preserve"> and </w:t>
      </w:r>
      <w:r w:rsidR="00F530AB">
        <w:rPr>
          <w:rFonts w:ascii="Times New Roman" w:hAnsi="Times New Roman" w:cs="Times New Roman"/>
          <w:sz w:val="24"/>
          <w:szCs w:val="24"/>
          <w:lang w:val="en-US"/>
        </w:rPr>
        <w:t xml:space="preserve">kinematics </w:t>
      </w:r>
      <w:r w:rsidR="0089540D">
        <w:rPr>
          <w:rFonts w:ascii="Times New Roman" w:hAnsi="Times New Roman" w:cs="Times New Roman"/>
          <w:sz w:val="24"/>
          <w:szCs w:val="24"/>
          <w:lang w:val="en-US"/>
        </w:rPr>
        <w:t>of</w:t>
      </w:r>
      <w:r w:rsidRPr="004D5E9B">
        <w:rPr>
          <w:rFonts w:ascii="Times New Roman" w:hAnsi="Times New Roman" w:cs="Times New Roman"/>
          <w:sz w:val="24"/>
          <w:szCs w:val="24"/>
          <w:lang w:val="en-US"/>
        </w:rPr>
        <w:t xml:space="preserve"> ACL injury</w:t>
      </w:r>
      <w:r w:rsidR="0089540D">
        <w:rPr>
          <w:rFonts w:ascii="Times New Roman" w:hAnsi="Times New Roman" w:cs="Times New Roman"/>
          <w:sz w:val="24"/>
          <w:szCs w:val="24"/>
          <w:lang w:val="en-US"/>
        </w:rPr>
        <w:t xml:space="preserve"> in male professional basketball players</w:t>
      </w:r>
      <w:r w:rsidRPr="004D5E9B">
        <w:rPr>
          <w:rFonts w:ascii="Times New Roman" w:hAnsi="Times New Roman" w:cs="Times New Roman"/>
          <w:sz w:val="24"/>
          <w:szCs w:val="24"/>
          <w:lang w:val="en-US"/>
        </w:rPr>
        <w:t xml:space="preserve">. </w:t>
      </w:r>
      <w:r w:rsidR="00122B4C">
        <w:rPr>
          <w:rFonts w:ascii="Times New Roman" w:hAnsi="Times New Roman" w:cs="Times New Roman"/>
          <w:sz w:val="24"/>
          <w:szCs w:val="24"/>
          <w:lang w:val="en-US"/>
        </w:rPr>
        <w:t>The secondary</w:t>
      </w:r>
      <w:r w:rsidRPr="004D5E9B">
        <w:rPr>
          <w:rFonts w:ascii="Times New Roman" w:hAnsi="Times New Roman" w:cs="Times New Roman"/>
          <w:sz w:val="24"/>
          <w:szCs w:val="24"/>
          <w:lang w:val="en-US"/>
        </w:rPr>
        <w:t xml:space="preserve"> purpose was to document the ACL injuries distribution across the match and court location and according to team positional role. </w:t>
      </w:r>
      <w:r w:rsidR="004826D2" w:rsidRPr="004D5E9B">
        <w:rPr>
          <w:rFonts w:ascii="Times New Roman" w:hAnsi="Times New Roman" w:cs="Times New Roman"/>
          <w:sz w:val="24"/>
          <w:szCs w:val="24"/>
          <w:lang w:val="en-US"/>
        </w:rPr>
        <w:t xml:space="preserve">In doing so, we aim to support </w:t>
      </w:r>
      <w:r w:rsidRPr="004D5E9B">
        <w:rPr>
          <w:rFonts w:ascii="Times New Roman" w:hAnsi="Times New Roman" w:cs="Times New Roman"/>
          <w:sz w:val="24"/>
          <w:szCs w:val="24"/>
          <w:lang w:val="en-US"/>
        </w:rPr>
        <w:t xml:space="preserve">practitioners </w:t>
      </w:r>
      <w:r w:rsidR="004826D2" w:rsidRPr="004D5E9B">
        <w:rPr>
          <w:rFonts w:ascii="Times New Roman" w:hAnsi="Times New Roman" w:cs="Times New Roman"/>
          <w:sz w:val="24"/>
          <w:szCs w:val="24"/>
          <w:lang w:val="en-US"/>
        </w:rPr>
        <w:t xml:space="preserve">in </w:t>
      </w:r>
      <w:r w:rsidRPr="004D5E9B">
        <w:rPr>
          <w:rFonts w:ascii="Times New Roman" w:hAnsi="Times New Roman" w:cs="Times New Roman"/>
          <w:sz w:val="24"/>
          <w:szCs w:val="24"/>
          <w:lang w:val="en-US"/>
        </w:rPr>
        <w:t xml:space="preserve">more effective </w:t>
      </w:r>
      <w:r w:rsidR="004826D2" w:rsidRPr="004D5E9B">
        <w:rPr>
          <w:rFonts w:ascii="Times New Roman" w:hAnsi="Times New Roman" w:cs="Times New Roman"/>
          <w:sz w:val="24"/>
          <w:szCs w:val="24"/>
          <w:lang w:val="en-US"/>
        </w:rPr>
        <w:t>design</w:t>
      </w:r>
      <w:r w:rsidRPr="004D5E9B">
        <w:rPr>
          <w:rFonts w:ascii="Times New Roman" w:hAnsi="Times New Roman" w:cs="Times New Roman"/>
          <w:sz w:val="24"/>
          <w:szCs w:val="24"/>
          <w:lang w:val="en-US"/>
        </w:rPr>
        <w:t xml:space="preserve"> of</w:t>
      </w:r>
      <w:r w:rsidR="00122B4C">
        <w:rPr>
          <w:rFonts w:ascii="Times New Roman" w:hAnsi="Times New Roman" w:cs="Times New Roman"/>
          <w:sz w:val="24"/>
          <w:szCs w:val="24"/>
          <w:lang w:val="en-US"/>
        </w:rPr>
        <w:t xml:space="preserve"> primary and secondary</w:t>
      </w:r>
      <w:r w:rsidRPr="004D5E9B">
        <w:rPr>
          <w:rFonts w:ascii="Times New Roman" w:hAnsi="Times New Roman" w:cs="Times New Roman"/>
          <w:sz w:val="24"/>
          <w:szCs w:val="24"/>
          <w:lang w:val="en-US"/>
        </w:rPr>
        <w:t xml:space="preserve"> </w:t>
      </w:r>
      <w:r w:rsidR="00122B4C">
        <w:rPr>
          <w:rFonts w:ascii="Times New Roman" w:hAnsi="Times New Roman" w:cs="Times New Roman"/>
          <w:sz w:val="24"/>
          <w:szCs w:val="24"/>
          <w:lang w:val="en-US"/>
        </w:rPr>
        <w:t xml:space="preserve">ACL </w:t>
      </w:r>
      <w:r w:rsidRPr="004D5E9B">
        <w:rPr>
          <w:rFonts w:ascii="Times New Roman" w:hAnsi="Times New Roman" w:cs="Times New Roman"/>
          <w:sz w:val="24"/>
          <w:szCs w:val="24"/>
          <w:lang w:val="en-US"/>
        </w:rPr>
        <w:t>injury risk mitigation</w:t>
      </w:r>
      <w:r w:rsidR="004826D2" w:rsidRPr="004D5E9B">
        <w:rPr>
          <w:rFonts w:ascii="Times New Roman" w:hAnsi="Times New Roman" w:cs="Times New Roman"/>
          <w:sz w:val="24"/>
          <w:szCs w:val="24"/>
          <w:lang w:val="en-US"/>
        </w:rPr>
        <w:t xml:space="preserve"> </w:t>
      </w:r>
      <w:r w:rsidRPr="004D5E9B">
        <w:rPr>
          <w:rFonts w:ascii="Times New Roman" w:hAnsi="Times New Roman" w:cs="Times New Roman"/>
          <w:sz w:val="24"/>
          <w:szCs w:val="24"/>
          <w:lang w:val="en-US"/>
        </w:rPr>
        <w:t>programs</w:t>
      </w:r>
      <w:r w:rsidR="004826D2" w:rsidRPr="004D5E9B">
        <w:rPr>
          <w:rFonts w:ascii="Times New Roman" w:hAnsi="Times New Roman" w:cs="Times New Roman"/>
          <w:sz w:val="24"/>
          <w:szCs w:val="24"/>
          <w:lang w:val="en-US"/>
        </w:rPr>
        <w:t>.</w:t>
      </w:r>
    </w:p>
    <w:p w14:paraId="0C1CF8DE" w14:textId="74ECB8CC" w:rsidR="00122B4C" w:rsidRDefault="00122B4C" w:rsidP="00C25F22">
      <w:pPr>
        <w:pStyle w:val="NoSpacing"/>
        <w:spacing w:line="480" w:lineRule="auto"/>
        <w:ind w:firstLine="397"/>
        <w:jc w:val="both"/>
        <w:rPr>
          <w:rFonts w:ascii="Times New Roman" w:hAnsi="Times New Roman" w:cs="Times New Roman"/>
          <w:sz w:val="24"/>
          <w:szCs w:val="24"/>
          <w:lang w:val="en-US"/>
        </w:rPr>
      </w:pPr>
    </w:p>
    <w:p w14:paraId="387A6392" w14:textId="77777777" w:rsidR="00EE750D" w:rsidRPr="004D5E9B" w:rsidRDefault="00EE750D" w:rsidP="00C25F22">
      <w:pPr>
        <w:pStyle w:val="NoSpacing"/>
        <w:spacing w:line="480" w:lineRule="auto"/>
        <w:ind w:firstLine="397"/>
        <w:jc w:val="both"/>
        <w:rPr>
          <w:rFonts w:ascii="Times New Roman" w:hAnsi="Times New Roman" w:cs="Times New Roman"/>
          <w:sz w:val="24"/>
          <w:szCs w:val="24"/>
          <w:lang w:val="en-US"/>
        </w:rPr>
      </w:pPr>
    </w:p>
    <w:p w14:paraId="2F181F3F" w14:textId="72347048" w:rsidR="007910A6" w:rsidRPr="004D5E9B" w:rsidRDefault="007910A6" w:rsidP="00C25F22">
      <w:pPr>
        <w:pStyle w:val="NoSpacing"/>
        <w:spacing w:line="480" w:lineRule="auto"/>
        <w:jc w:val="both"/>
        <w:rPr>
          <w:rFonts w:ascii="Times New Roman" w:hAnsi="Times New Roman" w:cs="Times New Roman"/>
          <w:b/>
          <w:bCs/>
          <w:sz w:val="24"/>
          <w:szCs w:val="24"/>
          <w:lang w:val="en-US"/>
        </w:rPr>
      </w:pPr>
      <w:r w:rsidRPr="004D5E9B">
        <w:rPr>
          <w:rFonts w:ascii="Times New Roman" w:hAnsi="Times New Roman" w:cs="Times New Roman"/>
          <w:b/>
          <w:bCs/>
          <w:sz w:val="24"/>
          <w:szCs w:val="24"/>
          <w:lang w:val="en-US"/>
        </w:rPr>
        <w:lastRenderedPageBreak/>
        <w:t>M</w:t>
      </w:r>
      <w:r w:rsidR="00991BC1" w:rsidRPr="004D5E9B">
        <w:rPr>
          <w:rFonts w:ascii="Times New Roman" w:hAnsi="Times New Roman" w:cs="Times New Roman"/>
          <w:b/>
          <w:bCs/>
          <w:sz w:val="24"/>
          <w:szCs w:val="24"/>
          <w:lang w:val="en-US"/>
        </w:rPr>
        <w:t>ETHODS</w:t>
      </w:r>
    </w:p>
    <w:p w14:paraId="209DE83F" w14:textId="527284C0" w:rsidR="00113141" w:rsidRPr="004D5E9B" w:rsidRDefault="00113141" w:rsidP="00C25F22">
      <w:pPr>
        <w:pStyle w:val="NoSpacing"/>
        <w:spacing w:line="480" w:lineRule="auto"/>
        <w:jc w:val="both"/>
        <w:rPr>
          <w:rFonts w:ascii="Times New Roman" w:hAnsi="Times New Roman" w:cs="Times New Roman"/>
          <w:b/>
          <w:sz w:val="24"/>
          <w:szCs w:val="24"/>
          <w:lang w:val="en-US"/>
        </w:rPr>
      </w:pPr>
      <w:r w:rsidRPr="004D5E9B">
        <w:rPr>
          <w:rFonts w:ascii="Times New Roman" w:hAnsi="Times New Roman" w:cs="Times New Roman"/>
          <w:b/>
          <w:sz w:val="24"/>
          <w:szCs w:val="24"/>
          <w:lang w:val="en-US"/>
        </w:rPr>
        <w:t xml:space="preserve">Injury identification </w:t>
      </w:r>
    </w:p>
    <w:p w14:paraId="64E3792C" w14:textId="05A8BF9A" w:rsidR="00113141" w:rsidRPr="004D5E9B" w:rsidRDefault="00113141" w:rsidP="00C25F22">
      <w:pPr>
        <w:pStyle w:val="NoSpacing"/>
        <w:spacing w:line="480" w:lineRule="auto"/>
        <w:ind w:firstLine="397"/>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A systematic search of online database resource</w:t>
      </w:r>
      <w:r w:rsidR="00FB6F63">
        <w:rPr>
          <w:rFonts w:ascii="Times New Roman" w:hAnsi="Times New Roman" w:cs="Times New Roman"/>
          <w:sz w:val="24"/>
          <w:szCs w:val="24"/>
          <w:lang w:val="en-US"/>
        </w:rPr>
        <w:t>s</w:t>
      </w:r>
      <w:r w:rsidRPr="004D5E9B">
        <w:rPr>
          <w:rFonts w:ascii="Times New Roman" w:hAnsi="Times New Roman" w:cs="Times New Roman"/>
          <w:sz w:val="24"/>
          <w:szCs w:val="24"/>
          <w:lang w:val="en-US"/>
        </w:rPr>
        <w:t xml:space="preserve"> was performed across </w:t>
      </w:r>
      <w:r w:rsidR="00ED23A2" w:rsidRPr="004D5E9B">
        <w:rPr>
          <w:rFonts w:ascii="Times New Roman" w:hAnsi="Times New Roman" w:cs="Times New Roman"/>
          <w:sz w:val="24"/>
          <w:szCs w:val="24"/>
          <w:lang w:val="en-US"/>
        </w:rPr>
        <w:t>s</w:t>
      </w:r>
      <w:r w:rsidR="001378B6">
        <w:rPr>
          <w:rFonts w:ascii="Times New Roman" w:hAnsi="Times New Roman" w:cs="Times New Roman"/>
          <w:sz w:val="24"/>
          <w:szCs w:val="24"/>
          <w:lang w:val="en-US"/>
        </w:rPr>
        <w:t>even consecutive</w:t>
      </w:r>
      <w:r w:rsidRPr="004D5E9B">
        <w:rPr>
          <w:rFonts w:ascii="Times New Roman" w:hAnsi="Times New Roman" w:cs="Times New Roman"/>
          <w:sz w:val="24"/>
          <w:szCs w:val="24"/>
          <w:lang w:val="en-US"/>
        </w:rPr>
        <w:t xml:space="preserve"> seasons (</w:t>
      </w:r>
      <w:r w:rsidRPr="001378B6">
        <w:rPr>
          <w:rFonts w:ascii="Times New Roman" w:hAnsi="Times New Roman" w:cs="Times New Roman"/>
          <w:sz w:val="24"/>
          <w:szCs w:val="24"/>
          <w:lang w:val="en-US"/>
        </w:rPr>
        <w:t xml:space="preserve">from </w:t>
      </w:r>
      <w:r w:rsidR="00F530AB">
        <w:rPr>
          <w:rFonts w:ascii="Times New Roman" w:hAnsi="Times New Roman" w:cs="Times New Roman"/>
          <w:sz w:val="24"/>
          <w:szCs w:val="24"/>
          <w:lang w:val="en-US"/>
        </w:rPr>
        <w:t>20</w:t>
      </w:r>
      <w:r w:rsidRPr="001378B6">
        <w:rPr>
          <w:rFonts w:ascii="Times New Roman" w:hAnsi="Times New Roman" w:cs="Times New Roman"/>
          <w:sz w:val="24"/>
          <w:szCs w:val="24"/>
          <w:lang w:val="en-US"/>
        </w:rPr>
        <w:t>1</w:t>
      </w:r>
      <w:r w:rsidR="00122B4C">
        <w:rPr>
          <w:rFonts w:ascii="Times New Roman" w:hAnsi="Times New Roman" w:cs="Times New Roman"/>
          <w:sz w:val="24"/>
          <w:szCs w:val="24"/>
          <w:lang w:val="en-US"/>
        </w:rPr>
        <w:t>3</w:t>
      </w:r>
      <w:r w:rsidR="00F530AB">
        <w:rPr>
          <w:rFonts w:ascii="Times New Roman" w:hAnsi="Times New Roman" w:cs="Times New Roman"/>
          <w:sz w:val="24"/>
          <w:szCs w:val="24"/>
          <w:lang w:val="en-US"/>
        </w:rPr>
        <w:t>/201</w:t>
      </w:r>
      <w:r w:rsidR="00122B4C">
        <w:rPr>
          <w:rFonts w:ascii="Times New Roman" w:hAnsi="Times New Roman" w:cs="Times New Roman"/>
          <w:sz w:val="24"/>
          <w:szCs w:val="24"/>
          <w:lang w:val="en-US"/>
        </w:rPr>
        <w:t>4</w:t>
      </w:r>
      <w:r w:rsidRPr="001378B6">
        <w:rPr>
          <w:rFonts w:ascii="Times New Roman" w:hAnsi="Times New Roman" w:cs="Times New Roman"/>
          <w:sz w:val="24"/>
          <w:szCs w:val="24"/>
          <w:lang w:val="en-US"/>
        </w:rPr>
        <w:t xml:space="preserve"> to </w:t>
      </w:r>
      <w:r w:rsidR="00F530AB">
        <w:rPr>
          <w:rFonts w:ascii="Times New Roman" w:hAnsi="Times New Roman" w:cs="Times New Roman"/>
          <w:sz w:val="24"/>
          <w:szCs w:val="24"/>
          <w:lang w:val="en-US"/>
        </w:rPr>
        <w:t>20</w:t>
      </w:r>
      <w:r w:rsidR="001378B6">
        <w:rPr>
          <w:rFonts w:ascii="Times New Roman" w:hAnsi="Times New Roman" w:cs="Times New Roman"/>
          <w:sz w:val="24"/>
          <w:szCs w:val="24"/>
          <w:lang w:val="en-US"/>
        </w:rPr>
        <w:t>19</w:t>
      </w:r>
      <w:r w:rsidR="00F530AB">
        <w:rPr>
          <w:rFonts w:ascii="Times New Roman" w:hAnsi="Times New Roman" w:cs="Times New Roman"/>
          <w:sz w:val="24"/>
          <w:szCs w:val="24"/>
          <w:lang w:val="en-US"/>
        </w:rPr>
        <w:t>/20</w:t>
      </w:r>
      <w:r w:rsidR="001378B6">
        <w:rPr>
          <w:rFonts w:ascii="Times New Roman" w:hAnsi="Times New Roman" w:cs="Times New Roman"/>
          <w:sz w:val="24"/>
          <w:szCs w:val="24"/>
          <w:lang w:val="en-US"/>
        </w:rPr>
        <w:t>20</w:t>
      </w:r>
      <w:r w:rsidRPr="001378B6">
        <w:rPr>
          <w:rFonts w:ascii="Times New Roman" w:hAnsi="Times New Roman" w:cs="Times New Roman"/>
          <w:sz w:val="24"/>
          <w:szCs w:val="24"/>
          <w:lang w:val="en-US"/>
        </w:rPr>
        <w:t>)</w:t>
      </w:r>
      <w:r w:rsidRPr="004D5E9B">
        <w:rPr>
          <w:rFonts w:ascii="Times New Roman" w:hAnsi="Times New Roman" w:cs="Times New Roman"/>
          <w:sz w:val="24"/>
          <w:szCs w:val="24"/>
          <w:lang w:val="en-US"/>
        </w:rPr>
        <w:t xml:space="preserve"> to identify ACL injuries occurring during matches in players of Italian first </w:t>
      </w:r>
      <w:r w:rsidR="00010DB7" w:rsidRPr="004D5E9B">
        <w:rPr>
          <w:rFonts w:ascii="Times New Roman" w:hAnsi="Times New Roman" w:cs="Times New Roman"/>
          <w:sz w:val="24"/>
          <w:szCs w:val="24"/>
          <w:lang w:val="en-US"/>
        </w:rPr>
        <w:t xml:space="preserve">(Lega Basket A) and </w:t>
      </w:r>
      <w:r w:rsidRPr="004D5E9B">
        <w:rPr>
          <w:rFonts w:ascii="Times New Roman" w:hAnsi="Times New Roman" w:cs="Times New Roman"/>
          <w:sz w:val="24"/>
          <w:szCs w:val="24"/>
          <w:lang w:val="en-US"/>
        </w:rPr>
        <w:t xml:space="preserve">second league (Lega A2), Spanish first league (Liga ACB), </w:t>
      </w:r>
      <w:proofErr w:type="spellStart"/>
      <w:r w:rsidRPr="004D5E9B">
        <w:rPr>
          <w:rFonts w:ascii="Times New Roman" w:hAnsi="Times New Roman" w:cs="Times New Roman"/>
          <w:sz w:val="24"/>
          <w:szCs w:val="24"/>
          <w:lang w:val="en-US"/>
        </w:rPr>
        <w:t>Euroleague</w:t>
      </w:r>
      <w:proofErr w:type="spellEnd"/>
      <w:r w:rsidRPr="004D5E9B">
        <w:rPr>
          <w:rFonts w:ascii="Times New Roman" w:hAnsi="Times New Roman" w:cs="Times New Roman"/>
          <w:sz w:val="24"/>
          <w:szCs w:val="24"/>
          <w:lang w:val="en-US"/>
        </w:rPr>
        <w:t xml:space="preserve"> and </w:t>
      </w:r>
      <w:proofErr w:type="spellStart"/>
      <w:r w:rsidRPr="004D5E9B">
        <w:rPr>
          <w:rFonts w:ascii="Times New Roman" w:hAnsi="Times New Roman" w:cs="Times New Roman"/>
          <w:sz w:val="24"/>
          <w:szCs w:val="24"/>
          <w:lang w:val="en-US"/>
        </w:rPr>
        <w:t>Eurocup</w:t>
      </w:r>
      <w:proofErr w:type="spellEnd"/>
      <w:r w:rsidRPr="004D5E9B">
        <w:rPr>
          <w:rFonts w:ascii="Times New Roman" w:hAnsi="Times New Roman" w:cs="Times New Roman"/>
          <w:sz w:val="24"/>
          <w:szCs w:val="24"/>
          <w:lang w:val="en-US"/>
        </w:rPr>
        <w:t xml:space="preserve"> professional basketball teams. </w:t>
      </w:r>
    </w:p>
    <w:p w14:paraId="05AC8759" w14:textId="168986E3" w:rsidR="00113141" w:rsidRPr="004D5E9B" w:rsidRDefault="00113141" w:rsidP="00C25F22">
      <w:pPr>
        <w:pStyle w:val="NoSpacing"/>
        <w:spacing w:line="480" w:lineRule="auto"/>
        <w:ind w:firstLine="397"/>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To identify ACL injuries, each season and team roster were extracted from online databases (legabasket.it; legapallacanestro.com/a2; acb.com; euroleague.net; eurocupbasketball.com). Then, each name player was searched on google.com matching with the English, Italian and Spanish keywords </w:t>
      </w:r>
      <w:r w:rsidRPr="0017738B">
        <w:rPr>
          <w:rFonts w:ascii="Times New Roman" w:hAnsi="Times New Roman" w:cs="Times New Roman"/>
          <w:i/>
          <w:iCs/>
          <w:sz w:val="24"/>
          <w:szCs w:val="24"/>
          <w:lang w:val="en-US"/>
        </w:rPr>
        <w:t xml:space="preserve">“Anterior cruciate ligament </w:t>
      </w:r>
      <w:r w:rsidR="00783056" w:rsidRPr="0017738B">
        <w:rPr>
          <w:rFonts w:ascii="Times New Roman" w:hAnsi="Times New Roman" w:cs="Times New Roman"/>
          <w:i/>
          <w:iCs/>
          <w:sz w:val="24"/>
          <w:szCs w:val="24"/>
          <w:lang w:val="en-US"/>
        </w:rPr>
        <w:t>injury</w:t>
      </w:r>
      <w:r w:rsidRPr="0017738B">
        <w:rPr>
          <w:rFonts w:ascii="Times New Roman" w:hAnsi="Times New Roman" w:cs="Times New Roman"/>
          <w:i/>
          <w:iCs/>
          <w:sz w:val="24"/>
          <w:szCs w:val="24"/>
          <w:lang w:val="en-US"/>
        </w:rPr>
        <w:t>”, “</w:t>
      </w:r>
      <w:proofErr w:type="spellStart"/>
      <w:r w:rsidRPr="0017738B">
        <w:rPr>
          <w:rFonts w:ascii="Times New Roman" w:hAnsi="Times New Roman" w:cs="Times New Roman"/>
          <w:i/>
          <w:iCs/>
          <w:sz w:val="24"/>
          <w:szCs w:val="24"/>
          <w:lang w:val="en-US"/>
        </w:rPr>
        <w:t>Lesione</w:t>
      </w:r>
      <w:proofErr w:type="spellEnd"/>
      <w:r w:rsidRPr="0017738B">
        <w:rPr>
          <w:rFonts w:ascii="Times New Roman" w:hAnsi="Times New Roman" w:cs="Times New Roman"/>
          <w:i/>
          <w:iCs/>
          <w:sz w:val="24"/>
          <w:szCs w:val="24"/>
          <w:lang w:val="en-US"/>
        </w:rPr>
        <w:t xml:space="preserve"> del </w:t>
      </w:r>
      <w:proofErr w:type="spellStart"/>
      <w:r w:rsidRPr="0017738B">
        <w:rPr>
          <w:rFonts w:ascii="Times New Roman" w:hAnsi="Times New Roman" w:cs="Times New Roman"/>
          <w:i/>
          <w:iCs/>
          <w:sz w:val="24"/>
          <w:szCs w:val="24"/>
          <w:lang w:val="en-US"/>
        </w:rPr>
        <w:t>legamento</w:t>
      </w:r>
      <w:proofErr w:type="spellEnd"/>
      <w:r w:rsidRPr="0017738B">
        <w:rPr>
          <w:rFonts w:ascii="Times New Roman" w:hAnsi="Times New Roman" w:cs="Times New Roman"/>
          <w:i/>
          <w:iCs/>
          <w:sz w:val="24"/>
          <w:szCs w:val="24"/>
          <w:lang w:val="en-US"/>
        </w:rPr>
        <w:t xml:space="preserve"> </w:t>
      </w:r>
      <w:proofErr w:type="spellStart"/>
      <w:r w:rsidRPr="0017738B">
        <w:rPr>
          <w:rFonts w:ascii="Times New Roman" w:hAnsi="Times New Roman" w:cs="Times New Roman"/>
          <w:i/>
          <w:iCs/>
          <w:sz w:val="24"/>
          <w:szCs w:val="24"/>
          <w:lang w:val="en-US"/>
        </w:rPr>
        <w:t>crociato</w:t>
      </w:r>
      <w:proofErr w:type="spellEnd"/>
      <w:r w:rsidRPr="0017738B">
        <w:rPr>
          <w:rFonts w:ascii="Times New Roman" w:hAnsi="Times New Roman" w:cs="Times New Roman"/>
          <w:i/>
          <w:iCs/>
          <w:sz w:val="24"/>
          <w:szCs w:val="24"/>
          <w:lang w:val="en-US"/>
        </w:rPr>
        <w:t xml:space="preserve"> </w:t>
      </w:r>
      <w:proofErr w:type="spellStart"/>
      <w:r w:rsidRPr="0017738B">
        <w:rPr>
          <w:rFonts w:ascii="Times New Roman" w:hAnsi="Times New Roman" w:cs="Times New Roman"/>
          <w:i/>
          <w:iCs/>
          <w:sz w:val="24"/>
          <w:szCs w:val="24"/>
          <w:lang w:val="en-US"/>
        </w:rPr>
        <w:t>anteriore</w:t>
      </w:r>
      <w:proofErr w:type="spellEnd"/>
      <w:r w:rsidRPr="0017738B">
        <w:rPr>
          <w:rFonts w:ascii="Times New Roman" w:hAnsi="Times New Roman" w:cs="Times New Roman"/>
          <w:i/>
          <w:iCs/>
          <w:sz w:val="24"/>
          <w:szCs w:val="24"/>
          <w:lang w:val="en-US"/>
        </w:rPr>
        <w:t xml:space="preserve">”, “Lesion de </w:t>
      </w:r>
      <w:proofErr w:type="spellStart"/>
      <w:r w:rsidRPr="0017738B">
        <w:rPr>
          <w:rFonts w:ascii="Times New Roman" w:hAnsi="Times New Roman" w:cs="Times New Roman"/>
          <w:i/>
          <w:iCs/>
          <w:sz w:val="24"/>
          <w:szCs w:val="24"/>
          <w:lang w:val="en-US"/>
        </w:rPr>
        <w:t>ligamento</w:t>
      </w:r>
      <w:proofErr w:type="spellEnd"/>
      <w:r w:rsidRPr="0017738B">
        <w:rPr>
          <w:rFonts w:ascii="Times New Roman" w:hAnsi="Times New Roman" w:cs="Times New Roman"/>
          <w:i/>
          <w:iCs/>
          <w:sz w:val="24"/>
          <w:szCs w:val="24"/>
          <w:lang w:val="en-US"/>
        </w:rPr>
        <w:t xml:space="preserve"> cruzado anterior”.</w:t>
      </w:r>
      <w:r w:rsidRPr="004D5E9B">
        <w:rPr>
          <w:rFonts w:ascii="Times New Roman" w:hAnsi="Times New Roman" w:cs="Times New Roman"/>
          <w:sz w:val="24"/>
          <w:szCs w:val="24"/>
          <w:lang w:val="en-US"/>
        </w:rPr>
        <w:t xml:space="preserve"> When a result related to a </w:t>
      </w:r>
      <w:r w:rsidR="00122B4C">
        <w:rPr>
          <w:rFonts w:ascii="Times New Roman" w:hAnsi="Times New Roman" w:cs="Times New Roman"/>
          <w:sz w:val="24"/>
          <w:szCs w:val="24"/>
          <w:lang w:val="en-US"/>
        </w:rPr>
        <w:t xml:space="preserve">likely </w:t>
      </w:r>
      <w:r w:rsidRPr="004D5E9B">
        <w:rPr>
          <w:rFonts w:ascii="Times New Roman" w:hAnsi="Times New Roman" w:cs="Times New Roman"/>
          <w:sz w:val="24"/>
          <w:szCs w:val="24"/>
          <w:lang w:val="en-US"/>
        </w:rPr>
        <w:t xml:space="preserve">episode of ACL injury in a professional basketball male player was detected, a new and more targeted search was performed in national and local media </w:t>
      </w:r>
      <w:r w:rsidR="006C7EB2" w:rsidRPr="004D5E9B">
        <w:rPr>
          <w:rFonts w:ascii="Times New Roman" w:hAnsi="Times New Roman" w:cs="Times New Roman"/>
          <w:sz w:val="24"/>
          <w:szCs w:val="24"/>
          <w:lang w:val="en-US"/>
        </w:rPr>
        <w:t>to</w:t>
      </w:r>
      <w:r w:rsidRPr="004D5E9B">
        <w:rPr>
          <w:rFonts w:ascii="Times New Roman" w:hAnsi="Times New Roman" w:cs="Times New Roman"/>
          <w:sz w:val="24"/>
          <w:szCs w:val="24"/>
          <w:lang w:val="en-US"/>
        </w:rPr>
        <w:t xml:space="preserve"> find details on the specific episode. Finally, injuries were included only when we were able to track an official </w:t>
      </w:r>
      <w:r w:rsidR="00122B4C">
        <w:rPr>
          <w:rFonts w:ascii="Times New Roman" w:hAnsi="Times New Roman" w:cs="Times New Roman"/>
          <w:sz w:val="24"/>
          <w:szCs w:val="24"/>
          <w:lang w:val="en-US"/>
        </w:rPr>
        <w:t xml:space="preserve">publicly available </w:t>
      </w:r>
      <w:r w:rsidRPr="004D5E9B">
        <w:rPr>
          <w:rFonts w:ascii="Times New Roman" w:hAnsi="Times New Roman" w:cs="Times New Roman"/>
          <w:sz w:val="24"/>
          <w:szCs w:val="24"/>
          <w:lang w:val="en-US"/>
        </w:rPr>
        <w:t xml:space="preserve">communication </w:t>
      </w:r>
      <w:r w:rsidR="00122B4C">
        <w:rPr>
          <w:rFonts w:ascii="Times New Roman" w:hAnsi="Times New Roman" w:cs="Times New Roman"/>
          <w:sz w:val="24"/>
          <w:szCs w:val="24"/>
          <w:lang w:val="en-US"/>
        </w:rPr>
        <w:t>of</w:t>
      </w:r>
      <w:r w:rsidR="00122B4C" w:rsidRPr="004D5E9B">
        <w:rPr>
          <w:rFonts w:ascii="Times New Roman" w:hAnsi="Times New Roman" w:cs="Times New Roman"/>
          <w:sz w:val="24"/>
          <w:szCs w:val="24"/>
          <w:lang w:val="en-US"/>
        </w:rPr>
        <w:t xml:space="preserve"> </w:t>
      </w:r>
      <w:r w:rsidRPr="004D5E9B">
        <w:rPr>
          <w:rFonts w:ascii="Times New Roman" w:hAnsi="Times New Roman" w:cs="Times New Roman"/>
          <w:sz w:val="24"/>
          <w:szCs w:val="24"/>
          <w:lang w:val="en-US"/>
        </w:rPr>
        <w:t>the medical staff of the team stating the nature of the injury (complete ACL injury) suffered by the player. Through similar methods (publicly available sources), ACL reconstructions underwent by all players were also tracked.</w:t>
      </w:r>
      <w:r w:rsidR="00810A6D">
        <w:rPr>
          <w:rFonts w:ascii="Times New Roman" w:hAnsi="Times New Roman" w:cs="Times New Roman"/>
          <w:sz w:val="24"/>
          <w:szCs w:val="24"/>
          <w:lang w:val="en-US"/>
        </w:rPr>
        <w:t xml:space="preserve"> </w:t>
      </w:r>
    </w:p>
    <w:p w14:paraId="493CDE7B" w14:textId="18EAD759" w:rsidR="00F86CF0" w:rsidRPr="00201ADC" w:rsidRDefault="00F86CF0" w:rsidP="00C25F22">
      <w:pPr>
        <w:pStyle w:val="NoSpacing"/>
        <w:spacing w:line="480" w:lineRule="auto"/>
        <w:jc w:val="both"/>
        <w:rPr>
          <w:rFonts w:ascii="Times New Roman" w:hAnsi="Times New Roman" w:cs="Times New Roman"/>
          <w:color w:val="000000" w:themeColor="text1"/>
          <w:sz w:val="24"/>
          <w:szCs w:val="24"/>
          <w:lang w:val="en-US"/>
        </w:rPr>
      </w:pPr>
    </w:p>
    <w:p w14:paraId="44572B30" w14:textId="21F40992" w:rsidR="00F86CF0" w:rsidRPr="00201ADC" w:rsidRDefault="00F86CF0" w:rsidP="00C25F22">
      <w:pPr>
        <w:pStyle w:val="NoSpacing"/>
        <w:spacing w:line="480" w:lineRule="auto"/>
        <w:jc w:val="both"/>
        <w:rPr>
          <w:rFonts w:ascii="Times New Roman" w:hAnsi="Times New Roman" w:cs="Times New Roman"/>
          <w:b/>
          <w:color w:val="000000" w:themeColor="text1"/>
          <w:sz w:val="24"/>
          <w:szCs w:val="24"/>
          <w:lang w:val="en-US"/>
        </w:rPr>
      </w:pPr>
      <w:r w:rsidRPr="00201ADC">
        <w:rPr>
          <w:rFonts w:ascii="Times New Roman" w:hAnsi="Times New Roman" w:cs="Times New Roman"/>
          <w:b/>
          <w:color w:val="000000" w:themeColor="text1"/>
          <w:sz w:val="24"/>
          <w:szCs w:val="24"/>
          <w:lang w:val="en-US"/>
        </w:rPr>
        <w:t>Video extraction and processing</w:t>
      </w:r>
    </w:p>
    <w:p w14:paraId="26962447" w14:textId="7217E04D" w:rsidR="00FB6F63" w:rsidRPr="00201ADC" w:rsidRDefault="00113141" w:rsidP="00FF4D18">
      <w:pPr>
        <w:pStyle w:val="ListParagraph"/>
        <w:spacing w:line="480" w:lineRule="auto"/>
        <w:ind w:left="-142"/>
        <w:jc w:val="both"/>
        <w:rPr>
          <w:rFonts w:ascii="Times New Roman" w:hAnsi="Times New Roman" w:cs="Times New Roman"/>
          <w:color w:val="000000" w:themeColor="text1"/>
          <w:sz w:val="24"/>
          <w:szCs w:val="24"/>
          <w:lang w:val="en-GB"/>
        </w:rPr>
      </w:pPr>
      <w:r w:rsidRPr="00201ADC">
        <w:rPr>
          <w:rFonts w:ascii="Times New Roman" w:hAnsi="Times New Roman" w:cs="Times New Roman"/>
          <w:color w:val="000000" w:themeColor="text1"/>
          <w:sz w:val="24"/>
          <w:szCs w:val="24"/>
          <w:lang w:val="en-US"/>
        </w:rPr>
        <w:t xml:space="preserve">Videos of matches were obtained from an online digital platform (synergysportstech.com; Atrium Sports, Inc.). Videos were then </w:t>
      </w:r>
      <w:r w:rsidR="00F86CF0" w:rsidRPr="00201ADC">
        <w:rPr>
          <w:rFonts w:ascii="Times New Roman" w:hAnsi="Times New Roman" w:cs="Times New Roman"/>
          <w:color w:val="000000" w:themeColor="text1"/>
          <w:sz w:val="24"/>
          <w:szCs w:val="24"/>
          <w:lang w:val="en-US"/>
        </w:rPr>
        <w:t xml:space="preserve">downloaded to a personal computer and cut </w:t>
      </w:r>
      <w:r w:rsidRPr="00201ADC">
        <w:rPr>
          <w:rFonts w:ascii="Times New Roman" w:hAnsi="Times New Roman" w:cs="Times New Roman"/>
          <w:color w:val="000000" w:themeColor="text1"/>
          <w:sz w:val="24"/>
          <w:szCs w:val="24"/>
          <w:lang w:val="en-US"/>
        </w:rPr>
        <w:t>using a video analysis editing software (Dartfish Pro S; Dartfish, Fribourg, Switzerland</w:t>
      </w:r>
      <w:r w:rsidR="00F86CF0" w:rsidRPr="00201ADC">
        <w:rPr>
          <w:rFonts w:ascii="Times New Roman" w:hAnsi="Times New Roman" w:cs="Times New Roman"/>
          <w:color w:val="000000" w:themeColor="text1"/>
          <w:sz w:val="24"/>
          <w:szCs w:val="24"/>
          <w:lang w:val="en-US"/>
        </w:rPr>
        <w:t>)</w:t>
      </w:r>
      <w:r w:rsidRPr="00201ADC">
        <w:rPr>
          <w:rFonts w:ascii="Times New Roman" w:hAnsi="Times New Roman" w:cs="Times New Roman"/>
          <w:color w:val="000000" w:themeColor="text1"/>
          <w:sz w:val="24"/>
          <w:szCs w:val="24"/>
          <w:lang w:val="en-US"/>
        </w:rPr>
        <w:t>.</w:t>
      </w:r>
      <w:r w:rsidR="00783056" w:rsidRPr="00201ADC">
        <w:rPr>
          <w:rFonts w:ascii="Times New Roman" w:hAnsi="Times New Roman" w:cs="Times New Roman"/>
          <w:color w:val="000000" w:themeColor="text1"/>
          <w:sz w:val="24"/>
          <w:szCs w:val="24"/>
          <w:lang w:val="en-US"/>
        </w:rPr>
        <w:t xml:space="preserve"> </w:t>
      </w:r>
      <w:r w:rsidRPr="00201ADC">
        <w:rPr>
          <w:rFonts w:ascii="Times New Roman" w:hAnsi="Times New Roman" w:cs="Times New Roman"/>
          <w:color w:val="000000" w:themeColor="text1"/>
          <w:sz w:val="24"/>
          <w:szCs w:val="24"/>
          <w:lang w:val="en-US"/>
        </w:rPr>
        <w:t>Each video was cut to 10</w:t>
      </w:r>
      <w:r w:rsidR="00EE0E11" w:rsidRPr="00201ADC">
        <w:rPr>
          <w:rFonts w:ascii="Times New Roman" w:hAnsi="Times New Roman" w:cs="Times New Roman"/>
          <w:color w:val="000000" w:themeColor="text1"/>
          <w:sz w:val="24"/>
          <w:szCs w:val="24"/>
          <w:lang w:val="en-US"/>
        </w:rPr>
        <w:t>-12</w:t>
      </w:r>
      <w:r w:rsidRPr="00201ADC">
        <w:rPr>
          <w:rFonts w:ascii="Times New Roman" w:hAnsi="Times New Roman" w:cs="Times New Roman"/>
          <w:color w:val="000000" w:themeColor="text1"/>
          <w:sz w:val="24"/>
          <w:szCs w:val="24"/>
          <w:lang w:val="en-US"/>
        </w:rPr>
        <w:t xml:space="preserve"> </w:t>
      </w:r>
      <w:r w:rsidR="00230815" w:rsidRPr="00201ADC">
        <w:rPr>
          <w:rFonts w:ascii="Times New Roman" w:hAnsi="Times New Roman" w:cs="Times New Roman"/>
          <w:color w:val="000000" w:themeColor="text1"/>
          <w:sz w:val="24"/>
          <w:szCs w:val="24"/>
          <w:lang w:val="en-US"/>
        </w:rPr>
        <w:t>seconds</w:t>
      </w:r>
      <w:r w:rsidRPr="00201ADC">
        <w:rPr>
          <w:rFonts w:ascii="Times New Roman" w:hAnsi="Times New Roman" w:cs="Times New Roman"/>
          <w:color w:val="000000" w:themeColor="text1"/>
          <w:sz w:val="24"/>
          <w:szCs w:val="24"/>
          <w:lang w:val="en-US"/>
        </w:rPr>
        <w:t xml:space="preserve"> </w:t>
      </w:r>
      <w:r w:rsidR="00EE0E11" w:rsidRPr="00201ADC">
        <w:rPr>
          <w:rFonts w:ascii="Times New Roman" w:hAnsi="Times New Roman" w:cs="Times New Roman"/>
          <w:color w:val="000000" w:themeColor="text1"/>
          <w:sz w:val="24"/>
          <w:szCs w:val="24"/>
          <w:lang w:val="en-US"/>
        </w:rPr>
        <w:t>before</w:t>
      </w:r>
      <w:r w:rsidRPr="00201ADC">
        <w:rPr>
          <w:rFonts w:ascii="Times New Roman" w:hAnsi="Times New Roman" w:cs="Times New Roman"/>
          <w:color w:val="000000" w:themeColor="text1"/>
          <w:sz w:val="24"/>
          <w:szCs w:val="24"/>
          <w:lang w:val="en-US"/>
        </w:rPr>
        <w:t xml:space="preserve"> and 3</w:t>
      </w:r>
      <w:r w:rsidR="00EE0E11" w:rsidRPr="00201ADC">
        <w:rPr>
          <w:rFonts w:ascii="Times New Roman" w:hAnsi="Times New Roman" w:cs="Times New Roman"/>
          <w:color w:val="000000" w:themeColor="text1"/>
          <w:sz w:val="24"/>
          <w:szCs w:val="24"/>
          <w:lang w:val="en-US"/>
        </w:rPr>
        <w:t>-</w:t>
      </w:r>
      <w:r w:rsidRPr="00201ADC">
        <w:rPr>
          <w:rFonts w:ascii="Times New Roman" w:hAnsi="Times New Roman" w:cs="Times New Roman"/>
          <w:color w:val="000000" w:themeColor="text1"/>
          <w:sz w:val="24"/>
          <w:szCs w:val="24"/>
          <w:lang w:val="en-US"/>
        </w:rPr>
        <w:t>5 s</w:t>
      </w:r>
      <w:r w:rsidR="00230815" w:rsidRPr="00201ADC">
        <w:rPr>
          <w:rFonts w:ascii="Times New Roman" w:hAnsi="Times New Roman" w:cs="Times New Roman"/>
          <w:color w:val="000000" w:themeColor="text1"/>
          <w:sz w:val="24"/>
          <w:szCs w:val="24"/>
          <w:lang w:val="en-US"/>
        </w:rPr>
        <w:t>econds</w:t>
      </w:r>
      <w:r w:rsidRPr="00201ADC">
        <w:rPr>
          <w:rFonts w:ascii="Times New Roman" w:hAnsi="Times New Roman" w:cs="Times New Roman"/>
          <w:color w:val="000000" w:themeColor="text1"/>
          <w:sz w:val="24"/>
          <w:szCs w:val="24"/>
          <w:lang w:val="en-US"/>
        </w:rPr>
        <w:t xml:space="preserve"> </w:t>
      </w:r>
      <w:r w:rsidR="00EE0E11" w:rsidRPr="00201ADC">
        <w:rPr>
          <w:rFonts w:ascii="Times New Roman" w:hAnsi="Times New Roman" w:cs="Times New Roman"/>
          <w:color w:val="000000" w:themeColor="text1"/>
          <w:sz w:val="24"/>
          <w:szCs w:val="24"/>
          <w:lang w:val="en-US"/>
        </w:rPr>
        <w:t>after</w:t>
      </w:r>
      <w:r w:rsidRPr="00201ADC">
        <w:rPr>
          <w:rFonts w:ascii="Times New Roman" w:hAnsi="Times New Roman" w:cs="Times New Roman"/>
          <w:color w:val="000000" w:themeColor="text1"/>
          <w:sz w:val="24"/>
          <w:szCs w:val="24"/>
          <w:lang w:val="en-US"/>
        </w:rPr>
        <w:t xml:space="preserve"> the estimated </w:t>
      </w:r>
      <w:r w:rsidR="00230815" w:rsidRPr="00201ADC">
        <w:rPr>
          <w:rFonts w:ascii="Times New Roman" w:hAnsi="Times New Roman" w:cs="Times New Roman"/>
          <w:color w:val="000000" w:themeColor="text1"/>
          <w:sz w:val="24"/>
          <w:szCs w:val="24"/>
          <w:lang w:val="en-US"/>
        </w:rPr>
        <w:t xml:space="preserve">ACL </w:t>
      </w:r>
      <w:r w:rsidRPr="00201ADC">
        <w:rPr>
          <w:rFonts w:ascii="Times New Roman" w:hAnsi="Times New Roman" w:cs="Times New Roman"/>
          <w:color w:val="000000" w:themeColor="text1"/>
          <w:sz w:val="24"/>
          <w:szCs w:val="24"/>
          <w:lang w:val="en-US"/>
        </w:rPr>
        <w:t xml:space="preserve">injury frame (IF) to accurately evaluate the playing situation </w:t>
      </w:r>
      <w:r w:rsidR="00230815" w:rsidRPr="00201ADC">
        <w:rPr>
          <w:rFonts w:ascii="Times New Roman" w:hAnsi="Times New Roman" w:cs="Times New Roman"/>
          <w:color w:val="000000" w:themeColor="text1"/>
          <w:sz w:val="24"/>
          <w:szCs w:val="24"/>
          <w:lang w:val="en-US"/>
        </w:rPr>
        <w:t>which</w:t>
      </w:r>
      <w:r w:rsidRPr="00201ADC">
        <w:rPr>
          <w:rFonts w:ascii="Times New Roman" w:hAnsi="Times New Roman" w:cs="Times New Roman"/>
          <w:color w:val="000000" w:themeColor="text1"/>
          <w:sz w:val="24"/>
          <w:szCs w:val="24"/>
          <w:lang w:val="en-US"/>
        </w:rPr>
        <w:t xml:space="preserve"> preceded the inju</w:t>
      </w:r>
      <w:r w:rsidR="008762E4" w:rsidRPr="00201ADC">
        <w:rPr>
          <w:rFonts w:ascii="Times New Roman" w:hAnsi="Times New Roman" w:cs="Times New Roman"/>
          <w:color w:val="000000" w:themeColor="text1"/>
          <w:sz w:val="24"/>
          <w:szCs w:val="24"/>
          <w:lang w:val="en-US"/>
        </w:rPr>
        <w:t xml:space="preserve">ry and </w:t>
      </w:r>
      <w:r w:rsidR="00230815" w:rsidRPr="00201ADC">
        <w:rPr>
          <w:rFonts w:ascii="Times New Roman" w:hAnsi="Times New Roman" w:cs="Times New Roman"/>
          <w:color w:val="000000" w:themeColor="text1"/>
          <w:sz w:val="24"/>
          <w:szCs w:val="24"/>
          <w:lang w:val="en-US"/>
        </w:rPr>
        <w:t xml:space="preserve">injury </w:t>
      </w:r>
      <w:r w:rsidR="008762E4" w:rsidRPr="00201ADC">
        <w:rPr>
          <w:rFonts w:ascii="Times New Roman" w:hAnsi="Times New Roman" w:cs="Times New Roman"/>
          <w:color w:val="000000" w:themeColor="text1"/>
          <w:sz w:val="24"/>
          <w:szCs w:val="24"/>
          <w:lang w:val="en-US"/>
        </w:rPr>
        <w:t>mechanism</w:t>
      </w:r>
      <w:r w:rsidR="00230815" w:rsidRPr="00201ADC">
        <w:rPr>
          <w:rFonts w:ascii="Times New Roman" w:hAnsi="Times New Roman" w:cs="Times New Roman"/>
          <w:color w:val="000000" w:themeColor="text1"/>
          <w:sz w:val="24"/>
          <w:szCs w:val="24"/>
          <w:lang w:val="en-US"/>
        </w:rPr>
        <w:t>.</w:t>
      </w:r>
      <w:r w:rsidR="00FB6F63" w:rsidRPr="00201ADC">
        <w:rPr>
          <w:rFonts w:ascii="Times New Roman" w:hAnsi="Times New Roman" w:cs="Times New Roman"/>
          <w:color w:val="000000" w:themeColor="text1"/>
          <w:sz w:val="24"/>
          <w:szCs w:val="24"/>
          <w:lang w:val="en-GB"/>
        </w:rPr>
        <w:t xml:space="preserve"> Additionally, all available replays from the television broadcast (in slow motion and from different angles) were added to the video.</w:t>
      </w:r>
    </w:p>
    <w:p w14:paraId="10C0D828" w14:textId="77777777" w:rsidR="00230815" w:rsidRPr="004D5E9B" w:rsidRDefault="00230815" w:rsidP="003A4064">
      <w:pPr>
        <w:pStyle w:val="NoSpacing"/>
        <w:spacing w:line="480" w:lineRule="auto"/>
        <w:jc w:val="both"/>
        <w:rPr>
          <w:rFonts w:ascii="Times New Roman" w:hAnsi="Times New Roman" w:cs="Times New Roman"/>
          <w:sz w:val="24"/>
          <w:szCs w:val="24"/>
          <w:lang w:val="en-US"/>
        </w:rPr>
      </w:pPr>
    </w:p>
    <w:p w14:paraId="6800441A" w14:textId="77777777" w:rsidR="00113141" w:rsidRPr="00201ADC" w:rsidRDefault="00113141" w:rsidP="00C25F22">
      <w:pPr>
        <w:pStyle w:val="NoSpacing"/>
        <w:spacing w:line="480" w:lineRule="auto"/>
        <w:jc w:val="both"/>
        <w:rPr>
          <w:rFonts w:ascii="Times New Roman" w:hAnsi="Times New Roman" w:cs="Times New Roman"/>
          <w:b/>
          <w:color w:val="000000" w:themeColor="text1"/>
          <w:sz w:val="24"/>
          <w:szCs w:val="24"/>
          <w:lang w:val="en-US"/>
        </w:rPr>
      </w:pPr>
      <w:r w:rsidRPr="00201ADC">
        <w:rPr>
          <w:rFonts w:ascii="Times New Roman" w:hAnsi="Times New Roman" w:cs="Times New Roman"/>
          <w:b/>
          <w:color w:val="000000" w:themeColor="text1"/>
          <w:sz w:val="24"/>
          <w:szCs w:val="24"/>
          <w:lang w:val="en-US"/>
        </w:rPr>
        <w:lastRenderedPageBreak/>
        <w:t>Video evaluation</w:t>
      </w:r>
    </w:p>
    <w:p w14:paraId="1CF55A0E" w14:textId="603A07A9" w:rsidR="00DD292F" w:rsidRPr="00201ADC" w:rsidRDefault="00FF4532" w:rsidP="00653F97">
      <w:pPr>
        <w:pStyle w:val="NoSpacing"/>
        <w:spacing w:line="480" w:lineRule="auto"/>
        <w:ind w:firstLine="397"/>
        <w:jc w:val="both"/>
        <w:rPr>
          <w:rFonts w:ascii="Times New Roman" w:hAnsi="Times New Roman" w:cs="Times New Roman"/>
          <w:color w:val="000000" w:themeColor="text1"/>
          <w:sz w:val="24"/>
          <w:szCs w:val="24"/>
          <w:highlight w:val="yellow"/>
          <w:lang w:val="en-US"/>
        </w:rPr>
      </w:pPr>
      <w:r w:rsidRPr="00201ADC">
        <w:rPr>
          <w:rFonts w:ascii="Times New Roman" w:hAnsi="Times New Roman" w:cs="Times New Roman"/>
          <w:color w:val="000000" w:themeColor="text1"/>
          <w:sz w:val="24"/>
          <w:szCs w:val="24"/>
          <w:lang w:val="en-US"/>
        </w:rPr>
        <w:t xml:space="preserve">Video evaluation was performed independently </w:t>
      </w:r>
      <w:r w:rsidR="00F86CF0" w:rsidRPr="00201ADC">
        <w:rPr>
          <w:rFonts w:ascii="Times New Roman" w:hAnsi="Times New Roman" w:cs="Times New Roman"/>
          <w:color w:val="000000" w:themeColor="text1"/>
          <w:sz w:val="24"/>
          <w:szCs w:val="24"/>
          <w:lang w:val="en-US"/>
        </w:rPr>
        <w:t>by three reviewers (</w:t>
      </w:r>
      <w:r w:rsidR="007D34C7">
        <w:rPr>
          <w:rFonts w:ascii="Times New Roman" w:hAnsi="Times New Roman" w:cs="Times New Roman"/>
          <w:color w:val="000000" w:themeColor="text1"/>
          <w:sz w:val="24"/>
          <w:szCs w:val="24"/>
          <w:lang w:val="en-US"/>
        </w:rPr>
        <w:t>FT, MB, FDV</w:t>
      </w:r>
      <w:r w:rsidR="00F86CF0" w:rsidRPr="00201ADC">
        <w:rPr>
          <w:rFonts w:ascii="Times New Roman" w:hAnsi="Times New Roman" w:cs="Times New Roman"/>
          <w:color w:val="000000" w:themeColor="text1"/>
          <w:sz w:val="24"/>
          <w:szCs w:val="24"/>
          <w:lang w:val="en-US"/>
        </w:rPr>
        <w:t>)</w:t>
      </w:r>
      <w:r w:rsidRPr="00201ADC">
        <w:rPr>
          <w:rFonts w:ascii="Times New Roman" w:hAnsi="Times New Roman" w:cs="Times New Roman"/>
          <w:color w:val="000000" w:themeColor="text1"/>
          <w:sz w:val="24"/>
          <w:szCs w:val="24"/>
          <w:lang w:val="en-US"/>
        </w:rPr>
        <w:t xml:space="preserve">, </w:t>
      </w:r>
      <w:r w:rsidR="00527BD5" w:rsidRPr="00201ADC">
        <w:rPr>
          <w:rFonts w:ascii="Times New Roman" w:hAnsi="Times New Roman" w:cs="Times New Roman"/>
          <w:color w:val="000000" w:themeColor="text1"/>
          <w:sz w:val="24"/>
          <w:szCs w:val="24"/>
          <w:lang w:val="en-US"/>
        </w:rPr>
        <w:t>with experience</w:t>
      </w:r>
      <w:r w:rsidRPr="00201ADC">
        <w:rPr>
          <w:rFonts w:ascii="Times New Roman" w:hAnsi="Times New Roman" w:cs="Times New Roman"/>
          <w:color w:val="000000" w:themeColor="text1"/>
          <w:sz w:val="24"/>
          <w:szCs w:val="24"/>
          <w:lang w:val="en-US"/>
        </w:rPr>
        <w:t xml:space="preserve"> in sports medicine and orthopedic rehabilitation </w:t>
      </w:r>
      <w:r w:rsidR="00527BD5" w:rsidRPr="00201ADC">
        <w:rPr>
          <w:rFonts w:ascii="Times New Roman" w:hAnsi="Times New Roman" w:cs="Times New Roman"/>
          <w:color w:val="000000" w:themeColor="text1"/>
          <w:sz w:val="24"/>
          <w:szCs w:val="24"/>
          <w:lang w:val="en-US"/>
        </w:rPr>
        <w:t xml:space="preserve">and </w:t>
      </w:r>
      <w:r w:rsidR="00085266" w:rsidRPr="00201ADC">
        <w:rPr>
          <w:rFonts w:ascii="Times New Roman" w:hAnsi="Times New Roman" w:cs="Times New Roman"/>
          <w:color w:val="000000" w:themeColor="text1"/>
          <w:sz w:val="24"/>
          <w:szCs w:val="24"/>
          <w:lang w:val="en-US"/>
        </w:rPr>
        <w:t xml:space="preserve">team sports injury </w:t>
      </w:r>
      <w:r w:rsidR="00527BD5" w:rsidRPr="00201ADC">
        <w:rPr>
          <w:rFonts w:ascii="Times New Roman" w:hAnsi="Times New Roman" w:cs="Times New Roman"/>
          <w:color w:val="000000" w:themeColor="text1"/>
          <w:sz w:val="24"/>
          <w:szCs w:val="24"/>
          <w:lang w:val="en-US"/>
        </w:rPr>
        <w:t xml:space="preserve">video analysis research. </w:t>
      </w:r>
      <w:r w:rsidR="00890C1A" w:rsidRPr="00201ADC">
        <w:rPr>
          <w:rFonts w:ascii="Times New Roman" w:hAnsi="Times New Roman" w:cs="Times New Roman"/>
          <w:color w:val="000000" w:themeColor="text1"/>
          <w:sz w:val="24"/>
          <w:szCs w:val="24"/>
          <w:lang w:val="en-US"/>
        </w:rPr>
        <w:t>Video e</w:t>
      </w:r>
      <w:r w:rsidR="00527BD5" w:rsidRPr="00201ADC">
        <w:rPr>
          <w:rFonts w:ascii="Times New Roman" w:hAnsi="Times New Roman" w:cs="Times New Roman"/>
          <w:color w:val="000000" w:themeColor="text1"/>
          <w:sz w:val="24"/>
          <w:szCs w:val="24"/>
          <w:lang w:val="en-US"/>
        </w:rPr>
        <w:t xml:space="preserve">valuation was performed according to </w:t>
      </w:r>
      <w:r w:rsidR="00EE0E11" w:rsidRPr="00201ADC">
        <w:rPr>
          <w:rFonts w:ascii="Times New Roman" w:hAnsi="Times New Roman" w:cs="Times New Roman"/>
          <w:color w:val="000000" w:themeColor="text1"/>
          <w:sz w:val="24"/>
          <w:szCs w:val="24"/>
          <w:lang w:val="en-US"/>
        </w:rPr>
        <w:t>two</w:t>
      </w:r>
      <w:r w:rsidRPr="00201ADC">
        <w:rPr>
          <w:rFonts w:ascii="Times New Roman" w:hAnsi="Times New Roman" w:cs="Times New Roman"/>
          <w:color w:val="000000" w:themeColor="text1"/>
          <w:sz w:val="24"/>
          <w:szCs w:val="24"/>
          <w:lang w:val="en-US"/>
        </w:rPr>
        <w:t xml:space="preserve"> predetermined checklists (see </w:t>
      </w:r>
      <w:r w:rsidR="003F50FE" w:rsidRPr="00201ADC">
        <w:rPr>
          <w:rFonts w:ascii="Times New Roman" w:hAnsi="Times New Roman" w:cs="Times New Roman"/>
          <w:color w:val="000000" w:themeColor="text1"/>
          <w:sz w:val="24"/>
          <w:szCs w:val="24"/>
          <w:lang w:val="en-US"/>
        </w:rPr>
        <w:t>s</w:t>
      </w:r>
      <w:r w:rsidRPr="00201ADC">
        <w:rPr>
          <w:rFonts w:ascii="Times New Roman" w:hAnsi="Times New Roman" w:cs="Times New Roman"/>
          <w:color w:val="000000" w:themeColor="text1"/>
          <w:sz w:val="24"/>
          <w:szCs w:val="24"/>
          <w:lang w:val="en-US"/>
        </w:rPr>
        <w:t>upplementa</w:t>
      </w:r>
      <w:r w:rsidR="003F50FE" w:rsidRPr="00201ADC">
        <w:rPr>
          <w:rFonts w:ascii="Times New Roman" w:hAnsi="Times New Roman" w:cs="Times New Roman"/>
          <w:color w:val="000000" w:themeColor="text1"/>
          <w:sz w:val="24"/>
          <w:szCs w:val="24"/>
          <w:lang w:val="en-US"/>
        </w:rPr>
        <w:t>ry</w:t>
      </w:r>
      <w:r w:rsidRPr="00201ADC">
        <w:rPr>
          <w:rFonts w:ascii="Times New Roman" w:hAnsi="Times New Roman" w:cs="Times New Roman"/>
          <w:color w:val="000000" w:themeColor="text1"/>
          <w:sz w:val="24"/>
          <w:szCs w:val="24"/>
          <w:lang w:val="en-US"/>
        </w:rPr>
        <w:t xml:space="preserve"> Tables 1 and 2). Each ACL injury video was downloaded on a personal computer, opened using an online software (</w:t>
      </w:r>
      <w:proofErr w:type="spellStart"/>
      <w:r w:rsidRPr="00201ADC">
        <w:rPr>
          <w:rFonts w:ascii="Times New Roman" w:hAnsi="Times New Roman" w:cs="Times New Roman"/>
          <w:color w:val="000000" w:themeColor="text1"/>
          <w:sz w:val="24"/>
          <w:szCs w:val="24"/>
          <w:lang w:val="en-US"/>
        </w:rPr>
        <w:t>Kinovea</w:t>
      </w:r>
      <w:proofErr w:type="spellEnd"/>
      <w:r w:rsidRPr="00201ADC">
        <w:rPr>
          <w:rFonts w:ascii="Times New Roman" w:hAnsi="Times New Roman" w:cs="Times New Roman"/>
          <w:color w:val="000000" w:themeColor="text1"/>
          <w:sz w:val="24"/>
          <w:szCs w:val="24"/>
          <w:lang w:val="en-US"/>
        </w:rPr>
        <w:t xml:space="preserve">; </w:t>
      </w:r>
      <w:proofErr w:type="spellStart"/>
      <w:r w:rsidRPr="00201ADC">
        <w:rPr>
          <w:rFonts w:ascii="Times New Roman" w:hAnsi="Times New Roman" w:cs="Times New Roman"/>
          <w:color w:val="000000" w:themeColor="text1"/>
          <w:sz w:val="24"/>
          <w:szCs w:val="24"/>
          <w:lang w:val="en-US"/>
        </w:rPr>
        <w:t>KinoveaInk</w:t>
      </w:r>
      <w:proofErr w:type="spellEnd"/>
      <w:r w:rsidRPr="00201ADC">
        <w:rPr>
          <w:rFonts w:ascii="Times New Roman" w:hAnsi="Times New Roman" w:cs="Times New Roman"/>
          <w:color w:val="000000" w:themeColor="text1"/>
          <w:sz w:val="24"/>
          <w:szCs w:val="24"/>
          <w:lang w:val="en-US"/>
        </w:rPr>
        <w:t>), and analyzed using an evaluation flow adapted</w:t>
      </w:r>
      <w:r w:rsidR="00890C1A" w:rsidRPr="00201ADC">
        <w:rPr>
          <w:rFonts w:ascii="Times New Roman" w:hAnsi="Times New Roman" w:cs="Times New Roman"/>
          <w:color w:val="000000" w:themeColor="text1"/>
          <w:sz w:val="24"/>
          <w:szCs w:val="24"/>
          <w:lang w:val="en-US"/>
        </w:rPr>
        <w:t xml:space="preserve"> to </w:t>
      </w:r>
      <w:r w:rsidR="00801FC0" w:rsidRPr="00201ADC">
        <w:rPr>
          <w:rFonts w:ascii="Times New Roman" w:hAnsi="Times New Roman" w:cs="Times New Roman"/>
          <w:color w:val="000000" w:themeColor="text1"/>
          <w:sz w:val="24"/>
          <w:szCs w:val="24"/>
          <w:lang w:val="en-US"/>
        </w:rPr>
        <w:t>b</w:t>
      </w:r>
      <w:r w:rsidR="00890C1A" w:rsidRPr="00201ADC">
        <w:rPr>
          <w:rFonts w:ascii="Times New Roman" w:hAnsi="Times New Roman" w:cs="Times New Roman"/>
          <w:color w:val="000000" w:themeColor="text1"/>
          <w:sz w:val="24"/>
          <w:szCs w:val="24"/>
          <w:lang w:val="en-US"/>
        </w:rPr>
        <w:t>asketball</w:t>
      </w:r>
      <w:r w:rsidRPr="00201ADC">
        <w:rPr>
          <w:rFonts w:ascii="Times New Roman" w:hAnsi="Times New Roman" w:cs="Times New Roman"/>
          <w:color w:val="000000" w:themeColor="text1"/>
          <w:sz w:val="24"/>
          <w:szCs w:val="24"/>
          <w:lang w:val="en-US"/>
        </w:rPr>
        <w:t xml:space="preserve"> from </w:t>
      </w:r>
      <w:r w:rsidR="00085266" w:rsidRPr="00201ADC">
        <w:rPr>
          <w:rFonts w:ascii="Times New Roman" w:hAnsi="Times New Roman" w:cs="Times New Roman"/>
          <w:color w:val="000000" w:themeColor="text1"/>
          <w:sz w:val="24"/>
          <w:szCs w:val="24"/>
          <w:lang w:val="en-US"/>
        </w:rPr>
        <w:t xml:space="preserve">previous </w:t>
      </w:r>
      <w:r w:rsidR="00623300" w:rsidRPr="00201ADC">
        <w:rPr>
          <w:rFonts w:ascii="Times New Roman" w:hAnsi="Times New Roman" w:cs="Times New Roman"/>
          <w:color w:val="000000" w:themeColor="text1"/>
          <w:sz w:val="24"/>
          <w:szCs w:val="24"/>
          <w:lang w:val="en-US"/>
        </w:rPr>
        <w:t>research</w:t>
      </w:r>
      <w:r w:rsidR="00C2770A" w:rsidRPr="00201ADC">
        <w:rPr>
          <w:rFonts w:ascii="Times New Roman" w:hAnsi="Times New Roman" w:cs="Times New Roman"/>
          <w:color w:val="000000" w:themeColor="text1"/>
          <w:sz w:val="24"/>
          <w:szCs w:val="24"/>
          <w:lang w:val="en-US"/>
        </w:rPr>
        <w:t>.</w:t>
      </w:r>
      <w:r w:rsidR="001508C6" w:rsidRPr="00201ADC">
        <w:rPr>
          <w:rFonts w:ascii="Times New Roman" w:hAnsi="Times New Roman" w:cs="Times New Roman"/>
          <w:color w:val="000000" w:themeColor="text1"/>
          <w:sz w:val="24"/>
          <w:szCs w:val="24"/>
          <w:vertAlign w:val="superscript"/>
          <w:lang w:val="en-US"/>
        </w:rPr>
        <w:t>1</w:t>
      </w:r>
      <w:r w:rsidR="003F50FE" w:rsidRPr="00201ADC">
        <w:rPr>
          <w:rFonts w:ascii="Times New Roman" w:hAnsi="Times New Roman" w:cs="Times New Roman"/>
          <w:color w:val="000000" w:themeColor="text1"/>
          <w:sz w:val="24"/>
          <w:szCs w:val="24"/>
          <w:vertAlign w:val="superscript"/>
          <w:lang w:val="en-US"/>
        </w:rPr>
        <w:t>1</w:t>
      </w:r>
      <w:r w:rsidR="001508C6" w:rsidRPr="00201ADC">
        <w:rPr>
          <w:rFonts w:ascii="Times New Roman" w:hAnsi="Times New Roman" w:cs="Times New Roman"/>
          <w:color w:val="000000" w:themeColor="text1"/>
          <w:sz w:val="24"/>
          <w:szCs w:val="24"/>
          <w:vertAlign w:val="superscript"/>
          <w:lang w:val="en-US"/>
        </w:rPr>
        <w:t>-1</w:t>
      </w:r>
      <w:r w:rsidR="003F50FE" w:rsidRPr="00201ADC">
        <w:rPr>
          <w:rFonts w:ascii="Times New Roman" w:hAnsi="Times New Roman" w:cs="Times New Roman"/>
          <w:color w:val="000000" w:themeColor="text1"/>
          <w:sz w:val="24"/>
          <w:szCs w:val="24"/>
          <w:vertAlign w:val="superscript"/>
          <w:lang w:val="en-US"/>
        </w:rPr>
        <w:t>3</w:t>
      </w:r>
      <w:r w:rsidR="001508C6" w:rsidRPr="00201ADC">
        <w:rPr>
          <w:rFonts w:ascii="Times New Roman" w:hAnsi="Times New Roman" w:cs="Times New Roman"/>
          <w:color w:val="000000" w:themeColor="text1"/>
          <w:sz w:val="24"/>
          <w:szCs w:val="24"/>
          <w:vertAlign w:val="superscript"/>
          <w:lang w:val="en-US"/>
        </w:rPr>
        <w:t>,</w:t>
      </w:r>
      <w:r w:rsidR="00C2770A" w:rsidRPr="00201ADC">
        <w:rPr>
          <w:rFonts w:ascii="Times New Roman" w:hAnsi="Times New Roman" w:cs="Times New Roman"/>
          <w:color w:val="000000" w:themeColor="text1"/>
          <w:sz w:val="24"/>
          <w:szCs w:val="24"/>
          <w:vertAlign w:val="superscript"/>
          <w:lang w:val="en-US"/>
        </w:rPr>
        <w:t>2</w:t>
      </w:r>
      <w:r w:rsidR="003F50FE" w:rsidRPr="00201ADC">
        <w:rPr>
          <w:rFonts w:ascii="Times New Roman" w:hAnsi="Times New Roman" w:cs="Times New Roman"/>
          <w:color w:val="000000" w:themeColor="text1"/>
          <w:sz w:val="24"/>
          <w:szCs w:val="24"/>
          <w:vertAlign w:val="superscript"/>
          <w:lang w:val="en-US"/>
        </w:rPr>
        <w:t>4</w:t>
      </w:r>
      <w:r w:rsidRPr="00201ADC">
        <w:rPr>
          <w:rFonts w:ascii="Times New Roman" w:hAnsi="Times New Roman" w:cs="Times New Roman"/>
          <w:color w:val="000000" w:themeColor="text1"/>
          <w:sz w:val="24"/>
          <w:szCs w:val="24"/>
          <w:lang w:val="en-US"/>
        </w:rPr>
        <w:t xml:space="preserve"> </w:t>
      </w:r>
      <w:r w:rsidR="00890C1A" w:rsidRPr="00201ADC">
        <w:rPr>
          <w:rFonts w:ascii="Times New Roman" w:hAnsi="Times New Roman" w:cs="Times New Roman"/>
          <w:color w:val="000000" w:themeColor="text1"/>
          <w:sz w:val="24"/>
          <w:szCs w:val="24"/>
          <w:lang w:val="en-US"/>
        </w:rPr>
        <w:t>In brief, e</w:t>
      </w:r>
      <w:r w:rsidR="00113141" w:rsidRPr="00201ADC">
        <w:rPr>
          <w:rFonts w:ascii="Times New Roman" w:hAnsi="Times New Roman" w:cs="Times New Roman"/>
          <w:color w:val="000000" w:themeColor="text1"/>
          <w:sz w:val="24"/>
          <w:szCs w:val="24"/>
          <w:lang w:val="en-US"/>
        </w:rPr>
        <w:t xml:space="preserve">ach reviewer evaluated the original video to define the injury situation, </w:t>
      </w:r>
      <w:r w:rsidR="00113141" w:rsidRPr="00827D57">
        <w:rPr>
          <w:rFonts w:ascii="Times New Roman" w:hAnsi="Times New Roman" w:cs="Times New Roman"/>
          <w:color w:val="000000" w:themeColor="text1"/>
          <w:sz w:val="24"/>
          <w:szCs w:val="24"/>
          <w:lang w:val="en-US"/>
        </w:rPr>
        <w:t xml:space="preserve">defensive or offensive, which was categorized based on ball possession and specific playing situation. </w:t>
      </w:r>
      <w:r w:rsidR="00653F97" w:rsidRPr="00827D57">
        <w:rPr>
          <w:rFonts w:ascii="Times New Roman" w:hAnsi="Times New Roman" w:cs="Times New Roman"/>
          <w:color w:val="000000" w:themeColor="text1"/>
          <w:sz w:val="24"/>
          <w:szCs w:val="24"/>
          <w:lang w:val="en-US"/>
        </w:rPr>
        <w:t xml:space="preserve"> </w:t>
      </w:r>
      <w:r w:rsidR="00653F97" w:rsidRPr="00827D57">
        <w:rPr>
          <w:rFonts w:ascii="Times New Roman" w:hAnsi="Times New Roman" w:cs="Times New Roman"/>
          <w:color w:val="000000" w:themeColor="text1"/>
          <w:sz w:val="24"/>
          <w:szCs w:val="24"/>
          <w:lang w:val="en-GB"/>
        </w:rPr>
        <w:t xml:space="preserve">The injured leg was determined based on injury history information gathered as well as match video data. Leg loading was established as, if on the injured, un-injured or both limbs. Subsequently, the intensity of action was determined based on estimated horizontal and vertical velocities (zero, low, </w:t>
      </w:r>
      <w:proofErr w:type="gramStart"/>
      <w:r w:rsidR="00653F97" w:rsidRPr="00827D57">
        <w:rPr>
          <w:rFonts w:ascii="Times New Roman" w:hAnsi="Times New Roman" w:cs="Times New Roman"/>
          <w:color w:val="000000" w:themeColor="text1"/>
          <w:sz w:val="24"/>
          <w:szCs w:val="24"/>
          <w:lang w:val="en-GB"/>
        </w:rPr>
        <w:t>moderate</w:t>
      </w:r>
      <w:proofErr w:type="gramEnd"/>
      <w:r w:rsidR="00653F97" w:rsidRPr="00827D57">
        <w:rPr>
          <w:rFonts w:ascii="Times New Roman" w:hAnsi="Times New Roman" w:cs="Times New Roman"/>
          <w:color w:val="000000" w:themeColor="text1"/>
          <w:sz w:val="24"/>
          <w:szCs w:val="24"/>
          <w:lang w:val="en-GB"/>
        </w:rPr>
        <w:t xml:space="preserve"> and high). </w:t>
      </w:r>
      <w:r w:rsidR="00113141" w:rsidRPr="00827D57">
        <w:rPr>
          <w:rFonts w:ascii="Times New Roman" w:hAnsi="Times New Roman" w:cs="Times New Roman"/>
          <w:color w:val="000000" w:themeColor="text1"/>
          <w:sz w:val="24"/>
          <w:szCs w:val="24"/>
          <w:lang w:val="en-US"/>
        </w:rPr>
        <w:t xml:space="preserve">Then, a series of views were used to determine the injury mechanism </w:t>
      </w:r>
      <w:r w:rsidR="00605FE6" w:rsidRPr="00827D57">
        <w:rPr>
          <w:rFonts w:ascii="Times New Roman" w:hAnsi="Times New Roman" w:cs="Times New Roman"/>
          <w:color w:val="000000" w:themeColor="text1"/>
          <w:sz w:val="24"/>
          <w:szCs w:val="24"/>
          <w:lang w:val="en-US"/>
        </w:rPr>
        <w:t>and situational pattern. T</w:t>
      </w:r>
      <w:proofErr w:type="spellStart"/>
      <w:r w:rsidR="006219C8" w:rsidRPr="00827D57">
        <w:rPr>
          <w:rFonts w:ascii="Times New Roman" w:hAnsi="Times New Roman" w:cs="Times New Roman"/>
          <w:color w:val="000000" w:themeColor="text1"/>
          <w:sz w:val="24"/>
          <w:szCs w:val="24"/>
          <w:lang w:val="en-GB"/>
        </w:rPr>
        <w:t>hree</w:t>
      </w:r>
      <w:proofErr w:type="spellEnd"/>
      <w:r w:rsidR="006219C8" w:rsidRPr="00827D57">
        <w:rPr>
          <w:rFonts w:ascii="Times New Roman" w:hAnsi="Times New Roman" w:cs="Times New Roman"/>
          <w:color w:val="000000" w:themeColor="text1"/>
          <w:sz w:val="24"/>
          <w:szCs w:val="24"/>
          <w:lang w:val="en-GB"/>
        </w:rPr>
        <w:t xml:space="preserve"> categories of injury mechanism </w:t>
      </w:r>
      <w:r w:rsidR="00605FE6" w:rsidRPr="00827D57">
        <w:rPr>
          <w:rFonts w:ascii="Times New Roman" w:hAnsi="Times New Roman" w:cs="Times New Roman"/>
          <w:color w:val="000000" w:themeColor="text1"/>
          <w:sz w:val="24"/>
          <w:szCs w:val="24"/>
          <w:lang w:val="en-GB"/>
        </w:rPr>
        <w:t xml:space="preserve">were </w:t>
      </w:r>
      <w:r w:rsidR="006219C8" w:rsidRPr="00827D57">
        <w:rPr>
          <w:rFonts w:ascii="Times New Roman" w:hAnsi="Times New Roman" w:cs="Times New Roman"/>
          <w:color w:val="000000" w:themeColor="text1"/>
          <w:sz w:val="24"/>
          <w:szCs w:val="24"/>
          <w:lang w:val="en-GB"/>
        </w:rPr>
        <w:t>used according to our previous research</w:t>
      </w:r>
      <w:r w:rsidR="006219C8" w:rsidRPr="00827D57">
        <w:rPr>
          <w:rFonts w:ascii="Times New Roman" w:hAnsi="Times New Roman" w:cs="Times New Roman"/>
          <w:color w:val="000000" w:themeColor="text1"/>
          <w:sz w:val="24"/>
          <w:szCs w:val="24"/>
          <w:vertAlign w:val="superscript"/>
          <w:lang w:val="en-GB"/>
        </w:rPr>
        <w:t>11</w:t>
      </w:r>
      <w:r w:rsidR="006219C8" w:rsidRPr="00827D57">
        <w:rPr>
          <w:rFonts w:ascii="Times New Roman" w:hAnsi="Times New Roman" w:cs="Times New Roman"/>
          <w:color w:val="000000" w:themeColor="text1"/>
          <w:sz w:val="24"/>
          <w:szCs w:val="24"/>
          <w:lang w:val="en-GB"/>
        </w:rPr>
        <w:t>:</w:t>
      </w:r>
      <w:r w:rsidR="00113141" w:rsidRPr="00827D57">
        <w:rPr>
          <w:rFonts w:ascii="Times New Roman" w:hAnsi="Times New Roman" w:cs="Times New Roman"/>
          <w:color w:val="000000" w:themeColor="text1"/>
          <w:sz w:val="24"/>
          <w:szCs w:val="24"/>
          <w:lang w:val="en-US"/>
        </w:rPr>
        <w:t xml:space="preserve"> (1) non-contact, defined as an injury occurring without </w:t>
      </w:r>
      <w:r w:rsidR="00113141" w:rsidRPr="00201ADC">
        <w:rPr>
          <w:rFonts w:ascii="Times New Roman" w:hAnsi="Times New Roman" w:cs="Times New Roman"/>
          <w:color w:val="000000" w:themeColor="text1"/>
          <w:sz w:val="24"/>
          <w:szCs w:val="24"/>
          <w:lang w:val="en-US"/>
        </w:rPr>
        <w:t>any contact (at the knee or any other level) prior or at IF; (2) indirect contact, defined as an injury resulting from an external force applied to the player, but not directly to the injured knee and (3) direct contact, defined as an external force directly applied to the injured knee.</w:t>
      </w:r>
      <w:r w:rsidR="00DD292F" w:rsidRPr="00201ADC">
        <w:rPr>
          <w:rFonts w:ascii="Times New Roman" w:hAnsi="Times New Roman" w:cs="Times New Roman"/>
          <w:color w:val="000000" w:themeColor="text1"/>
          <w:sz w:val="24"/>
          <w:szCs w:val="24"/>
          <w:lang w:val="en-US"/>
        </w:rPr>
        <w:t xml:space="preserve"> </w:t>
      </w:r>
      <w:r w:rsidR="008A3331" w:rsidRPr="00201ADC">
        <w:rPr>
          <w:rFonts w:ascii="Times New Roman" w:hAnsi="Times New Roman" w:cs="Times New Roman"/>
          <w:color w:val="000000" w:themeColor="text1"/>
          <w:sz w:val="24"/>
          <w:szCs w:val="24"/>
          <w:lang w:val="en-US"/>
        </w:rPr>
        <w:t xml:space="preserve">When estimating the distance between </w:t>
      </w:r>
      <w:r w:rsidR="009B707A" w:rsidRPr="00201ADC">
        <w:rPr>
          <w:rFonts w:ascii="Times New Roman" w:hAnsi="Times New Roman" w:cs="Times New Roman"/>
          <w:color w:val="000000" w:themeColor="text1"/>
          <w:sz w:val="24"/>
          <w:szCs w:val="24"/>
          <w:lang w:val="en-US"/>
        </w:rPr>
        <w:t>initial contact (</w:t>
      </w:r>
      <w:r w:rsidR="008A3331" w:rsidRPr="00201ADC">
        <w:rPr>
          <w:rFonts w:ascii="Times New Roman" w:hAnsi="Times New Roman" w:cs="Times New Roman"/>
          <w:color w:val="000000" w:themeColor="text1"/>
          <w:sz w:val="24"/>
          <w:szCs w:val="24"/>
          <w:lang w:val="en-US"/>
        </w:rPr>
        <w:t>IC</w:t>
      </w:r>
      <w:r w:rsidR="009B707A" w:rsidRPr="00201ADC">
        <w:rPr>
          <w:rFonts w:ascii="Times New Roman" w:hAnsi="Times New Roman" w:cs="Times New Roman"/>
          <w:color w:val="000000" w:themeColor="text1"/>
          <w:sz w:val="24"/>
          <w:szCs w:val="24"/>
          <w:lang w:val="en-US"/>
        </w:rPr>
        <w:t>)</w:t>
      </w:r>
      <w:r w:rsidR="008A3331" w:rsidRPr="00201ADC">
        <w:rPr>
          <w:rFonts w:ascii="Times New Roman" w:hAnsi="Times New Roman" w:cs="Times New Roman"/>
          <w:color w:val="000000" w:themeColor="text1"/>
          <w:sz w:val="24"/>
          <w:szCs w:val="24"/>
          <w:lang w:val="en-US"/>
        </w:rPr>
        <w:t xml:space="preserve"> and estimated IF, reviewers based the decision on current knowledge and previous works</w:t>
      </w:r>
      <w:r w:rsidR="00C405A5" w:rsidRPr="00201ADC">
        <w:rPr>
          <w:rFonts w:ascii="Times New Roman" w:hAnsi="Times New Roman" w:cs="Times New Roman"/>
          <w:color w:val="000000" w:themeColor="text1"/>
          <w:sz w:val="24"/>
          <w:szCs w:val="24"/>
          <w:lang w:val="en-US"/>
        </w:rPr>
        <w:t>.</w:t>
      </w:r>
      <w:r w:rsidR="00C405A5" w:rsidRPr="00201ADC">
        <w:rPr>
          <w:rFonts w:ascii="Times New Roman" w:hAnsi="Times New Roman" w:cs="Times New Roman"/>
          <w:color w:val="000000" w:themeColor="text1"/>
          <w:sz w:val="24"/>
          <w:szCs w:val="24"/>
          <w:vertAlign w:val="superscript"/>
          <w:lang w:val="en-US"/>
        </w:rPr>
        <w:t>2</w:t>
      </w:r>
      <w:r w:rsidR="003F50FE" w:rsidRPr="00201ADC">
        <w:rPr>
          <w:rFonts w:ascii="Times New Roman" w:hAnsi="Times New Roman" w:cs="Times New Roman"/>
          <w:color w:val="000000" w:themeColor="text1"/>
          <w:sz w:val="24"/>
          <w:szCs w:val="24"/>
          <w:vertAlign w:val="superscript"/>
          <w:lang w:val="en-US"/>
        </w:rPr>
        <w:t>3</w:t>
      </w:r>
      <w:r w:rsidR="008A3331" w:rsidRPr="00201ADC">
        <w:rPr>
          <w:rFonts w:ascii="Times New Roman" w:hAnsi="Times New Roman" w:cs="Times New Roman"/>
          <w:color w:val="000000" w:themeColor="text1"/>
          <w:sz w:val="24"/>
          <w:szCs w:val="24"/>
          <w:lang w:val="en-US"/>
        </w:rPr>
        <w:t xml:space="preserve"> </w:t>
      </w:r>
      <w:r w:rsidR="00DD292F" w:rsidRPr="00201ADC">
        <w:rPr>
          <w:rFonts w:ascii="Times New Roman" w:hAnsi="Times New Roman" w:cs="Times New Roman"/>
          <w:color w:val="000000" w:themeColor="text1"/>
          <w:sz w:val="24"/>
          <w:szCs w:val="24"/>
          <w:lang w:val="en-US"/>
        </w:rPr>
        <w:t xml:space="preserve">Time between </w:t>
      </w:r>
      <w:r w:rsidR="009B707A" w:rsidRPr="00201ADC">
        <w:rPr>
          <w:rFonts w:ascii="Times New Roman" w:hAnsi="Times New Roman" w:cs="Times New Roman"/>
          <w:color w:val="000000" w:themeColor="text1"/>
          <w:sz w:val="24"/>
          <w:szCs w:val="24"/>
          <w:lang w:val="en-US"/>
        </w:rPr>
        <w:t>IC</w:t>
      </w:r>
      <w:r w:rsidR="00DD292F" w:rsidRPr="00201ADC">
        <w:rPr>
          <w:rFonts w:ascii="Times New Roman" w:hAnsi="Times New Roman" w:cs="Times New Roman"/>
          <w:color w:val="000000" w:themeColor="text1"/>
          <w:sz w:val="24"/>
          <w:szCs w:val="24"/>
          <w:lang w:val="en-US"/>
        </w:rPr>
        <w:t xml:space="preserve"> and </w:t>
      </w:r>
      <w:r w:rsidR="00890C1A" w:rsidRPr="00201ADC">
        <w:rPr>
          <w:rFonts w:ascii="Times New Roman" w:hAnsi="Times New Roman" w:cs="Times New Roman"/>
          <w:color w:val="000000" w:themeColor="text1"/>
          <w:sz w:val="24"/>
          <w:szCs w:val="24"/>
          <w:lang w:val="en-US"/>
        </w:rPr>
        <w:t xml:space="preserve">estimated </w:t>
      </w:r>
      <w:r w:rsidR="009B707A" w:rsidRPr="00201ADC">
        <w:rPr>
          <w:rFonts w:ascii="Times New Roman" w:hAnsi="Times New Roman" w:cs="Times New Roman"/>
          <w:color w:val="000000" w:themeColor="text1"/>
          <w:sz w:val="24"/>
          <w:szCs w:val="24"/>
          <w:lang w:val="en-US"/>
        </w:rPr>
        <w:t>IF</w:t>
      </w:r>
      <w:r w:rsidR="00DD292F" w:rsidRPr="00201ADC">
        <w:rPr>
          <w:rFonts w:ascii="Times New Roman" w:hAnsi="Times New Roman" w:cs="Times New Roman"/>
          <w:color w:val="000000" w:themeColor="text1"/>
          <w:sz w:val="24"/>
          <w:szCs w:val="24"/>
          <w:lang w:val="en-US"/>
        </w:rPr>
        <w:t xml:space="preserve"> in our analysis was </w:t>
      </w:r>
      <w:r w:rsidR="00623300" w:rsidRPr="00201ADC">
        <w:rPr>
          <w:rFonts w:ascii="Times New Roman" w:hAnsi="Times New Roman" w:cs="Times New Roman"/>
          <w:color w:val="000000" w:themeColor="text1"/>
          <w:sz w:val="24"/>
          <w:szCs w:val="24"/>
          <w:lang w:val="en-US"/>
        </w:rPr>
        <w:t xml:space="preserve">a median of </w:t>
      </w:r>
      <w:r w:rsidR="00DD292F" w:rsidRPr="00201ADC">
        <w:rPr>
          <w:rFonts w:ascii="Times New Roman" w:hAnsi="Times New Roman" w:cs="Times New Roman"/>
          <w:color w:val="000000" w:themeColor="text1"/>
          <w:sz w:val="24"/>
          <w:szCs w:val="24"/>
          <w:lang w:val="en-US"/>
        </w:rPr>
        <w:t>6</w:t>
      </w:r>
      <w:r w:rsidR="0019409D" w:rsidRPr="00201ADC">
        <w:rPr>
          <w:rFonts w:ascii="Times New Roman" w:hAnsi="Times New Roman" w:cs="Times New Roman"/>
          <w:color w:val="000000" w:themeColor="text1"/>
          <w:sz w:val="24"/>
          <w:szCs w:val="24"/>
          <w:lang w:val="en-US"/>
        </w:rPr>
        <w:t>7 (</w:t>
      </w:r>
      <w:r w:rsidR="00F864B1" w:rsidRPr="00201ADC">
        <w:rPr>
          <w:rFonts w:ascii="Times New Roman" w:hAnsi="Times New Roman" w:cs="Times New Roman"/>
          <w:color w:val="000000" w:themeColor="text1"/>
          <w:sz w:val="24"/>
          <w:szCs w:val="24"/>
          <w:lang w:val="en-US"/>
        </w:rPr>
        <w:t>i</w:t>
      </w:r>
      <w:r w:rsidR="00FB6F63" w:rsidRPr="00201ADC">
        <w:rPr>
          <w:rFonts w:ascii="Times New Roman" w:hAnsi="Times New Roman" w:cs="Times New Roman"/>
          <w:color w:val="000000" w:themeColor="text1"/>
          <w:sz w:val="24"/>
          <w:szCs w:val="24"/>
          <w:lang w:val="en-US"/>
        </w:rPr>
        <w:t xml:space="preserve">nterquartile range, </w:t>
      </w:r>
      <w:r w:rsidR="0019409D" w:rsidRPr="00201ADC">
        <w:rPr>
          <w:rFonts w:ascii="Times New Roman" w:hAnsi="Times New Roman" w:cs="Times New Roman"/>
          <w:color w:val="000000" w:themeColor="text1"/>
          <w:sz w:val="24"/>
          <w:szCs w:val="24"/>
          <w:lang w:val="en-US"/>
        </w:rPr>
        <w:t>40)</w:t>
      </w:r>
      <w:r w:rsidR="00623300" w:rsidRPr="00201ADC">
        <w:rPr>
          <w:rFonts w:ascii="Times New Roman" w:hAnsi="Times New Roman" w:cs="Times New Roman"/>
          <w:color w:val="000000" w:themeColor="text1"/>
          <w:sz w:val="24"/>
          <w:szCs w:val="24"/>
          <w:lang w:val="en-US"/>
        </w:rPr>
        <w:t xml:space="preserve"> </w:t>
      </w:r>
      <w:proofErr w:type="spellStart"/>
      <w:r w:rsidR="00623300" w:rsidRPr="00201ADC">
        <w:rPr>
          <w:rFonts w:ascii="Times New Roman" w:hAnsi="Times New Roman" w:cs="Times New Roman"/>
          <w:color w:val="000000" w:themeColor="text1"/>
          <w:sz w:val="24"/>
          <w:szCs w:val="24"/>
          <w:lang w:val="en-US"/>
        </w:rPr>
        <w:t>ms</w:t>
      </w:r>
      <w:r w:rsidR="0019409D" w:rsidRPr="00201ADC">
        <w:rPr>
          <w:rFonts w:ascii="Times New Roman" w:hAnsi="Times New Roman" w:cs="Times New Roman"/>
          <w:color w:val="000000" w:themeColor="text1"/>
          <w:sz w:val="24"/>
          <w:szCs w:val="24"/>
          <w:lang w:val="en-US"/>
        </w:rPr>
        <w:t>.</w:t>
      </w:r>
      <w:proofErr w:type="spellEnd"/>
      <w:r w:rsidR="0019409D" w:rsidRPr="00201ADC">
        <w:rPr>
          <w:rFonts w:ascii="Times New Roman" w:hAnsi="Times New Roman" w:cs="Times New Roman"/>
          <w:color w:val="000000" w:themeColor="text1"/>
          <w:sz w:val="24"/>
          <w:szCs w:val="24"/>
          <w:lang w:val="en-US"/>
        </w:rPr>
        <w:t xml:space="preserve"> </w:t>
      </w:r>
    </w:p>
    <w:p w14:paraId="79DEEE5E" w14:textId="782A78F3" w:rsidR="003770C9" w:rsidRPr="00201ADC" w:rsidRDefault="00DD292F" w:rsidP="003770C9">
      <w:pPr>
        <w:pStyle w:val="NoSpacing"/>
        <w:spacing w:line="480" w:lineRule="auto"/>
        <w:ind w:firstLine="397"/>
        <w:jc w:val="both"/>
        <w:rPr>
          <w:rFonts w:ascii="Times New Roman" w:hAnsi="Times New Roman" w:cs="Times New Roman"/>
          <w:color w:val="000000" w:themeColor="text1"/>
          <w:sz w:val="24"/>
          <w:szCs w:val="24"/>
          <w:lang w:val="en-US"/>
        </w:rPr>
      </w:pPr>
      <w:r w:rsidRPr="00201ADC">
        <w:rPr>
          <w:rFonts w:ascii="Times New Roman" w:hAnsi="Times New Roman" w:cs="Times New Roman"/>
          <w:color w:val="000000" w:themeColor="text1"/>
          <w:sz w:val="24"/>
          <w:szCs w:val="24"/>
          <w:lang w:val="en-US"/>
        </w:rPr>
        <w:t>Following independent analysis</w:t>
      </w:r>
      <w:r w:rsidR="00113141" w:rsidRPr="00201ADC">
        <w:rPr>
          <w:rFonts w:ascii="Times New Roman" w:hAnsi="Times New Roman" w:cs="Times New Roman"/>
          <w:color w:val="000000" w:themeColor="text1"/>
          <w:sz w:val="24"/>
          <w:szCs w:val="24"/>
          <w:lang w:val="en-US"/>
        </w:rPr>
        <w:t xml:space="preserve">, </w:t>
      </w:r>
      <w:r w:rsidRPr="00201ADC">
        <w:rPr>
          <w:rFonts w:ascii="Times New Roman" w:hAnsi="Times New Roman" w:cs="Times New Roman"/>
          <w:color w:val="000000" w:themeColor="text1"/>
          <w:sz w:val="24"/>
          <w:szCs w:val="24"/>
          <w:lang w:val="en-US"/>
        </w:rPr>
        <w:t>all</w:t>
      </w:r>
      <w:r w:rsidR="00113141" w:rsidRPr="00201ADC">
        <w:rPr>
          <w:rFonts w:ascii="Times New Roman" w:hAnsi="Times New Roman" w:cs="Times New Roman"/>
          <w:color w:val="000000" w:themeColor="text1"/>
          <w:sz w:val="24"/>
          <w:szCs w:val="24"/>
          <w:lang w:val="en-US"/>
        </w:rPr>
        <w:t xml:space="preserve"> reviewers met for a </w:t>
      </w:r>
      <w:r w:rsidR="00E535AE" w:rsidRPr="00201ADC">
        <w:rPr>
          <w:rFonts w:ascii="Times New Roman" w:hAnsi="Times New Roman" w:cs="Times New Roman"/>
          <w:color w:val="000000" w:themeColor="text1"/>
          <w:sz w:val="24"/>
          <w:szCs w:val="24"/>
          <w:lang w:val="en-US"/>
        </w:rPr>
        <w:t>one-day</w:t>
      </w:r>
      <w:r w:rsidR="00113141" w:rsidRPr="00201ADC">
        <w:rPr>
          <w:rFonts w:ascii="Times New Roman" w:hAnsi="Times New Roman" w:cs="Times New Roman"/>
          <w:color w:val="000000" w:themeColor="text1"/>
          <w:sz w:val="24"/>
          <w:szCs w:val="24"/>
          <w:lang w:val="en-US"/>
        </w:rPr>
        <w:t xml:space="preserve"> comprehensive discussion about the main injury mechanism and situational patterns</w:t>
      </w:r>
      <w:r w:rsidR="00B01B8C" w:rsidRPr="00201ADC">
        <w:rPr>
          <w:rFonts w:ascii="Times New Roman" w:hAnsi="Times New Roman" w:cs="Times New Roman"/>
          <w:color w:val="000000" w:themeColor="text1"/>
          <w:sz w:val="24"/>
          <w:szCs w:val="24"/>
          <w:lang w:val="en-US"/>
        </w:rPr>
        <w:t xml:space="preserve"> to establish consensus</w:t>
      </w:r>
      <w:r w:rsidR="00113141" w:rsidRPr="00201ADC">
        <w:rPr>
          <w:rFonts w:ascii="Times New Roman" w:hAnsi="Times New Roman" w:cs="Times New Roman"/>
          <w:color w:val="000000" w:themeColor="text1"/>
          <w:sz w:val="24"/>
          <w:szCs w:val="24"/>
          <w:lang w:val="en-US"/>
        </w:rPr>
        <w:t>. If no complete agreement was reached between reviewers, problems were solved with a collegiate decision, as in previous research</w:t>
      </w:r>
      <w:r w:rsidR="002F277A" w:rsidRPr="00201ADC">
        <w:rPr>
          <w:rFonts w:ascii="Times New Roman" w:hAnsi="Times New Roman" w:cs="Times New Roman"/>
          <w:color w:val="000000" w:themeColor="text1"/>
          <w:sz w:val="24"/>
          <w:szCs w:val="24"/>
          <w:lang w:val="en-US"/>
        </w:rPr>
        <w:t>.</w:t>
      </w:r>
      <w:r w:rsidR="002F277A" w:rsidRPr="00201ADC">
        <w:rPr>
          <w:rFonts w:ascii="Times New Roman" w:hAnsi="Times New Roman" w:cs="Times New Roman"/>
          <w:color w:val="000000" w:themeColor="text1"/>
          <w:sz w:val="24"/>
          <w:szCs w:val="24"/>
          <w:vertAlign w:val="superscript"/>
          <w:lang w:val="en-US"/>
        </w:rPr>
        <w:t>1</w:t>
      </w:r>
      <w:r w:rsidR="003F50FE" w:rsidRPr="00201ADC">
        <w:rPr>
          <w:rFonts w:ascii="Times New Roman" w:hAnsi="Times New Roman" w:cs="Times New Roman"/>
          <w:color w:val="000000" w:themeColor="text1"/>
          <w:sz w:val="24"/>
          <w:szCs w:val="24"/>
          <w:vertAlign w:val="superscript"/>
          <w:lang w:val="en-US"/>
        </w:rPr>
        <w:t>1</w:t>
      </w:r>
      <w:r w:rsidR="002F277A" w:rsidRPr="00201ADC">
        <w:rPr>
          <w:rFonts w:ascii="Times New Roman" w:hAnsi="Times New Roman" w:cs="Times New Roman"/>
          <w:color w:val="000000" w:themeColor="text1"/>
          <w:sz w:val="24"/>
          <w:szCs w:val="24"/>
          <w:vertAlign w:val="superscript"/>
          <w:lang w:val="en-US"/>
        </w:rPr>
        <w:t>,1</w:t>
      </w:r>
      <w:r w:rsidR="003F50FE" w:rsidRPr="00201ADC">
        <w:rPr>
          <w:rFonts w:ascii="Times New Roman" w:hAnsi="Times New Roman" w:cs="Times New Roman"/>
          <w:color w:val="000000" w:themeColor="text1"/>
          <w:sz w:val="24"/>
          <w:szCs w:val="24"/>
          <w:vertAlign w:val="superscript"/>
          <w:lang w:val="en-US"/>
        </w:rPr>
        <w:t>3</w:t>
      </w:r>
      <w:r w:rsidR="00113141" w:rsidRPr="00201ADC">
        <w:rPr>
          <w:rFonts w:ascii="Times New Roman" w:hAnsi="Times New Roman" w:cs="Times New Roman"/>
          <w:color w:val="000000" w:themeColor="text1"/>
          <w:sz w:val="24"/>
          <w:szCs w:val="24"/>
          <w:lang w:val="en-US"/>
        </w:rPr>
        <w:t xml:space="preserve"> Consensus agreement on all the items, including IC and IF, was reached during the meeting. </w:t>
      </w:r>
      <w:r w:rsidR="003770C9" w:rsidRPr="00201ADC">
        <w:rPr>
          <w:rFonts w:ascii="Times New Roman" w:hAnsi="Times New Roman" w:cs="Times New Roman"/>
          <w:color w:val="000000" w:themeColor="text1"/>
          <w:sz w:val="24"/>
          <w:szCs w:val="24"/>
          <w:lang w:val="en-US"/>
        </w:rPr>
        <w:t xml:space="preserve">Prior to the meeting, the intraclass correlation index for the IC between the reviewers was 0.99. </w:t>
      </w:r>
    </w:p>
    <w:p w14:paraId="0D91E213" w14:textId="77777777" w:rsidR="00113141" w:rsidRPr="004D5E9B" w:rsidRDefault="00113141" w:rsidP="00FF4D18">
      <w:pPr>
        <w:pStyle w:val="NoSpacing"/>
        <w:spacing w:line="480" w:lineRule="auto"/>
        <w:jc w:val="both"/>
        <w:rPr>
          <w:rFonts w:ascii="Times New Roman" w:hAnsi="Times New Roman" w:cs="Times New Roman"/>
          <w:sz w:val="24"/>
          <w:szCs w:val="24"/>
          <w:lang w:val="en-US"/>
        </w:rPr>
      </w:pPr>
    </w:p>
    <w:p w14:paraId="309AB4FE" w14:textId="77777777" w:rsidR="00113141" w:rsidRPr="004D5E9B" w:rsidRDefault="00113141" w:rsidP="00C25F22">
      <w:pPr>
        <w:pStyle w:val="NoSpacing"/>
        <w:spacing w:line="480" w:lineRule="auto"/>
        <w:jc w:val="both"/>
        <w:rPr>
          <w:rFonts w:ascii="Times New Roman" w:hAnsi="Times New Roman" w:cs="Times New Roman"/>
          <w:b/>
          <w:sz w:val="24"/>
          <w:szCs w:val="24"/>
          <w:lang w:val="en-US"/>
        </w:rPr>
      </w:pPr>
      <w:r w:rsidRPr="004D5E9B">
        <w:rPr>
          <w:rFonts w:ascii="Times New Roman" w:hAnsi="Times New Roman" w:cs="Times New Roman"/>
          <w:b/>
          <w:sz w:val="24"/>
          <w:szCs w:val="24"/>
          <w:lang w:val="en-US"/>
        </w:rPr>
        <w:t>Biomechanical analysis (kinematics)</w:t>
      </w:r>
    </w:p>
    <w:p w14:paraId="3A1E2FB1" w14:textId="410466C6" w:rsidR="00113141" w:rsidRPr="00201ADC" w:rsidRDefault="00113141" w:rsidP="00C25F22">
      <w:pPr>
        <w:pStyle w:val="NoSpacing"/>
        <w:spacing w:line="480" w:lineRule="auto"/>
        <w:ind w:firstLine="397"/>
        <w:jc w:val="both"/>
        <w:rPr>
          <w:rFonts w:ascii="Times New Roman" w:hAnsi="Times New Roman" w:cs="Times New Roman"/>
          <w:color w:val="000000" w:themeColor="text1"/>
          <w:sz w:val="24"/>
          <w:szCs w:val="24"/>
          <w:lang w:val="en-US"/>
        </w:rPr>
      </w:pPr>
      <w:r w:rsidRPr="00201ADC">
        <w:rPr>
          <w:rFonts w:ascii="Times New Roman" w:hAnsi="Times New Roman" w:cs="Times New Roman"/>
          <w:color w:val="000000" w:themeColor="text1"/>
          <w:sz w:val="24"/>
          <w:szCs w:val="24"/>
          <w:lang w:val="en-US"/>
        </w:rPr>
        <w:t xml:space="preserve">Biomechanical/kinematic analysis was performed on </w:t>
      </w:r>
      <w:r w:rsidR="00D43A86" w:rsidRPr="00201ADC">
        <w:rPr>
          <w:rFonts w:ascii="Times New Roman" w:hAnsi="Times New Roman" w:cs="Times New Roman"/>
          <w:color w:val="000000" w:themeColor="text1"/>
          <w:sz w:val="24"/>
          <w:szCs w:val="24"/>
          <w:lang w:val="en-US"/>
        </w:rPr>
        <w:t xml:space="preserve">indirect and </w:t>
      </w:r>
      <w:r w:rsidRPr="00201ADC">
        <w:rPr>
          <w:rFonts w:ascii="Times New Roman" w:hAnsi="Times New Roman" w:cs="Times New Roman"/>
          <w:color w:val="000000" w:themeColor="text1"/>
          <w:sz w:val="24"/>
          <w:szCs w:val="24"/>
          <w:lang w:val="en-US"/>
        </w:rPr>
        <w:t xml:space="preserve">non-contact </w:t>
      </w:r>
      <w:r w:rsidR="00F5133E" w:rsidRPr="00201ADC">
        <w:rPr>
          <w:rFonts w:ascii="Times New Roman" w:hAnsi="Times New Roman" w:cs="Times New Roman"/>
          <w:color w:val="000000" w:themeColor="text1"/>
          <w:sz w:val="24"/>
          <w:szCs w:val="24"/>
          <w:lang w:val="en-US"/>
        </w:rPr>
        <w:t>injuries</w:t>
      </w:r>
      <w:r w:rsidRPr="00201ADC">
        <w:rPr>
          <w:rFonts w:ascii="Times New Roman" w:hAnsi="Times New Roman" w:cs="Times New Roman"/>
          <w:color w:val="000000" w:themeColor="text1"/>
          <w:sz w:val="24"/>
          <w:szCs w:val="24"/>
          <w:lang w:val="en-US"/>
        </w:rPr>
        <w:t xml:space="preserve"> when a frontal and/or sagittal view of sufficient quality was available. The analysis was performed to estimate intersegmental relationship and joint angles according to frontal and sagittal plane alignment at IC and IF. When more than one view was available, composite videos were created by manual synchronization using visual clues (</w:t>
      </w:r>
      <w:proofErr w:type="spellStart"/>
      <w:r w:rsidRPr="00201ADC">
        <w:rPr>
          <w:rFonts w:ascii="Times New Roman" w:hAnsi="Times New Roman" w:cs="Times New Roman"/>
          <w:color w:val="000000" w:themeColor="text1"/>
          <w:sz w:val="24"/>
          <w:szCs w:val="24"/>
          <w:lang w:val="en-US"/>
        </w:rPr>
        <w:t>eg</w:t>
      </w:r>
      <w:proofErr w:type="spellEnd"/>
      <w:r w:rsidRPr="00201ADC">
        <w:rPr>
          <w:rFonts w:ascii="Times New Roman" w:hAnsi="Times New Roman" w:cs="Times New Roman"/>
          <w:color w:val="000000" w:themeColor="text1"/>
          <w:sz w:val="24"/>
          <w:szCs w:val="24"/>
          <w:lang w:val="en-US"/>
        </w:rPr>
        <w:t xml:space="preserve">, </w:t>
      </w:r>
      <w:r w:rsidR="00FB6F63" w:rsidRPr="00201ADC">
        <w:rPr>
          <w:rFonts w:ascii="Times New Roman" w:hAnsi="Times New Roman" w:cs="Times New Roman"/>
          <w:color w:val="000000" w:themeColor="text1"/>
          <w:sz w:val="24"/>
          <w:szCs w:val="24"/>
          <w:lang w:val="en-US"/>
        </w:rPr>
        <w:t>IC</w:t>
      </w:r>
      <w:r w:rsidRPr="00201ADC">
        <w:rPr>
          <w:rFonts w:ascii="Times New Roman" w:hAnsi="Times New Roman" w:cs="Times New Roman"/>
          <w:color w:val="000000" w:themeColor="text1"/>
          <w:sz w:val="24"/>
          <w:szCs w:val="24"/>
          <w:lang w:val="en-US"/>
        </w:rPr>
        <w:t>)</w:t>
      </w:r>
      <w:r w:rsidR="00C405A5" w:rsidRPr="00201ADC">
        <w:rPr>
          <w:rFonts w:ascii="Times New Roman" w:hAnsi="Times New Roman" w:cs="Times New Roman"/>
          <w:color w:val="000000" w:themeColor="text1"/>
          <w:sz w:val="24"/>
          <w:szCs w:val="24"/>
          <w:lang w:val="en-US"/>
        </w:rPr>
        <w:t>.</w:t>
      </w:r>
      <w:r w:rsidR="002F277A" w:rsidRPr="00201ADC">
        <w:rPr>
          <w:rFonts w:ascii="Times New Roman" w:hAnsi="Times New Roman" w:cs="Times New Roman"/>
          <w:color w:val="000000" w:themeColor="text1"/>
          <w:sz w:val="24"/>
          <w:szCs w:val="24"/>
          <w:vertAlign w:val="superscript"/>
          <w:lang w:val="en-US"/>
        </w:rPr>
        <w:t>1</w:t>
      </w:r>
      <w:r w:rsidR="003F50FE" w:rsidRPr="00201ADC">
        <w:rPr>
          <w:rFonts w:ascii="Times New Roman" w:hAnsi="Times New Roman" w:cs="Times New Roman"/>
          <w:color w:val="000000" w:themeColor="text1"/>
          <w:sz w:val="24"/>
          <w:szCs w:val="24"/>
          <w:vertAlign w:val="superscript"/>
          <w:lang w:val="en-US"/>
        </w:rPr>
        <w:t>1</w:t>
      </w:r>
      <w:r w:rsidR="002F277A" w:rsidRPr="00201ADC">
        <w:rPr>
          <w:rFonts w:ascii="Times New Roman" w:hAnsi="Times New Roman" w:cs="Times New Roman"/>
          <w:color w:val="000000" w:themeColor="text1"/>
          <w:sz w:val="24"/>
          <w:szCs w:val="24"/>
          <w:vertAlign w:val="superscript"/>
          <w:lang w:val="en-US"/>
        </w:rPr>
        <w:t>,</w:t>
      </w:r>
      <w:r w:rsidR="00C405A5" w:rsidRPr="00201ADC">
        <w:rPr>
          <w:rFonts w:ascii="Times New Roman" w:hAnsi="Times New Roman" w:cs="Times New Roman"/>
          <w:color w:val="000000" w:themeColor="text1"/>
          <w:sz w:val="24"/>
          <w:szCs w:val="24"/>
          <w:vertAlign w:val="superscript"/>
          <w:lang w:val="en-US"/>
        </w:rPr>
        <w:t>2</w:t>
      </w:r>
      <w:r w:rsidR="003F50FE" w:rsidRPr="00201ADC">
        <w:rPr>
          <w:rFonts w:ascii="Times New Roman" w:hAnsi="Times New Roman" w:cs="Times New Roman"/>
          <w:color w:val="000000" w:themeColor="text1"/>
          <w:sz w:val="24"/>
          <w:szCs w:val="24"/>
          <w:vertAlign w:val="superscript"/>
          <w:lang w:val="en-US"/>
        </w:rPr>
        <w:t>7</w:t>
      </w:r>
      <w:r w:rsidR="002F277A" w:rsidRPr="00201ADC">
        <w:rPr>
          <w:rFonts w:ascii="Times New Roman" w:hAnsi="Times New Roman" w:cs="Times New Roman"/>
          <w:i/>
          <w:iCs/>
          <w:color w:val="000000" w:themeColor="text1"/>
          <w:sz w:val="24"/>
          <w:szCs w:val="24"/>
          <w:lang w:val="en-US"/>
        </w:rPr>
        <w:t xml:space="preserve"> </w:t>
      </w:r>
      <w:r w:rsidRPr="00201ADC">
        <w:rPr>
          <w:rFonts w:ascii="Times New Roman" w:hAnsi="Times New Roman" w:cs="Times New Roman"/>
          <w:color w:val="000000" w:themeColor="text1"/>
          <w:sz w:val="24"/>
          <w:szCs w:val="24"/>
          <w:lang w:val="en-US"/>
        </w:rPr>
        <w:t xml:space="preserve">Four videos had four camera views, seven videos had three camera views, </w:t>
      </w:r>
      <w:r w:rsidR="00F5133E" w:rsidRPr="00201ADC">
        <w:rPr>
          <w:rFonts w:ascii="Times New Roman" w:hAnsi="Times New Roman" w:cs="Times New Roman"/>
          <w:color w:val="000000" w:themeColor="text1"/>
          <w:sz w:val="24"/>
          <w:szCs w:val="24"/>
          <w:lang w:val="en-US"/>
        </w:rPr>
        <w:t xml:space="preserve">15 </w:t>
      </w:r>
      <w:r w:rsidRPr="00201ADC">
        <w:rPr>
          <w:rFonts w:ascii="Times New Roman" w:hAnsi="Times New Roman" w:cs="Times New Roman"/>
          <w:color w:val="000000" w:themeColor="text1"/>
          <w:sz w:val="24"/>
          <w:szCs w:val="24"/>
          <w:lang w:val="en-US"/>
        </w:rPr>
        <w:t>videos had two camera views, whil</w:t>
      </w:r>
      <w:r w:rsidR="00F5133E" w:rsidRPr="00201ADC">
        <w:rPr>
          <w:rFonts w:ascii="Times New Roman" w:hAnsi="Times New Roman" w:cs="Times New Roman"/>
          <w:color w:val="000000" w:themeColor="text1"/>
          <w:sz w:val="24"/>
          <w:szCs w:val="24"/>
          <w:lang w:val="en-US"/>
        </w:rPr>
        <w:t xml:space="preserve">st 10 </w:t>
      </w:r>
      <w:r w:rsidRPr="00201ADC">
        <w:rPr>
          <w:rFonts w:ascii="Times New Roman" w:hAnsi="Times New Roman" w:cs="Times New Roman"/>
          <w:color w:val="000000" w:themeColor="text1"/>
          <w:sz w:val="24"/>
          <w:szCs w:val="24"/>
          <w:lang w:val="en-US"/>
        </w:rPr>
        <w:t xml:space="preserve">videos had one camera view. </w:t>
      </w:r>
    </w:p>
    <w:p w14:paraId="28AB37D8" w14:textId="62CA3151" w:rsidR="00113141" w:rsidRPr="00201ADC" w:rsidRDefault="00113141" w:rsidP="00C25F22">
      <w:pPr>
        <w:pStyle w:val="NoSpacing"/>
        <w:spacing w:line="480" w:lineRule="auto"/>
        <w:ind w:firstLine="397"/>
        <w:jc w:val="both"/>
        <w:rPr>
          <w:rFonts w:ascii="Times New Roman" w:hAnsi="Times New Roman" w:cs="Times New Roman"/>
          <w:color w:val="000000" w:themeColor="text1"/>
          <w:sz w:val="24"/>
          <w:szCs w:val="24"/>
          <w:lang w:val="en-US"/>
        </w:rPr>
      </w:pPr>
      <w:r w:rsidRPr="00201ADC">
        <w:rPr>
          <w:rFonts w:ascii="Times New Roman" w:hAnsi="Times New Roman" w:cs="Times New Roman"/>
          <w:color w:val="000000" w:themeColor="text1"/>
          <w:sz w:val="24"/>
          <w:szCs w:val="24"/>
          <w:lang w:val="en-US"/>
        </w:rPr>
        <w:t xml:space="preserve">Sagittal </w:t>
      </w:r>
      <w:r w:rsidR="00DB6B6C" w:rsidRPr="00201ADC">
        <w:rPr>
          <w:rFonts w:ascii="Times New Roman" w:hAnsi="Times New Roman" w:cs="Times New Roman"/>
          <w:color w:val="000000" w:themeColor="text1"/>
          <w:sz w:val="24"/>
          <w:szCs w:val="24"/>
          <w:lang w:val="en-US"/>
        </w:rPr>
        <w:t xml:space="preserve">and frontal (trunk tilt) </w:t>
      </w:r>
      <w:r w:rsidR="006C7EB2" w:rsidRPr="00201ADC">
        <w:rPr>
          <w:rFonts w:ascii="Times New Roman" w:hAnsi="Times New Roman" w:cs="Times New Roman"/>
          <w:color w:val="000000" w:themeColor="text1"/>
          <w:sz w:val="24"/>
          <w:szCs w:val="24"/>
          <w:lang w:val="en-US"/>
        </w:rPr>
        <w:t xml:space="preserve">plane </w:t>
      </w:r>
      <w:r w:rsidRPr="00201ADC">
        <w:rPr>
          <w:rFonts w:ascii="Times New Roman" w:hAnsi="Times New Roman" w:cs="Times New Roman"/>
          <w:color w:val="000000" w:themeColor="text1"/>
          <w:sz w:val="24"/>
          <w:szCs w:val="24"/>
          <w:lang w:val="en-US"/>
        </w:rPr>
        <w:t>angles were estimated</w:t>
      </w:r>
      <w:r w:rsidR="00D712C4" w:rsidRPr="00201ADC">
        <w:rPr>
          <w:rFonts w:ascii="Times New Roman" w:hAnsi="Times New Roman" w:cs="Times New Roman"/>
          <w:color w:val="000000" w:themeColor="text1"/>
          <w:sz w:val="24"/>
          <w:szCs w:val="24"/>
          <w:lang w:val="en-US"/>
        </w:rPr>
        <w:t xml:space="preserve"> to the nearest 5º</w:t>
      </w:r>
      <w:r w:rsidRPr="00201ADC">
        <w:rPr>
          <w:rFonts w:ascii="Times New Roman" w:hAnsi="Times New Roman" w:cs="Times New Roman"/>
          <w:color w:val="000000" w:themeColor="text1"/>
          <w:sz w:val="24"/>
          <w:szCs w:val="24"/>
          <w:lang w:val="en-US"/>
        </w:rPr>
        <w:t xml:space="preserve"> using a custom-made software (GPEM Screen Editor, GPEM, Genova, Italy) at IC and IF.</w:t>
      </w:r>
      <w:r w:rsidR="00D712C4" w:rsidRPr="00201ADC">
        <w:rPr>
          <w:rFonts w:ascii="Times New Roman" w:hAnsi="Times New Roman" w:cs="Times New Roman"/>
          <w:color w:val="000000" w:themeColor="text1"/>
          <w:sz w:val="24"/>
          <w:szCs w:val="24"/>
          <w:lang w:val="en-US"/>
        </w:rPr>
        <w:t xml:space="preserve"> The</w:t>
      </w:r>
      <w:r w:rsidRPr="00201ADC">
        <w:rPr>
          <w:rFonts w:ascii="Times New Roman" w:hAnsi="Times New Roman" w:cs="Times New Roman"/>
          <w:color w:val="000000" w:themeColor="text1"/>
          <w:sz w:val="24"/>
          <w:szCs w:val="24"/>
          <w:lang w:val="en-US"/>
        </w:rPr>
        <w:t xml:space="preserve"> remaining frontal and coronal plane estimated joint positions were categorized according to appearance at IC and IF.</w:t>
      </w:r>
      <w:r w:rsidR="00D712C4" w:rsidRPr="00201ADC">
        <w:rPr>
          <w:rFonts w:ascii="Times New Roman" w:hAnsi="Times New Roman" w:cs="Times New Roman"/>
          <w:color w:val="000000" w:themeColor="text1"/>
          <w:sz w:val="24"/>
          <w:szCs w:val="24"/>
          <w:lang w:val="en-US"/>
        </w:rPr>
        <w:t xml:space="preserve"> </w:t>
      </w:r>
      <w:r w:rsidRPr="00201ADC">
        <w:rPr>
          <w:rFonts w:ascii="Times New Roman" w:hAnsi="Times New Roman" w:cs="Times New Roman"/>
          <w:color w:val="000000" w:themeColor="text1"/>
          <w:sz w:val="24"/>
          <w:szCs w:val="24"/>
          <w:lang w:val="en-US"/>
        </w:rPr>
        <w:t>Foot strike was evaluated according to a previous methodology</w:t>
      </w:r>
      <w:r w:rsidR="002F277A" w:rsidRPr="00201ADC">
        <w:rPr>
          <w:rFonts w:ascii="Times New Roman" w:hAnsi="Times New Roman" w:cs="Times New Roman"/>
          <w:color w:val="000000" w:themeColor="text1"/>
          <w:sz w:val="24"/>
          <w:szCs w:val="24"/>
          <w:vertAlign w:val="superscript"/>
          <w:lang w:val="en-US"/>
        </w:rPr>
        <w:t>1</w:t>
      </w:r>
      <w:r w:rsidR="003F50FE" w:rsidRPr="00201ADC">
        <w:rPr>
          <w:rFonts w:ascii="Times New Roman" w:hAnsi="Times New Roman" w:cs="Times New Roman"/>
          <w:color w:val="000000" w:themeColor="text1"/>
          <w:sz w:val="24"/>
          <w:szCs w:val="24"/>
          <w:vertAlign w:val="superscript"/>
          <w:lang w:val="en-US"/>
        </w:rPr>
        <w:t>1</w:t>
      </w:r>
      <w:r w:rsidR="002F277A" w:rsidRPr="00201ADC">
        <w:rPr>
          <w:rFonts w:ascii="Times New Roman" w:hAnsi="Times New Roman" w:cs="Times New Roman"/>
          <w:color w:val="000000" w:themeColor="text1"/>
          <w:sz w:val="24"/>
          <w:szCs w:val="24"/>
          <w:lang w:val="en-US"/>
        </w:rPr>
        <w:t xml:space="preserve"> </w:t>
      </w:r>
      <w:r w:rsidR="00D712C4" w:rsidRPr="00201ADC">
        <w:rPr>
          <w:rFonts w:ascii="Times New Roman" w:hAnsi="Times New Roman" w:cs="Times New Roman"/>
          <w:color w:val="000000" w:themeColor="text1"/>
          <w:sz w:val="24"/>
          <w:szCs w:val="24"/>
          <w:lang w:val="en-US"/>
        </w:rPr>
        <w:t xml:space="preserve">at </w:t>
      </w:r>
      <w:r w:rsidRPr="00201ADC">
        <w:rPr>
          <w:rFonts w:ascii="Times New Roman" w:hAnsi="Times New Roman" w:cs="Times New Roman"/>
          <w:color w:val="000000" w:themeColor="text1"/>
          <w:sz w:val="24"/>
          <w:szCs w:val="24"/>
          <w:lang w:val="en-US"/>
        </w:rPr>
        <w:t xml:space="preserve">IC and IF. </w:t>
      </w:r>
      <w:r w:rsidR="00D712C4" w:rsidRPr="00201ADC">
        <w:rPr>
          <w:rFonts w:ascii="Times New Roman" w:hAnsi="Times New Roman" w:cs="Times New Roman"/>
          <w:color w:val="000000" w:themeColor="text1"/>
          <w:sz w:val="24"/>
          <w:szCs w:val="24"/>
          <w:lang w:val="en-US"/>
        </w:rPr>
        <w:t>E</w:t>
      </w:r>
      <w:r w:rsidRPr="00201ADC">
        <w:rPr>
          <w:rFonts w:ascii="Times New Roman" w:hAnsi="Times New Roman" w:cs="Times New Roman"/>
          <w:color w:val="000000" w:themeColor="text1"/>
          <w:sz w:val="24"/>
          <w:szCs w:val="24"/>
          <w:lang w:val="en-US"/>
        </w:rPr>
        <w:t xml:space="preserve">valuated </w:t>
      </w:r>
      <w:r w:rsidR="00D712C4" w:rsidRPr="00201ADC">
        <w:rPr>
          <w:rFonts w:ascii="Times New Roman" w:hAnsi="Times New Roman" w:cs="Times New Roman"/>
          <w:color w:val="000000" w:themeColor="text1"/>
          <w:sz w:val="24"/>
          <w:szCs w:val="24"/>
          <w:lang w:val="en-US"/>
        </w:rPr>
        <w:t xml:space="preserve">items </w:t>
      </w:r>
      <w:r w:rsidRPr="00201ADC">
        <w:rPr>
          <w:rFonts w:ascii="Times New Roman" w:hAnsi="Times New Roman" w:cs="Times New Roman"/>
          <w:color w:val="000000" w:themeColor="text1"/>
          <w:sz w:val="24"/>
          <w:szCs w:val="24"/>
          <w:lang w:val="en-US"/>
        </w:rPr>
        <w:t>are listed in table 3 and 4.</w:t>
      </w:r>
    </w:p>
    <w:p w14:paraId="4B8A2F90" w14:textId="77777777" w:rsidR="00113141" w:rsidRPr="004D5E9B" w:rsidRDefault="00113141" w:rsidP="00C25F22">
      <w:pPr>
        <w:pStyle w:val="NoSpacing"/>
        <w:spacing w:line="480" w:lineRule="auto"/>
        <w:ind w:firstLine="397"/>
        <w:jc w:val="both"/>
        <w:rPr>
          <w:rFonts w:ascii="Times New Roman" w:hAnsi="Times New Roman" w:cs="Times New Roman"/>
          <w:sz w:val="24"/>
          <w:szCs w:val="24"/>
          <w:lang w:val="en-US"/>
        </w:rPr>
      </w:pPr>
    </w:p>
    <w:p w14:paraId="0F4F75D7" w14:textId="4A6EBBCB" w:rsidR="00113141" w:rsidRPr="004D5E9B" w:rsidRDefault="00FA4E52" w:rsidP="00C25F22">
      <w:pPr>
        <w:pStyle w:val="NoSpacing"/>
        <w:spacing w:line="480" w:lineRule="auto"/>
        <w:jc w:val="both"/>
        <w:rPr>
          <w:rFonts w:ascii="Times New Roman" w:hAnsi="Times New Roman" w:cs="Times New Roman"/>
          <w:b/>
          <w:sz w:val="24"/>
          <w:szCs w:val="24"/>
          <w:lang w:val="en-US"/>
        </w:rPr>
      </w:pPr>
      <w:r w:rsidRPr="004D5E9B">
        <w:rPr>
          <w:rFonts w:ascii="Times New Roman" w:hAnsi="Times New Roman" w:cs="Times New Roman"/>
          <w:b/>
          <w:sz w:val="24"/>
          <w:szCs w:val="24"/>
          <w:lang w:val="en-US"/>
        </w:rPr>
        <w:t>M</w:t>
      </w:r>
      <w:r w:rsidR="00113141" w:rsidRPr="004D5E9B">
        <w:rPr>
          <w:rFonts w:ascii="Times New Roman" w:hAnsi="Times New Roman" w:cs="Times New Roman"/>
          <w:b/>
          <w:sz w:val="24"/>
          <w:szCs w:val="24"/>
          <w:lang w:val="en-US"/>
        </w:rPr>
        <w:t>atch and field distribution</w:t>
      </w:r>
    </w:p>
    <w:p w14:paraId="2FA675B6" w14:textId="7C8D8E09" w:rsidR="0003224C" w:rsidRPr="00827D57" w:rsidRDefault="00113141" w:rsidP="006B1946">
      <w:pPr>
        <w:pStyle w:val="NoSpacing"/>
        <w:spacing w:line="480" w:lineRule="auto"/>
        <w:ind w:firstLine="397"/>
        <w:jc w:val="both"/>
        <w:rPr>
          <w:rFonts w:ascii="Times New Roman" w:hAnsi="Times New Roman" w:cs="Times New Roman"/>
          <w:color w:val="000000" w:themeColor="text1"/>
          <w:sz w:val="24"/>
          <w:szCs w:val="24"/>
          <w:lang w:val="en-US"/>
        </w:rPr>
      </w:pPr>
      <w:r w:rsidRPr="004D5E9B">
        <w:rPr>
          <w:rFonts w:ascii="Times New Roman" w:hAnsi="Times New Roman" w:cs="Times New Roman"/>
          <w:sz w:val="24"/>
          <w:szCs w:val="24"/>
          <w:lang w:val="en-US"/>
        </w:rPr>
        <w:t xml:space="preserve">For each available injury video, a list of data regarding the match and field distribution was gathered through systematic web revision and analysis of videos in relation to the position of the injured </w:t>
      </w:r>
      <w:r w:rsidRPr="00827D57">
        <w:rPr>
          <w:rFonts w:ascii="Times New Roman" w:hAnsi="Times New Roman" w:cs="Times New Roman"/>
          <w:color w:val="000000" w:themeColor="text1"/>
          <w:sz w:val="24"/>
          <w:szCs w:val="24"/>
          <w:lang w:val="en-US"/>
        </w:rPr>
        <w:t xml:space="preserve">player. We considered (1) phase of the </w:t>
      </w:r>
      <w:r w:rsidR="005A222F" w:rsidRPr="00827D57">
        <w:rPr>
          <w:rFonts w:ascii="Times New Roman" w:hAnsi="Times New Roman" w:cs="Times New Roman"/>
          <w:color w:val="000000" w:themeColor="text1"/>
          <w:sz w:val="24"/>
          <w:szCs w:val="24"/>
          <w:lang w:val="en-US"/>
        </w:rPr>
        <w:t>match</w:t>
      </w:r>
      <w:r w:rsidRPr="00827D57">
        <w:rPr>
          <w:rFonts w:ascii="Times New Roman" w:hAnsi="Times New Roman" w:cs="Times New Roman"/>
          <w:color w:val="000000" w:themeColor="text1"/>
          <w:sz w:val="24"/>
          <w:szCs w:val="24"/>
          <w:lang w:val="en-US"/>
        </w:rPr>
        <w:t xml:space="preserve"> when ACL injury occurred (minute and half</w:t>
      </w:r>
      <w:r w:rsidR="00A617AD" w:rsidRPr="00827D57">
        <w:rPr>
          <w:rFonts w:ascii="Times New Roman" w:hAnsi="Times New Roman" w:cs="Times New Roman"/>
          <w:color w:val="000000" w:themeColor="text1"/>
          <w:sz w:val="24"/>
          <w:szCs w:val="24"/>
          <w:lang w:val="en-US"/>
        </w:rPr>
        <w:t xml:space="preserve">, </w:t>
      </w:r>
      <w:r w:rsidR="009333D5" w:rsidRPr="00827D57">
        <w:rPr>
          <w:rFonts w:ascii="Times New Roman" w:hAnsi="Times New Roman" w:cs="Times New Roman"/>
          <w:color w:val="000000" w:themeColor="text1"/>
          <w:sz w:val="24"/>
          <w:szCs w:val="24"/>
          <w:lang w:val="en-US"/>
        </w:rPr>
        <w:t xml:space="preserve">and the number of minutes </w:t>
      </w:r>
      <w:proofErr w:type="gramStart"/>
      <w:r w:rsidR="00D82117" w:rsidRPr="00827D57">
        <w:rPr>
          <w:rFonts w:ascii="Times New Roman" w:hAnsi="Times New Roman" w:cs="Times New Roman"/>
          <w:color w:val="000000" w:themeColor="text1"/>
          <w:sz w:val="24"/>
          <w:szCs w:val="24"/>
          <w:lang w:val="en-US"/>
        </w:rPr>
        <w:t xml:space="preserve">actually </w:t>
      </w:r>
      <w:r w:rsidR="009333D5" w:rsidRPr="00827D57">
        <w:rPr>
          <w:rFonts w:ascii="Times New Roman" w:hAnsi="Times New Roman" w:cs="Times New Roman"/>
          <w:color w:val="000000" w:themeColor="text1"/>
          <w:sz w:val="24"/>
          <w:szCs w:val="24"/>
          <w:lang w:val="en-US"/>
        </w:rPr>
        <w:t>played</w:t>
      </w:r>
      <w:proofErr w:type="gramEnd"/>
      <w:r w:rsidR="009333D5" w:rsidRPr="00827D57">
        <w:rPr>
          <w:rFonts w:ascii="Times New Roman" w:hAnsi="Times New Roman" w:cs="Times New Roman"/>
          <w:color w:val="000000" w:themeColor="text1"/>
          <w:sz w:val="24"/>
          <w:szCs w:val="24"/>
          <w:lang w:val="en-US"/>
        </w:rPr>
        <w:t xml:space="preserve"> by the player, correcting for</w:t>
      </w:r>
      <w:r w:rsidR="00A617AD" w:rsidRPr="00827D57">
        <w:rPr>
          <w:rFonts w:ascii="Times New Roman" w:hAnsi="Times New Roman" w:cs="Times New Roman"/>
          <w:color w:val="000000" w:themeColor="text1"/>
          <w:sz w:val="24"/>
          <w:szCs w:val="24"/>
          <w:lang w:val="en-US"/>
        </w:rPr>
        <w:t xml:space="preserve"> substitutions</w:t>
      </w:r>
      <w:r w:rsidRPr="00827D57">
        <w:rPr>
          <w:rFonts w:ascii="Times New Roman" w:hAnsi="Times New Roman" w:cs="Times New Roman"/>
          <w:color w:val="000000" w:themeColor="text1"/>
          <w:sz w:val="24"/>
          <w:szCs w:val="24"/>
          <w:lang w:val="en-US"/>
        </w:rPr>
        <w:t>)</w:t>
      </w:r>
      <w:r w:rsidR="00D712C4" w:rsidRPr="00827D57">
        <w:rPr>
          <w:rFonts w:ascii="Times New Roman" w:hAnsi="Times New Roman" w:cs="Times New Roman"/>
          <w:color w:val="000000" w:themeColor="text1"/>
          <w:sz w:val="24"/>
          <w:szCs w:val="24"/>
          <w:lang w:val="en-US"/>
        </w:rPr>
        <w:t xml:space="preserve"> and</w:t>
      </w:r>
      <w:r w:rsidRPr="00827D57">
        <w:rPr>
          <w:rFonts w:ascii="Times New Roman" w:hAnsi="Times New Roman" w:cs="Times New Roman"/>
          <w:color w:val="000000" w:themeColor="text1"/>
          <w:sz w:val="24"/>
          <w:szCs w:val="24"/>
          <w:lang w:val="en-US"/>
        </w:rPr>
        <w:t xml:space="preserve"> (</w:t>
      </w:r>
      <w:r w:rsidR="00FA4E52" w:rsidRPr="00827D57">
        <w:rPr>
          <w:rFonts w:ascii="Times New Roman" w:hAnsi="Times New Roman" w:cs="Times New Roman"/>
          <w:color w:val="000000" w:themeColor="text1"/>
          <w:sz w:val="24"/>
          <w:szCs w:val="24"/>
          <w:lang w:val="en-US"/>
        </w:rPr>
        <w:t>2</w:t>
      </w:r>
      <w:r w:rsidRPr="00827D57">
        <w:rPr>
          <w:rFonts w:ascii="Times New Roman" w:hAnsi="Times New Roman" w:cs="Times New Roman"/>
          <w:color w:val="000000" w:themeColor="text1"/>
          <w:sz w:val="24"/>
          <w:szCs w:val="24"/>
          <w:lang w:val="en-US"/>
        </w:rPr>
        <w:t xml:space="preserve">) </w:t>
      </w:r>
      <w:r w:rsidR="00BA039B" w:rsidRPr="00827D57">
        <w:rPr>
          <w:rFonts w:ascii="Times New Roman" w:hAnsi="Times New Roman" w:cs="Times New Roman"/>
          <w:color w:val="000000" w:themeColor="text1"/>
          <w:sz w:val="24"/>
          <w:szCs w:val="24"/>
          <w:lang w:val="en-US"/>
        </w:rPr>
        <w:t>court</w:t>
      </w:r>
      <w:r w:rsidRPr="00827D57">
        <w:rPr>
          <w:rFonts w:ascii="Times New Roman" w:hAnsi="Times New Roman" w:cs="Times New Roman"/>
          <w:color w:val="000000" w:themeColor="text1"/>
          <w:sz w:val="24"/>
          <w:szCs w:val="24"/>
          <w:lang w:val="en-US"/>
        </w:rPr>
        <w:t xml:space="preserve"> location. The </w:t>
      </w:r>
      <w:r w:rsidR="00BA039B" w:rsidRPr="00827D57">
        <w:rPr>
          <w:rFonts w:ascii="Times New Roman" w:hAnsi="Times New Roman" w:cs="Times New Roman"/>
          <w:color w:val="000000" w:themeColor="text1"/>
          <w:sz w:val="24"/>
          <w:szCs w:val="24"/>
          <w:lang w:val="en-US"/>
        </w:rPr>
        <w:t>court</w:t>
      </w:r>
      <w:r w:rsidRPr="00827D57">
        <w:rPr>
          <w:rFonts w:ascii="Times New Roman" w:hAnsi="Times New Roman" w:cs="Times New Roman"/>
          <w:color w:val="000000" w:themeColor="text1"/>
          <w:sz w:val="24"/>
          <w:szCs w:val="24"/>
          <w:lang w:val="en-US"/>
        </w:rPr>
        <w:t xml:space="preserve"> location was determined based on zones with dimension in square meters (m</w:t>
      </w:r>
      <w:r w:rsidRPr="00827D57">
        <w:rPr>
          <w:rFonts w:ascii="Times New Roman" w:hAnsi="Times New Roman" w:cs="Times New Roman"/>
          <w:color w:val="000000" w:themeColor="text1"/>
          <w:sz w:val="24"/>
          <w:szCs w:val="24"/>
          <w:vertAlign w:val="superscript"/>
          <w:lang w:val="en-US"/>
        </w:rPr>
        <w:t>2</w:t>
      </w:r>
      <w:r w:rsidRPr="00827D57">
        <w:rPr>
          <w:rFonts w:ascii="Times New Roman" w:hAnsi="Times New Roman" w:cs="Times New Roman"/>
          <w:color w:val="000000" w:themeColor="text1"/>
          <w:sz w:val="24"/>
          <w:szCs w:val="24"/>
          <w:lang w:val="en-US"/>
        </w:rPr>
        <w:t xml:space="preserve">) calculated considering the official FIBA </w:t>
      </w:r>
      <w:r w:rsidR="00BA039B" w:rsidRPr="00827D57">
        <w:rPr>
          <w:rFonts w:ascii="Times New Roman" w:hAnsi="Times New Roman" w:cs="Times New Roman"/>
          <w:color w:val="000000" w:themeColor="text1"/>
          <w:sz w:val="24"/>
          <w:szCs w:val="24"/>
          <w:lang w:val="en-US"/>
        </w:rPr>
        <w:t xml:space="preserve">court </w:t>
      </w:r>
      <w:r w:rsidRPr="00827D57">
        <w:rPr>
          <w:rFonts w:ascii="Times New Roman" w:hAnsi="Times New Roman" w:cs="Times New Roman"/>
          <w:color w:val="000000" w:themeColor="text1"/>
          <w:sz w:val="24"/>
          <w:szCs w:val="24"/>
          <w:lang w:val="en-US"/>
        </w:rPr>
        <w:t xml:space="preserve">dimensions stated in the official regulation (28 by 15 m) (www.fiba.basketball). The court was further divided into </w:t>
      </w:r>
      <w:r w:rsidR="00024DD7" w:rsidRPr="00827D57">
        <w:rPr>
          <w:rFonts w:ascii="Times New Roman" w:hAnsi="Times New Roman" w:cs="Times New Roman"/>
          <w:color w:val="000000" w:themeColor="text1"/>
          <w:sz w:val="24"/>
          <w:szCs w:val="24"/>
          <w:lang w:val="en-US"/>
        </w:rPr>
        <w:t>six</w:t>
      </w:r>
      <w:r w:rsidRPr="00827D57">
        <w:rPr>
          <w:rFonts w:ascii="Times New Roman" w:hAnsi="Times New Roman" w:cs="Times New Roman"/>
          <w:color w:val="000000" w:themeColor="text1"/>
          <w:sz w:val="24"/>
          <w:szCs w:val="24"/>
          <w:lang w:val="en-US"/>
        </w:rPr>
        <w:t xml:space="preserve"> zone</w:t>
      </w:r>
      <w:r w:rsidR="0003224C" w:rsidRPr="00827D57">
        <w:rPr>
          <w:rFonts w:ascii="Times New Roman" w:hAnsi="Times New Roman" w:cs="Times New Roman"/>
          <w:color w:val="000000" w:themeColor="text1"/>
          <w:sz w:val="24"/>
          <w:szCs w:val="24"/>
          <w:lang w:val="en-US"/>
        </w:rPr>
        <w:t xml:space="preserve"> (see figure 6)</w:t>
      </w:r>
      <w:r w:rsidR="0003224C" w:rsidRPr="00827D57">
        <w:rPr>
          <w:rFonts w:ascii="Times New Roman" w:hAnsi="Times New Roman" w:cs="Times New Roman"/>
          <w:color w:val="000000" w:themeColor="text1"/>
          <w:sz w:val="23"/>
          <w:szCs w:val="23"/>
          <w:lang w:val="en-GB"/>
        </w:rPr>
        <w:t xml:space="preserve">. </w:t>
      </w:r>
    </w:p>
    <w:p w14:paraId="212B4A02" w14:textId="77777777" w:rsidR="00113141" w:rsidRPr="004D5E9B" w:rsidRDefault="00113141" w:rsidP="00C25F22">
      <w:pPr>
        <w:pStyle w:val="NoSpacing"/>
        <w:spacing w:line="480" w:lineRule="auto"/>
        <w:ind w:firstLine="397"/>
        <w:jc w:val="both"/>
        <w:rPr>
          <w:rFonts w:ascii="Times New Roman" w:hAnsi="Times New Roman" w:cs="Times New Roman"/>
          <w:sz w:val="24"/>
          <w:szCs w:val="24"/>
          <w:lang w:val="en-US"/>
        </w:rPr>
      </w:pPr>
    </w:p>
    <w:p w14:paraId="14C2EAE6" w14:textId="77777777" w:rsidR="00113141" w:rsidRPr="004D5E9B" w:rsidRDefault="00113141" w:rsidP="00C25F22">
      <w:pPr>
        <w:pStyle w:val="NoSpacing"/>
        <w:spacing w:line="480" w:lineRule="auto"/>
        <w:jc w:val="both"/>
        <w:rPr>
          <w:rFonts w:ascii="Times New Roman" w:hAnsi="Times New Roman" w:cs="Times New Roman"/>
          <w:b/>
          <w:iCs/>
          <w:sz w:val="24"/>
          <w:szCs w:val="24"/>
          <w:lang w:val="en-US"/>
        </w:rPr>
      </w:pPr>
      <w:r w:rsidRPr="004D5E9B">
        <w:rPr>
          <w:rFonts w:ascii="Times New Roman" w:hAnsi="Times New Roman" w:cs="Times New Roman"/>
          <w:b/>
          <w:iCs/>
          <w:sz w:val="24"/>
          <w:szCs w:val="24"/>
          <w:lang w:val="en-US"/>
        </w:rPr>
        <w:t>Ethical considerations</w:t>
      </w:r>
    </w:p>
    <w:p w14:paraId="63E98FF5" w14:textId="1655D40D" w:rsidR="0071626F" w:rsidRPr="004D5E9B" w:rsidRDefault="00113141" w:rsidP="00C25F22">
      <w:pPr>
        <w:pStyle w:val="NoSpacing"/>
        <w:spacing w:line="480" w:lineRule="auto"/>
        <w:ind w:firstLine="397"/>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All the videos we accessed are publicly available, data were anonymized, and no personal player information was accessed and published.  Therefore, ethical </w:t>
      </w:r>
      <w:r w:rsidR="00A617AD">
        <w:rPr>
          <w:rFonts w:ascii="Times New Roman" w:hAnsi="Times New Roman" w:cs="Times New Roman"/>
          <w:sz w:val="24"/>
          <w:szCs w:val="24"/>
          <w:lang w:val="en-US"/>
        </w:rPr>
        <w:t>approval</w:t>
      </w:r>
      <w:r w:rsidR="00A617AD" w:rsidRPr="004D5E9B">
        <w:rPr>
          <w:rFonts w:ascii="Times New Roman" w:hAnsi="Times New Roman" w:cs="Times New Roman"/>
          <w:sz w:val="24"/>
          <w:szCs w:val="24"/>
          <w:lang w:val="en-US"/>
        </w:rPr>
        <w:t xml:space="preserve"> </w:t>
      </w:r>
      <w:r w:rsidRPr="004D5E9B">
        <w:rPr>
          <w:rFonts w:ascii="Times New Roman" w:hAnsi="Times New Roman" w:cs="Times New Roman"/>
          <w:sz w:val="24"/>
          <w:szCs w:val="24"/>
          <w:lang w:val="en-US"/>
        </w:rPr>
        <w:t>was not required.</w:t>
      </w:r>
    </w:p>
    <w:p w14:paraId="30FF6EF4" w14:textId="77777777" w:rsidR="00113141" w:rsidRPr="004D5E9B" w:rsidRDefault="00113141" w:rsidP="00C25F22">
      <w:pPr>
        <w:spacing w:line="480" w:lineRule="auto"/>
        <w:jc w:val="both"/>
        <w:rPr>
          <w:rFonts w:ascii="Times New Roman" w:hAnsi="Times New Roman" w:cs="Times New Roman"/>
          <w:sz w:val="24"/>
          <w:szCs w:val="24"/>
          <w:lang w:val="en-US"/>
        </w:rPr>
      </w:pPr>
    </w:p>
    <w:p w14:paraId="018A557F" w14:textId="40D470FD" w:rsidR="00702A71" w:rsidRPr="004D5E9B" w:rsidRDefault="00E77B99" w:rsidP="00C25F22">
      <w:pPr>
        <w:spacing w:line="480" w:lineRule="auto"/>
        <w:jc w:val="both"/>
        <w:rPr>
          <w:rFonts w:ascii="Times New Roman" w:hAnsi="Times New Roman" w:cs="Times New Roman"/>
          <w:b/>
          <w:sz w:val="24"/>
          <w:szCs w:val="24"/>
          <w:lang w:val="en-US"/>
        </w:rPr>
      </w:pPr>
      <w:r w:rsidRPr="004D5E9B">
        <w:rPr>
          <w:rFonts w:ascii="Times New Roman" w:hAnsi="Times New Roman" w:cs="Times New Roman"/>
          <w:b/>
          <w:sz w:val="24"/>
          <w:szCs w:val="24"/>
          <w:lang w:val="en-US"/>
        </w:rPr>
        <w:t>Statistical analysis</w:t>
      </w:r>
    </w:p>
    <w:p w14:paraId="01C95D72" w14:textId="0B55AB25" w:rsidR="00010DB7" w:rsidRPr="004D5E9B" w:rsidRDefault="00E77B99" w:rsidP="00C25F22">
      <w:p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Continuous variables are </w:t>
      </w:r>
      <w:r w:rsidRPr="00201ADC">
        <w:rPr>
          <w:rFonts w:ascii="Times New Roman" w:hAnsi="Times New Roman" w:cs="Times New Roman"/>
          <w:color w:val="000000" w:themeColor="text1"/>
          <w:sz w:val="24"/>
          <w:szCs w:val="24"/>
          <w:lang w:val="en-US"/>
        </w:rPr>
        <w:t xml:space="preserve">presented as mean </w:t>
      </w:r>
      <w:r w:rsidR="00623300" w:rsidRPr="00201ADC">
        <w:rPr>
          <w:rFonts w:ascii="Times New Roman" w:hAnsi="Times New Roman" w:cs="Times New Roman"/>
          <w:color w:val="000000" w:themeColor="text1"/>
          <w:sz w:val="24"/>
          <w:szCs w:val="24"/>
          <w:lang w:val="en-US"/>
        </w:rPr>
        <w:t xml:space="preserve">and </w:t>
      </w:r>
      <w:r w:rsidR="00D712C4" w:rsidRPr="00201ADC">
        <w:rPr>
          <w:rFonts w:ascii="Times New Roman" w:hAnsi="Times New Roman" w:cs="Times New Roman"/>
          <w:color w:val="000000" w:themeColor="text1"/>
          <w:sz w:val="24"/>
          <w:szCs w:val="24"/>
          <w:lang w:val="en-US"/>
        </w:rPr>
        <w:t xml:space="preserve">standard deviation or </w:t>
      </w:r>
      <w:r w:rsidRPr="00201ADC">
        <w:rPr>
          <w:rFonts w:ascii="Times New Roman" w:hAnsi="Times New Roman" w:cs="Times New Roman"/>
          <w:color w:val="000000" w:themeColor="text1"/>
          <w:sz w:val="24"/>
          <w:szCs w:val="24"/>
          <w:lang w:val="en-US"/>
        </w:rPr>
        <w:t>median</w:t>
      </w:r>
      <w:r w:rsidR="00AF6EF0" w:rsidRPr="00201ADC">
        <w:rPr>
          <w:rFonts w:ascii="Times New Roman" w:hAnsi="Times New Roman" w:cs="Times New Roman"/>
          <w:color w:val="000000" w:themeColor="text1"/>
          <w:sz w:val="24"/>
          <w:szCs w:val="24"/>
          <w:lang w:val="en-US"/>
        </w:rPr>
        <w:t xml:space="preserve"> </w:t>
      </w:r>
      <w:r w:rsidR="00623300" w:rsidRPr="00201ADC">
        <w:rPr>
          <w:rFonts w:ascii="Times New Roman" w:hAnsi="Times New Roman" w:cs="Times New Roman"/>
          <w:color w:val="000000" w:themeColor="text1"/>
          <w:sz w:val="24"/>
          <w:szCs w:val="24"/>
          <w:lang w:val="en-US"/>
        </w:rPr>
        <w:t xml:space="preserve">and </w:t>
      </w:r>
      <w:r w:rsidR="00AF6EF0" w:rsidRPr="00201ADC">
        <w:rPr>
          <w:rFonts w:ascii="Times New Roman" w:hAnsi="Times New Roman" w:cs="Times New Roman"/>
          <w:color w:val="000000" w:themeColor="text1"/>
          <w:sz w:val="24"/>
          <w:szCs w:val="24"/>
          <w:lang w:val="en-US"/>
        </w:rPr>
        <w:t>range</w:t>
      </w:r>
      <w:r w:rsidRPr="00201ADC">
        <w:rPr>
          <w:rFonts w:ascii="Times New Roman" w:hAnsi="Times New Roman" w:cs="Times New Roman"/>
          <w:color w:val="000000" w:themeColor="text1"/>
          <w:sz w:val="24"/>
          <w:szCs w:val="24"/>
          <w:lang w:val="en-US"/>
        </w:rPr>
        <w:t xml:space="preserve"> as appropriate according to the distribution of variables. Discrete variables were presented a</w:t>
      </w:r>
      <w:r w:rsidR="00F5133E" w:rsidRPr="00201ADC">
        <w:rPr>
          <w:rFonts w:ascii="Times New Roman" w:hAnsi="Times New Roman" w:cs="Times New Roman"/>
          <w:color w:val="000000" w:themeColor="text1"/>
          <w:sz w:val="24"/>
          <w:szCs w:val="24"/>
          <w:lang w:val="en-US"/>
        </w:rPr>
        <w:t>s</w:t>
      </w:r>
      <w:r w:rsidRPr="00201ADC">
        <w:rPr>
          <w:rFonts w:ascii="Times New Roman" w:hAnsi="Times New Roman" w:cs="Times New Roman"/>
          <w:color w:val="000000" w:themeColor="text1"/>
          <w:sz w:val="24"/>
          <w:szCs w:val="24"/>
          <w:lang w:val="en-US"/>
        </w:rPr>
        <w:t xml:space="preserve"> absolute numbers and as percentage of the total number of observations</w:t>
      </w:r>
      <w:r w:rsidR="00D712C4" w:rsidRPr="00201ADC">
        <w:rPr>
          <w:rFonts w:ascii="Times New Roman" w:hAnsi="Times New Roman" w:cs="Times New Roman"/>
          <w:color w:val="000000" w:themeColor="text1"/>
          <w:sz w:val="24"/>
          <w:szCs w:val="24"/>
          <w:lang w:val="en-US"/>
        </w:rPr>
        <w:t xml:space="preserve">. </w:t>
      </w:r>
      <w:r w:rsidR="00A05E22" w:rsidRPr="00201ADC">
        <w:rPr>
          <w:rFonts w:ascii="Times New Roman" w:hAnsi="Times New Roman" w:cs="Times New Roman"/>
          <w:color w:val="000000" w:themeColor="text1"/>
          <w:sz w:val="24"/>
          <w:szCs w:val="24"/>
          <w:lang w:val="en-US"/>
        </w:rPr>
        <w:t xml:space="preserve">A Chi-squared test was performed to inspect the statistical difference in ACL injury distribution among the quarters (2x4 contingency table). </w:t>
      </w:r>
      <w:r w:rsidR="00D712C4" w:rsidRPr="00201ADC">
        <w:rPr>
          <w:rFonts w:ascii="Times New Roman" w:hAnsi="Times New Roman" w:cs="Times New Roman"/>
          <w:color w:val="000000" w:themeColor="text1"/>
          <w:sz w:val="24"/>
          <w:szCs w:val="24"/>
          <w:lang w:val="en-US"/>
        </w:rPr>
        <w:t>Microsoft Excel 2016 and Stata 12 (</w:t>
      </w:r>
      <w:proofErr w:type="spellStart"/>
      <w:r w:rsidR="00D712C4" w:rsidRPr="00201ADC">
        <w:rPr>
          <w:rFonts w:ascii="Times New Roman" w:hAnsi="Times New Roman" w:cs="Times New Roman"/>
          <w:color w:val="000000" w:themeColor="text1"/>
          <w:sz w:val="24"/>
          <w:szCs w:val="24"/>
          <w:lang w:val="en-US"/>
        </w:rPr>
        <w:t>StataCorp</w:t>
      </w:r>
      <w:proofErr w:type="spellEnd"/>
      <w:r w:rsidR="00D712C4" w:rsidRPr="00201ADC">
        <w:rPr>
          <w:rFonts w:ascii="Times New Roman" w:hAnsi="Times New Roman" w:cs="Times New Roman"/>
          <w:color w:val="000000" w:themeColor="text1"/>
          <w:sz w:val="24"/>
          <w:szCs w:val="24"/>
          <w:lang w:val="en-US"/>
        </w:rPr>
        <w:t>) were used for these analyses.</w:t>
      </w:r>
    </w:p>
    <w:p w14:paraId="36D6F114" w14:textId="77777777" w:rsidR="00161B67" w:rsidRPr="004D5E9B" w:rsidRDefault="00161B67" w:rsidP="00C25F22">
      <w:pPr>
        <w:spacing w:line="480" w:lineRule="auto"/>
        <w:jc w:val="both"/>
        <w:rPr>
          <w:rFonts w:ascii="Times New Roman" w:hAnsi="Times New Roman" w:cs="Times New Roman"/>
          <w:b/>
          <w:bCs/>
          <w:sz w:val="24"/>
          <w:szCs w:val="24"/>
          <w:lang w:val="en-US"/>
        </w:rPr>
      </w:pPr>
    </w:p>
    <w:p w14:paraId="6B2DF990" w14:textId="72941AD9" w:rsidR="00991BC1" w:rsidRPr="004D5E9B" w:rsidRDefault="00991BC1" w:rsidP="00C25F22">
      <w:pPr>
        <w:spacing w:line="480" w:lineRule="auto"/>
        <w:jc w:val="both"/>
        <w:rPr>
          <w:rFonts w:ascii="Times New Roman" w:hAnsi="Times New Roman" w:cs="Times New Roman"/>
          <w:b/>
          <w:bCs/>
          <w:sz w:val="24"/>
          <w:szCs w:val="24"/>
          <w:lang w:val="en-US"/>
        </w:rPr>
      </w:pPr>
      <w:r w:rsidRPr="004D5E9B">
        <w:rPr>
          <w:rFonts w:ascii="Times New Roman" w:hAnsi="Times New Roman" w:cs="Times New Roman"/>
          <w:b/>
          <w:bCs/>
          <w:sz w:val="24"/>
          <w:szCs w:val="24"/>
          <w:lang w:val="en-US"/>
        </w:rPr>
        <w:t>RESULTS</w:t>
      </w:r>
    </w:p>
    <w:p w14:paraId="276E1D75" w14:textId="46D2F145" w:rsidR="00C12C1F" w:rsidRPr="00827D57" w:rsidRDefault="00113141" w:rsidP="00C25F22">
      <w:pPr>
        <w:pStyle w:val="NoSpacing"/>
        <w:spacing w:line="480" w:lineRule="auto"/>
        <w:ind w:firstLine="397"/>
        <w:jc w:val="both"/>
        <w:rPr>
          <w:rFonts w:ascii="Times New Roman" w:hAnsi="Times New Roman" w:cs="Times New Roman"/>
          <w:b/>
          <w:color w:val="000000" w:themeColor="text1"/>
          <w:sz w:val="24"/>
          <w:szCs w:val="24"/>
          <w:lang w:val="en-US"/>
        </w:rPr>
      </w:pPr>
      <w:r w:rsidRPr="004D5E9B">
        <w:rPr>
          <w:rFonts w:ascii="Times New Roman" w:hAnsi="Times New Roman" w:cs="Times New Roman"/>
          <w:sz w:val="24"/>
          <w:szCs w:val="24"/>
          <w:lang w:val="en-US"/>
        </w:rPr>
        <w:t>Thirty-eight ACL injuries were tracked and included.</w:t>
      </w:r>
      <w:r w:rsidR="00987764" w:rsidRPr="004D5E9B">
        <w:rPr>
          <w:rFonts w:ascii="Times New Roman" w:hAnsi="Times New Roman" w:cs="Times New Roman"/>
          <w:sz w:val="24"/>
          <w:szCs w:val="24"/>
          <w:lang w:val="en-US"/>
        </w:rPr>
        <w:t xml:space="preserve"> </w:t>
      </w:r>
      <w:r w:rsidRPr="004D5E9B">
        <w:rPr>
          <w:rFonts w:ascii="Times New Roman" w:hAnsi="Times New Roman" w:cs="Times New Roman"/>
          <w:sz w:val="24"/>
          <w:szCs w:val="24"/>
          <w:lang w:val="en-US"/>
        </w:rPr>
        <w:t xml:space="preserve">Of these, 10 </w:t>
      </w:r>
      <w:r w:rsidR="00F5133E" w:rsidRPr="004D5E9B">
        <w:rPr>
          <w:rFonts w:ascii="Times New Roman" w:hAnsi="Times New Roman" w:cs="Times New Roman"/>
          <w:sz w:val="24"/>
          <w:szCs w:val="24"/>
          <w:lang w:val="en-US"/>
        </w:rPr>
        <w:t>each</w:t>
      </w:r>
      <w:r w:rsidRPr="004D5E9B">
        <w:rPr>
          <w:rFonts w:ascii="Times New Roman" w:hAnsi="Times New Roman" w:cs="Times New Roman"/>
          <w:sz w:val="24"/>
          <w:szCs w:val="24"/>
          <w:lang w:val="en-US"/>
        </w:rPr>
        <w:t xml:space="preserve"> occurred in Italian Serie A and A2 </w:t>
      </w:r>
      <w:r w:rsidRPr="00827D57">
        <w:rPr>
          <w:rFonts w:ascii="Times New Roman" w:hAnsi="Times New Roman" w:cs="Times New Roman"/>
          <w:color w:val="000000" w:themeColor="text1"/>
          <w:sz w:val="24"/>
          <w:szCs w:val="24"/>
          <w:lang w:val="en-US"/>
        </w:rPr>
        <w:t xml:space="preserve">matches, </w:t>
      </w:r>
      <w:r w:rsidR="00010DB7" w:rsidRPr="00827D57">
        <w:rPr>
          <w:rFonts w:ascii="Times New Roman" w:hAnsi="Times New Roman" w:cs="Times New Roman"/>
          <w:color w:val="000000" w:themeColor="text1"/>
          <w:sz w:val="24"/>
          <w:szCs w:val="24"/>
          <w:lang w:val="en-US"/>
        </w:rPr>
        <w:t>three</w:t>
      </w:r>
      <w:r w:rsidRPr="00827D57">
        <w:rPr>
          <w:rFonts w:ascii="Times New Roman" w:hAnsi="Times New Roman" w:cs="Times New Roman"/>
          <w:color w:val="000000" w:themeColor="text1"/>
          <w:sz w:val="24"/>
          <w:szCs w:val="24"/>
          <w:lang w:val="en-US"/>
        </w:rPr>
        <w:t xml:space="preserve"> in Spanish Liga ACB matches, 11 in international competitions (</w:t>
      </w:r>
      <w:proofErr w:type="spellStart"/>
      <w:r w:rsidRPr="00827D57">
        <w:rPr>
          <w:rFonts w:ascii="Times New Roman" w:hAnsi="Times New Roman" w:cs="Times New Roman"/>
          <w:color w:val="000000" w:themeColor="text1"/>
          <w:sz w:val="24"/>
          <w:szCs w:val="24"/>
          <w:lang w:val="en-US"/>
        </w:rPr>
        <w:t>Euroleague</w:t>
      </w:r>
      <w:proofErr w:type="spellEnd"/>
      <w:r w:rsidRPr="00827D57">
        <w:rPr>
          <w:rFonts w:ascii="Times New Roman" w:hAnsi="Times New Roman" w:cs="Times New Roman"/>
          <w:color w:val="000000" w:themeColor="text1"/>
          <w:sz w:val="24"/>
          <w:szCs w:val="24"/>
          <w:lang w:val="en-US"/>
        </w:rPr>
        <w:t xml:space="preserve">, </w:t>
      </w:r>
      <w:proofErr w:type="spellStart"/>
      <w:r w:rsidRPr="00827D57">
        <w:rPr>
          <w:rFonts w:ascii="Times New Roman" w:hAnsi="Times New Roman" w:cs="Times New Roman"/>
          <w:color w:val="000000" w:themeColor="text1"/>
          <w:sz w:val="24"/>
          <w:szCs w:val="24"/>
          <w:lang w:val="en-US"/>
        </w:rPr>
        <w:t>Eurocup</w:t>
      </w:r>
      <w:proofErr w:type="spellEnd"/>
      <w:r w:rsidRPr="00827D57">
        <w:rPr>
          <w:rFonts w:ascii="Times New Roman" w:hAnsi="Times New Roman" w:cs="Times New Roman"/>
          <w:color w:val="000000" w:themeColor="text1"/>
          <w:sz w:val="24"/>
          <w:szCs w:val="24"/>
          <w:lang w:val="en-US"/>
        </w:rPr>
        <w:t xml:space="preserve"> and BCL), </w:t>
      </w:r>
      <w:r w:rsidR="00010DB7" w:rsidRPr="00827D57">
        <w:rPr>
          <w:rFonts w:ascii="Times New Roman" w:hAnsi="Times New Roman" w:cs="Times New Roman"/>
          <w:color w:val="000000" w:themeColor="text1"/>
          <w:sz w:val="24"/>
          <w:szCs w:val="24"/>
          <w:lang w:val="en-US"/>
        </w:rPr>
        <w:t>two</w:t>
      </w:r>
      <w:r w:rsidRPr="00827D57">
        <w:rPr>
          <w:rFonts w:ascii="Times New Roman" w:hAnsi="Times New Roman" w:cs="Times New Roman"/>
          <w:color w:val="000000" w:themeColor="text1"/>
          <w:sz w:val="24"/>
          <w:szCs w:val="24"/>
          <w:lang w:val="en-US"/>
        </w:rPr>
        <w:t xml:space="preserve"> during friendly national match</w:t>
      </w:r>
      <w:r w:rsidR="00F5133E" w:rsidRPr="00827D57">
        <w:rPr>
          <w:rFonts w:ascii="Times New Roman" w:hAnsi="Times New Roman" w:cs="Times New Roman"/>
          <w:color w:val="000000" w:themeColor="text1"/>
          <w:sz w:val="24"/>
          <w:szCs w:val="24"/>
          <w:lang w:val="en-US"/>
        </w:rPr>
        <w:t>es</w:t>
      </w:r>
      <w:r w:rsidRPr="00827D57">
        <w:rPr>
          <w:rFonts w:ascii="Times New Roman" w:hAnsi="Times New Roman" w:cs="Times New Roman"/>
          <w:color w:val="000000" w:themeColor="text1"/>
          <w:sz w:val="24"/>
          <w:szCs w:val="24"/>
          <w:lang w:val="en-US"/>
        </w:rPr>
        <w:t xml:space="preserve">, </w:t>
      </w:r>
      <w:r w:rsidR="00010DB7" w:rsidRPr="00827D57">
        <w:rPr>
          <w:rFonts w:ascii="Times New Roman" w:hAnsi="Times New Roman" w:cs="Times New Roman"/>
          <w:color w:val="000000" w:themeColor="text1"/>
          <w:sz w:val="24"/>
          <w:szCs w:val="24"/>
          <w:lang w:val="en-US"/>
        </w:rPr>
        <w:t xml:space="preserve">and </w:t>
      </w:r>
      <w:r w:rsidRPr="00827D57">
        <w:rPr>
          <w:rFonts w:ascii="Times New Roman" w:hAnsi="Times New Roman" w:cs="Times New Roman"/>
          <w:color w:val="000000" w:themeColor="text1"/>
          <w:sz w:val="24"/>
          <w:szCs w:val="24"/>
          <w:lang w:val="en-US"/>
        </w:rPr>
        <w:t xml:space="preserve">one </w:t>
      </w:r>
      <w:r w:rsidR="00010DB7" w:rsidRPr="00827D57">
        <w:rPr>
          <w:rFonts w:ascii="Times New Roman" w:hAnsi="Times New Roman" w:cs="Times New Roman"/>
          <w:color w:val="000000" w:themeColor="text1"/>
          <w:sz w:val="24"/>
          <w:szCs w:val="24"/>
          <w:lang w:val="en-US"/>
        </w:rPr>
        <w:t xml:space="preserve">each </w:t>
      </w:r>
      <w:r w:rsidRPr="00827D57">
        <w:rPr>
          <w:rFonts w:ascii="Times New Roman" w:hAnsi="Times New Roman" w:cs="Times New Roman"/>
          <w:color w:val="000000" w:themeColor="text1"/>
          <w:sz w:val="24"/>
          <w:szCs w:val="24"/>
          <w:lang w:val="en-US"/>
        </w:rPr>
        <w:t xml:space="preserve">during </w:t>
      </w:r>
      <w:r w:rsidR="00F5133E" w:rsidRPr="00827D57">
        <w:rPr>
          <w:rFonts w:ascii="Times New Roman" w:hAnsi="Times New Roman" w:cs="Times New Roman"/>
          <w:color w:val="000000" w:themeColor="text1"/>
          <w:sz w:val="24"/>
          <w:szCs w:val="24"/>
          <w:lang w:val="en-US"/>
        </w:rPr>
        <w:t xml:space="preserve">the </w:t>
      </w:r>
      <w:r w:rsidRPr="00827D57">
        <w:rPr>
          <w:rFonts w:ascii="Times New Roman" w:hAnsi="Times New Roman" w:cs="Times New Roman"/>
          <w:color w:val="000000" w:themeColor="text1"/>
          <w:sz w:val="24"/>
          <w:szCs w:val="24"/>
          <w:lang w:val="en-US"/>
        </w:rPr>
        <w:t>Turkish National Cup and Acropolis Tournament.</w:t>
      </w:r>
      <w:r w:rsidR="00201ADC" w:rsidRPr="00827D57">
        <w:rPr>
          <w:rFonts w:ascii="Times New Roman" w:hAnsi="Times New Roman" w:cs="Times New Roman"/>
          <w:color w:val="000000" w:themeColor="text1"/>
          <w:sz w:val="24"/>
          <w:szCs w:val="24"/>
          <w:lang w:val="en-US"/>
        </w:rPr>
        <w:t xml:space="preserve"> </w:t>
      </w:r>
      <w:r w:rsidRPr="00827D57">
        <w:rPr>
          <w:rFonts w:ascii="Times New Roman" w:hAnsi="Times New Roman" w:cs="Times New Roman"/>
          <w:color w:val="000000" w:themeColor="text1"/>
          <w:sz w:val="24"/>
          <w:szCs w:val="24"/>
          <w:lang w:val="en-US"/>
        </w:rPr>
        <w:t xml:space="preserve"> </w:t>
      </w:r>
      <w:r w:rsidR="00987764" w:rsidRPr="00827D57">
        <w:rPr>
          <w:rFonts w:ascii="Times New Roman" w:hAnsi="Times New Roman" w:cs="Times New Roman"/>
          <w:color w:val="000000" w:themeColor="text1"/>
          <w:sz w:val="24"/>
          <w:szCs w:val="24"/>
          <w:lang w:val="en-US"/>
        </w:rPr>
        <w:t>The mean age of the injured players was 26.2</w:t>
      </w:r>
      <w:r w:rsidR="00987764" w:rsidRPr="00827D57">
        <w:rPr>
          <w:rFonts w:ascii="Times New Roman" w:hAnsi="Times New Roman" w:cs="Times New Roman"/>
          <w:color w:val="000000" w:themeColor="text1"/>
          <w:sz w:val="24"/>
          <w:szCs w:val="24"/>
          <w:lang w:val="en-US"/>
        </w:rPr>
        <w:sym w:font="Symbol" w:char="F0B1"/>
      </w:r>
      <w:r w:rsidR="00987764" w:rsidRPr="00827D57">
        <w:rPr>
          <w:rFonts w:ascii="Times New Roman" w:hAnsi="Times New Roman" w:cs="Times New Roman"/>
          <w:color w:val="000000" w:themeColor="text1"/>
          <w:sz w:val="24"/>
          <w:szCs w:val="24"/>
          <w:lang w:val="en-US"/>
        </w:rPr>
        <w:t xml:space="preserve">4.4 years. </w:t>
      </w:r>
      <w:r w:rsidR="00201ADC" w:rsidRPr="00827D57">
        <w:rPr>
          <w:rFonts w:ascii="Times New Roman" w:hAnsi="Times New Roman" w:cs="Times New Roman"/>
          <w:color w:val="000000" w:themeColor="text1"/>
          <w:sz w:val="24"/>
          <w:szCs w:val="24"/>
          <w:lang w:val="en-US"/>
        </w:rPr>
        <w:t xml:space="preserve">All ACL injuries were primary injuries with </w:t>
      </w:r>
      <w:r w:rsidR="009B1FAA" w:rsidRPr="00827D57">
        <w:rPr>
          <w:rFonts w:ascii="Times New Roman" w:hAnsi="Times New Roman" w:cs="Times New Roman"/>
          <w:color w:val="000000" w:themeColor="text1"/>
          <w:sz w:val="24"/>
          <w:szCs w:val="24"/>
          <w:lang w:val="en-US"/>
        </w:rPr>
        <w:t xml:space="preserve">23 (61%) </w:t>
      </w:r>
      <w:r w:rsidR="00FA4E52" w:rsidRPr="00827D57">
        <w:rPr>
          <w:rFonts w:ascii="Times New Roman" w:hAnsi="Times New Roman" w:cs="Times New Roman"/>
          <w:color w:val="000000" w:themeColor="text1"/>
          <w:sz w:val="24"/>
          <w:szCs w:val="24"/>
          <w:lang w:val="en-US"/>
        </w:rPr>
        <w:t>injuries to</w:t>
      </w:r>
      <w:r w:rsidRPr="00827D57">
        <w:rPr>
          <w:rFonts w:ascii="Times New Roman" w:hAnsi="Times New Roman" w:cs="Times New Roman"/>
          <w:color w:val="000000" w:themeColor="text1"/>
          <w:sz w:val="24"/>
          <w:szCs w:val="24"/>
          <w:lang w:val="en-US"/>
        </w:rPr>
        <w:t xml:space="preserve"> the right and 15 (</w:t>
      </w:r>
      <w:r w:rsidR="009B1FAA" w:rsidRPr="00827D57">
        <w:rPr>
          <w:rFonts w:ascii="Times New Roman" w:hAnsi="Times New Roman" w:cs="Times New Roman"/>
          <w:color w:val="000000" w:themeColor="text1"/>
          <w:sz w:val="24"/>
          <w:szCs w:val="24"/>
          <w:lang w:val="en-US"/>
        </w:rPr>
        <w:t>40</w:t>
      </w:r>
      <w:r w:rsidRPr="00827D57">
        <w:rPr>
          <w:rFonts w:ascii="Times New Roman" w:hAnsi="Times New Roman" w:cs="Times New Roman"/>
          <w:color w:val="000000" w:themeColor="text1"/>
          <w:sz w:val="24"/>
          <w:szCs w:val="24"/>
          <w:lang w:val="en-US"/>
        </w:rPr>
        <w:t xml:space="preserve">%) </w:t>
      </w:r>
      <w:r w:rsidR="00F5133E" w:rsidRPr="00827D57">
        <w:rPr>
          <w:rFonts w:ascii="Times New Roman" w:hAnsi="Times New Roman" w:cs="Times New Roman"/>
          <w:color w:val="000000" w:themeColor="text1"/>
          <w:sz w:val="24"/>
          <w:szCs w:val="24"/>
          <w:lang w:val="en-US"/>
        </w:rPr>
        <w:t xml:space="preserve">injuries </w:t>
      </w:r>
      <w:r w:rsidRPr="00827D57">
        <w:rPr>
          <w:rFonts w:ascii="Times New Roman" w:hAnsi="Times New Roman" w:cs="Times New Roman"/>
          <w:color w:val="000000" w:themeColor="text1"/>
          <w:sz w:val="24"/>
          <w:szCs w:val="24"/>
          <w:lang w:val="en-US"/>
        </w:rPr>
        <w:t>to the left ACL</w:t>
      </w:r>
      <w:r w:rsidR="00F5133E" w:rsidRPr="00827D57">
        <w:rPr>
          <w:rFonts w:ascii="Times New Roman" w:hAnsi="Times New Roman" w:cs="Times New Roman"/>
          <w:color w:val="000000" w:themeColor="text1"/>
          <w:sz w:val="24"/>
          <w:szCs w:val="24"/>
          <w:lang w:val="en-US"/>
        </w:rPr>
        <w:t>s</w:t>
      </w:r>
      <w:r w:rsidRPr="00827D57">
        <w:rPr>
          <w:rFonts w:ascii="Times New Roman" w:hAnsi="Times New Roman" w:cs="Times New Roman"/>
          <w:color w:val="000000" w:themeColor="text1"/>
          <w:sz w:val="24"/>
          <w:szCs w:val="24"/>
          <w:lang w:val="en-US"/>
        </w:rPr>
        <w:t>.</w:t>
      </w:r>
      <w:r w:rsidR="00C12C1F" w:rsidRPr="00827D57">
        <w:rPr>
          <w:rFonts w:ascii="Times New Roman" w:hAnsi="Times New Roman" w:cs="Times New Roman"/>
          <w:color w:val="000000" w:themeColor="text1"/>
          <w:sz w:val="24"/>
          <w:szCs w:val="24"/>
          <w:lang w:val="en-US"/>
        </w:rPr>
        <w:t xml:space="preserve"> </w:t>
      </w:r>
      <w:r w:rsidR="009B1FAA" w:rsidRPr="00827D57">
        <w:rPr>
          <w:rFonts w:ascii="Times New Roman" w:hAnsi="Times New Roman" w:cs="Times New Roman"/>
          <w:color w:val="000000" w:themeColor="text1"/>
          <w:sz w:val="24"/>
          <w:szCs w:val="24"/>
          <w:lang w:val="en-US"/>
        </w:rPr>
        <w:t>A d</w:t>
      </w:r>
      <w:r w:rsidR="00C12C1F" w:rsidRPr="00827D57">
        <w:rPr>
          <w:rFonts w:ascii="Times New Roman" w:hAnsi="Times New Roman" w:cs="Times New Roman"/>
          <w:color w:val="000000" w:themeColor="text1"/>
          <w:sz w:val="24"/>
          <w:szCs w:val="24"/>
          <w:lang w:val="en-US"/>
        </w:rPr>
        <w:t xml:space="preserve">etailed study flow </w:t>
      </w:r>
      <w:r w:rsidR="009B1FAA" w:rsidRPr="00827D57">
        <w:rPr>
          <w:rFonts w:ascii="Times New Roman" w:hAnsi="Times New Roman" w:cs="Times New Roman"/>
          <w:color w:val="000000" w:themeColor="text1"/>
          <w:sz w:val="24"/>
          <w:szCs w:val="24"/>
          <w:lang w:val="en-US"/>
        </w:rPr>
        <w:t xml:space="preserve">chart </w:t>
      </w:r>
      <w:r w:rsidR="00C12C1F" w:rsidRPr="00827D57">
        <w:rPr>
          <w:rFonts w:ascii="Times New Roman" w:hAnsi="Times New Roman" w:cs="Times New Roman"/>
          <w:color w:val="000000" w:themeColor="text1"/>
          <w:sz w:val="24"/>
          <w:szCs w:val="24"/>
          <w:lang w:val="en-US"/>
        </w:rPr>
        <w:t xml:space="preserve">is </w:t>
      </w:r>
      <w:r w:rsidR="009B1FAA" w:rsidRPr="00827D57">
        <w:rPr>
          <w:rFonts w:ascii="Times New Roman" w:hAnsi="Times New Roman" w:cs="Times New Roman"/>
          <w:color w:val="000000" w:themeColor="text1"/>
          <w:sz w:val="24"/>
          <w:szCs w:val="24"/>
          <w:lang w:val="en-US"/>
        </w:rPr>
        <w:t xml:space="preserve">shown </w:t>
      </w:r>
      <w:r w:rsidR="00C12C1F" w:rsidRPr="00827D57">
        <w:rPr>
          <w:rFonts w:ascii="Times New Roman" w:hAnsi="Times New Roman" w:cs="Times New Roman"/>
          <w:color w:val="000000" w:themeColor="text1"/>
          <w:sz w:val="24"/>
          <w:szCs w:val="24"/>
          <w:lang w:val="en-US"/>
        </w:rPr>
        <w:t xml:space="preserve">in </w:t>
      </w:r>
      <w:r w:rsidR="00C12C1F" w:rsidRPr="00827D57">
        <w:rPr>
          <w:rFonts w:ascii="Times New Roman" w:hAnsi="Times New Roman" w:cs="Times New Roman"/>
          <w:b/>
          <w:color w:val="000000" w:themeColor="text1"/>
          <w:sz w:val="24"/>
          <w:szCs w:val="24"/>
          <w:lang w:val="en-US"/>
        </w:rPr>
        <w:t>Figure 1.</w:t>
      </w:r>
    </w:p>
    <w:p w14:paraId="1A7EB87E" w14:textId="3DAD59F6" w:rsidR="00DD103C" w:rsidRDefault="00DD103C" w:rsidP="0089703C">
      <w:pPr>
        <w:spacing w:line="480" w:lineRule="auto"/>
        <w:jc w:val="center"/>
        <w:rPr>
          <w:rFonts w:ascii="Times New Roman" w:hAnsi="Times New Roman" w:cs="Times New Roman"/>
          <w:b/>
          <w:sz w:val="24"/>
          <w:szCs w:val="24"/>
          <w:lang w:val="en-US"/>
        </w:rPr>
      </w:pPr>
      <w:r w:rsidRPr="00DD103C">
        <w:rPr>
          <w:rFonts w:ascii="Times New Roman" w:hAnsi="Times New Roman" w:cs="Times New Roman"/>
          <w:noProof/>
          <w:sz w:val="24"/>
          <w:szCs w:val="24"/>
          <w:lang w:val="en-US"/>
        </w:rPr>
        <w:lastRenderedPageBreak/>
        <w:drawing>
          <wp:inline distT="0" distB="0" distL="0" distR="0" wp14:anchorId="4F00F54E" wp14:editId="72051641">
            <wp:extent cx="4622242" cy="4581478"/>
            <wp:effectExtent l="0" t="0" r="635" b="381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8"/>
                    <a:stretch>
                      <a:fillRect/>
                    </a:stretch>
                  </pic:blipFill>
                  <pic:spPr>
                    <a:xfrm>
                      <a:off x="0" y="0"/>
                      <a:ext cx="4641608" cy="4600673"/>
                    </a:xfrm>
                    <a:prstGeom prst="rect">
                      <a:avLst/>
                    </a:prstGeom>
                  </pic:spPr>
                </pic:pic>
              </a:graphicData>
            </a:graphic>
          </wp:inline>
        </w:drawing>
      </w:r>
    </w:p>
    <w:p w14:paraId="45066480" w14:textId="77777777" w:rsidR="00DD103C" w:rsidRPr="004D5E9B" w:rsidRDefault="00DD103C" w:rsidP="00DD103C">
      <w:pPr>
        <w:spacing w:line="480" w:lineRule="auto"/>
        <w:rPr>
          <w:rFonts w:ascii="Times New Roman" w:hAnsi="Times New Roman" w:cs="Times New Roman"/>
          <w:sz w:val="24"/>
          <w:szCs w:val="24"/>
          <w:lang w:val="en-US"/>
        </w:rPr>
      </w:pPr>
      <w:r w:rsidRPr="004D5E9B">
        <w:rPr>
          <w:rFonts w:ascii="Times New Roman" w:hAnsi="Times New Roman" w:cs="Times New Roman"/>
          <w:b/>
          <w:sz w:val="24"/>
          <w:szCs w:val="24"/>
          <w:lang w:val="en-US"/>
        </w:rPr>
        <w:t>Figure 1.</w:t>
      </w:r>
      <w:r w:rsidRPr="004D5E9B">
        <w:rPr>
          <w:rFonts w:ascii="Times New Roman" w:hAnsi="Times New Roman" w:cs="Times New Roman"/>
          <w:sz w:val="24"/>
          <w:szCs w:val="24"/>
          <w:lang w:val="en-US"/>
        </w:rPr>
        <w:t xml:space="preserve"> Detailed flowchart of the study. ACL, anterior cruciate ligament </w:t>
      </w:r>
    </w:p>
    <w:p w14:paraId="2DF53972" w14:textId="2E531C82" w:rsidR="00113141" w:rsidRPr="004D5E9B" w:rsidRDefault="00113141" w:rsidP="00C25F22">
      <w:pPr>
        <w:spacing w:line="480" w:lineRule="auto"/>
        <w:jc w:val="both"/>
        <w:rPr>
          <w:rFonts w:ascii="Times New Roman" w:hAnsi="Times New Roman" w:cs="Times New Roman"/>
          <w:b/>
          <w:sz w:val="24"/>
          <w:szCs w:val="24"/>
          <w:lang w:val="en-US"/>
        </w:rPr>
      </w:pPr>
      <w:r w:rsidRPr="004D5E9B">
        <w:rPr>
          <w:rFonts w:ascii="Times New Roman" w:hAnsi="Times New Roman" w:cs="Times New Roman"/>
          <w:b/>
          <w:sz w:val="24"/>
          <w:szCs w:val="24"/>
          <w:lang w:val="en-US"/>
        </w:rPr>
        <w:t xml:space="preserve">Injury </w:t>
      </w:r>
      <w:r w:rsidR="009B1FAA" w:rsidRPr="004D5E9B">
        <w:rPr>
          <w:rFonts w:ascii="Times New Roman" w:hAnsi="Times New Roman" w:cs="Times New Roman"/>
          <w:b/>
          <w:sz w:val="24"/>
          <w:szCs w:val="24"/>
          <w:lang w:val="en-US"/>
        </w:rPr>
        <w:t>M</w:t>
      </w:r>
      <w:r w:rsidRPr="004D5E9B">
        <w:rPr>
          <w:rFonts w:ascii="Times New Roman" w:hAnsi="Times New Roman" w:cs="Times New Roman"/>
          <w:b/>
          <w:sz w:val="24"/>
          <w:szCs w:val="24"/>
          <w:lang w:val="en-US"/>
        </w:rPr>
        <w:t xml:space="preserve">echanism </w:t>
      </w:r>
      <w:r w:rsidR="009B1FAA" w:rsidRPr="004D5E9B">
        <w:rPr>
          <w:rFonts w:ascii="Times New Roman" w:hAnsi="Times New Roman" w:cs="Times New Roman"/>
          <w:b/>
          <w:sz w:val="24"/>
          <w:szCs w:val="24"/>
          <w:lang w:val="en-US"/>
        </w:rPr>
        <w:t>A</w:t>
      </w:r>
      <w:r w:rsidRPr="004D5E9B">
        <w:rPr>
          <w:rFonts w:ascii="Times New Roman" w:hAnsi="Times New Roman" w:cs="Times New Roman"/>
          <w:b/>
          <w:sz w:val="24"/>
          <w:szCs w:val="24"/>
          <w:lang w:val="en-US"/>
        </w:rPr>
        <w:t>nalysis</w:t>
      </w:r>
    </w:p>
    <w:p w14:paraId="199222B0" w14:textId="345B5399" w:rsidR="001D256D" w:rsidRPr="00827D57" w:rsidRDefault="00F5133E" w:rsidP="00C25F22">
      <w:pPr>
        <w:spacing w:line="480" w:lineRule="auto"/>
        <w:jc w:val="both"/>
        <w:rPr>
          <w:rFonts w:ascii="Times New Roman" w:hAnsi="Times New Roman" w:cs="Times New Roman"/>
          <w:color w:val="000000" w:themeColor="text1"/>
          <w:sz w:val="24"/>
          <w:szCs w:val="24"/>
          <w:highlight w:val="yellow"/>
          <w:lang w:val="en-US"/>
        </w:rPr>
      </w:pPr>
      <w:r w:rsidRPr="004D5E9B">
        <w:rPr>
          <w:rFonts w:ascii="Times New Roman" w:hAnsi="Times New Roman" w:cs="Times New Roman"/>
          <w:sz w:val="24"/>
          <w:szCs w:val="24"/>
          <w:lang w:val="en-US"/>
        </w:rPr>
        <w:t xml:space="preserve">Video footage was available and identifiable for </w:t>
      </w:r>
      <w:r w:rsidR="009B1FAA" w:rsidRPr="004D5E9B">
        <w:rPr>
          <w:rFonts w:ascii="Times New Roman" w:hAnsi="Times New Roman" w:cs="Times New Roman"/>
          <w:sz w:val="24"/>
          <w:szCs w:val="24"/>
          <w:lang w:val="en-US"/>
        </w:rPr>
        <w:t xml:space="preserve">injury mechanism and </w:t>
      </w:r>
      <w:r w:rsidRPr="004D5E9B">
        <w:rPr>
          <w:rFonts w:ascii="Times New Roman" w:hAnsi="Times New Roman" w:cs="Times New Roman"/>
          <w:sz w:val="24"/>
          <w:szCs w:val="24"/>
          <w:lang w:val="en-US"/>
        </w:rPr>
        <w:t>situational pattern in 36 cases (9</w:t>
      </w:r>
      <w:r w:rsidR="009B1FAA" w:rsidRPr="004D5E9B">
        <w:rPr>
          <w:rFonts w:ascii="Times New Roman" w:hAnsi="Times New Roman" w:cs="Times New Roman"/>
          <w:sz w:val="24"/>
          <w:szCs w:val="24"/>
          <w:lang w:val="en-US"/>
        </w:rPr>
        <w:t>5</w:t>
      </w:r>
      <w:r w:rsidRPr="004D5E9B">
        <w:rPr>
          <w:rFonts w:ascii="Times New Roman" w:hAnsi="Times New Roman" w:cs="Times New Roman"/>
          <w:sz w:val="24"/>
          <w:szCs w:val="24"/>
          <w:lang w:val="en-US"/>
        </w:rPr>
        <w:t>%).</w:t>
      </w:r>
      <w:r w:rsidR="00AF6EF0">
        <w:rPr>
          <w:rFonts w:ascii="Times New Roman" w:hAnsi="Times New Roman" w:cs="Times New Roman"/>
          <w:b/>
          <w:i/>
          <w:sz w:val="24"/>
          <w:szCs w:val="24"/>
          <w:lang w:val="en-US"/>
        </w:rPr>
        <w:t xml:space="preserve"> </w:t>
      </w:r>
      <w:r w:rsidR="00D712C4" w:rsidRPr="004D5E9B">
        <w:rPr>
          <w:rFonts w:ascii="Times New Roman" w:hAnsi="Times New Roman" w:cs="Times New Roman"/>
          <w:sz w:val="24"/>
          <w:szCs w:val="24"/>
          <w:lang w:val="en-US"/>
        </w:rPr>
        <w:t xml:space="preserve">More injuries </w:t>
      </w:r>
      <w:r w:rsidR="00361DCF">
        <w:rPr>
          <w:rFonts w:ascii="Times New Roman" w:hAnsi="Times New Roman" w:cs="Times New Roman"/>
          <w:sz w:val="24"/>
          <w:szCs w:val="24"/>
          <w:lang w:val="en-US"/>
        </w:rPr>
        <w:t>occurred whilst attacking</w:t>
      </w:r>
      <w:r w:rsidR="00D712C4" w:rsidRPr="004D5E9B">
        <w:rPr>
          <w:rFonts w:ascii="Times New Roman" w:hAnsi="Times New Roman" w:cs="Times New Roman"/>
          <w:sz w:val="24"/>
          <w:szCs w:val="24"/>
          <w:lang w:val="en-US"/>
        </w:rPr>
        <w:t xml:space="preserve"> (n=</w:t>
      </w:r>
      <w:r w:rsidR="0083185D" w:rsidRPr="004D5E9B">
        <w:rPr>
          <w:rFonts w:ascii="Times New Roman" w:hAnsi="Times New Roman" w:cs="Times New Roman"/>
          <w:sz w:val="24"/>
          <w:szCs w:val="24"/>
          <w:lang w:val="en-US"/>
        </w:rPr>
        <w:t>25, 69%</w:t>
      </w:r>
      <w:r w:rsidR="00D712C4" w:rsidRPr="004D5E9B">
        <w:rPr>
          <w:rFonts w:ascii="Times New Roman" w:hAnsi="Times New Roman" w:cs="Times New Roman"/>
          <w:sz w:val="24"/>
          <w:szCs w:val="24"/>
          <w:lang w:val="en-US"/>
        </w:rPr>
        <w:t>) than d</w:t>
      </w:r>
      <w:r w:rsidR="00361DCF">
        <w:rPr>
          <w:rFonts w:ascii="Times New Roman" w:hAnsi="Times New Roman" w:cs="Times New Roman"/>
          <w:sz w:val="24"/>
          <w:szCs w:val="24"/>
          <w:lang w:val="en-US"/>
        </w:rPr>
        <w:t>efending</w:t>
      </w:r>
      <w:r w:rsidR="00D712C4" w:rsidRPr="004D5E9B">
        <w:rPr>
          <w:rFonts w:ascii="Times New Roman" w:hAnsi="Times New Roman" w:cs="Times New Roman"/>
          <w:sz w:val="24"/>
          <w:szCs w:val="24"/>
          <w:lang w:val="en-US"/>
        </w:rPr>
        <w:t xml:space="preserve"> (</w:t>
      </w:r>
      <w:r w:rsidR="0083185D" w:rsidRPr="004D5E9B">
        <w:rPr>
          <w:rFonts w:ascii="Times New Roman" w:hAnsi="Times New Roman" w:cs="Times New Roman"/>
          <w:sz w:val="24"/>
          <w:szCs w:val="24"/>
          <w:lang w:val="en-US"/>
        </w:rPr>
        <w:t>n=11, 31%)</w:t>
      </w:r>
      <w:r w:rsidR="00D712C4" w:rsidRPr="004D5E9B">
        <w:rPr>
          <w:rFonts w:ascii="Times New Roman" w:hAnsi="Times New Roman" w:cs="Times New Roman"/>
          <w:sz w:val="24"/>
          <w:szCs w:val="24"/>
          <w:lang w:val="en-US"/>
        </w:rPr>
        <w:t>.</w:t>
      </w:r>
      <w:r w:rsidR="00E535AE" w:rsidRPr="004D5E9B">
        <w:rPr>
          <w:rFonts w:ascii="Times New Roman" w:hAnsi="Times New Roman" w:cs="Times New Roman"/>
          <w:sz w:val="24"/>
          <w:szCs w:val="24"/>
          <w:lang w:val="en-US"/>
        </w:rPr>
        <w:t xml:space="preserve"> </w:t>
      </w:r>
      <w:r w:rsidR="00113141" w:rsidRPr="004D5E9B">
        <w:rPr>
          <w:rFonts w:ascii="Times New Roman" w:hAnsi="Times New Roman" w:cs="Times New Roman"/>
          <w:sz w:val="24"/>
          <w:szCs w:val="24"/>
          <w:lang w:val="en-US"/>
        </w:rPr>
        <w:t>Most injuries (</w:t>
      </w:r>
      <w:r w:rsidR="00123A58">
        <w:rPr>
          <w:rFonts w:ascii="Times New Roman" w:hAnsi="Times New Roman" w:cs="Times New Roman"/>
          <w:sz w:val="24"/>
          <w:szCs w:val="24"/>
          <w:lang w:val="en-US"/>
        </w:rPr>
        <w:t>n=</w:t>
      </w:r>
      <w:r w:rsidR="00113141" w:rsidRPr="004D5E9B">
        <w:rPr>
          <w:rFonts w:ascii="Times New Roman" w:hAnsi="Times New Roman" w:cs="Times New Roman"/>
          <w:sz w:val="24"/>
          <w:szCs w:val="24"/>
          <w:lang w:val="en-US"/>
        </w:rPr>
        <w:t xml:space="preserve">35; 97%) involved </w:t>
      </w:r>
      <w:r w:rsidR="00113141" w:rsidRPr="00827D57">
        <w:rPr>
          <w:rFonts w:ascii="Times New Roman" w:hAnsi="Times New Roman" w:cs="Times New Roman"/>
          <w:color w:val="000000" w:themeColor="text1"/>
          <w:sz w:val="24"/>
          <w:szCs w:val="24"/>
          <w:lang w:val="en-US"/>
        </w:rPr>
        <w:t>loading of the injured leg, with single limb loading on the ground frequently observed (</w:t>
      </w:r>
      <w:r w:rsidR="00123A58" w:rsidRPr="00827D57">
        <w:rPr>
          <w:rFonts w:ascii="Times New Roman" w:hAnsi="Times New Roman" w:cs="Times New Roman"/>
          <w:color w:val="000000" w:themeColor="text1"/>
          <w:sz w:val="24"/>
          <w:szCs w:val="24"/>
          <w:lang w:val="en-US"/>
        </w:rPr>
        <w:t>n=</w:t>
      </w:r>
      <w:r w:rsidR="00113141" w:rsidRPr="00827D57">
        <w:rPr>
          <w:rFonts w:ascii="Times New Roman" w:hAnsi="Times New Roman" w:cs="Times New Roman"/>
          <w:color w:val="000000" w:themeColor="text1"/>
          <w:sz w:val="24"/>
          <w:szCs w:val="24"/>
          <w:lang w:val="en-US"/>
        </w:rPr>
        <w:t>29; 8</w:t>
      </w:r>
      <w:r w:rsidR="00BD29E0" w:rsidRPr="00827D57">
        <w:rPr>
          <w:rFonts w:ascii="Times New Roman" w:hAnsi="Times New Roman" w:cs="Times New Roman"/>
          <w:color w:val="000000" w:themeColor="text1"/>
          <w:sz w:val="24"/>
          <w:szCs w:val="24"/>
          <w:lang w:val="en-US"/>
        </w:rPr>
        <w:t>1</w:t>
      </w:r>
      <w:r w:rsidR="00113141" w:rsidRPr="00827D57">
        <w:rPr>
          <w:rFonts w:ascii="Times New Roman" w:hAnsi="Times New Roman" w:cs="Times New Roman"/>
          <w:color w:val="000000" w:themeColor="text1"/>
          <w:sz w:val="24"/>
          <w:szCs w:val="24"/>
          <w:lang w:val="en-US"/>
        </w:rPr>
        <w:t>%).</w:t>
      </w:r>
      <w:r w:rsidR="008A3331" w:rsidRPr="00827D57">
        <w:rPr>
          <w:rFonts w:ascii="Times New Roman" w:hAnsi="Times New Roman" w:cs="Times New Roman"/>
          <w:color w:val="000000" w:themeColor="text1"/>
          <w:sz w:val="24"/>
          <w:szCs w:val="24"/>
          <w:lang w:val="en-US"/>
        </w:rPr>
        <w:t xml:space="preserve"> </w:t>
      </w:r>
      <w:r w:rsidR="00361DCF" w:rsidRPr="00827D57">
        <w:rPr>
          <w:rFonts w:ascii="Times New Roman" w:hAnsi="Times New Roman" w:cs="Times New Roman"/>
          <w:color w:val="000000" w:themeColor="text1"/>
          <w:sz w:val="24"/>
          <w:szCs w:val="24"/>
          <w:lang w:val="en-US"/>
        </w:rPr>
        <w:t>We categorized one (3%) direct contact, 2</w:t>
      </w:r>
      <w:r w:rsidR="009B1FAA" w:rsidRPr="00827D57">
        <w:rPr>
          <w:rFonts w:ascii="Times New Roman" w:hAnsi="Times New Roman" w:cs="Times New Roman"/>
          <w:color w:val="000000" w:themeColor="text1"/>
          <w:sz w:val="24"/>
          <w:szCs w:val="24"/>
          <w:lang w:val="en-US"/>
        </w:rPr>
        <w:t>1 (58%)</w:t>
      </w:r>
      <w:r w:rsidR="008A3331" w:rsidRPr="00827D57">
        <w:rPr>
          <w:rFonts w:ascii="Times New Roman" w:hAnsi="Times New Roman" w:cs="Times New Roman"/>
          <w:color w:val="000000" w:themeColor="text1"/>
          <w:sz w:val="24"/>
          <w:szCs w:val="24"/>
          <w:lang w:val="en-US"/>
        </w:rPr>
        <w:t xml:space="preserve"> </w:t>
      </w:r>
      <w:r w:rsidR="00361DCF" w:rsidRPr="00827D57">
        <w:rPr>
          <w:rFonts w:ascii="Times New Roman" w:hAnsi="Times New Roman" w:cs="Times New Roman"/>
          <w:color w:val="000000" w:themeColor="text1"/>
          <w:sz w:val="24"/>
          <w:szCs w:val="24"/>
          <w:lang w:val="en-US"/>
        </w:rPr>
        <w:t xml:space="preserve">indirect contact and 14 (39%) non-contact injuries. </w:t>
      </w:r>
      <w:r w:rsidR="006D6C55" w:rsidRPr="00827D57">
        <w:rPr>
          <w:rFonts w:ascii="Times New Roman" w:hAnsi="Times New Roman" w:cs="Times New Roman"/>
          <w:color w:val="000000" w:themeColor="text1"/>
          <w:sz w:val="24"/>
          <w:szCs w:val="24"/>
          <w:lang w:val="en-US"/>
        </w:rPr>
        <w:t>A large proportion of injuries involved high or moderate horizontal speeds (72% of cases), whilst few (22% of cases) involved high or moderate vertical speeds at the time of injury</w:t>
      </w:r>
      <w:r w:rsidR="00361DCF" w:rsidRPr="00827D57">
        <w:rPr>
          <w:rFonts w:ascii="Times New Roman" w:hAnsi="Times New Roman" w:cs="Times New Roman"/>
          <w:color w:val="000000" w:themeColor="text1"/>
          <w:sz w:val="24"/>
          <w:szCs w:val="24"/>
          <w:lang w:val="en-US"/>
        </w:rPr>
        <w:t xml:space="preserve"> (</w:t>
      </w:r>
      <w:r w:rsidR="00361DCF" w:rsidRPr="00827D57">
        <w:rPr>
          <w:rFonts w:ascii="Times New Roman" w:hAnsi="Times New Roman" w:cs="Times New Roman"/>
          <w:b/>
          <w:color w:val="000000" w:themeColor="text1"/>
          <w:sz w:val="24"/>
          <w:szCs w:val="24"/>
          <w:lang w:val="en-US"/>
        </w:rPr>
        <w:t>T</w:t>
      </w:r>
      <w:r w:rsidR="00113141" w:rsidRPr="00827D57">
        <w:rPr>
          <w:rFonts w:ascii="Times New Roman" w:hAnsi="Times New Roman" w:cs="Times New Roman"/>
          <w:b/>
          <w:color w:val="000000" w:themeColor="text1"/>
          <w:sz w:val="24"/>
          <w:szCs w:val="24"/>
          <w:lang w:val="en-US"/>
        </w:rPr>
        <w:t>able 1</w:t>
      </w:r>
      <w:r w:rsidR="00361DCF" w:rsidRPr="00827D57">
        <w:rPr>
          <w:rFonts w:ascii="Times New Roman" w:hAnsi="Times New Roman" w:cs="Times New Roman"/>
          <w:b/>
          <w:color w:val="000000" w:themeColor="text1"/>
          <w:sz w:val="24"/>
          <w:szCs w:val="24"/>
          <w:lang w:val="en-US"/>
        </w:rPr>
        <w:t xml:space="preserve">). </w:t>
      </w:r>
    </w:p>
    <w:p w14:paraId="6B2A0A9D" w14:textId="77777777" w:rsidR="00F864B1" w:rsidRDefault="00F864B1" w:rsidP="00C25F22">
      <w:pPr>
        <w:spacing w:line="480" w:lineRule="auto"/>
        <w:jc w:val="both"/>
        <w:rPr>
          <w:rFonts w:ascii="Times New Roman" w:hAnsi="Times New Roman" w:cs="Times New Roman"/>
          <w:b/>
          <w:sz w:val="24"/>
          <w:szCs w:val="24"/>
          <w:lang w:val="en-US"/>
        </w:rPr>
      </w:pPr>
    </w:p>
    <w:p w14:paraId="5B201284" w14:textId="461D3FEC" w:rsidR="00BD29E0" w:rsidRPr="004D5E9B" w:rsidRDefault="00BD29E0" w:rsidP="00C25F22">
      <w:pPr>
        <w:spacing w:line="480" w:lineRule="auto"/>
        <w:jc w:val="both"/>
        <w:rPr>
          <w:rFonts w:ascii="Times New Roman" w:hAnsi="Times New Roman" w:cs="Times New Roman"/>
          <w:b/>
          <w:sz w:val="24"/>
          <w:szCs w:val="24"/>
          <w:lang w:val="en-US"/>
        </w:rPr>
      </w:pPr>
      <w:r w:rsidRPr="004D5E9B">
        <w:rPr>
          <w:rFonts w:ascii="Times New Roman" w:hAnsi="Times New Roman" w:cs="Times New Roman"/>
          <w:b/>
          <w:sz w:val="24"/>
          <w:szCs w:val="24"/>
          <w:lang w:val="en-US"/>
        </w:rPr>
        <w:lastRenderedPageBreak/>
        <w:t xml:space="preserve">Table 1 </w:t>
      </w:r>
      <w:r w:rsidRPr="004D5E9B">
        <w:rPr>
          <w:rFonts w:ascii="Times New Roman" w:hAnsi="Times New Roman" w:cs="Times New Roman"/>
          <w:sz w:val="24"/>
          <w:szCs w:val="24"/>
          <w:lang w:val="en-US"/>
        </w:rPr>
        <w:t>Details of injury mechanism</w:t>
      </w:r>
      <w:r w:rsidR="008A3331">
        <w:rPr>
          <w:rFonts w:ascii="Times New Roman" w:hAnsi="Times New Roman" w:cs="Times New Roman"/>
          <w:sz w:val="24"/>
          <w:szCs w:val="24"/>
          <w:lang w:val="en-US"/>
        </w:rPr>
        <w:t>s</w:t>
      </w:r>
      <w:r w:rsidRPr="004D5E9B">
        <w:rPr>
          <w:rFonts w:ascii="Times New Roman" w:hAnsi="Times New Roman" w:cs="Times New Roman"/>
          <w:sz w:val="24"/>
          <w:szCs w:val="24"/>
          <w:lang w:val="en-US"/>
        </w:rPr>
        <w:t xml:space="preserve"> of </w:t>
      </w:r>
      <w:r w:rsidR="008A3331">
        <w:rPr>
          <w:rFonts w:ascii="Times New Roman" w:hAnsi="Times New Roman" w:cs="Times New Roman"/>
          <w:sz w:val="24"/>
          <w:szCs w:val="24"/>
          <w:lang w:val="en-US"/>
        </w:rPr>
        <w:t>a</w:t>
      </w:r>
      <w:r w:rsidR="0083185D" w:rsidRPr="004D5E9B">
        <w:rPr>
          <w:rFonts w:ascii="Times New Roman" w:hAnsi="Times New Roman" w:cs="Times New Roman"/>
          <w:sz w:val="24"/>
          <w:szCs w:val="24"/>
          <w:lang w:val="en-US"/>
        </w:rPr>
        <w:t xml:space="preserve">nterior </w:t>
      </w:r>
      <w:r w:rsidR="008A3331">
        <w:rPr>
          <w:rFonts w:ascii="Times New Roman" w:hAnsi="Times New Roman" w:cs="Times New Roman"/>
          <w:sz w:val="24"/>
          <w:szCs w:val="24"/>
          <w:lang w:val="en-US"/>
        </w:rPr>
        <w:t>c</w:t>
      </w:r>
      <w:r w:rsidR="0083185D" w:rsidRPr="004D5E9B">
        <w:rPr>
          <w:rFonts w:ascii="Times New Roman" w:hAnsi="Times New Roman" w:cs="Times New Roman"/>
          <w:sz w:val="24"/>
          <w:szCs w:val="24"/>
          <w:lang w:val="en-US"/>
        </w:rPr>
        <w:t xml:space="preserve">ruciate </w:t>
      </w:r>
      <w:r w:rsidR="008A3331">
        <w:rPr>
          <w:rFonts w:ascii="Times New Roman" w:hAnsi="Times New Roman" w:cs="Times New Roman"/>
          <w:sz w:val="24"/>
          <w:szCs w:val="24"/>
          <w:lang w:val="en-US"/>
        </w:rPr>
        <w:t>l</w:t>
      </w:r>
      <w:r w:rsidR="0083185D" w:rsidRPr="004D5E9B">
        <w:rPr>
          <w:rFonts w:ascii="Times New Roman" w:hAnsi="Times New Roman" w:cs="Times New Roman"/>
          <w:sz w:val="24"/>
          <w:szCs w:val="24"/>
          <w:lang w:val="en-US"/>
        </w:rPr>
        <w:t xml:space="preserve">igament </w:t>
      </w:r>
      <w:r w:rsidR="008A3331">
        <w:rPr>
          <w:rFonts w:ascii="Times New Roman" w:hAnsi="Times New Roman" w:cs="Times New Roman"/>
          <w:sz w:val="24"/>
          <w:szCs w:val="24"/>
          <w:lang w:val="en-US"/>
        </w:rPr>
        <w:t>injuries</w:t>
      </w:r>
      <w:r w:rsidRPr="004D5E9B">
        <w:rPr>
          <w:rFonts w:ascii="Times New Roman" w:hAnsi="Times New Roman" w:cs="Times New Roman"/>
          <w:sz w:val="24"/>
          <w:szCs w:val="24"/>
          <w:lang w:val="en-US"/>
        </w:rPr>
        <w:t xml:space="preserve"> in </w:t>
      </w:r>
      <w:r w:rsidR="008A3331">
        <w:rPr>
          <w:rFonts w:ascii="Times New Roman" w:hAnsi="Times New Roman" w:cs="Times New Roman"/>
          <w:sz w:val="24"/>
          <w:szCs w:val="24"/>
          <w:lang w:val="en-US"/>
        </w:rPr>
        <w:t>professional male b</w:t>
      </w:r>
      <w:r w:rsidR="0083185D" w:rsidRPr="004D5E9B">
        <w:rPr>
          <w:rFonts w:ascii="Times New Roman" w:hAnsi="Times New Roman" w:cs="Times New Roman"/>
          <w:sz w:val="24"/>
          <w:szCs w:val="24"/>
          <w:lang w:val="en-US"/>
        </w:rPr>
        <w:t xml:space="preserve">asketball </w:t>
      </w:r>
      <w:r w:rsidRPr="004D5E9B">
        <w:rPr>
          <w:rFonts w:ascii="Times New Roman" w:hAnsi="Times New Roman" w:cs="Times New Roman"/>
          <w:sz w:val="24"/>
          <w:szCs w:val="24"/>
          <w:lang w:val="en-US"/>
        </w:rPr>
        <w:t>players (n=</w:t>
      </w:r>
      <w:r w:rsidR="0083185D" w:rsidRPr="004D5E9B">
        <w:rPr>
          <w:rFonts w:ascii="Times New Roman" w:hAnsi="Times New Roman" w:cs="Times New Roman"/>
          <w:sz w:val="24"/>
          <w:szCs w:val="24"/>
          <w:lang w:val="en-US"/>
        </w:rPr>
        <w:t>36</w:t>
      </w:r>
      <w:r w:rsidRPr="004D5E9B">
        <w:rPr>
          <w:rFonts w:ascii="Times New Roman" w:hAnsi="Times New Roman" w:cs="Times New Roman"/>
          <w:sz w:val="24"/>
          <w:szCs w:val="24"/>
          <w:lang w:val="en-US"/>
        </w:rPr>
        <w:t xml:space="preserve">). </w:t>
      </w:r>
    </w:p>
    <w:tbl>
      <w:tblPr>
        <w:tblStyle w:val="PlainTable4"/>
        <w:tblW w:w="9686" w:type="dxa"/>
        <w:tblBorders>
          <w:top w:val="single" w:sz="4" w:space="0" w:color="auto"/>
          <w:bottom w:val="single" w:sz="4" w:space="0" w:color="auto"/>
        </w:tblBorders>
        <w:tblLook w:val="04A0" w:firstRow="1" w:lastRow="0" w:firstColumn="1" w:lastColumn="0" w:noHBand="0" w:noVBand="1"/>
      </w:tblPr>
      <w:tblGrid>
        <w:gridCol w:w="3561"/>
        <w:gridCol w:w="6125"/>
      </w:tblGrid>
      <w:tr w:rsidR="00BD29E0" w:rsidRPr="00F73CE0" w14:paraId="0890713D" w14:textId="77777777" w:rsidTr="00F73CE0">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561" w:type="dxa"/>
            <w:tcBorders>
              <w:top w:val="single" w:sz="4" w:space="0" w:color="auto"/>
              <w:bottom w:val="single" w:sz="4" w:space="0" w:color="auto"/>
            </w:tcBorders>
          </w:tcPr>
          <w:p w14:paraId="78734544" w14:textId="77777777" w:rsidR="00BD29E0" w:rsidRPr="00F73CE0" w:rsidRDefault="00BD29E0" w:rsidP="00C25F22">
            <w:pPr>
              <w:pStyle w:val="NoSpacing"/>
              <w:spacing w:line="276" w:lineRule="auto"/>
              <w:jc w:val="both"/>
              <w:rPr>
                <w:rFonts w:ascii="Times New Roman" w:hAnsi="Times New Roman" w:cs="Times New Roman"/>
                <w:sz w:val="20"/>
                <w:szCs w:val="20"/>
                <w:lang w:val="en-US"/>
              </w:rPr>
            </w:pPr>
            <w:r w:rsidRPr="00F73CE0">
              <w:rPr>
                <w:rFonts w:ascii="Times New Roman" w:hAnsi="Times New Roman" w:cs="Times New Roman"/>
                <w:sz w:val="20"/>
                <w:szCs w:val="20"/>
                <w:lang w:val="en-US"/>
              </w:rPr>
              <w:t>Variables</w:t>
            </w:r>
          </w:p>
        </w:tc>
        <w:tc>
          <w:tcPr>
            <w:tcW w:w="6125" w:type="dxa"/>
            <w:tcBorders>
              <w:top w:val="single" w:sz="4" w:space="0" w:color="auto"/>
              <w:bottom w:val="single" w:sz="4" w:space="0" w:color="auto"/>
            </w:tcBorders>
          </w:tcPr>
          <w:p w14:paraId="79353072" w14:textId="77777777" w:rsidR="00BD29E0" w:rsidRPr="00F73CE0" w:rsidRDefault="00BD29E0" w:rsidP="00C25F22">
            <w:pPr>
              <w:pStyle w:val="NoSpacing"/>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Results</w:t>
            </w:r>
          </w:p>
        </w:tc>
      </w:tr>
      <w:tr w:rsidR="00BD29E0" w:rsidRPr="00F73CE0" w14:paraId="6ECC304F" w14:textId="77777777" w:rsidTr="00F73CE0">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561" w:type="dxa"/>
          </w:tcPr>
          <w:p w14:paraId="5A7AAD97"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Playing phase before the injury</w:t>
            </w:r>
          </w:p>
        </w:tc>
        <w:tc>
          <w:tcPr>
            <w:tcW w:w="6125" w:type="dxa"/>
          </w:tcPr>
          <w:p w14:paraId="2F62726B" w14:textId="1E4AE930" w:rsidR="00BD29E0" w:rsidRPr="00F73CE0" w:rsidRDefault="0083185D" w:rsidP="00C25F22">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 xml:space="preserve">Offensive (n=25), </w:t>
            </w:r>
            <w:r w:rsidR="0043754C" w:rsidRPr="00F73CE0">
              <w:rPr>
                <w:rFonts w:ascii="Times New Roman" w:hAnsi="Times New Roman" w:cs="Times New Roman"/>
                <w:sz w:val="20"/>
                <w:szCs w:val="20"/>
                <w:lang w:val="en-US"/>
              </w:rPr>
              <w:t>d</w:t>
            </w:r>
            <w:r w:rsidR="00BD29E0" w:rsidRPr="00F73CE0">
              <w:rPr>
                <w:rFonts w:ascii="Times New Roman" w:hAnsi="Times New Roman" w:cs="Times New Roman"/>
                <w:sz w:val="20"/>
                <w:szCs w:val="20"/>
                <w:lang w:val="en-US"/>
              </w:rPr>
              <w:t>efensive (n=</w:t>
            </w:r>
            <w:r w:rsidRPr="00F73CE0">
              <w:rPr>
                <w:rFonts w:ascii="Times New Roman" w:hAnsi="Times New Roman" w:cs="Times New Roman"/>
                <w:sz w:val="20"/>
                <w:szCs w:val="20"/>
                <w:lang w:val="en-US"/>
              </w:rPr>
              <w:t>11</w:t>
            </w:r>
            <w:r w:rsidR="00BD29E0" w:rsidRPr="00F73CE0">
              <w:rPr>
                <w:rFonts w:ascii="Times New Roman" w:hAnsi="Times New Roman" w:cs="Times New Roman"/>
                <w:sz w:val="20"/>
                <w:szCs w:val="20"/>
                <w:lang w:val="en-US"/>
              </w:rPr>
              <w:t xml:space="preserve">), </w:t>
            </w:r>
          </w:p>
        </w:tc>
      </w:tr>
      <w:tr w:rsidR="00BD29E0" w:rsidRPr="00F73CE0" w14:paraId="7C230E2C" w14:textId="77777777" w:rsidTr="00F73CE0">
        <w:trPr>
          <w:trHeight w:val="651"/>
        </w:trPr>
        <w:tc>
          <w:tcPr>
            <w:cnfStyle w:val="001000000000" w:firstRow="0" w:lastRow="0" w:firstColumn="1" w:lastColumn="0" w:oddVBand="0" w:evenVBand="0" w:oddHBand="0" w:evenHBand="0" w:firstRowFirstColumn="0" w:firstRowLastColumn="0" w:lastRowFirstColumn="0" w:lastRowLastColumn="0"/>
            <w:tcW w:w="3561" w:type="dxa"/>
          </w:tcPr>
          <w:p w14:paraId="2A6644CE"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Field location at the time of injury</w:t>
            </w:r>
          </w:p>
        </w:tc>
        <w:tc>
          <w:tcPr>
            <w:tcW w:w="6125" w:type="dxa"/>
          </w:tcPr>
          <w:p w14:paraId="306A614A" w14:textId="6F855532" w:rsidR="00BD29E0" w:rsidRPr="00F73CE0" w:rsidRDefault="00663847" w:rsidP="00C25F22">
            <w:pPr>
              <w:pStyle w:val="NoSpacing"/>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73CE0">
              <w:rPr>
                <w:rFonts w:ascii="Times New Roman" w:hAnsi="Times New Roman" w:cs="Times New Roman"/>
                <w:sz w:val="20"/>
                <w:szCs w:val="20"/>
              </w:rPr>
              <w:t>Zone 1 (n=</w:t>
            </w:r>
            <w:r w:rsidR="003A3810" w:rsidRPr="00F73CE0">
              <w:rPr>
                <w:rFonts w:ascii="Times New Roman" w:hAnsi="Times New Roman" w:cs="Times New Roman"/>
                <w:sz w:val="20"/>
                <w:szCs w:val="20"/>
              </w:rPr>
              <w:t>3</w:t>
            </w:r>
            <w:r w:rsidRPr="00F73CE0">
              <w:rPr>
                <w:rFonts w:ascii="Times New Roman" w:hAnsi="Times New Roman" w:cs="Times New Roman"/>
                <w:sz w:val="20"/>
                <w:szCs w:val="20"/>
              </w:rPr>
              <w:t xml:space="preserve">), </w:t>
            </w:r>
            <w:r w:rsidR="00EE0E11" w:rsidRPr="00F73CE0">
              <w:rPr>
                <w:rFonts w:ascii="Times New Roman" w:hAnsi="Times New Roman" w:cs="Times New Roman"/>
                <w:sz w:val="20"/>
                <w:szCs w:val="20"/>
              </w:rPr>
              <w:t>z</w:t>
            </w:r>
            <w:r w:rsidRPr="00F73CE0">
              <w:rPr>
                <w:rFonts w:ascii="Times New Roman" w:hAnsi="Times New Roman" w:cs="Times New Roman"/>
                <w:sz w:val="20"/>
                <w:szCs w:val="20"/>
              </w:rPr>
              <w:t>one 2 (n=</w:t>
            </w:r>
            <w:r w:rsidR="003A3810" w:rsidRPr="00F73CE0">
              <w:rPr>
                <w:rFonts w:ascii="Times New Roman" w:hAnsi="Times New Roman" w:cs="Times New Roman"/>
                <w:sz w:val="20"/>
                <w:szCs w:val="20"/>
              </w:rPr>
              <w:t>3</w:t>
            </w:r>
            <w:r w:rsidRPr="00F73CE0">
              <w:rPr>
                <w:rFonts w:ascii="Times New Roman" w:hAnsi="Times New Roman" w:cs="Times New Roman"/>
                <w:sz w:val="20"/>
                <w:szCs w:val="20"/>
              </w:rPr>
              <w:t xml:space="preserve">), </w:t>
            </w:r>
            <w:r w:rsidR="00EE0E11" w:rsidRPr="00F73CE0">
              <w:rPr>
                <w:rFonts w:ascii="Times New Roman" w:hAnsi="Times New Roman" w:cs="Times New Roman"/>
                <w:sz w:val="20"/>
                <w:szCs w:val="20"/>
              </w:rPr>
              <w:t>z</w:t>
            </w:r>
            <w:r w:rsidRPr="00F73CE0">
              <w:rPr>
                <w:rFonts w:ascii="Times New Roman" w:hAnsi="Times New Roman" w:cs="Times New Roman"/>
                <w:sz w:val="20"/>
                <w:szCs w:val="20"/>
              </w:rPr>
              <w:t>one 3 (n=</w:t>
            </w:r>
            <w:r w:rsidR="003A3810" w:rsidRPr="00F73CE0">
              <w:rPr>
                <w:rFonts w:ascii="Times New Roman" w:hAnsi="Times New Roman" w:cs="Times New Roman"/>
                <w:sz w:val="20"/>
                <w:szCs w:val="20"/>
              </w:rPr>
              <w:t>5</w:t>
            </w:r>
            <w:r w:rsidRPr="00F73CE0">
              <w:rPr>
                <w:rFonts w:ascii="Times New Roman" w:hAnsi="Times New Roman" w:cs="Times New Roman"/>
                <w:sz w:val="20"/>
                <w:szCs w:val="20"/>
              </w:rPr>
              <w:t xml:space="preserve">), </w:t>
            </w:r>
            <w:r w:rsidR="00EE0E11" w:rsidRPr="00F73CE0">
              <w:rPr>
                <w:rFonts w:ascii="Times New Roman" w:hAnsi="Times New Roman" w:cs="Times New Roman"/>
                <w:sz w:val="20"/>
                <w:szCs w:val="20"/>
              </w:rPr>
              <w:t>z</w:t>
            </w:r>
            <w:r w:rsidRPr="00F73CE0">
              <w:rPr>
                <w:rFonts w:ascii="Times New Roman" w:hAnsi="Times New Roman" w:cs="Times New Roman"/>
                <w:sz w:val="20"/>
                <w:szCs w:val="20"/>
              </w:rPr>
              <w:t xml:space="preserve">one 4 (n=4), </w:t>
            </w:r>
            <w:r w:rsidR="00EE0E11" w:rsidRPr="00F73CE0">
              <w:rPr>
                <w:rFonts w:ascii="Times New Roman" w:hAnsi="Times New Roman" w:cs="Times New Roman"/>
                <w:sz w:val="20"/>
                <w:szCs w:val="20"/>
              </w:rPr>
              <w:t>z</w:t>
            </w:r>
            <w:r w:rsidRPr="00F73CE0">
              <w:rPr>
                <w:rFonts w:ascii="Times New Roman" w:hAnsi="Times New Roman" w:cs="Times New Roman"/>
                <w:sz w:val="20"/>
                <w:szCs w:val="20"/>
              </w:rPr>
              <w:t>one 5 (n=</w:t>
            </w:r>
            <w:r w:rsidR="003A3810" w:rsidRPr="00F73CE0">
              <w:rPr>
                <w:rFonts w:ascii="Times New Roman" w:hAnsi="Times New Roman" w:cs="Times New Roman"/>
                <w:sz w:val="20"/>
                <w:szCs w:val="20"/>
              </w:rPr>
              <w:t>18</w:t>
            </w:r>
            <w:r w:rsidRPr="00F73CE0">
              <w:rPr>
                <w:rFonts w:ascii="Times New Roman" w:hAnsi="Times New Roman" w:cs="Times New Roman"/>
                <w:sz w:val="20"/>
                <w:szCs w:val="20"/>
              </w:rPr>
              <w:t xml:space="preserve">), </w:t>
            </w:r>
            <w:r w:rsidR="00EE0E11" w:rsidRPr="00F73CE0">
              <w:rPr>
                <w:rFonts w:ascii="Times New Roman" w:hAnsi="Times New Roman" w:cs="Times New Roman"/>
                <w:sz w:val="20"/>
                <w:szCs w:val="20"/>
              </w:rPr>
              <w:t>z</w:t>
            </w:r>
            <w:r w:rsidRPr="00F73CE0">
              <w:rPr>
                <w:rFonts w:ascii="Times New Roman" w:hAnsi="Times New Roman" w:cs="Times New Roman"/>
                <w:sz w:val="20"/>
                <w:szCs w:val="20"/>
              </w:rPr>
              <w:t>one 6 (n=</w:t>
            </w:r>
            <w:r w:rsidR="003A3810" w:rsidRPr="00F73CE0">
              <w:rPr>
                <w:rFonts w:ascii="Times New Roman" w:hAnsi="Times New Roman" w:cs="Times New Roman"/>
                <w:sz w:val="20"/>
                <w:szCs w:val="20"/>
              </w:rPr>
              <w:t>3</w:t>
            </w:r>
            <w:r w:rsidRPr="00F73CE0">
              <w:rPr>
                <w:rFonts w:ascii="Times New Roman" w:hAnsi="Times New Roman" w:cs="Times New Roman"/>
                <w:sz w:val="20"/>
                <w:szCs w:val="20"/>
              </w:rPr>
              <w:t>)</w:t>
            </w:r>
          </w:p>
        </w:tc>
      </w:tr>
      <w:tr w:rsidR="00BD29E0" w:rsidRPr="00F73CE0" w14:paraId="73BCE8C8" w14:textId="77777777" w:rsidTr="00F73CE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3561" w:type="dxa"/>
          </w:tcPr>
          <w:p w14:paraId="390DE6DD"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Player contact preceding injury</w:t>
            </w:r>
          </w:p>
        </w:tc>
        <w:tc>
          <w:tcPr>
            <w:tcW w:w="6125" w:type="dxa"/>
          </w:tcPr>
          <w:p w14:paraId="655E750A" w14:textId="69224AFC" w:rsidR="00BD29E0" w:rsidRPr="00F73CE0" w:rsidRDefault="00BD29E0" w:rsidP="00C25F22">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Yes (n=</w:t>
            </w:r>
            <w:r w:rsidR="003A3CC3" w:rsidRPr="00F73CE0">
              <w:rPr>
                <w:rFonts w:ascii="Times New Roman" w:hAnsi="Times New Roman" w:cs="Times New Roman"/>
                <w:sz w:val="20"/>
                <w:szCs w:val="20"/>
                <w:lang w:val="en-US"/>
              </w:rPr>
              <w:t>20</w:t>
            </w:r>
            <w:r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n</w:t>
            </w:r>
            <w:r w:rsidRPr="00F73CE0">
              <w:rPr>
                <w:rFonts w:ascii="Times New Roman" w:hAnsi="Times New Roman" w:cs="Times New Roman"/>
                <w:sz w:val="20"/>
                <w:szCs w:val="20"/>
                <w:lang w:val="en-US"/>
              </w:rPr>
              <w:t>o (n=</w:t>
            </w:r>
            <w:r w:rsidR="003A3CC3" w:rsidRPr="00F73CE0">
              <w:rPr>
                <w:rFonts w:ascii="Times New Roman" w:hAnsi="Times New Roman" w:cs="Times New Roman"/>
                <w:sz w:val="20"/>
                <w:szCs w:val="20"/>
                <w:lang w:val="en-US"/>
              </w:rPr>
              <w:t>16</w:t>
            </w:r>
            <w:r w:rsidRPr="00F73CE0">
              <w:rPr>
                <w:rFonts w:ascii="Times New Roman" w:hAnsi="Times New Roman" w:cs="Times New Roman"/>
                <w:sz w:val="20"/>
                <w:szCs w:val="20"/>
                <w:lang w:val="en-US"/>
              </w:rPr>
              <w:t>)</w:t>
            </w:r>
          </w:p>
        </w:tc>
      </w:tr>
      <w:tr w:rsidR="00BD29E0" w:rsidRPr="00F73CE0" w14:paraId="5739BE90" w14:textId="77777777" w:rsidTr="00F73CE0">
        <w:trPr>
          <w:trHeight w:val="299"/>
        </w:trPr>
        <w:tc>
          <w:tcPr>
            <w:cnfStyle w:val="001000000000" w:firstRow="0" w:lastRow="0" w:firstColumn="1" w:lastColumn="0" w:oddVBand="0" w:evenVBand="0" w:oddHBand="0" w:evenHBand="0" w:firstRowFirstColumn="0" w:firstRowLastColumn="0" w:lastRowFirstColumn="0" w:lastRowLastColumn="0"/>
            <w:tcW w:w="3561" w:type="dxa"/>
          </w:tcPr>
          <w:p w14:paraId="313B2CEE"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If contact, where?</w:t>
            </w:r>
          </w:p>
        </w:tc>
        <w:tc>
          <w:tcPr>
            <w:tcW w:w="6125" w:type="dxa"/>
          </w:tcPr>
          <w:p w14:paraId="46376C12" w14:textId="2CEA7847" w:rsidR="00BD29E0" w:rsidRPr="00F73CE0" w:rsidRDefault="00BD29E0" w:rsidP="00C25F22">
            <w:pPr>
              <w:pStyle w:val="NoSpacing"/>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Upper body (n=</w:t>
            </w:r>
            <w:r w:rsidR="003A3CC3" w:rsidRPr="00F73CE0">
              <w:rPr>
                <w:rFonts w:ascii="Times New Roman" w:hAnsi="Times New Roman" w:cs="Times New Roman"/>
                <w:sz w:val="20"/>
                <w:szCs w:val="20"/>
                <w:lang w:val="en-US"/>
              </w:rPr>
              <w:t xml:space="preserve"> 20</w:t>
            </w:r>
            <w:r w:rsidRPr="00F73CE0">
              <w:rPr>
                <w:rFonts w:ascii="Times New Roman" w:hAnsi="Times New Roman" w:cs="Times New Roman"/>
                <w:sz w:val="20"/>
                <w:szCs w:val="20"/>
                <w:lang w:val="en-US"/>
              </w:rPr>
              <w:t>)</w:t>
            </w:r>
          </w:p>
        </w:tc>
      </w:tr>
      <w:tr w:rsidR="00BD29E0" w:rsidRPr="00F73CE0" w14:paraId="32BFE2EF" w14:textId="77777777" w:rsidTr="00F73CE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3561" w:type="dxa"/>
          </w:tcPr>
          <w:p w14:paraId="5D5073DA"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Player contact at IF</w:t>
            </w:r>
          </w:p>
        </w:tc>
        <w:tc>
          <w:tcPr>
            <w:tcW w:w="6125" w:type="dxa"/>
          </w:tcPr>
          <w:p w14:paraId="72794E5B" w14:textId="3A1507D9" w:rsidR="00BD29E0" w:rsidRPr="00F73CE0" w:rsidRDefault="00BD29E0" w:rsidP="00C25F22">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Yes (n=</w:t>
            </w:r>
            <w:r w:rsidR="00EF6BEE" w:rsidRPr="00F73CE0">
              <w:rPr>
                <w:rFonts w:ascii="Times New Roman" w:hAnsi="Times New Roman" w:cs="Times New Roman"/>
                <w:sz w:val="20"/>
                <w:szCs w:val="20"/>
                <w:lang w:val="en-US"/>
              </w:rPr>
              <w:t>14</w:t>
            </w:r>
            <w:r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n</w:t>
            </w:r>
            <w:r w:rsidRPr="00F73CE0">
              <w:rPr>
                <w:rFonts w:ascii="Times New Roman" w:hAnsi="Times New Roman" w:cs="Times New Roman"/>
                <w:sz w:val="20"/>
                <w:szCs w:val="20"/>
                <w:lang w:val="en-US"/>
              </w:rPr>
              <w:t>o (n=</w:t>
            </w:r>
            <w:r w:rsidR="00EF6BEE" w:rsidRPr="00F73CE0">
              <w:rPr>
                <w:rFonts w:ascii="Times New Roman" w:hAnsi="Times New Roman" w:cs="Times New Roman"/>
                <w:sz w:val="20"/>
                <w:szCs w:val="20"/>
                <w:lang w:val="en-US"/>
              </w:rPr>
              <w:t>22</w:t>
            </w:r>
            <w:r w:rsidRPr="00F73CE0">
              <w:rPr>
                <w:rFonts w:ascii="Times New Roman" w:hAnsi="Times New Roman" w:cs="Times New Roman"/>
                <w:sz w:val="20"/>
                <w:szCs w:val="20"/>
                <w:lang w:val="en-US"/>
              </w:rPr>
              <w:t>)</w:t>
            </w:r>
          </w:p>
        </w:tc>
      </w:tr>
      <w:tr w:rsidR="00BD29E0" w:rsidRPr="00F73CE0" w14:paraId="7C537F5F" w14:textId="77777777" w:rsidTr="00F73CE0">
        <w:trPr>
          <w:trHeight w:val="299"/>
        </w:trPr>
        <w:tc>
          <w:tcPr>
            <w:cnfStyle w:val="001000000000" w:firstRow="0" w:lastRow="0" w:firstColumn="1" w:lastColumn="0" w:oddVBand="0" w:evenVBand="0" w:oddHBand="0" w:evenHBand="0" w:firstRowFirstColumn="0" w:firstRowLastColumn="0" w:lastRowFirstColumn="0" w:lastRowLastColumn="0"/>
            <w:tcW w:w="3561" w:type="dxa"/>
          </w:tcPr>
          <w:p w14:paraId="0671B7A1"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If indirect contact at IF, where?</w:t>
            </w:r>
          </w:p>
        </w:tc>
        <w:tc>
          <w:tcPr>
            <w:tcW w:w="6125" w:type="dxa"/>
          </w:tcPr>
          <w:p w14:paraId="539E55EE" w14:textId="4164906F" w:rsidR="00BD29E0" w:rsidRPr="00F73CE0" w:rsidRDefault="00BD29E0" w:rsidP="00C25F22">
            <w:pPr>
              <w:pStyle w:val="NoSpacing"/>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Upper body (n=</w:t>
            </w:r>
            <w:r w:rsidR="00EF6BEE" w:rsidRPr="00F73CE0">
              <w:rPr>
                <w:rFonts w:ascii="Times New Roman" w:hAnsi="Times New Roman" w:cs="Times New Roman"/>
                <w:sz w:val="20"/>
                <w:szCs w:val="20"/>
                <w:lang w:val="en-US"/>
              </w:rPr>
              <w:t>13</w:t>
            </w:r>
            <w:r w:rsidRPr="00F73CE0">
              <w:rPr>
                <w:rFonts w:ascii="Times New Roman" w:hAnsi="Times New Roman" w:cs="Times New Roman"/>
                <w:sz w:val="20"/>
                <w:szCs w:val="20"/>
                <w:lang w:val="en-US"/>
              </w:rPr>
              <w:t>)</w:t>
            </w:r>
          </w:p>
        </w:tc>
      </w:tr>
      <w:tr w:rsidR="00BD29E0" w:rsidRPr="00F73CE0" w14:paraId="012C246A" w14:textId="77777777" w:rsidTr="00F73CE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3561" w:type="dxa"/>
          </w:tcPr>
          <w:p w14:paraId="2A4A5FA4"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Injury classification</w:t>
            </w:r>
          </w:p>
        </w:tc>
        <w:tc>
          <w:tcPr>
            <w:tcW w:w="6125" w:type="dxa"/>
          </w:tcPr>
          <w:p w14:paraId="0243E170" w14:textId="6B5FDD45" w:rsidR="00BD29E0" w:rsidRPr="00F73CE0" w:rsidRDefault="00D410A9" w:rsidP="00C25F22">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Direct contact (n=1)</w:t>
            </w:r>
            <w:r w:rsidR="00EE0E11" w:rsidRPr="00F73CE0">
              <w:rPr>
                <w:rFonts w:ascii="Times New Roman" w:hAnsi="Times New Roman" w:cs="Times New Roman"/>
                <w:sz w:val="20"/>
                <w:szCs w:val="20"/>
                <w:lang w:val="en-US"/>
              </w:rPr>
              <w:t>,</w:t>
            </w:r>
            <w:r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i</w:t>
            </w:r>
            <w:r w:rsidR="00BD29E0" w:rsidRPr="00F73CE0">
              <w:rPr>
                <w:rFonts w:ascii="Times New Roman" w:hAnsi="Times New Roman" w:cs="Times New Roman"/>
                <w:sz w:val="20"/>
                <w:szCs w:val="20"/>
                <w:lang w:val="en-US"/>
              </w:rPr>
              <w:t>ndirect contact (n=</w:t>
            </w:r>
            <w:r w:rsidRPr="00F73CE0">
              <w:rPr>
                <w:rFonts w:ascii="Times New Roman" w:hAnsi="Times New Roman" w:cs="Times New Roman"/>
                <w:sz w:val="20"/>
                <w:szCs w:val="20"/>
                <w:lang w:val="en-US"/>
              </w:rPr>
              <w:t>21</w:t>
            </w:r>
            <w:r w:rsidR="00BD29E0"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n</w:t>
            </w:r>
            <w:r w:rsidR="00BD29E0" w:rsidRPr="00F73CE0">
              <w:rPr>
                <w:rFonts w:ascii="Times New Roman" w:hAnsi="Times New Roman" w:cs="Times New Roman"/>
                <w:sz w:val="20"/>
                <w:szCs w:val="20"/>
                <w:lang w:val="en-US"/>
              </w:rPr>
              <w:t>on-contact (n=</w:t>
            </w:r>
            <w:r w:rsidRPr="00F73CE0">
              <w:rPr>
                <w:rFonts w:ascii="Times New Roman" w:hAnsi="Times New Roman" w:cs="Times New Roman"/>
                <w:sz w:val="20"/>
                <w:szCs w:val="20"/>
                <w:lang w:val="en-US"/>
              </w:rPr>
              <w:t>14</w:t>
            </w:r>
            <w:r w:rsidR="00BD29E0" w:rsidRPr="00F73CE0">
              <w:rPr>
                <w:rFonts w:ascii="Times New Roman" w:hAnsi="Times New Roman" w:cs="Times New Roman"/>
                <w:sz w:val="20"/>
                <w:szCs w:val="20"/>
                <w:lang w:val="en-US"/>
              </w:rPr>
              <w:t>)</w:t>
            </w:r>
          </w:p>
        </w:tc>
      </w:tr>
      <w:tr w:rsidR="00BD29E0" w:rsidRPr="00F73CE0" w14:paraId="7030A00F" w14:textId="77777777" w:rsidTr="00F73CE0">
        <w:trPr>
          <w:trHeight w:val="358"/>
        </w:trPr>
        <w:tc>
          <w:tcPr>
            <w:cnfStyle w:val="001000000000" w:firstRow="0" w:lastRow="0" w:firstColumn="1" w:lastColumn="0" w:oddVBand="0" w:evenVBand="0" w:oddHBand="0" w:evenHBand="0" w:firstRowFirstColumn="0" w:firstRowLastColumn="0" w:lastRowFirstColumn="0" w:lastRowLastColumn="0"/>
            <w:tcW w:w="3561" w:type="dxa"/>
          </w:tcPr>
          <w:p w14:paraId="157D95C2"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How many feet were on the ground</w:t>
            </w:r>
          </w:p>
        </w:tc>
        <w:tc>
          <w:tcPr>
            <w:tcW w:w="6125" w:type="dxa"/>
          </w:tcPr>
          <w:p w14:paraId="0DE6F423" w14:textId="1A83E549" w:rsidR="00D57517" w:rsidRPr="00F73CE0" w:rsidRDefault="00BD29E0" w:rsidP="00C25F22">
            <w:pPr>
              <w:pStyle w:val="NoSpacing"/>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One (n=</w:t>
            </w:r>
            <w:r w:rsidR="00D410A9" w:rsidRPr="00F73CE0">
              <w:rPr>
                <w:rFonts w:ascii="Times New Roman" w:hAnsi="Times New Roman" w:cs="Times New Roman"/>
                <w:sz w:val="20"/>
                <w:szCs w:val="20"/>
                <w:lang w:val="en-US"/>
              </w:rPr>
              <w:t>29</w:t>
            </w:r>
            <w:r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t</w:t>
            </w:r>
            <w:r w:rsidRPr="00F73CE0">
              <w:rPr>
                <w:rFonts w:ascii="Times New Roman" w:hAnsi="Times New Roman" w:cs="Times New Roman"/>
                <w:sz w:val="20"/>
                <w:szCs w:val="20"/>
                <w:lang w:val="en-US"/>
              </w:rPr>
              <w:t>wo (n=</w:t>
            </w:r>
            <w:r w:rsidR="00D410A9" w:rsidRPr="00F73CE0">
              <w:rPr>
                <w:rFonts w:ascii="Times New Roman" w:hAnsi="Times New Roman" w:cs="Times New Roman"/>
                <w:sz w:val="20"/>
                <w:szCs w:val="20"/>
                <w:lang w:val="en-US"/>
              </w:rPr>
              <w:t>7</w:t>
            </w:r>
            <w:r w:rsidRPr="00F73CE0">
              <w:rPr>
                <w:rFonts w:ascii="Times New Roman" w:hAnsi="Times New Roman" w:cs="Times New Roman"/>
                <w:sz w:val="20"/>
                <w:szCs w:val="20"/>
                <w:lang w:val="en-US"/>
              </w:rPr>
              <w:t>)</w:t>
            </w:r>
          </w:p>
        </w:tc>
      </w:tr>
      <w:tr w:rsidR="00BD29E0" w:rsidRPr="00F73CE0" w14:paraId="2560713E" w14:textId="77777777" w:rsidTr="00F73CE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3561" w:type="dxa"/>
          </w:tcPr>
          <w:p w14:paraId="14795E70"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Leg loading at IF</w:t>
            </w:r>
          </w:p>
        </w:tc>
        <w:tc>
          <w:tcPr>
            <w:tcW w:w="6125" w:type="dxa"/>
          </w:tcPr>
          <w:p w14:paraId="0F28A577" w14:textId="5B09A5C6" w:rsidR="00BD29E0" w:rsidRPr="00F73CE0" w:rsidRDefault="00BD29E0" w:rsidP="00C25F22">
            <w:pPr>
              <w:pStyle w:val="NoSpacing"/>
              <w:tabs>
                <w:tab w:val="left" w:pos="1496"/>
              </w:tab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Injured leg (n=</w:t>
            </w:r>
            <w:r w:rsidR="00D410A9" w:rsidRPr="00F73CE0">
              <w:rPr>
                <w:rFonts w:ascii="Times New Roman" w:hAnsi="Times New Roman" w:cs="Times New Roman"/>
                <w:sz w:val="20"/>
                <w:szCs w:val="20"/>
                <w:lang w:val="en-US"/>
              </w:rPr>
              <w:t>35</w:t>
            </w:r>
            <w:r w:rsidRPr="00F73CE0">
              <w:rPr>
                <w:rFonts w:ascii="Times New Roman" w:hAnsi="Times New Roman" w:cs="Times New Roman"/>
                <w:sz w:val="20"/>
                <w:szCs w:val="20"/>
                <w:lang w:val="en-US"/>
              </w:rPr>
              <w:t>)</w:t>
            </w:r>
            <w:r w:rsidR="00D410A9" w:rsidRPr="00F73CE0">
              <w:rPr>
                <w:rFonts w:ascii="Times New Roman" w:hAnsi="Times New Roman" w:cs="Times New Roman"/>
                <w:sz w:val="20"/>
                <w:szCs w:val="20"/>
                <w:lang w:val="en-US"/>
              </w:rPr>
              <w:t xml:space="preserve">, both legs (n=1) </w:t>
            </w:r>
          </w:p>
        </w:tc>
      </w:tr>
      <w:tr w:rsidR="00BD29E0" w:rsidRPr="00F73CE0" w14:paraId="47A49D39" w14:textId="77777777" w:rsidTr="00F73CE0">
        <w:trPr>
          <w:trHeight w:val="299"/>
        </w:trPr>
        <w:tc>
          <w:tcPr>
            <w:cnfStyle w:val="001000000000" w:firstRow="0" w:lastRow="0" w:firstColumn="1" w:lastColumn="0" w:oddVBand="0" w:evenVBand="0" w:oddHBand="0" w:evenHBand="0" w:firstRowFirstColumn="0" w:firstRowLastColumn="0" w:lastRowFirstColumn="0" w:lastRowLastColumn="0"/>
            <w:tcW w:w="3561" w:type="dxa"/>
          </w:tcPr>
          <w:p w14:paraId="7FE51509"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Horizontal speed</w:t>
            </w:r>
          </w:p>
        </w:tc>
        <w:tc>
          <w:tcPr>
            <w:tcW w:w="6125" w:type="dxa"/>
          </w:tcPr>
          <w:p w14:paraId="1264FF58" w14:textId="2C5B56A5" w:rsidR="00BD29E0" w:rsidRPr="00F73CE0" w:rsidRDefault="00BD29E0" w:rsidP="00C25F22">
            <w:pPr>
              <w:pStyle w:val="NoSpacing"/>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Zero (n=</w:t>
            </w:r>
            <w:r w:rsidR="00EF6BEE" w:rsidRPr="00F73CE0">
              <w:rPr>
                <w:rFonts w:ascii="Times New Roman" w:hAnsi="Times New Roman" w:cs="Times New Roman"/>
                <w:sz w:val="20"/>
                <w:szCs w:val="20"/>
                <w:lang w:val="en-US"/>
              </w:rPr>
              <w:t>5</w:t>
            </w:r>
            <w:r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l</w:t>
            </w:r>
            <w:r w:rsidRPr="00F73CE0">
              <w:rPr>
                <w:rFonts w:ascii="Times New Roman" w:hAnsi="Times New Roman" w:cs="Times New Roman"/>
                <w:sz w:val="20"/>
                <w:szCs w:val="20"/>
                <w:lang w:val="en-US"/>
              </w:rPr>
              <w:t>ow (n=</w:t>
            </w:r>
            <w:r w:rsidR="00EF6BEE" w:rsidRPr="00F73CE0">
              <w:rPr>
                <w:rFonts w:ascii="Times New Roman" w:hAnsi="Times New Roman" w:cs="Times New Roman"/>
                <w:sz w:val="20"/>
                <w:szCs w:val="20"/>
                <w:lang w:val="en-US"/>
              </w:rPr>
              <w:t>5</w:t>
            </w:r>
            <w:r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m</w:t>
            </w:r>
            <w:r w:rsidRPr="00F73CE0">
              <w:rPr>
                <w:rFonts w:ascii="Times New Roman" w:hAnsi="Times New Roman" w:cs="Times New Roman"/>
                <w:sz w:val="20"/>
                <w:szCs w:val="20"/>
                <w:lang w:val="en-US"/>
              </w:rPr>
              <w:t>oderate (n=</w:t>
            </w:r>
            <w:r w:rsidR="00EF6BEE" w:rsidRPr="00F73CE0">
              <w:rPr>
                <w:rFonts w:ascii="Times New Roman" w:hAnsi="Times New Roman" w:cs="Times New Roman"/>
                <w:sz w:val="20"/>
                <w:szCs w:val="20"/>
                <w:lang w:val="en-US"/>
              </w:rPr>
              <w:t>12</w:t>
            </w:r>
            <w:r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h</w:t>
            </w:r>
            <w:r w:rsidRPr="00F73CE0">
              <w:rPr>
                <w:rFonts w:ascii="Times New Roman" w:hAnsi="Times New Roman" w:cs="Times New Roman"/>
                <w:sz w:val="20"/>
                <w:szCs w:val="20"/>
                <w:lang w:val="en-US"/>
              </w:rPr>
              <w:t>igh (n=</w:t>
            </w:r>
            <w:r w:rsidR="00EF6BEE" w:rsidRPr="00F73CE0">
              <w:rPr>
                <w:rFonts w:ascii="Times New Roman" w:hAnsi="Times New Roman" w:cs="Times New Roman"/>
                <w:sz w:val="20"/>
                <w:szCs w:val="20"/>
                <w:lang w:val="en-US"/>
              </w:rPr>
              <w:t>14</w:t>
            </w:r>
            <w:r w:rsidRPr="00F73CE0">
              <w:rPr>
                <w:rFonts w:ascii="Times New Roman" w:hAnsi="Times New Roman" w:cs="Times New Roman"/>
                <w:sz w:val="20"/>
                <w:szCs w:val="20"/>
                <w:lang w:val="en-US"/>
              </w:rPr>
              <w:t>)</w:t>
            </w:r>
          </w:p>
        </w:tc>
      </w:tr>
      <w:tr w:rsidR="00BD29E0" w:rsidRPr="00F73CE0" w14:paraId="58022977" w14:textId="77777777" w:rsidTr="00F73CE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3561" w:type="dxa"/>
          </w:tcPr>
          <w:p w14:paraId="11306DC6" w14:textId="77777777" w:rsidR="00BD29E0" w:rsidRPr="00F73CE0" w:rsidRDefault="00BD29E0" w:rsidP="00C25F22">
            <w:pPr>
              <w:pStyle w:val="NoSpacing"/>
              <w:spacing w:line="276" w:lineRule="auto"/>
              <w:jc w:val="both"/>
              <w:rPr>
                <w:rFonts w:ascii="Times New Roman" w:hAnsi="Times New Roman" w:cs="Times New Roman"/>
                <w:b w:val="0"/>
                <w:sz w:val="20"/>
                <w:szCs w:val="20"/>
                <w:lang w:val="en-US"/>
              </w:rPr>
            </w:pPr>
            <w:r w:rsidRPr="00F73CE0">
              <w:rPr>
                <w:rFonts w:ascii="Times New Roman" w:hAnsi="Times New Roman" w:cs="Times New Roman"/>
                <w:sz w:val="20"/>
                <w:szCs w:val="20"/>
                <w:lang w:val="en-US"/>
              </w:rPr>
              <w:t>Vertical speed</w:t>
            </w:r>
          </w:p>
        </w:tc>
        <w:tc>
          <w:tcPr>
            <w:tcW w:w="6125" w:type="dxa"/>
          </w:tcPr>
          <w:p w14:paraId="09F00526" w14:textId="4330F21D" w:rsidR="00BD29E0" w:rsidRPr="00F73CE0" w:rsidRDefault="00BD29E0" w:rsidP="00C25F22">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Zero (n=</w:t>
            </w:r>
            <w:r w:rsidR="00EF6BEE" w:rsidRPr="00F73CE0">
              <w:rPr>
                <w:rFonts w:ascii="Times New Roman" w:hAnsi="Times New Roman" w:cs="Times New Roman"/>
                <w:sz w:val="20"/>
                <w:szCs w:val="20"/>
                <w:lang w:val="en-US"/>
              </w:rPr>
              <w:t>26</w:t>
            </w:r>
            <w:r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l</w:t>
            </w:r>
            <w:r w:rsidRPr="00F73CE0">
              <w:rPr>
                <w:rFonts w:ascii="Times New Roman" w:hAnsi="Times New Roman" w:cs="Times New Roman"/>
                <w:sz w:val="20"/>
                <w:szCs w:val="20"/>
                <w:lang w:val="en-US"/>
              </w:rPr>
              <w:t>ow (n=</w:t>
            </w:r>
            <w:r w:rsidR="00EF6BEE" w:rsidRPr="00F73CE0">
              <w:rPr>
                <w:rFonts w:ascii="Times New Roman" w:hAnsi="Times New Roman" w:cs="Times New Roman"/>
                <w:sz w:val="20"/>
                <w:szCs w:val="20"/>
                <w:lang w:val="en-US"/>
              </w:rPr>
              <w:t>2</w:t>
            </w:r>
            <w:r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m</w:t>
            </w:r>
            <w:r w:rsidRPr="00F73CE0">
              <w:rPr>
                <w:rFonts w:ascii="Times New Roman" w:hAnsi="Times New Roman" w:cs="Times New Roman"/>
                <w:sz w:val="20"/>
                <w:szCs w:val="20"/>
                <w:lang w:val="en-US"/>
              </w:rPr>
              <w:t>oderate (n=</w:t>
            </w:r>
            <w:r w:rsidR="00EF6BEE" w:rsidRPr="00F73CE0">
              <w:rPr>
                <w:rFonts w:ascii="Times New Roman" w:hAnsi="Times New Roman" w:cs="Times New Roman"/>
                <w:sz w:val="20"/>
                <w:szCs w:val="20"/>
                <w:lang w:val="en-US"/>
              </w:rPr>
              <w:t>1</w:t>
            </w:r>
            <w:r w:rsidRPr="00F73CE0">
              <w:rPr>
                <w:rFonts w:ascii="Times New Roman" w:hAnsi="Times New Roman" w:cs="Times New Roman"/>
                <w:sz w:val="20"/>
                <w:szCs w:val="20"/>
                <w:lang w:val="en-US"/>
              </w:rPr>
              <w:t xml:space="preserve">), </w:t>
            </w:r>
            <w:r w:rsidR="00EE0E11" w:rsidRPr="00F73CE0">
              <w:rPr>
                <w:rFonts w:ascii="Times New Roman" w:hAnsi="Times New Roman" w:cs="Times New Roman"/>
                <w:sz w:val="20"/>
                <w:szCs w:val="20"/>
                <w:lang w:val="en-US"/>
              </w:rPr>
              <w:t>h</w:t>
            </w:r>
            <w:r w:rsidRPr="00F73CE0">
              <w:rPr>
                <w:rFonts w:ascii="Times New Roman" w:hAnsi="Times New Roman" w:cs="Times New Roman"/>
                <w:sz w:val="20"/>
                <w:szCs w:val="20"/>
                <w:lang w:val="en-US"/>
              </w:rPr>
              <w:t>igh (n=</w:t>
            </w:r>
            <w:r w:rsidR="00EF6BEE" w:rsidRPr="00F73CE0">
              <w:rPr>
                <w:rFonts w:ascii="Times New Roman" w:hAnsi="Times New Roman" w:cs="Times New Roman"/>
                <w:sz w:val="20"/>
                <w:szCs w:val="20"/>
                <w:lang w:val="en-US"/>
              </w:rPr>
              <w:t>7</w:t>
            </w:r>
            <w:r w:rsidRPr="00F73CE0">
              <w:rPr>
                <w:rFonts w:ascii="Times New Roman" w:hAnsi="Times New Roman" w:cs="Times New Roman"/>
                <w:sz w:val="20"/>
                <w:szCs w:val="20"/>
                <w:lang w:val="en-US"/>
              </w:rPr>
              <w:t>)</w:t>
            </w:r>
          </w:p>
        </w:tc>
      </w:tr>
      <w:tr w:rsidR="00BD29E0" w:rsidRPr="00F73CE0" w14:paraId="31FEF856" w14:textId="77777777" w:rsidTr="00F73CE0">
        <w:trPr>
          <w:trHeight w:val="299"/>
        </w:trPr>
        <w:tc>
          <w:tcPr>
            <w:cnfStyle w:val="001000000000" w:firstRow="0" w:lastRow="0" w:firstColumn="1" w:lastColumn="0" w:oddVBand="0" w:evenVBand="0" w:oddHBand="0" w:evenHBand="0" w:firstRowFirstColumn="0" w:firstRowLastColumn="0" w:lastRowFirstColumn="0" w:lastRowLastColumn="0"/>
            <w:tcW w:w="3561" w:type="dxa"/>
          </w:tcPr>
          <w:p w14:paraId="65FDAFF1" w14:textId="77777777" w:rsidR="00BD29E0" w:rsidRPr="00F73CE0" w:rsidRDefault="00BD29E0" w:rsidP="00C25F22">
            <w:pPr>
              <w:pStyle w:val="NoSpacing"/>
              <w:spacing w:line="276" w:lineRule="auto"/>
              <w:jc w:val="both"/>
              <w:rPr>
                <w:rFonts w:ascii="Times New Roman" w:hAnsi="Times New Roman" w:cs="Times New Roman"/>
                <w:sz w:val="20"/>
                <w:szCs w:val="20"/>
                <w:lang w:val="en-US"/>
              </w:rPr>
            </w:pPr>
            <w:r w:rsidRPr="00F73CE0">
              <w:rPr>
                <w:rFonts w:ascii="Times New Roman" w:hAnsi="Times New Roman" w:cs="Times New Roman"/>
                <w:sz w:val="20"/>
                <w:szCs w:val="20"/>
                <w:lang w:val="en-US"/>
              </w:rPr>
              <w:t>Distance from the ball (meters)</w:t>
            </w:r>
          </w:p>
        </w:tc>
        <w:tc>
          <w:tcPr>
            <w:tcW w:w="6125" w:type="dxa"/>
          </w:tcPr>
          <w:p w14:paraId="5053981A" w14:textId="1E25A8E6" w:rsidR="00BD29E0" w:rsidRPr="00F73CE0" w:rsidRDefault="00BD29E0" w:rsidP="00C25F22">
            <w:pPr>
              <w:pStyle w:val="NoSpacing"/>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F73CE0">
              <w:rPr>
                <w:rFonts w:ascii="Times New Roman" w:hAnsi="Times New Roman" w:cs="Times New Roman"/>
                <w:sz w:val="20"/>
                <w:szCs w:val="20"/>
                <w:lang w:val="en-US"/>
              </w:rPr>
              <w:t>0-</w:t>
            </w:r>
            <w:r w:rsidR="00987764" w:rsidRPr="00F73CE0">
              <w:rPr>
                <w:rFonts w:ascii="Times New Roman" w:hAnsi="Times New Roman" w:cs="Times New Roman"/>
                <w:sz w:val="20"/>
                <w:szCs w:val="20"/>
                <w:lang w:val="en-US"/>
              </w:rPr>
              <w:t>1</w:t>
            </w:r>
            <w:r w:rsidRPr="00F73CE0">
              <w:rPr>
                <w:rFonts w:ascii="Times New Roman" w:hAnsi="Times New Roman" w:cs="Times New Roman"/>
                <w:sz w:val="20"/>
                <w:szCs w:val="20"/>
                <w:lang w:val="en-US"/>
              </w:rPr>
              <w:t xml:space="preserve"> (n=</w:t>
            </w:r>
            <w:r w:rsidR="00987764" w:rsidRPr="00F73CE0">
              <w:rPr>
                <w:rFonts w:ascii="Times New Roman" w:hAnsi="Times New Roman" w:cs="Times New Roman"/>
                <w:sz w:val="20"/>
                <w:szCs w:val="20"/>
                <w:lang w:val="en-US"/>
              </w:rPr>
              <w:t>30</w:t>
            </w:r>
            <w:r w:rsidRPr="00F73CE0">
              <w:rPr>
                <w:rFonts w:ascii="Times New Roman" w:hAnsi="Times New Roman" w:cs="Times New Roman"/>
                <w:sz w:val="20"/>
                <w:szCs w:val="20"/>
                <w:lang w:val="en-US"/>
              </w:rPr>
              <w:t xml:space="preserve">), </w:t>
            </w:r>
            <w:r w:rsidR="00987764" w:rsidRPr="00F73CE0">
              <w:rPr>
                <w:rFonts w:ascii="Times New Roman" w:hAnsi="Times New Roman" w:cs="Times New Roman"/>
                <w:sz w:val="20"/>
                <w:szCs w:val="20"/>
                <w:lang w:val="en-US"/>
              </w:rPr>
              <w:t xml:space="preserve">1-2 </w:t>
            </w:r>
            <w:r w:rsidRPr="00F73CE0">
              <w:rPr>
                <w:rFonts w:ascii="Times New Roman" w:hAnsi="Times New Roman" w:cs="Times New Roman"/>
                <w:sz w:val="20"/>
                <w:szCs w:val="20"/>
                <w:lang w:val="en-US"/>
              </w:rPr>
              <w:t>(n=</w:t>
            </w:r>
            <w:r w:rsidR="00987764" w:rsidRPr="00F73CE0">
              <w:rPr>
                <w:rFonts w:ascii="Times New Roman" w:hAnsi="Times New Roman" w:cs="Times New Roman"/>
                <w:sz w:val="20"/>
                <w:szCs w:val="20"/>
                <w:lang w:val="en-US"/>
              </w:rPr>
              <w:t>4</w:t>
            </w:r>
            <w:r w:rsidRPr="00F73CE0">
              <w:rPr>
                <w:rFonts w:ascii="Times New Roman" w:hAnsi="Times New Roman" w:cs="Times New Roman"/>
                <w:sz w:val="20"/>
                <w:szCs w:val="20"/>
                <w:lang w:val="en-US"/>
              </w:rPr>
              <w:t xml:space="preserve">), </w:t>
            </w:r>
            <w:r w:rsidR="00987764" w:rsidRPr="00F73CE0">
              <w:rPr>
                <w:rFonts w:ascii="Times New Roman" w:hAnsi="Times New Roman" w:cs="Times New Roman"/>
                <w:sz w:val="20"/>
                <w:szCs w:val="20"/>
                <w:lang w:val="en-US"/>
              </w:rPr>
              <w:t>2-3 (n=2)</w:t>
            </w:r>
          </w:p>
        </w:tc>
      </w:tr>
    </w:tbl>
    <w:p w14:paraId="1D89BB62" w14:textId="77777777" w:rsidR="00BD29E0" w:rsidRPr="004D5E9B" w:rsidRDefault="00BD29E0" w:rsidP="00C25F22">
      <w:pPr>
        <w:pStyle w:val="NoSpacing"/>
        <w:spacing w:line="480" w:lineRule="auto"/>
        <w:jc w:val="both"/>
        <w:rPr>
          <w:rFonts w:ascii="Times New Roman" w:hAnsi="Times New Roman" w:cs="Times New Roman"/>
          <w:sz w:val="16"/>
          <w:szCs w:val="16"/>
          <w:lang w:val="en-US"/>
        </w:rPr>
      </w:pPr>
      <w:r w:rsidRPr="004D5E9B">
        <w:rPr>
          <w:rFonts w:ascii="Times New Roman" w:hAnsi="Times New Roman" w:cs="Times New Roman"/>
          <w:sz w:val="16"/>
          <w:szCs w:val="16"/>
          <w:lang w:val="en-US"/>
        </w:rPr>
        <w:t>IF, injury frame.</w:t>
      </w:r>
    </w:p>
    <w:p w14:paraId="6580CC6C" w14:textId="77777777" w:rsidR="0082754C" w:rsidRPr="004D5E9B" w:rsidRDefault="0082754C" w:rsidP="00C25F22">
      <w:pPr>
        <w:pStyle w:val="NoSpacing"/>
        <w:spacing w:line="480" w:lineRule="auto"/>
        <w:jc w:val="both"/>
        <w:rPr>
          <w:rFonts w:ascii="Times New Roman" w:hAnsi="Times New Roman" w:cs="Times New Roman"/>
          <w:sz w:val="24"/>
          <w:szCs w:val="24"/>
          <w:lang w:val="en-US"/>
        </w:rPr>
      </w:pPr>
    </w:p>
    <w:p w14:paraId="6E886FF9" w14:textId="211AA3A6" w:rsidR="00113141" w:rsidRPr="004D5E9B" w:rsidRDefault="00113141" w:rsidP="00C25F22">
      <w:pPr>
        <w:spacing w:after="0" w:line="480" w:lineRule="auto"/>
        <w:jc w:val="both"/>
        <w:rPr>
          <w:rFonts w:ascii="Times New Roman" w:hAnsi="Times New Roman" w:cs="Times New Roman"/>
          <w:b/>
          <w:sz w:val="24"/>
          <w:szCs w:val="24"/>
          <w:lang w:val="en-US"/>
        </w:rPr>
      </w:pPr>
      <w:r w:rsidRPr="004D5E9B">
        <w:rPr>
          <w:rFonts w:ascii="Times New Roman" w:hAnsi="Times New Roman" w:cs="Times New Roman"/>
          <w:b/>
          <w:sz w:val="24"/>
          <w:szCs w:val="24"/>
          <w:lang w:val="en-US"/>
        </w:rPr>
        <w:t>Situational pattern</w:t>
      </w:r>
      <w:r w:rsidR="008A3331">
        <w:rPr>
          <w:rFonts w:ascii="Times New Roman" w:hAnsi="Times New Roman" w:cs="Times New Roman"/>
          <w:b/>
          <w:sz w:val="24"/>
          <w:szCs w:val="24"/>
          <w:lang w:val="en-US"/>
        </w:rPr>
        <w:t>s</w:t>
      </w:r>
      <w:r w:rsidRPr="004D5E9B">
        <w:rPr>
          <w:rFonts w:ascii="Times New Roman" w:hAnsi="Times New Roman" w:cs="Times New Roman"/>
          <w:b/>
          <w:sz w:val="24"/>
          <w:szCs w:val="24"/>
          <w:lang w:val="en-US"/>
        </w:rPr>
        <w:t xml:space="preserve"> of indirect and non-contact</w:t>
      </w:r>
      <w:r w:rsidR="009B1FAA" w:rsidRPr="004D5E9B">
        <w:rPr>
          <w:rFonts w:ascii="Times New Roman" w:hAnsi="Times New Roman" w:cs="Times New Roman"/>
          <w:b/>
          <w:sz w:val="24"/>
          <w:szCs w:val="24"/>
          <w:lang w:val="en-US"/>
        </w:rPr>
        <w:t xml:space="preserve"> ACL</w:t>
      </w:r>
      <w:r w:rsidRPr="004D5E9B">
        <w:rPr>
          <w:rFonts w:ascii="Times New Roman" w:hAnsi="Times New Roman" w:cs="Times New Roman"/>
          <w:b/>
          <w:sz w:val="24"/>
          <w:szCs w:val="24"/>
          <w:lang w:val="en-US"/>
        </w:rPr>
        <w:t xml:space="preserve"> injuries</w:t>
      </w:r>
    </w:p>
    <w:p w14:paraId="66FF0407" w14:textId="3561609B" w:rsidR="0073204C" w:rsidRPr="00827D57" w:rsidRDefault="0073204C" w:rsidP="00C25F22">
      <w:pPr>
        <w:pStyle w:val="NoSpacing"/>
        <w:spacing w:line="480" w:lineRule="auto"/>
        <w:ind w:firstLine="397"/>
        <w:jc w:val="both"/>
        <w:rPr>
          <w:rFonts w:ascii="Times New Roman" w:hAnsi="Times New Roman" w:cs="Times New Roman"/>
          <w:color w:val="000000" w:themeColor="text1"/>
          <w:sz w:val="24"/>
          <w:szCs w:val="24"/>
          <w:lang w:val="en-US"/>
        </w:rPr>
      </w:pPr>
      <w:r w:rsidRPr="004D5E9B">
        <w:rPr>
          <w:rFonts w:ascii="Times New Roman" w:hAnsi="Times New Roman" w:cs="Times New Roman"/>
          <w:sz w:val="24"/>
          <w:szCs w:val="24"/>
          <w:lang w:val="en-US"/>
        </w:rPr>
        <w:t>Three main situational patterns were identified accounting for 83% of injuries</w:t>
      </w:r>
      <w:r w:rsidR="00DE6A9C" w:rsidRPr="004D5E9B">
        <w:rPr>
          <w:rFonts w:ascii="Times New Roman" w:hAnsi="Times New Roman" w:cs="Times New Roman"/>
          <w:sz w:val="24"/>
          <w:szCs w:val="24"/>
          <w:lang w:val="en-US"/>
        </w:rPr>
        <w:t xml:space="preserve">. Offensive cut injuries were the most </w:t>
      </w:r>
      <w:r w:rsidR="00DE6A9C" w:rsidRPr="00827D57">
        <w:rPr>
          <w:rFonts w:ascii="Times New Roman" w:hAnsi="Times New Roman" w:cs="Times New Roman"/>
          <w:color w:val="000000" w:themeColor="text1"/>
          <w:sz w:val="24"/>
          <w:szCs w:val="24"/>
          <w:lang w:val="en-US"/>
        </w:rPr>
        <w:t xml:space="preserve">common, accounting for nearly half of all injuries (n=17, 47%). These </w:t>
      </w:r>
      <w:r w:rsidR="001068E5" w:rsidRPr="00827D57">
        <w:rPr>
          <w:rFonts w:ascii="Times New Roman" w:hAnsi="Times New Roman" w:cs="Times New Roman"/>
          <w:color w:val="000000" w:themeColor="text1"/>
          <w:sz w:val="24"/>
          <w:szCs w:val="24"/>
          <w:lang w:val="en-US"/>
        </w:rPr>
        <w:t xml:space="preserve">injuries </w:t>
      </w:r>
      <w:r w:rsidR="00DE6A9C" w:rsidRPr="00827D57">
        <w:rPr>
          <w:rFonts w:ascii="Times New Roman" w:hAnsi="Times New Roman" w:cs="Times New Roman"/>
          <w:color w:val="000000" w:themeColor="text1"/>
          <w:sz w:val="24"/>
          <w:szCs w:val="24"/>
          <w:lang w:val="en-US"/>
        </w:rPr>
        <w:t xml:space="preserve">involved ball possession, with the injured player typically trying to overcome an opponent with the intention to </w:t>
      </w:r>
      <w:r w:rsidR="00096E9A" w:rsidRPr="00827D57">
        <w:rPr>
          <w:rFonts w:ascii="Times New Roman" w:hAnsi="Times New Roman" w:cs="Times New Roman"/>
          <w:color w:val="000000" w:themeColor="text1"/>
          <w:sz w:val="24"/>
          <w:szCs w:val="24"/>
          <w:lang w:val="en-US"/>
        </w:rPr>
        <w:t xml:space="preserve">drive towards </w:t>
      </w:r>
      <w:r w:rsidR="00DE6A9C" w:rsidRPr="00827D57">
        <w:rPr>
          <w:rFonts w:ascii="Times New Roman" w:hAnsi="Times New Roman" w:cs="Times New Roman"/>
          <w:color w:val="000000" w:themeColor="text1"/>
          <w:sz w:val="24"/>
          <w:szCs w:val="24"/>
          <w:lang w:val="en-US"/>
        </w:rPr>
        <w:t xml:space="preserve">the basket. </w:t>
      </w:r>
      <w:r w:rsidR="0098030A" w:rsidRPr="00827D57">
        <w:rPr>
          <w:rFonts w:ascii="Times New Roman" w:hAnsi="Times New Roman" w:cs="Times New Roman"/>
          <w:color w:val="000000" w:themeColor="text1"/>
          <w:sz w:val="24"/>
          <w:szCs w:val="24"/>
          <w:lang w:val="en-US"/>
        </w:rPr>
        <w:t>Seven</w:t>
      </w:r>
      <w:r w:rsidR="00DE6A9C" w:rsidRPr="00827D57">
        <w:rPr>
          <w:rFonts w:ascii="Times New Roman" w:hAnsi="Times New Roman" w:cs="Times New Roman"/>
          <w:color w:val="000000" w:themeColor="text1"/>
          <w:sz w:val="24"/>
          <w:szCs w:val="24"/>
          <w:lang w:val="en-US"/>
        </w:rPr>
        <w:t xml:space="preserve"> (4</w:t>
      </w:r>
      <w:r w:rsidR="0098030A" w:rsidRPr="00827D57">
        <w:rPr>
          <w:rFonts w:ascii="Times New Roman" w:hAnsi="Times New Roman" w:cs="Times New Roman"/>
          <w:color w:val="000000" w:themeColor="text1"/>
          <w:sz w:val="24"/>
          <w:szCs w:val="24"/>
          <w:lang w:val="en-US"/>
        </w:rPr>
        <w:t>1</w:t>
      </w:r>
      <w:r w:rsidR="00DE6A9C" w:rsidRPr="00827D57">
        <w:rPr>
          <w:rFonts w:ascii="Times New Roman" w:hAnsi="Times New Roman" w:cs="Times New Roman"/>
          <w:color w:val="000000" w:themeColor="text1"/>
          <w:sz w:val="24"/>
          <w:szCs w:val="24"/>
          <w:lang w:val="en-US"/>
        </w:rPr>
        <w:t xml:space="preserve">%) of these injuries occurred without </w:t>
      </w:r>
      <w:r w:rsidR="0098030A" w:rsidRPr="00827D57">
        <w:rPr>
          <w:rFonts w:ascii="Times New Roman" w:hAnsi="Times New Roman" w:cs="Times New Roman"/>
          <w:color w:val="000000" w:themeColor="text1"/>
          <w:sz w:val="24"/>
          <w:szCs w:val="24"/>
          <w:lang w:val="en-US"/>
        </w:rPr>
        <w:t xml:space="preserve">any </w:t>
      </w:r>
      <w:r w:rsidR="00DE6A9C" w:rsidRPr="00827D57">
        <w:rPr>
          <w:rFonts w:ascii="Times New Roman" w:hAnsi="Times New Roman" w:cs="Times New Roman"/>
          <w:color w:val="000000" w:themeColor="text1"/>
          <w:sz w:val="24"/>
          <w:szCs w:val="24"/>
          <w:lang w:val="en-US"/>
        </w:rPr>
        <w:t>contact</w:t>
      </w:r>
      <w:r w:rsidR="0098030A" w:rsidRPr="00827D57">
        <w:rPr>
          <w:rFonts w:ascii="Times New Roman" w:hAnsi="Times New Roman" w:cs="Times New Roman"/>
          <w:color w:val="000000" w:themeColor="text1"/>
          <w:sz w:val="24"/>
          <w:szCs w:val="24"/>
          <w:lang w:val="en-US"/>
        </w:rPr>
        <w:t xml:space="preserve"> (</w:t>
      </w:r>
      <w:r w:rsidR="0098030A" w:rsidRPr="00827D57">
        <w:rPr>
          <w:rFonts w:ascii="Times New Roman" w:hAnsi="Times New Roman" w:cs="Times New Roman"/>
          <w:b/>
          <w:bCs/>
          <w:color w:val="000000" w:themeColor="text1"/>
          <w:sz w:val="24"/>
          <w:szCs w:val="24"/>
          <w:lang w:val="en-US"/>
        </w:rPr>
        <w:t>Figure 2a</w:t>
      </w:r>
      <w:r w:rsidR="0098030A" w:rsidRPr="00827D57">
        <w:rPr>
          <w:rFonts w:ascii="Times New Roman" w:hAnsi="Times New Roman" w:cs="Times New Roman"/>
          <w:color w:val="000000" w:themeColor="text1"/>
          <w:sz w:val="24"/>
          <w:szCs w:val="24"/>
          <w:lang w:val="en-US"/>
        </w:rPr>
        <w:t>)</w:t>
      </w:r>
      <w:r w:rsidR="00DE6A9C" w:rsidRPr="00827D57">
        <w:rPr>
          <w:rFonts w:ascii="Times New Roman" w:hAnsi="Times New Roman" w:cs="Times New Roman"/>
          <w:color w:val="000000" w:themeColor="text1"/>
          <w:sz w:val="24"/>
          <w:szCs w:val="24"/>
          <w:lang w:val="en-US"/>
        </w:rPr>
        <w:t xml:space="preserve">, whilst </w:t>
      </w:r>
      <w:r w:rsidR="0098030A" w:rsidRPr="00827D57">
        <w:rPr>
          <w:rFonts w:ascii="Times New Roman" w:hAnsi="Times New Roman" w:cs="Times New Roman"/>
          <w:color w:val="000000" w:themeColor="text1"/>
          <w:sz w:val="24"/>
          <w:szCs w:val="24"/>
          <w:lang w:val="en-US"/>
        </w:rPr>
        <w:t>ten</w:t>
      </w:r>
      <w:r w:rsidR="00DE6A9C" w:rsidRPr="00827D57">
        <w:rPr>
          <w:rFonts w:ascii="Times New Roman" w:hAnsi="Times New Roman" w:cs="Times New Roman"/>
          <w:color w:val="000000" w:themeColor="text1"/>
          <w:sz w:val="24"/>
          <w:szCs w:val="24"/>
          <w:lang w:val="en-US"/>
        </w:rPr>
        <w:t xml:space="preserve"> (5</w:t>
      </w:r>
      <w:r w:rsidR="0098030A" w:rsidRPr="00827D57">
        <w:rPr>
          <w:rFonts w:ascii="Times New Roman" w:hAnsi="Times New Roman" w:cs="Times New Roman"/>
          <w:color w:val="000000" w:themeColor="text1"/>
          <w:sz w:val="24"/>
          <w:szCs w:val="24"/>
          <w:lang w:val="en-US"/>
        </w:rPr>
        <w:t>9</w:t>
      </w:r>
      <w:r w:rsidR="00DE6A9C" w:rsidRPr="00827D57">
        <w:rPr>
          <w:rFonts w:ascii="Times New Roman" w:hAnsi="Times New Roman" w:cs="Times New Roman"/>
          <w:color w:val="000000" w:themeColor="text1"/>
          <w:sz w:val="24"/>
          <w:szCs w:val="24"/>
          <w:lang w:val="en-US"/>
        </w:rPr>
        <w:t>%) involved indirect contact to the upper body, prior to or at estimated IF (</w:t>
      </w:r>
      <w:r w:rsidR="00DE6A9C" w:rsidRPr="00827D57">
        <w:rPr>
          <w:rFonts w:ascii="Times New Roman" w:hAnsi="Times New Roman" w:cs="Times New Roman"/>
          <w:b/>
          <w:bCs/>
          <w:color w:val="000000" w:themeColor="text1"/>
          <w:sz w:val="24"/>
          <w:szCs w:val="24"/>
          <w:lang w:val="en-US"/>
        </w:rPr>
        <w:t xml:space="preserve">Figure </w:t>
      </w:r>
      <w:r w:rsidR="004D1C75" w:rsidRPr="00827D57">
        <w:rPr>
          <w:rFonts w:ascii="Times New Roman" w:hAnsi="Times New Roman" w:cs="Times New Roman"/>
          <w:b/>
          <w:bCs/>
          <w:color w:val="000000" w:themeColor="text1"/>
          <w:sz w:val="24"/>
          <w:szCs w:val="24"/>
          <w:lang w:val="en-US"/>
        </w:rPr>
        <w:t>2</w:t>
      </w:r>
      <w:r w:rsidR="0098030A" w:rsidRPr="00827D57">
        <w:rPr>
          <w:rFonts w:ascii="Times New Roman" w:hAnsi="Times New Roman" w:cs="Times New Roman"/>
          <w:b/>
          <w:bCs/>
          <w:color w:val="000000" w:themeColor="text1"/>
          <w:sz w:val="24"/>
          <w:szCs w:val="24"/>
          <w:lang w:val="en-US"/>
        </w:rPr>
        <w:t>b</w:t>
      </w:r>
      <w:r w:rsidR="00DE6A9C" w:rsidRPr="00827D57">
        <w:rPr>
          <w:rFonts w:ascii="Times New Roman" w:hAnsi="Times New Roman" w:cs="Times New Roman"/>
          <w:color w:val="000000" w:themeColor="text1"/>
          <w:sz w:val="24"/>
          <w:szCs w:val="24"/>
          <w:lang w:val="en-US"/>
        </w:rPr>
        <w:t>)</w:t>
      </w:r>
      <w:r w:rsidR="0098030A" w:rsidRPr="00827D57">
        <w:rPr>
          <w:rFonts w:ascii="Times New Roman" w:hAnsi="Times New Roman" w:cs="Times New Roman"/>
          <w:color w:val="000000" w:themeColor="text1"/>
          <w:sz w:val="24"/>
          <w:szCs w:val="24"/>
          <w:lang w:val="en-US"/>
        </w:rPr>
        <w:t>, generally resulting in a</w:t>
      </w:r>
      <w:r w:rsidR="003C2CCD" w:rsidRPr="00827D57">
        <w:rPr>
          <w:rFonts w:ascii="Times New Roman" w:hAnsi="Times New Roman" w:cs="Times New Roman"/>
          <w:color w:val="000000" w:themeColor="text1"/>
          <w:sz w:val="24"/>
          <w:szCs w:val="24"/>
          <w:lang w:val="en-US"/>
        </w:rPr>
        <w:t>n</w:t>
      </w:r>
      <w:r w:rsidR="0098030A" w:rsidRPr="00827D57">
        <w:rPr>
          <w:rFonts w:ascii="Times New Roman" w:hAnsi="Times New Roman" w:cs="Times New Roman"/>
          <w:color w:val="000000" w:themeColor="text1"/>
          <w:sz w:val="24"/>
          <w:szCs w:val="24"/>
          <w:lang w:val="en-US"/>
        </w:rPr>
        <w:t xml:space="preserve"> ipsilateral trunk tilt at IC</w:t>
      </w:r>
      <w:r w:rsidR="003C2CCD" w:rsidRPr="00827D57">
        <w:rPr>
          <w:rFonts w:ascii="Times New Roman" w:hAnsi="Times New Roman" w:cs="Times New Roman"/>
          <w:color w:val="000000" w:themeColor="text1"/>
          <w:sz w:val="24"/>
          <w:szCs w:val="24"/>
          <w:lang w:val="en-US"/>
        </w:rPr>
        <w:t xml:space="preserve"> (Table 5)</w:t>
      </w:r>
      <w:r w:rsidR="00C25F22" w:rsidRPr="00827D57">
        <w:rPr>
          <w:rFonts w:ascii="Times New Roman" w:hAnsi="Times New Roman" w:cs="Times New Roman"/>
          <w:color w:val="000000" w:themeColor="text1"/>
          <w:sz w:val="24"/>
          <w:szCs w:val="24"/>
          <w:lang w:val="en-US"/>
        </w:rPr>
        <w:t>.</w:t>
      </w:r>
    </w:p>
    <w:p w14:paraId="3EE65229" w14:textId="008EC651" w:rsidR="00DE6A9C" w:rsidRPr="004D5E9B" w:rsidRDefault="00DE6A9C" w:rsidP="00C25F22">
      <w:pPr>
        <w:pStyle w:val="NoSpacing"/>
        <w:spacing w:line="480" w:lineRule="auto"/>
        <w:ind w:firstLine="397"/>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Landing from a jump was the second most common situation, accounting for more than one in five injuries (n=8, 22%). These typically occurred after rebounding, blocking, boxing-out or a lay-up. Most involved indirect contact (</w:t>
      </w:r>
      <w:r w:rsidR="00527BD5" w:rsidRPr="004D5E9B">
        <w:rPr>
          <w:rFonts w:ascii="Times New Roman" w:hAnsi="Times New Roman" w:cs="Times New Roman"/>
          <w:sz w:val="24"/>
          <w:szCs w:val="24"/>
          <w:lang w:val="en-US"/>
        </w:rPr>
        <w:t>88%</w:t>
      </w:r>
      <w:r w:rsidRPr="004D5E9B">
        <w:rPr>
          <w:rFonts w:ascii="Times New Roman" w:hAnsi="Times New Roman" w:cs="Times New Roman"/>
          <w:sz w:val="24"/>
          <w:szCs w:val="24"/>
          <w:lang w:val="en-US"/>
        </w:rPr>
        <w:t>) and single leg landing mechanism (</w:t>
      </w:r>
      <w:r w:rsidR="00527BD5" w:rsidRPr="004D5E9B">
        <w:rPr>
          <w:rFonts w:ascii="Times New Roman" w:hAnsi="Times New Roman" w:cs="Times New Roman"/>
          <w:sz w:val="24"/>
          <w:szCs w:val="24"/>
          <w:lang w:val="en-US"/>
        </w:rPr>
        <w:t>88%</w:t>
      </w:r>
      <w:r w:rsidRPr="004D5E9B">
        <w:rPr>
          <w:rFonts w:ascii="Times New Roman" w:hAnsi="Times New Roman" w:cs="Times New Roman"/>
          <w:sz w:val="24"/>
          <w:szCs w:val="24"/>
          <w:lang w:val="en-US"/>
        </w:rPr>
        <w:t>) (</w:t>
      </w:r>
      <w:r w:rsidRPr="004D5E9B">
        <w:rPr>
          <w:rFonts w:ascii="Times New Roman" w:hAnsi="Times New Roman" w:cs="Times New Roman"/>
          <w:b/>
          <w:bCs/>
          <w:sz w:val="24"/>
          <w:szCs w:val="24"/>
          <w:lang w:val="en-US"/>
        </w:rPr>
        <w:t xml:space="preserve">Figure </w:t>
      </w:r>
      <w:r w:rsidR="006D50AB">
        <w:rPr>
          <w:rFonts w:ascii="Times New Roman" w:hAnsi="Times New Roman" w:cs="Times New Roman"/>
          <w:b/>
          <w:bCs/>
          <w:sz w:val="24"/>
          <w:szCs w:val="24"/>
          <w:lang w:val="en-US"/>
        </w:rPr>
        <w:t>3</w:t>
      </w:r>
      <w:r w:rsidRPr="004D5E9B">
        <w:rPr>
          <w:rFonts w:ascii="Times New Roman" w:hAnsi="Times New Roman" w:cs="Times New Roman"/>
          <w:sz w:val="24"/>
          <w:szCs w:val="24"/>
          <w:lang w:val="en-US"/>
        </w:rPr>
        <w:t>).</w:t>
      </w:r>
    </w:p>
    <w:p w14:paraId="770B7B25" w14:textId="005AB3D2" w:rsidR="00DE6A9C" w:rsidRPr="004D5E9B" w:rsidRDefault="00DE6A9C" w:rsidP="00C25F22">
      <w:pPr>
        <w:pStyle w:val="NoSpacing"/>
        <w:spacing w:line="480" w:lineRule="auto"/>
        <w:ind w:firstLine="397"/>
        <w:rPr>
          <w:rFonts w:ascii="Times New Roman" w:hAnsi="Times New Roman" w:cs="Times New Roman"/>
          <w:sz w:val="24"/>
          <w:szCs w:val="24"/>
          <w:lang w:val="en-US"/>
        </w:rPr>
      </w:pPr>
      <w:r w:rsidRPr="004D5E9B">
        <w:rPr>
          <w:rFonts w:ascii="Times New Roman" w:hAnsi="Times New Roman" w:cs="Times New Roman"/>
          <w:sz w:val="24"/>
          <w:szCs w:val="24"/>
          <w:lang w:val="en-US"/>
        </w:rPr>
        <w:t>Defensive cut was the third situational pattern identified accounting for one in seven injuries (n=5, 14%) and involved a defensive pressing situation (</w:t>
      </w:r>
      <w:r w:rsidRPr="004D5E9B">
        <w:rPr>
          <w:rFonts w:ascii="Times New Roman" w:hAnsi="Times New Roman" w:cs="Times New Roman"/>
          <w:b/>
          <w:bCs/>
          <w:sz w:val="24"/>
          <w:szCs w:val="24"/>
          <w:lang w:val="en-US"/>
        </w:rPr>
        <w:t xml:space="preserve">Figure </w:t>
      </w:r>
      <w:r w:rsidR="006D50AB">
        <w:rPr>
          <w:rFonts w:ascii="Times New Roman" w:hAnsi="Times New Roman" w:cs="Times New Roman"/>
          <w:b/>
          <w:bCs/>
          <w:sz w:val="24"/>
          <w:szCs w:val="24"/>
          <w:lang w:val="en-US"/>
        </w:rPr>
        <w:t>3</w:t>
      </w:r>
      <w:r w:rsidRPr="004D5E9B">
        <w:rPr>
          <w:rFonts w:ascii="Times New Roman" w:hAnsi="Times New Roman" w:cs="Times New Roman"/>
          <w:sz w:val="24"/>
          <w:szCs w:val="24"/>
          <w:lang w:val="en-US"/>
        </w:rPr>
        <w:t xml:space="preserve">). </w:t>
      </w:r>
      <w:r w:rsidR="009B1FAA" w:rsidRPr="004D5E9B">
        <w:rPr>
          <w:rFonts w:ascii="Times New Roman" w:hAnsi="Times New Roman" w:cs="Times New Roman"/>
          <w:sz w:val="24"/>
          <w:szCs w:val="24"/>
          <w:lang w:val="en-US"/>
        </w:rPr>
        <w:t>The ot</w:t>
      </w:r>
      <w:r w:rsidR="00DF0879" w:rsidRPr="004D5E9B">
        <w:rPr>
          <w:rFonts w:ascii="Times New Roman" w:hAnsi="Times New Roman" w:cs="Times New Roman"/>
          <w:sz w:val="24"/>
          <w:szCs w:val="24"/>
          <w:lang w:val="en-US"/>
        </w:rPr>
        <w:t xml:space="preserve">her </w:t>
      </w:r>
      <w:r w:rsidR="00ED23A2" w:rsidRPr="004D5E9B">
        <w:rPr>
          <w:rFonts w:ascii="Times New Roman" w:hAnsi="Times New Roman" w:cs="Times New Roman"/>
          <w:sz w:val="24"/>
          <w:szCs w:val="24"/>
          <w:lang w:val="en-US"/>
        </w:rPr>
        <w:t>five</w:t>
      </w:r>
      <w:r w:rsidR="00DF0879" w:rsidRPr="004D5E9B">
        <w:rPr>
          <w:rFonts w:ascii="Times New Roman" w:hAnsi="Times New Roman" w:cs="Times New Roman"/>
          <w:sz w:val="24"/>
          <w:szCs w:val="24"/>
          <w:lang w:val="en-US"/>
        </w:rPr>
        <w:t xml:space="preserve"> injuries involved dribbling, pivoting, rebounding or during a duel for the ball. See </w:t>
      </w:r>
      <w:r w:rsidR="00DF0879" w:rsidRPr="004D5E9B">
        <w:rPr>
          <w:rFonts w:ascii="Times New Roman" w:hAnsi="Times New Roman" w:cs="Times New Roman"/>
          <w:b/>
          <w:sz w:val="24"/>
          <w:szCs w:val="24"/>
          <w:lang w:val="en-US"/>
        </w:rPr>
        <w:t xml:space="preserve">table </w:t>
      </w:r>
      <w:r w:rsidRPr="004D5E9B">
        <w:rPr>
          <w:rFonts w:ascii="Times New Roman" w:hAnsi="Times New Roman" w:cs="Times New Roman"/>
          <w:b/>
          <w:sz w:val="24"/>
          <w:szCs w:val="24"/>
          <w:lang w:val="en-US"/>
        </w:rPr>
        <w:t>2</w:t>
      </w:r>
      <w:r w:rsidR="00DF0879" w:rsidRPr="004D5E9B">
        <w:rPr>
          <w:rFonts w:ascii="Times New Roman" w:hAnsi="Times New Roman" w:cs="Times New Roman"/>
          <w:sz w:val="24"/>
          <w:szCs w:val="24"/>
          <w:lang w:val="en-US"/>
        </w:rPr>
        <w:t xml:space="preserve"> for additional details. </w:t>
      </w:r>
    </w:p>
    <w:p w14:paraId="5A4A2F7C" w14:textId="77777777" w:rsidR="00D16D41" w:rsidRDefault="00D16D41" w:rsidP="00C25F22">
      <w:pPr>
        <w:pStyle w:val="NoSpacing"/>
        <w:spacing w:line="480" w:lineRule="auto"/>
        <w:ind w:firstLine="397"/>
        <w:jc w:val="center"/>
        <w:rPr>
          <w:rFonts w:ascii="Times New Roman" w:hAnsi="Times New Roman" w:cs="Times New Roman"/>
          <w:sz w:val="24"/>
          <w:szCs w:val="24"/>
          <w:lang w:val="en-US"/>
        </w:rPr>
      </w:pPr>
    </w:p>
    <w:p w14:paraId="56385399" w14:textId="77777777" w:rsidR="00DD103C" w:rsidRDefault="00DD103C" w:rsidP="006D57D6">
      <w:pPr>
        <w:pStyle w:val="NoSpacing"/>
        <w:spacing w:line="480" w:lineRule="auto"/>
        <w:ind w:firstLine="397"/>
        <w:rPr>
          <w:rFonts w:ascii="Times New Roman" w:hAnsi="Times New Roman" w:cs="Times New Roman"/>
          <w:sz w:val="24"/>
          <w:szCs w:val="24"/>
          <w:lang w:val="en-US"/>
        </w:rPr>
      </w:pPr>
      <w:r w:rsidRPr="00DD103C">
        <w:rPr>
          <w:rFonts w:ascii="Times New Roman" w:hAnsi="Times New Roman" w:cs="Times New Roman"/>
          <w:noProof/>
          <w:sz w:val="24"/>
          <w:szCs w:val="24"/>
          <w:lang w:val="en-US"/>
        </w:rPr>
        <w:lastRenderedPageBreak/>
        <w:drawing>
          <wp:inline distT="0" distB="0" distL="0" distR="0" wp14:anchorId="27C32524" wp14:editId="5C728E07">
            <wp:extent cx="5657222" cy="258325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68501" cy="2588407"/>
                    </a:xfrm>
                    <a:prstGeom prst="rect">
                      <a:avLst/>
                    </a:prstGeom>
                  </pic:spPr>
                </pic:pic>
              </a:graphicData>
            </a:graphic>
          </wp:inline>
        </w:drawing>
      </w:r>
      <w:r w:rsidRPr="00DD103C">
        <w:rPr>
          <w:rFonts w:ascii="Times New Roman" w:hAnsi="Times New Roman" w:cs="Times New Roman"/>
          <w:sz w:val="24"/>
          <w:szCs w:val="24"/>
          <w:lang w:val="en-US"/>
        </w:rPr>
        <w:t xml:space="preserve"> </w:t>
      </w:r>
    </w:p>
    <w:p w14:paraId="54415418" w14:textId="3FA92E7A" w:rsidR="00DD103C" w:rsidRPr="00827D57" w:rsidRDefault="00DD103C" w:rsidP="00F73CE0">
      <w:pPr>
        <w:spacing w:line="480" w:lineRule="auto"/>
        <w:jc w:val="both"/>
        <w:rPr>
          <w:rFonts w:ascii="Times New Roman" w:hAnsi="Times New Roman" w:cs="Times New Roman"/>
          <w:b/>
          <w:bCs/>
          <w:i/>
          <w:iCs/>
          <w:color w:val="000000" w:themeColor="text1"/>
          <w:sz w:val="24"/>
          <w:szCs w:val="24"/>
          <w:u w:val="single"/>
          <w:lang w:val="en-US"/>
        </w:rPr>
      </w:pPr>
      <w:r w:rsidRPr="00096E9A">
        <w:rPr>
          <w:rFonts w:ascii="Times New Roman" w:hAnsi="Times New Roman" w:cs="Times New Roman"/>
          <w:b/>
          <w:bCs/>
          <w:color w:val="000000" w:themeColor="text1"/>
          <w:sz w:val="24"/>
          <w:szCs w:val="24"/>
          <w:lang w:val="en-US"/>
        </w:rPr>
        <w:t>Figure 2</w:t>
      </w:r>
      <w:r w:rsidRPr="00096E9A">
        <w:rPr>
          <w:rFonts w:ascii="Times New Roman" w:hAnsi="Times New Roman" w:cs="Times New Roman"/>
          <w:color w:val="000000" w:themeColor="text1"/>
          <w:sz w:val="24"/>
          <w:szCs w:val="24"/>
          <w:lang w:val="en-US"/>
        </w:rPr>
        <w:t xml:space="preserve">. Two examples of “offensive cut” </w:t>
      </w:r>
      <w:r w:rsidRPr="00827D57">
        <w:rPr>
          <w:rFonts w:ascii="Times New Roman" w:hAnsi="Times New Roman" w:cs="Times New Roman"/>
          <w:color w:val="000000" w:themeColor="text1"/>
          <w:sz w:val="24"/>
          <w:szCs w:val="24"/>
          <w:lang w:val="en-US"/>
        </w:rPr>
        <w:t xml:space="preserve">situational pattern for ACL injuries in basketball. A </w:t>
      </w:r>
      <w:proofErr w:type="spellStart"/>
      <w:r w:rsidRPr="00827D57">
        <w:rPr>
          <w:rFonts w:ascii="Times New Roman" w:hAnsi="Times New Roman" w:cs="Times New Roman"/>
          <w:color w:val="000000" w:themeColor="text1"/>
          <w:sz w:val="24"/>
          <w:szCs w:val="24"/>
          <w:lang w:val="en-US"/>
        </w:rPr>
        <w:t>to</w:t>
      </w:r>
      <w:proofErr w:type="spellEnd"/>
      <w:r w:rsidRPr="00827D57">
        <w:rPr>
          <w:rFonts w:ascii="Times New Roman" w:hAnsi="Times New Roman" w:cs="Times New Roman"/>
          <w:color w:val="000000" w:themeColor="text1"/>
          <w:sz w:val="24"/>
          <w:szCs w:val="24"/>
          <w:lang w:val="en-US"/>
        </w:rPr>
        <w:t xml:space="preserve"> D Indirect contact injury</w:t>
      </w:r>
      <w:r w:rsidR="00D8097A" w:rsidRPr="00827D57">
        <w:rPr>
          <w:rFonts w:ascii="Times New Roman" w:hAnsi="Times New Roman" w:cs="Times New Roman"/>
          <w:color w:val="000000" w:themeColor="text1"/>
          <w:sz w:val="24"/>
          <w:szCs w:val="24"/>
          <w:lang w:val="en-US"/>
        </w:rPr>
        <w:t xml:space="preserve"> of player in blue and red stripes (jersey number 29</w:t>
      </w:r>
      <w:r w:rsidR="00D82117" w:rsidRPr="00827D57">
        <w:rPr>
          <w:rFonts w:ascii="Times New Roman" w:hAnsi="Times New Roman" w:cs="Times New Roman"/>
          <w:color w:val="000000" w:themeColor="text1"/>
          <w:sz w:val="24"/>
          <w:szCs w:val="24"/>
          <w:lang w:val="en-US"/>
        </w:rPr>
        <w:t>, right ACL injury</w:t>
      </w:r>
      <w:r w:rsidR="00D8097A" w:rsidRPr="00827D57">
        <w:rPr>
          <w:rFonts w:ascii="Times New Roman" w:hAnsi="Times New Roman" w:cs="Times New Roman"/>
          <w:color w:val="000000" w:themeColor="text1"/>
          <w:sz w:val="24"/>
          <w:szCs w:val="24"/>
          <w:lang w:val="en-US"/>
        </w:rPr>
        <w:t>) in ball possession</w:t>
      </w:r>
      <w:r w:rsidRPr="00827D57">
        <w:rPr>
          <w:rFonts w:ascii="Times New Roman" w:hAnsi="Times New Roman" w:cs="Times New Roman"/>
          <w:color w:val="000000" w:themeColor="text1"/>
          <w:sz w:val="24"/>
          <w:szCs w:val="24"/>
          <w:lang w:val="en-US"/>
        </w:rPr>
        <w:t>. A: before contact the ground upper body perturbation. B: initial contact. C: estimated injury frame. D: complete knee valgus collapse. E to G</w:t>
      </w:r>
      <w:r w:rsidR="00D82117" w:rsidRPr="00827D57">
        <w:rPr>
          <w:rFonts w:ascii="Times New Roman" w:hAnsi="Times New Roman" w:cs="Times New Roman"/>
          <w:color w:val="000000" w:themeColor="text1"/>
          <w:sz w:val="24"/>
          <w:szCs w:val="24"/>
          <w:lang w:val="en-US"/>
        </w:rPr>
        <w:t>,</w:t>
      </w:r>
      <w:r w:rsidRPr="00827D57">
        <w:rPr>
          <w:rFonts w:ascii="Times New Roman" w:hAnsi="Times New Roman" w:cs="Times New Roman"/>
          <w:color w:val="000000" w:themeColor="text1"/>
          <w:sz w:val="24"/>
          <w:szCs w:val="24"/>
          <w:lang w:val="en-US"/>
        </w:rPr>
        <w:t xml:space="preserve"> </w:t>
      </w:r>
      <w:r w:rsidR="00D82117" w:rsidRPr="00827D57">
        <w:rPr>
          <w:rFonts w:ascii="Times New Roman" w:hAnsi="Times New Roman" w:cs="Times New Roman"/>
          <w:color w:val="000000" w:themeColor="text1"/>
          <w:sz w:val="24"/>
          <w:szCs w:val="24"/>
          <w:lang w:val="en-US"/>
        </w:rPr>
        <w:t xml:space="preserve">right ACL </w:t>
      </w:r>
      <w:r w:rsidRPr="00827D57">
        <w:rPr>
          <w:rFonts w:ascii="Times New Roman" w:hAnsi="Times New Roman" w:cs="Times New Roman"/>
          <w:color w:val="000000" w:themeColor="text1"/>
          <w:sz w:val="24"/>
          <w:szCs w:val="24"/>
          <w:lang w:val="en-US"/>
        </w:rPr>
        <w:t>noncontact injury</w:t>
      </w:r>
      <w:r w:rsidR="00D8097A" w:rsidRPr="00827D57">
        <w:rPr>
          <w:rFonts w:ascii="Times New Roman" w:hAnsi="Times New Roman" w:cs="Times New Roman"/>
          <w:color w:val="000000" w:themeColor="text1"/>
          <w:sz w:val="24"/>
          <w:szCs w:val="24"/>
          <w:lang w:val="en-US"/>
        </w:rPr>
        <w:t xml:space="preserve"> of player in the white kit in ball possession</w:t>
      </w:r>
      <w:r w:rsidR="00D82117" w:rsidRPr="00827D57">
        <w:rPr>
          <w:rFonts w:ascii="Times New Roman" w:hAnsi="Times New Roman" w:cs="Times New Roman"/>
          <w:color w:val="000000" w:themeColor="text1"/>
          <w:sz w:val="24"/>
          <w:szCs w:val="24"/>
          <w:lang w:val="en-US"/>
        </w:rPr>
        <w:t>.</w:t>
      </w:r>
      <w:r w:rsidRPr="00827D57">
        <w:rPr>
          <w:rFonts w:ascii="Times New Roman" w:hAnsi="Times New Roman" w:cs="Times New Roman"/>
          <w:color w:val="000000" w:themeColor="text1"/>
          <w:sz w:val="24"/>
          <w:szCs w:val="24"/>
          <w:lang w:val="en-US"/>
        </w:rPr>
        <w:t xml:space="preserve"> E: player approaching the cut with ball possession. F: initial contact. G: estimated injury frame. H: post-injury.</w:t>
      </w:r>
    </w:p>
    <w:p w14:paraId="1DFD6CBB" w14:textId="3F960D5B" w:rsidR="00672246" w:rsidRPr="004D5E9B" w:rsidRDefault="00DD103C" w:rsidP="006D57D6">
      <w:pPr>
        <w:pStyle w:val="NoSpacing"/>
        <w:spacing w:line="480" w:lineRule="auto"/>
        <w:jc w:val="center"/>
        <w:rPr>
          <w:rFonts w:ascii="Times New Roman" w:hAnsi="Times New Roman" w:cs="Times New Roman"/>
          <w:b/>
          <w:sz w:val="24"/>
          <w:szCs w:val="24"/>
          <w:lang w:val="en-US"/>
        </w:rPr>
      </w:pPr>
      <w:r w:rsidRPr="00DD103C">
        <w:rPr>
          <w:rFonts w:ascii="Times New Roman" w:hAnsi="Times New Roman" w:cs="Times New Roman"/>
          <w:noProof/>
          <w:sz w:val="24"/>
          <w:szCs w:val="24"/>
          <w:lang w:val="en-US"/>
        </w:rPr>
        <w:drawing>
          <wp:inline distT="0" distB="0" distL="0" distR="0" wp14:anchorId="7A8B3A64" wp14:editId="74F5547A">
            <wp:extent cx="5828044" cy="2640700"/>
            <wp:effectExtent l="0" t="0" r="1270" b="1270"/>
            <wp:docPr id="3" name="Picture 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indoor&#10;&#10;Description automatically generated"/>
                    <pic:cNvPicPr/>
                  </pic:nvPicPr>
                  <pic:blipFill>
                    <a:blip r:embed="rId10"/>
                    <a:stretch>
                      <a:fillRect/>
                    </a:stretch>
                  </pic:blipFill>
                  <pic:spPr>
                    <a:xfrm>
                      <a:off x="0" y="0"/>
                      <a:ext cx="5838427" cy="2645405"/>
                    </a:xfrm>
                    <a:prstGeom prst="rect">
                      <a:avLst/>
                    </a:prstGeom>
                  </pic:spPr>
                </pic:pic>
              </a:graphicData>
            </a:graphic>
          </wp:inline>
        </w:drawing>
      </w:r>
    </w:p>
    <w:p w14:paraId="54D3656B" w14:textId="3BB65205" w:rsidR="00DD103C" w:rsidRPr="00D82117" w:rsidRDefault="00DD103C" w:rsidP="00DD103C">
      <w:pPr>
        <w:spacing w:line="480" w:lineRule="auto"/>
        <w:jc w:val="both"/>
        <w:rPr>
          <w:rFonts w:ascii="Times New Roman" w:hAnsi="Times New Roman" w:cs="Times New Roman"/>
          <w:color w:val="000000" w:themeColor="text1"/>
          <w:sz w:val="24"/>
          <w:szCs w:val="24"/>
          <w:lang w:val="en-US"/>
        </w:rPr>
      </w:pPr>
      <w:r w:rsidRPr="00D82117">
        <w:rPr>
          <w:rFonts w:ascii="Times New Roman" w:hAnsi="Times New Roman" w:cs="Times New Roman"/>
          <w:b/>
          <w:bCs/>
          <w:color w:val="000000" w:themeColor="text1"/>
          <w:sz w:val="24"/>
          <w:szCs w:val="24"/>
          <w:lang w:val="en-US"/>
        </w:rPr>
        <w:t>Figure 3.</w:t>
      </w:r>
      <w:r w:rsidRPr="00D82117">
        <w:rPr>
          <w:rFonts w:ascii="Times New Roman" w:hAnsi="Times New Roman" w:cs="Times New Roman"/>
          <w:color w:val="000000" w:themeColor="text1"/>
          <w:sz w:val="24"/>
          <w:szCs w:val="24"/>
          <w:lang w:val="en-US"/>
        </w:rPr>
        <w:t xml:space="preserve"> </w:t>
      </w:r>
      <w:r w:rsidRPr="00827D57">
        <w:rPr>
          <w:rFonts w:ascii="Times New Roman" w:hAnsi="Times New Roman" w:cs="Times New Roman"/>
          <w:color w:val="000000" w:themeColor="text1"/>
          <w:sz w:val="24"/>
          <w:szCs w:val="24"/>
          <w:lang w:val="en-US"/>
        </w:rPr>
        <w:t xml:space="preserve">Examples of </w:t>
      </w:r>
      <w:r w:rsidR="00361DCF" w:rsidRPr="00827D57">
        <w:rPr>
          <w:rFonts w:ascii="Times New Roman" w:hAnsi="Times New Roman" w:cs="Times New Roman"/>
          <w:color w:val="000000" w:themeColor="text1"/>
          <w:sz w:val="24"/>
          <w:szCs w:val="24"/>
          <w:lang w:val="en-US"/>
        </w:rPr>
        <w:t>l</w:t>
      </w:r>
      <w:r w:rsidRPr="00827D57">
        <w:rPr>
          <w:rFonts w:ascii="Times New Roman" w:hAnsi="Times New Roman" w:cs="Times New Roman"/>
          <w:color w:val="000000" w:themeColor="text1"/>
          <w:sz w:val="24"/>
          <w:szCs w:val="24"/>
          <w:lang w:val="en-US"/>
        </w:rPr>
        <w:t xml:space="preserve">anding and </w:t>
      </w:r>
      <w:r w:rsidR="00361DCF" w:rsidRPr="00827D57">
        <w:rPr>
          <w:rFonts w:ascii="Times New Roman" w:hAnsi="Times New Roman" w:cs="Times New Roman"/>
          <w:color w:val="000000" w:themeColor="text1"/>
          <w:sz w:val="24"/>
          <w:szCs w:val="24"/>
          <w:lang w:val="en-US"/>
        </w:rPr>
        <w:t>d</w:t>
      </w:r>
      <w:r w:rsidRPr="00827D57">
        <w:rPr>
          <w:rFonts w:ascii="Times New Roman" w:hAnsi="Times New Roman" w:cs="Times New Roman"/>
          <w:color w:val="000000" w:themeColor="text1"/>
          <w:sz w:val="24"/>
          <w:szCs w:val="24"/>
          <w:lang w:val="en-US"/>
        </w:rPr>
        <w:t xml:space="preserve">efensive cut situational patterns. A </w:t>
      </w:r>
      <w:proofErr w:type="spellStart"/>
      <w:r w:rsidRPr="00827D57">
        <w:rPr>
          <w:rFonts w:ascii="Times New Roman" w:hAnsi="Times New Roman" w:cs="Times New Roman"/>
          <w:color w:val="000000" w:themeColor="text1"/>
          <w:sz w:val="24"/>
          <w:szCs w:val="24"/>
          <w:lang w:val="en-US"/>
        </w:rPr>
        <w:t>to</w:t>
      </w:r>
      <w:proofErr w:type="spellEnd"/>
      <w:r w:rsidRPr="00827D57">
        <w:rPr>
          <w:rFonts w:ascii="Times New Roman" w:hAnsi="Times New Roman" w:cs="Times New Roman"/>
          <w:color w:val="000000" w:themeColor="text1"/>
          <w:sz w:val="24"/>
          <w:szCs w:val="24"/>
          <w:lang w:val="en-US"/>
        </w:rPr>
        <w:t xml:space="preserve"> D</w:t>
      </w:r>
      <w:r w:rsidR="00361DCF" w:rsidRPr="00827D57">
        <w:rPr>
          <w:rFonts w:ascii="Times New Roman" w:hAnsi="Times New Roman" w:cs="Times New Roman"/>
          <w:color w:val="000000" w:themeColor="text1"/>
          <w:sz w:val="24"/>
          <w:szCs w:val="24"/>
          <w:lang w:val="en-US"/>
        </w:rPr>
        <w:t>,</w:t>
      </w:r>
      <w:r w:rsidRPr="00827D57">
        <w:rPr>
          <w:rFonts w:ascii="Times New Roman" w:hAnsi="Times New Roman" w:cs="Times New Roman"/>
          <w:color w:val="000000" w:themeColor="text1"/>
          <w:sz w:val="24"/>
          <w:szCs w:val="24"/>
          <w:lang w:val="en-US"/>
        </w:rPr>
        <w:t xml:space="preserve"> </w:t>
      </w:r>
      <w:r w:rsidR="00361DCF" w:rsidRPr="00827D57">
        <w:rPr>
          <w:rFonts w:ascii="Times New Roman" w:hAnsi="Times New Roman" w:cs="Times New Roman"/>
          <w:color w:val="000000" w:themeColor="text1"/>
          <w:sz w:val="24"/>
          <w:szCs w:val="24"/>
          <w:lang w:val="en-US"/>
        </w:rPr>
        <w:t>l</w:t>
      </w:r>
      <w:r w:rsidRPr="00827D57">
        <w:rPr>
          <w:rFonts w:ascii="Times New Roman" w:hAnsi="Times New Roman" w:cs="Times New Roman"/>
          <w:color w:val="000000" w:themeColor="text1"/>
          <w:sz w:val="24"/>
          <w:szCs w:val="24"/>
          <w:lang w:val="en-US"/>
        </w:rPr>
        <w:t>anding from jump</w:t>
      </w:r>
      <w:r w:rsidR="00D8097A" w:rsidRPr="00827D57">
        <w:rPr>
          <w:rFonts w:ascii="Times New Roman" w:hAnsi="Times New Roman" w:cs="Times New Roman"/>
          <w:color w:val="000000" w:themeColor="text1"/>
          <w:sz w:val="24"/>
          <w:szCs w:val="24"/>
          <w:lang w:val="en-US"/>
        </w:rPr>
        <w:t xml:space="preserve"> (player in the red kit</w:t>
      </w:r>
      <w:r w:rsidR="00D82117" w:rsidRPr="00827D57">
        <w:rPr>
          <w:rFonts w:ascii="Times New Roman" w:hAnsi="Times New Roman" w:cs="Times New Roman"/>
          <w:color w:val="000000" w:themeColor="text1"/>
          <w:sz w:val="24"/>
          <w:szCs w:val="24"/>
          <w:lang w:val="en-US"/>
        </w:rPr>
        <w:t>, right ACL injury</w:t>
      </w:r>
      <w:r w:rsidR="00D8097A" w:rsidRPr="00827D57">
        <w:rPr>
          <w:rFonts w:ascii="Times New Roman" w:hAnsi="Times New Roman" w:cs="Times New Roman"/>
          <w:color w:val="000000" w:themeColor="text1"/>
          <w:sz w:val="24"/>
          <w:szCs w:val="24"/>
          <w:lang w:val="en-US"/>
        </w:rPr>
        <w:t>)</w:t>
      </w:r>
      <w:r w:rsidRPr="00827D57">
        <w:rPr>
          <w:rFonts w:ascii="Times New Roman" w:hAnsi="Times New Roman" w:cs="Times New Roman"/>
          <w:color w:val="000000" w:themeColor="text1"/>
          <w:sz w:val="24"/>
          <w:szCs w:val="24"/>
          <w:lang w:val="en-US"/>
        </w:rPr>
        <w:t>. A: duel for the ball. B: initial contact. C: estimated injury frame. D: loss of balance after injury. E to G</w:t>
      </w:r>
      <w:r w:rsidR="00361DCF" w:rsidRPr="00827D57">
        <w:rPr>
          <w:rFonts w:ascii="Times New Roman" w:hAnsi="Times New Roman" w:cs="Times New Roman"/>
          <w:color w:val="000000" w:themeColor="text1"/>
          <w:sz w:val="24"/>
          <w:szCs w:val="24"/>
          <w:lang w:val="en-US"/>
        </w:rPr>
        <w:t>,</w:t>
      </w:r>
      <w:r w:rsidRPr="00827D57">
        <w:rPr>
          <w:rFonts w:ascii="Times New Roman" w:hAnsi="Times New Roman" w:cs="Times New Roman"/>
          <w:color w:val="000000" w:themeColor="text1"/>
          <w:sz w:val="24"/>
          <w:szCs w:val="24"/>
          <w:lang w:val="en-US"/>
        </w:rPr>
        <w:t xml:space="preserve"> </w:t>
      </w:r>
      <w:r w:rsidR="00361DCF" w:rsidRPr="00827D57">
        <w:rPr>
          <w:rFonts w:ascii="Times New Roman" w:hAnsi="Times New Roman" w:cs="Times New Roman"/>
          <w:color w:val="000000" w:themeColor="text1"/>
          <w:sz w:val="24"/>
          <w:szCs w:val="24"/>
          <w:lang w:val="en-US"/>
        </w:rPr>
        <w:t>d</w:t>
      </w:r>
      <w:r w:rsidRPr="00827D57">
        <w:rPr>
          <w:rFonts w:ascii="Times New Roman" w:hAnsi="Times New Roman" w:cs="Times New Roman"/>
          <w:color w:val="000000" w:themeColor="text1"/>
          <w:sz w:val="24"/>
          <w:szCs w:val="24"/>
          <w:lang w:val="en-US"/>
        </w:rPr>
        <w:t>efensive cut</w:t>
      </w:r>
      <w:r w:rsidR="00D8097A" w:rsidRPr="00827D57">
        <w:rPr>
          <w:rFonts w:ascii="Times New Roman" w:hAnsi="Times New Roman" w:cs="Times New Roman"/>
          <w:color w:val="000000" w:themeColor="text1"/>
          <w:sz w:val="24"/>
          <w:szCs w:val="24"/>
          <w:lang w:val="en-US"/>
        </w:rPr>
        <w:t xml:space="preserve"> of player in the blue kit (jersey number </w:t>
      </w:r>
      <w:r w:rsidR="00D8097A" w:rsidRPr="00827D57">
        <w:rPr>
          <w:rFonts w:ascii="Times New Roman" w:hAnsi="Times New Roman" w:cs="Times New Roman"/>
          <w:color w:val="000000" w:themeColor="text1"/>
          <w:sz w:val="24"/>
          <w:szCs w:val="24"/>
          <w:lang w:val="en-US"/>
        </w:rPr>
        <w:lastRenderedPageBreak/>
        <w:t>8</w:t>
      </w:r>
      <w:r w:rsidR="00D82117" w:rsidRPr="00827D57">
        <w:rPr>
          <w:rFonts w:ascii="Times New Roman" w:hAnsi="Times New Roman" w:cs="Times New Roman"/>
          <w:color w:val="000000" w:themeColor="text1"/>
          <w:sz w:val="24"/>
          <w:szCs w:val="24"/>
          <w:lang w:val="en-US"/>
        </w:rPr>
        <w:t>, left ACL injury</w:t>
      </w:r>
      <w:r w:rsidR="00D8097A" w:rsidRPr="00827D57">
        <w:rPr>
          <w:rFonts w:ascii="Times New Roman" w:hAnsi="Times New Roman" w:cs="Times New Roman"/>
          <w:color w:val="000000" w:themeColor="text1"/>
          <w:sz w:val="24"/>
          <w:szCs w:val="24"/>
          <w:lang w:val="en-US"/>
        </w:rPr>
        <w:t>)</w:t>
      </w:r>
      <w:r w:rsidRPr="00827D57">
        <w:rPr>
          <w:rFonts w:ascii="Times New Roman" w:hAnsi="Times New Roman" w:cs="Times New Roman"/>
          <w:color w:val="000000" w:themeColor="text1"/>
          <w:sz w:val="24"/>
          <w:szCs w:val="24"/>
          <w:lang w:val="en-US"/>
        </w:rPr>
        <w:t>. E: neurocognitive perturbation (opp</w:t>
      </w:r>
      <w:r w:rsidRPr="00D82117">
        <w:rPr>
          <w:rFonts w:ascii="Times New Roman" w:hAnsi="Times New Roman" w:cs="Times New Roman"/>
          <w:color w:val="000000" w:themeColor="text1"/>
          <w:sz w:val="24"/>
          <w:szCs w:val="24"/>
          <w:lang w:val="en-US"/>
        </w:rPr>
        <w:t xml:space="preserve">onent reach the ball) pre-contact. </w:t>
      </w:r>
      <w:r w:rsidR="00361DCF" w:rsidRPr="00D82117">
        <w:rPr>
          <w:rFonts w:ascii="Times New Roman" w:hAnsi="Times New Roman" w:cs="Times New Roman"/>
          <w:color w:val="000000" w:themeColor="text1"/>
          <w:sz w:val="24"/>
          <w:szCs w:val="24"/>
          <w:lang w:val="en-US"/>
        </w:rPr>
        <w:t>F</w:t>
      </w:r>
      <w:r w:rsidRPr="00D82117">
        <w:rPr>
          <w:rFonts w:ascii="Times New Roman" w:hAnsi="Times New Roman" w:cs="Times New Roman"/>
          <w:color w:val="000000" w:themeColor="text1"/>
          <w:sz w:val="24"/>
          <w:szCs w:val="24"/>
          <w:lang w:val="en-US"/>
        </w:rPr>
        <w:t>: initial contact. G: estimated injury frame. H: loss of balance.</w:t>
      </w:r>
    </w:p>
    <w:p w14:paraId="5731E323" w14:textId="77777777" w:rsidR="00DD103C" w:rsidRDefault="00DD103C" w:rsidP="00C25F22">
      <w:pPr>
        <w:pStyle w:val="NoSpacing"/>
        <w:spacing w:line="480" w:lineRule="auto"/>
        <w:jc w:val="both"/>
        <w:rPr>
          <w:rFonts w:ascii="Times New Roman" w:hAnsi="Times New Roman" w:cs="Times New Roman"/>
          <w:b/>
          <w:sz w:val="24"/>
          <w:szCs w:val="24"/>
          <w:lang w:val="en-US"/>
        </w:rPr>
      </w:pPr>
    </w:p>
    <w:p w14:paraId="2C42793E" w14:textId="402143C6" w:rsidR="00385AF5" w:rsidRPr="004D5E9B" w:rsidRDefault="00385AF5" w:rsidP="00C25F22">
      <w:pPr>
        <w:pStyle w:val="NoSpacing"/>
        <w:spacing w:line="480" w:lineRule="auto"/>
        <w:jc w:val="both"/>
        <w:rPr>
          <w:rFonts w:ascii="Times New Roman" w:hAnsi="Times New Roman" w:cs="Times New Roman"/>
          <w:sz w:val="24"/>
          <w:szCs w:val="24"/>
          <w:lang w:val="en-US"/>
        </w:rPr>
      </w:pPr>
      <w:r w:rsidRPr="004D5E9B">
        <w:rPr>
          <w:rFonts w:ascii="Times New Roman" w:hAnsi="Times New Roman" w:cs="Times New Roman"/>
          <w:b/>
          <w:sz w:val="24"/>
          <w:szCs w:val="24"/>
          <w:lang w:val="en-US"/>
        </w:rPr>
        <w:t xml:space="preserve">Table 2 </w:t>
      </w:r>
      <w:r w:rsidR="002D754E">
        <w:rPr>
          <w:rFonts w:ascii="Times New Roman" w:hAnsi="Times New Roman" w:cs="Times New Roman"/>
          <w:sz w:val="24"/>
          <w:szCs w:val="24"/>
          <w:lang w:val="en-US"/>
        </w:rPr>
        <w:t>Details of situational patterns of ACL injuries</w:t>
      </w:r>
      <w:r w:rsidR="00527BD5" w:rsidRPr="004D5E9B">
        <w:rPr>
          <w:rFonts w:ascii="Times New Roman" w:hAnsi="Times New Roman" w:cs="Times New Roman"/>
          <w:sz w:val="24"/>
          <w:szCs w:val="24"/>
          <w:lang w:val="en-US"/>
        </w:rPr>
        <w:t xml:space="preserve"> </w:t>
      </w:r>
      <w:r w:rsidR="002D754E">
        <w:rPr>
          <w:rFonts w:ascii="Times New Roman" w:hAnsi="Times New Roman" w:cs="Times New Roman"/>
          <w:sz w:val="24"/>
          <w:szCs w:val="24"/>
          <w:lang w:val="en-US"/>
        </w:rPr>
        <w:t xml:space="preserve">in professional male basketball players </w:t>
      </w:r>
      <w:r w:rsidRPr="004D5E9B">
        <w:rPr>
          <w:rFonts w:ascii="Times New Roman" w:hAnsi="Times New Roman" w:cs="Times New Roman"/>
          <w:sz w:val="24"/>
          <w:szCs w:val="24"/>
          <w:lang w:val="en-US"/>
        </w:rPr>
        <w:t>(n=</w:t>
      </w:r>
      <w:r w:rsidR="0083185D" w:rsidRPr="004D5E9B">
        <w:rPr>
          <w:rFonts w:ascii="Times New Roman" w:hAnsi="Times New Roman" w:cs="Times New Roman"/>
          <w:sz w:val="24"/>
          <w:szCs w:val="24"/>
          <w:lang w:val="en-US"/>
        </w:rPr>
        <w:t>36</w:t>
      </w:r>
      <w:r w:rsidR="00527BD5" w:rsidRPr="004D5E9B">
        <w:rPr>
          <w:rFonts w:ascii="Times New Roman" w:hAnsi="Times New Roman" w:cs="Times New Roman"/>
          <w:sz w:val="24"/>
          <w:szCs w:val="24"/>
          <w:lang w:val="en-US"/>
        </w:rPr>
        <w:t xml:space="preserve"> injuries). </w:t>
      </w:r>
    </w:p>
    <w:tbl>
      <w:tblPr>
        <w:tblStyle w:val="PlainTable4"/>
        <w:tblW w:w="9936" w:type="dxa"/>
        <w:tblBorders>
          <w:top w:val="single" w:sz="4" w:space="0" w:color="00000A"/>
          <w:bottom w:val="single" w:sz="4" w:space="0" w:color="00000A"/>
          <w:insideH w:val="single" w:sz="4" w:space="0" w:color="00000A"/>
        </w:tblBorders>
        <w:tblLook w:val="04A0" w:firstRow="1" w:lastRow="0" w:firstColumn="1" w:lastColumn="0" w:noHBand="0" w:noVBand="1"/>
      </w:tblPr>
      <w:tblGrid>
        <w:gridCol w:w="1985"/>
        <w:gridCol w:w="1559"/>
        <w:gridCol w:w="1929"/>
        <w:gridCol w:w="1439"/>
        <w:gridCol w:w="1440"/>
        <w:gridCol w:w="1584"/>
      </w:tblGrid>
      <w:tr w:rsidR="00B434C0" w:rsidRPr="00C25F22" w14:paraId="03565FCD" w14:textId="4AC97812" w:rsidTr="007D34C7">
        <w:trPr>
          <w:cnfStyle w:val="100000000000" w:firstRow="1" w:lastRow="0" w:firstColumn="0" w:lastColumn="0" w:oddVBand="0" w:evenVBand="0" w:oddHBand="0"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00000A"/>
              <w:bottom w:val="single" w:sz="4" w:space="0" w:color="00000A"/>
            </w:tcBorders>
            <w:shd w:val="clear" w:color="auto" w:fill="auto"/>
            <w:vAlign w:val="center"/>
          </w:tcPr>
          <w:p w14:paraId="0D320330" w14:textId="77777777" w:rsidR="00831155" w:rsidRPr="00D16D41" w:rsidRDefault="00831155" w:rsidP="0082754C">
            <w:pPr>
              <w:pStyle w:val="NoSpacing"/>
              <w:spacing w:line="360" w:lineRule="auto"/>
              <w:jc w:val="center"/>
              <w:rPr>
                <w:rFonts w:ascii="Times New Roman" w:hAnsi="Times New Roman" w:cs="Times New Roman"/>
                <w:i/>
                <w:sz w:val="16"/>
                <w:szCs w:val="16"/>
                <w:lang w:val="en-US"/>
              </w:rPr>
            </w:pPr>
            <w:r w:rsidRPr="00D16D41">
              <w:rPr>
                <w:rFonts w:ascii="Times New Roman" w:hAnsi="Times New Roman" w:cs="Times New Roman"/>
                <w:i/>
                <w:sz w:val="16"/>
                <w:szCs w:val="16"/>
                <w:lang w:val="en-US"/>
              </w:rPr>
              <w:t>Pattern</w:t>
            </w:r>
          </w:p>
        </w:tc>
        <w:tc>
          <w:tcPr>
            <w:tcW w:w="1559" w:type="dxa"/>
            <w:tcBorders>
              <w:top w:val="single" w:sz="4" w:space="0" w:color="00000A"/>
              <w:bottom w:val="single" w:sz="4" w:space="0" w:color="00000A"/>
            </w:tcBorders>
            <w:shd w:val="clear" w:color="auto" w:fill="auto"/>
            <w:vAlign w:val="center"/>
          </w:tcPr>
          <w:p w14:paraId="52B0FCBD" w14:textId="5A877C43" w:rsidR="00831155" w:rsidRPr="00D16D41" w:rsidRDefault="00831155" w:rsidP="0082754C">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Playing phase</w:t>
            </w:r>
          </w:p>
        </w:tc>
        <w:tc>
          <w:tcPr>
            <w:tcW w:w="1929" w:type="dxa"/>
            <w:tcBorders>
              <w:top w:val="single" w:sz="4" w:space="0" w:color="00000A"/>
              <w:bottom w:val="single" w:sz="4" w:space="0" w:color="00000A"/>
            </w:tcBorders>
            <w:vAlign w:val="center"/>
          </w:tcPr>
          <w:p w14:paraId="6ADCB041" w14:textId="77777777" w:rsidR="00831155" w:rsidRPr="00D16D41" w:rsidRDefault="00831155" w:rsidP="0082754C">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Injury mechanism</w:t>
            </w:r>
          </w:p>
        </w:tc>
        <w:tc>
          <w:tcPr>
            <w:tcW w:w="1439" w:type="dxa"/>
            <w:tcBorders>
              <w:top w:val="single" w:sz="4" w:space="0" w:color="00000A"/>
              <w:bottom w:val="single" w:sz="4" w:space="0" w:color="00000A"/>
            </w:tcBorders>
            <w:vAlign w:val="center"/>
          </w:tcPr>
          <w:p w14:paraId="2F62A666" w14:textId="77777777" w:rsidR="00831155" w:rsidRPr="00D16D41" w:rsidRDefault="00831155" w:rsidP="0082754C">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Horizontal velocity</w:t>
            </w:r>
          </w:p>
        </w:tc>
        <w:tc>
          <w:tcPr>
            <w:tcW w:w="1440" w:type="dxa"/>
            <w:tcBorders>
              <w:top w:val="single" w:sz="4" w:space="0" w:color="00000A"/>
              <w:bottom w:val="single" w:sz="4" w:space="0" w:color="00000A"/>
            </w:tcBorders>
            <w:vAlign w:val="center"/>
          </w:tcPr>
          <w:p w14:paraId="76966966" w14:textId="77777777" w:rsidR="00831155" w:rsidRPr="00D16D41" w:rsidRDefault="00831155" w:rsidP="0082754C">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Vertical velocity</w:t>
            </w:r>
          </w:p>
        </w:tc>
        <w:tc>
          <w:tcPr>
            <w:tcW w:w="1584" w:type="dxa"/>
            <w:tcBorders>
              <w:top w:val="single" w:sz="4" w:space="0" w:color="00000A"/>
              <w:bottom w:val="single" w:sz="4" w:space="0" w:color="00000A"/>
            </w:tcBorders>
            <w:vAlign w:val="center"/>
          </w:tcPr>
          <w:p w14:paraId="2E10364A" w14:textId="2C53104F" w:rsidR="00831155" w:rsidRPr="00D16D41" w:rsidRDefault="00831155" w:rsidP="0082754C">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Field location</w:t>
            </w:r>
          </w:p>
        </w:tc>
      </w:tr>
      <w:tr w:rsidR="0082754C" w:rsidRPr="0082754C" w14:paraId="1BA64AE8" w14:textId="3EFF7000" w:rsidTr="007D34C7">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00000A"/>
            </w:tcBorders>
            <w:vAlign w:val="center"/>
          </w:tcPr>
          <w:p w14:paraId="23A5E4C3" w14:textId="0DB09EFC" w:rsidR="00831155" w:rsidRPr="00D16D41" w:rsidRDefault="00831155" w:rsidP="0082754C">
            <w:pPr>
              <w:pStyle w:val="NoSpacing"/>
              <w:spacing w:line="360" w:lineRule="auto"/>
              <w:jc w:val="center"/>
              <w:rPr>
                <w:rFonts w:ascii="Times New Roman" w:hAnsi="Times New Roman" w:cs="Times New Roman"/>
                <w:b w:val="0"/>
                <w:i/>
                <w:sz w:val="16"/>
                <w:szCs w:val="16"/>
                <w:lang w:val="en-US"/>
              </w:rPr>
            </w:pPr>
            <w:r w:rsidRPr="00D16D41">
              <w:rPr>
                <w:rFonts w:ascii="Times New Roman" w:hAnsi="Times New Roman" w:cs="Times New Roman"/>
                <w:i/>
                <w:sz w:val="16"/>
                <w:szCs w:val="16"/>
                <w:lang w:val="en-US"/>
              </w:rPr>
              <w:t xml:space="preserve">Offensive cut (n=17, </w:t>
            </w:r>
            <w:r w:rsidR="00041659" w:rsidRPr="00D16D41">
              <w:rPr>
                <w:rFonts w:ascii="Times New Roman" w:hAnsi="Times New Roman" w:cs="Times New Roman"/>
                <w:i/>
                <w:sz w:val="16"/>
                <w:szCs w:val="16"/>
                <w:lang w:val="en-US"/>
              </w:rPr>
              <w:t>47</w:t>
            </w:r>
            <w:r w:rsidRPr="00D16D41">
              <w:rPr>
                <w:rFonts w:ascii="Times New Roman" w:hAnsi="Times New Roman" w:cs="Times New Roman"/>
                <w:i/>
                <w:sz w:val="16"/>
                <w:szCs w:val="16"/>
                <w:lang w:val="en-US"/>
              </w:rPr>
              <w:t>%)</w:t>
            </w:r>
          </w:p>
        </w:tc>
        <w:tc>
          <w:tcPr>
            <w:tcW w:w="1559" w:type="dxa"/>
            <w:tcBorders>
              <w:top w:val="single" w:sz="4" w:space="0" w:color="00000A"/>
            </w:tcBorders>
            <w:vAlign w:val="center"/>
          </w:tcPr>
          <w:p w14:paraId="51877294" w14:textId="77777777" w:rsidR="00C30C8F" w:rsidRPr="00D16D41" w:rsidRDefault="00C30C8F"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p>
          <w:p w14:paraId="2E45C38A" w14:textId="75CCEC05"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17 (100%) Offensive</w:t>
            </w:r>
          </w:p>
          <w:p w14:paraId="456B4F89" w14:textId="2C6E39A4"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p>
        </w:tc>
        <w:tc>
          <w:tcPr>
            <w:tcW w:w="1929" w:type="dxa"/>
            <w:tcBorders>
              <w:top w:val="single" w:sz="4" w:space="0" w:color="00000A"/>
            </w:tcBorders>
            <w:vAlign w:val="center"/>
          </w:tcPr>
          <w:p w14:paraId="5F749D71" w14:textId="5CFCE119"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10 (59%) </w:t>
            </w:r>
            <w:r w:rsidR="0098030A" w:rsidRPr="00D16D41">
              <w:rPr>
                <w:rFonts w:ascii="Times New Roman" w:hAnsi="Times New Roman" w:cs="Times New Roman"/>
                <w:i/>
                <w:sz w:val="16"/>
                <w:szCs w:val="16"/>
                <w:lang w:val="en-US"/>
              </w:rPr>
              <w:t>Indirect contact</w:t>
            </w:r>
          </w:p>
          <w:p w14:paraId="40D722C5" w14:textId="4B5C0959"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7 (41%) </w:t>
            </w:r>
            <w:proofErr w:type="gramStart"/>
            <w:r w:rsidR="00CB0E71">
              <w:rPr>
                <w:rFonts w:ascii="Times New Roman" w:hAnsi="Times New Roman" w:cs="Times New Roman"/>
                <w:i/>
                <w:sz w:val="16"/>
                <w:szCs w:val="16"/>
                <w:lang w:val="en-US"/>
              </w:rPr>
              <w:t>N</w:t>
            </w:r>
            <w:r w:rsidR="0098030A" w:rsidRPr="00D16D41">
              <w:rPr>
                <w:rFonts w:ascii="Times New Roman" w:hAnsi="Times New Roman" w:cs="Times New Roman"/>
                <w:i/>
                <w:sz w:val="16"/>
                <w:szCs w:val="16"/>
                <w:lang w:val="en-US"/>
              </w:rPr>
              <w:t>on-contact</w:t>
            </w:r>
            <w:proofErr w:type="gramEnd"/>
          </w:p>
        </w:tc>
        <w:tc>
          <w:tcPr>
            <w:tcW w:w="1439" w:type="dxa"/>
            <w:tcBorders>
              <w:top w:val="single" w:sz="4" w:space="0" w:color="00000A"/>
            </w:tcBorders>
            <w:vAlign w:val="center"/>
          </w:tcPr>
          <w:p w14:paraId="185DBDE7" w14:textId="191BAC09"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1 (6%) Zero</w:t>
            </w:r>
          </w:p>
          <w:p w14:paraId="5E65B8F8" w14:textId="16A76768"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6 (35%) Moderate</w:t>
            </w:r>
          </w:p>
          <w:p w14:paraId="7F75E6CB" w14:textId="55A38FF0"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10 (59%) High</w:t>
            </w:r>
          </w:p>
        </w:tc>
        <w:tc>
          <w:tcPr>
            <w:tcW w:w="1440" w:type="dxa"/>
            <w:tcBorders>
              <w:top w:val="single" w:sz="4" w:space="0" w:color="00000A"/>
            </w:tcBorders>
            <w:vAlign w:val="center"/>
          </w:tcPr>
          <w:p w14:paraId="5EC815F0" w14:textId="77777777" w:rsidR="001D256D" w:rsidRDefault="001D256D"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p>
          <w:p w14:paraId="6923FEBE" w14:textId="7DB33368"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17 (100%) Zero</w:t>
            </w:r>
          </w:p>
          <w:p w14:paraId="27CA6C37" w14:textId="3E25EDD9"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p>
        </w:tc>
        <w:tc>
          <w:tcPr>
            <w:tcW w:w="1584" w:type="dxa"/>
            <w:tcBorders>
              <w:top w:val="single" w:sz="4" w:space="0" w:color="00000A"/>
            </w:tcBorders>
            <w:vAlign w:val="center"/>
          </w:tcPr>
          <w:p w14:paraId="6D57EBBB" w14:textId="64E312EB" w:rsidR="00B56F94" w:rsidRPr="00D16D41" w:rsidRDefault="00B56F94"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 2 </w:t>
            </w:r>
            <w:r w:rsidR="002B532F" w:rsidRPr="00D16D41">
              <w:rPr>
                <w:rFonts w:ascii="Times New Roman" w:hAnsi="Times New Roman" w:cs="Times New Roman"/>
                <w:i/>
                <w:sz w:val="16"/>
                <w:szCs w:val="16"/>
                <w:lang w:val="en-US"/>
              </w:rPr>
              <w:t>(</w:t>
            </w:r>
            <w:r w:rsidRPr="00D16D41">
              <w:rPr>
                <w:rFonts w:ascii="Times New Roman" w:hAnsi="Times New Roman" w:cs="Times New Roman"/>
                <w:i/>
                <w:sz w:val="16"/>
                <w:szCs w:val="16"/>
                <w:lang w:val="en-US"/>
              </w:rPr>
              <w:t>12%)</w:t>
            </w:r>
            <w:r w:rsidR="001E43EB" w:rsidRPr="00D16D41">
              <w:rPr>
                <w:rFonts w:ascii="Times New Roman" w:hAnsi="Times New Roman" w:cs="Times New Roman"/>
                <w:i/>
                <w:sz w:val="16"/>
                <w:szCs w:val="16"/>
                <w:lang w:val="en-US"/>
              </w:rPr>
              <w:t xml:space="preserve"> Zone 4</w:t>
            </w:r>
          </w:p>
          <w:p w14:paraId="0B078BB2" w14:textId="56C9DE75" w:rsidR="00B56F94" w:rsidRPr="00D16D41" w:rsidRDefault="00B56F94"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 11 </w:t>
            </w:r>
            <w:r w:rsidR="002B532F" w:rsidRPr="00D16D41">
              <w:rPr>
                <w:rFonts w:ascii="Times New Roman" w:hAnsi="Times New Roman" w:cs="Times New Roman"/>
                <w:i/>
                <w:sz w:val="16"/>
                <w:szCs w:val="16"/>
                <w:lang w:val="en-US"/>
              </w:rPr>
              <w:t>(</w:t>
            </w:r>
            <w:r w:rsidRPr="00D16D41">
              <w:rPr>
                <w:rFonts w:ascii="Times New Roman" w:hAnsi="Times New Roman" w:cs="Times New Roman"/>
                <w:i/>
                <w:sz w:val="16"/>
                <w:szCs w:val="16"/>
                <w:lang w:val="en-US"/>
              </w:rPr>
              <w:t>65%)</w:t>
            </w:r>
            <w:r w:rsidR="001E43EB" w:rsidRPr="00D16D41">
              <w:rPr>
                <w:rFonts w:ascii="Times New Roman" w:hAnsi="Times New Roman" w:cs="Times New Roman"/>
                <w:i/>
                <w:sz w:val="16"/>
                <w:szCs w:val="16"/>
                <w:lang w:val="en-US"/>
              </w:rPr>
              <w:t xml:space="preserve"> Zone 5</w:t>
            </w:r>
          </w:p>
          <w:p w14:paraId="687895E6" w14:textId="30A5367A" w:rsidR="00B56F94" w:rsidRPr="00D16D41" w:rsidRDefault="00B56F94"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 4 </w:t>
            </w:r>
            <w:r w:rsidR="002B532F" w:rsidRPr="00D16D41">
              <w:rPr>
                <w:rFonts w:ascii="Times New Roman" w:hAnsi="Times New Roman" w:cs="Times New Roman"/>
                <w:i/>
                <w:sz w:val="16"/>
                <w:szCs w:val="16"/>
                <w:lang w:val="en-US"/>
              </w:rPr>
              <w:t>(</w:t>
            </w:r>
            <w:r w:rsidRPr="00D16D41">
              <w:rPr>
                <w:rFonts w:ascii="Times New Roman" w:hAnsi="Times New Roman" w:cs="Times New Roman"/>
                <w:i/>
                <w:sz w:val="16"/>
                <w:szCs w:val="16"/>
                <w:lang w:val="en-US"/>
              </w:rPr>
              <w:t>23%)</w:t>
            </w:r>
            <w:r w:rsidR="001E43EB" w:rsidRPr="00D16D41">
              <w:rPr>
                <w:rFonts w:ascii="Times New Roman" w:hAnsi="Times New Roman" w:cs="Times New Roman"/>
                <w:i/>
                <w:sz w:val="16"/>
                <w:szCs w:val="16"/>
                <w:lang w:val="en-US"/>
              </w:rPr>
              <w:t xml:space="preserve"> Zone 6</w:t>
            </w:r>
          </w:p>
        </w:tc>
      </w:tr>
      <w:tr w:rsidR="00B434C0" w:rsidRPr="00C25F22" w14:paraId="6FE33946" w14:textId="751B99F4" w:rsidTr="007D34C7">
        <w:trPr>
          <w:trHeight w:val="1041"/>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vAlign w:val="center"/>
          </w:tcPr>
          <w:p w14:paraId="2C3A5E6C" w14:textId="754D733E" w:rsidR="00831155" w:rsidRPr="00D16D41" w:rsidRDefault="00831155" w:rsidP="0082754C">
            <w:pPr>
              <w:pStyle w:val="NoSpacing"/>
              <w:spacing w:line="360" w:lineRule="auto"/>
              <w:jc w:val="center"/>
              <w:rPr>
                <w:rFonts w:ascii="Times New Roman" w:hAnsi="Times New Roman" w:cs="Times New Roman"/>
                <w:b w:val="0"/>
                <w:bCs w:val="0"/>
                <w:i/>
                <w:sz w:val="16"/>
                <w:szCs w:val="16"/>
                <w:lang w:val="en-US"/>
              </w:rPr>
            </w:pPr>
            <w:r w:rsidRPr="00D16D41">
              <w:rPr>
                <w:rFonts w:ascii="Times New Roman" w:hAnsi="Times New Roman" w:cs="Times New Roman"/>
                <w:i/>
                <w:sz w:val="16"/>
                <w:szCs w:val="16"/>
                <w:lang w:val="en-US"/>
              </w:rPr>
              <w:t xml:space="preserve">Landing (n=8, </w:t>
            </w:r>
            <w:r w:rsidR="00041659" w:rsidRPr="00D16D41">
              <w:rPr>
                <w:rFonts w:ascii="Times New Roman" w:hAnsi="Times New Roman" w:cs="Times New Roman"/>
                <w:i/>
                <w:sz w:val="16"/>
                <w:szCs w:val="16"/>
                <w:lang w:val="en-US"/>
              </w:rPr>
              <w:t>22</w:t>
            </w:r>
            <w:r w:rsidRPr="00D16D41">
              <w:rPr>
                <w:rFonts w:ascii="Times New Roman" w:hAnsi="Times New Roman" w:cs="Times New Roman"/>
                <w:i/>
                <w:sz w:val="16"/>
                <w:szCs w:val="16"/>
                <w:lang w:val="en-US"/>
              </w:rPr>
              <w:t>%)</w:t>
            </w:r>
          </w:p>
          <w:p w14:paraId="4BCD3E61" w14:textId="3AC9BD06" w:rsidR="00831155" w:rsidRPr="00D16D41" w:rsidRDefault="00831155" w:rsidP="0082754C">
            <w:pPr>
              <w:pStyle w:val="NoSpacing"/>
              <w:spacing w:line="360" w:lineRule="auto"/>
              <w:jc w:val="center"/>
              <w:rPr>
                <w:rFonts w:ascii="Times New Roman" w:hAnsi="Times New Roman" w:cs="Times New Roman"/>
                <w:b w:val="0"/>
                <w:bCs w:val="0"/>
                <w:i/>
                <w:sz w:val="16"/>
                <w:szCs w:val="16"/>
                <w:lang w:val="en-US"/>
              </w:rPr>
            </w:pPr>
            <w:r w:rsidRPr="00D16D41">
              <w:rPr>
                <w:rFonts w:ascii="Times New Roman" w:hAnsi="Times New Roman" w:cs="Times New Roman"/>
                <w:b w:val="0"/>
                <w:bCs w:val="0"/>
                <w:i/>
                <w:sz w:val="16"/>
                <w:szCs w:val="16"/>
                <w:lang w:val="en-US"/>
              </w:rPr>
              <w:t>Bilateral (n=1)</w:t>
            </w:r>
          </w:p>
          <w:p w14:paraId="5594605A" w14:textId="2FE74A33" w:rsidR="00831155" w:rsidRPr="00D16D41" w:rsidRDefault="00831155" w:rsidP="0082754C">
            <w:pPr>
              <w:pStyle w:val="NoSpacing"/>
              <w:spacing w:line="360" w:lineRule="auto"/>
              <w:jc w:val="center"/>
              <w:rPr>
                <w:rFonts w:ascii="Times New Roman" w:hAnsi="Times New Roman" w:cs="Times New Roman"/>
                <w:b w:val="0"/>
                <w:i/>
                <w:sz w:val="16"/>
                <w:szCs w:val="16"/>
                <w:lang w:val="en-US"/>
              </w:rPr>
            </w:pPr>
            <w:r w:rsidRPr="00D16D41">
              <w:rPr>
                <w:rFonts w:ascii="Times New Roman" w:hAnsi="Times New Roman" w:cs="Times New Roman"/>
                <w:b w:val="0"/>
                <w:bCs w:val="0"/>
                <w:i/>
                <w:sz w:val="16"/>
                <w:szCs w:val="16"/>
                <w:lang w:val="en-US"/>
              </w:rPr>
              <w:t>Unilateral (n=7)</w:t>
            </w:r>
          </w:p>
        </w:tc>
        <w:tc>
          <w:tcPr>
            <w:tcW w:w="1559" w:type="dxa"/>
            <w:shd w:val="clear" w:color="auto" w:fill="auto"/>
            <w:vAlign w:val="center"/>
          </w:tcPr>
          <w:p w14:paraId="38412DC5" w14:textId="571647F0"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5 (63%) Offensive</w:t>
            </w:r>
          </w:p>
          <w:p w14:paraId="3785A693" w14:textId="0CD2B1FC"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3 (38%) Defensive</w:t>
            </w:r>
          </w:p>
        </w:tc>
        <w:tc>
          <w:tcPr>
            <w:tcW w:w="1929" w:type="dxa"/>
            <w:vAlign w:val="center"/>
          </w:tcPr>
          <w:p w14:paraId="1D541E3C" w14:textId="24DF85A8"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1 (1</w:t>
            </w:r>
            <w:r w:rsidR="003C2CCD" w:rsidRPr="00D16D41">
              <w:rPr>
                <w:rFonts w:ascii="Times New Roman" w:hAnsi="Times New Roman" w:cs="Times New Roman"/>
                <w:i/>
                <w:sz w:val="16"/>
                <w:szCs w:val="16"/>
                <w:lang w:val="en-US"/>
              </w:rPr>
              <w:t>2</w:t>
            </w:r>
            <w:r w:rsidRPr="00D16D41">
              <w:rPr>
                <w:rFonts w:ascii="Times New Roman" w:hAnsi="Times New Roman" w:cs="Times New Roman"/>
                <w:i/>
                <w:sz w:val="16"/>
                <w:szCs w:val="16"/>
                <w:lang w:val="en-US"/>
              </w:rPr>
              <w:t xml:space="preserve">%) </w:t>
            </w:r>
            <w:proofErr w:type="gramStart"/>
            <w:r w:rsidR="00CB0E71">
              <w:rPr>
                <w:rFonts w:ascii="Times New Roman" w:hAnsi="Times New Roman" w:cs="Times New Roman"/>
                <w:i/>
                <w:sz w:val="16"/>
                <w:szCs w:val="16"/>
                <w:lang w:val="en-US"/>
              </w:rPr>
              <w:t>N</w:t>
            </w:r>
            <w:r w:rsidRPr="00D16D41">
              <w:rPr>
                <w:rFonts w:ascii="Times New Roman" w:hAnsi="Times New Roman" w:cs="Times New Roman"/>
                <w:i/>
                <w:sz w:val="16"/>
                <w:szCs w:val="16"/>
                <w:lang w:val="en-US"/>
              </w:rPr>
              <w:t>on-contact</w:t>
            </w:r>
            <w:proofErr w:type="gramEnd"/>
          </w:p>
          <w:p w14:paraId="3F18AC8D" w14:textId="27326B56"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7 (88%) Indirect contact</w:t>
            </w:r>
          </w:p>
        </w:tc>
        <w:tc>
          <w:tcPr>
            <w:tcW w:w="1439" w:type="dxa"/>
            <w:vAlign w:val="center"/>
          </w:tcPr>
          <w:p w14:paraId="4B499D4E" w14:textId="39C3D1D4"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2 (25%) Zero</w:t>
            </w:r>
          </w:p>
          <w:p w14:paraId="30BEB08E" w14:textId="17830088"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3 (38%) Moderate</w:t>
            </w:r>
          </w:p>
          <w:p w14:paraId="7E73E5A3" w14:textId="50B6B363"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3 (38%) High</w:t>
            </w:r>
          </w:p>
        </w:tc>
        <w:tc>
          <w:tcPr>
            <w:tcW w:w="1440" w:type="dxa"/>
            <w:vAlign w:val="center"/>
          </w:tcPr>
          <w:p w14:paraId="43447F7D" w14:textId="0C0CCD83"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1 (13%) Moderate</w:t>
            </w:r>
          </w:p>
          <w:p w14:paraId="5116B9D0" w14:textId="1A6DAA5F"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7 (88%) High</w:t>
            </w:r>
          </w:p>
        </w:tc>
        <w:tc>
          <w:tcPr>
            <w:tcW w:w="1584" w:type="dxa"/>
            <w:vAlign w:val="center"/>
          </w:tcPr>
          <w:p w14:paraId="6284FC86" w14:textId="10E6C9E3" w:rsidR="00B56F94" w:rsidRPr="00D16D41" w:rsidRDefault="00E017E0"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 2 </w:t>
            </w:r>
            <w:r w:rsidR="002B532F" w:rsidRPr="00D16D41">
              <w:rPr>
                <w:rFonts w:ascii="Times New Roman" w:hAnsi="Times New Roman" w:cs="Times New Roman"/>
                <w:i/>
                <w:sz w:val="16"/>
                <w:szCs w:val="16"/>
                <w:lang w:val="en-US"/>
              </w:rPr>
              <w:t>(</w:t>
            </w:r>
            <w:r w:rsidRPr="00D16D41">
              <w:rPr>
                <w:rFonts w:ascii="Times New Roman" w:hAnsi="Times New Roman" w:cs="Times New Roman"/>
                <w:i/>
                <w:sz w:val="16"/>
                <w:szCs w:val="16"/>
                <w:lang w:val="en-US"/>
              </w:rPr>
              <w:t>25</w:t>
            </w:r>
            <w:r w:rsidR="00B56F94" w:rsidRPr="00D16D41">
              <w:rPr>
                <w:rFonts w:ascii="Times New Roman" w:hAnsi="Times New Roman" w:cs="Times New Roman"/>
                <w:i/>
                <w:sz w:val="16"/>
                <w:szCs w:val="16"/>
                <w:lang w:val="en-US"/>
              </w:rPr>
              <w:t>%)</w:t>
            </w:r>
            <w:r w:rsidR="001E43EB" w:rsidRPr="00D16D41">
              <w:rPr>
                <w:rFonts w:ascii="Times New Roman" w:hAnsi="Times New Roman" w:cs="Times New Roman"/>
                <w:i/>
                <w:sz w:val="16"/>
                <w:szCs w:val="16"/>
                <w:lang w:val="en-US"/>
              </w:rPr>
              <w:t xml:space="preserve"> Zone 1</w:t>
            </w:r>
          </w:p>
          <w:p w14:paraId="22D89D96" w14:textId="3892297F" w:rsidR="00B56F94" w:rsidRPr="00D16D41" w:rsidRDefault="00E017E0"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 1 </w:t>
            </w:r>
            <w:r w:rsidR="002B532F" w:rsidRPr="00D16D41">
              <w:rPr>
                <w:rFonts w:ascii="Times New Roman" w:hAnsi="Times New Roman" w:cs="Times New Roman"/>
                <w:i/>
                <w:sz w:val="16"/>
                <w:szCs w:val="16"/>
                <w:lang w:val="en-US"/>
              </w:rPr>
              <w:t>(</w:t>
            </w:r>
            <w:r w:rsidRPr="00D16D41">
              <w:rPr>
                <w:rFonts w:ascii="Times New Roman" w:hAnsi="Times New Roman" w:cs="Times New Roman"/>
                <w:i/>
                <w:sz w:val="16"/>
                <w:szCs w:val="16"/>
                <w:lang w:val="en-US"/>
              </w:rPr>
              <w:t>1</w:t>
            </w:r>
            <w:r w:rsidR="00065A22" w:rsidRPr="00D16D41">
              <w:rPr>
                <w:rFonts w:ascii="Times New Roman" w:hAnsi="Times New Roman" w:cs="Times New Roman"/>
                <w:i/>
                <w:sz w:val="16"/>
                <w:szCs w:val="16"/>
                <w:lang w:val="en-US"/>
              </w:rPr>
              <w:t>3</w:t>
            </w:r>
            <w:r w:rsidR="00B56F94" w:rsidRPr="00D16D41">
              <w:rPr>
                <w:rFonts w:ascii="Times New Roman" w:hAnsi="Times New Roman" w:cs="Times New Roman"/>
                <w:i/>
                <w:sz w:val="16"/>
                <w:szCs w:val="16"/>
                <w:lang w:val="en-US"/>
              </w:rPr>
              <w:t>%)</w:t>
            </w:r>
            <w:r w:rsidR="001E43EB" w:rsidRPr="00D16D41">
              <w:rPr>
                <w:rFonts w:ascii="Times New Roman" w:hAnsi="Times New Roman" w:cs="Times New Roman"/>
                <w:i/>
                <w:sz w:val="16"/>
                <w:szCs w:val="16"/>
                <w:lang w:val="en-US"/>
              </w:rPr>
              <w:t xml:space="preserve"> Zone 2</w:t>
            </w:r>
          </w:p>
          <w:p w14:paraId="3EEE1A14" w14:textId="51C0F35B" w:rsidR="00831155" w:rsidRPr="00D16D41" w:rsidRDefault="00B56F94"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 </w:t>
            </w:r>
            <w:r w:rsidR="00E017E0" w:rsidRPr="00D16D41">
              <w:rPr>
                <w:rFonts w:ascii="Times New Roman" w:hAnsi="Times New Roman" w:cs="Times New Roman"/>
                <w:i/>
                <w:sz w:val="16"/>
                <w:szCs w:val="16"/>
                <w:lang w:val="en-US"/>
              </w:rPr>
              <w:t xml:space="preserve">4 </w:t>
            </w:r>
            <w:r w:rsidR="002B532F" w:rsidRPr="00D16D41">
              <w:rPr>
                <w:rFonts w:ascii="Times New Roman" w:hAnsi="Times New Roman" w:cs="Times New Roman"/>
                <w:i/>
                <w:sz w:val="16"/>
                <w:szCs w:val="16"/>
                <w:lang w:val="en-US"/>
              </w:rPr>
              <w:t>(</w:t>
            </w:r>
            <w:r w:rsidRPr="00D16D41">
              <w:rPr>
                <w:rFonts w:ascii="Times New Roman" w:hAnsi="Times New Roman" w:cs="Times New Roman"/>
                <w:i/>
                <w:sz w:val="16"/>
                <w:szCs w:val="16"/>
                <w:lang w:val="en-US"/>
              </w:rPr>
              <w:t>5</w:t>
            </w:r>
            <w:r w:rsidR="00E017E0" w:rsidRPr="00D16D41">
              <w:rPr>
                <w:rFonts w:ascii="Times New Roman" w:hAnsi="Times New Roman" w:cs="Times New Roman"/>
                <w:i/>
                <w:sz w:val="16"/>
                <w:szCs w:val="16"/>
                <w:lang w:val="en-US"/>
              </w:rPr>
              <w:t>0</w:t>
            </w:r>
            <w:r w:rsidRPr="00D16D41">
              <w:rPr>
                <w:rFonts w:ascii="Times New Roman" w:hAnsi="Times New Roman" w:cs="Times New Roman"/>
                <w:i/>
                <w:sz w:val="16"/>
                <w:szCs w:val="16"/>
                <w:lang w:val="en-US"/>
              </w:rPr>
              <w:t>%)</w:t>
            </w:r>
            <w:r w:rsidR="001E43EB" w:rsidRPr="00D16D41">
              <w:rPr>
                <w:rFonts w:ascii="Times New Roman" w:hAnsi="Times New Roman" w:cs="Times New Roman"/>
                <w:i/>
                <w:sz w:val="16"/>
                <w:szCs w:val="16"/>
                <w:lang w:val="en-US"/>
              </w:rPr>
              <w:t xml:space="preserve"> Zone 5</w:t>
            </w:r>
          </w:p>
        </w:tc>
      </w:tr>
      <w:tr w:rsidR="0082754C" w:rsidRPr="0082754C" w14:paraId="2CE39F85" w14:textId="4F6B5598" w:rsidTr="007D34C7">
        <w:trPr>
          <w:cnfStyle w:val="000000100000" w:firstRow="0" w:lastRow="0" w:firstColumn="0" w:lastColumn="0" w:oddVBand="0" w:evenVBand="0" w:oddHBand="1" w:evenHBand="0" w:firstRowFirstColumn="0" w:firstRowLastColumn="0" w:lastRowFirstColumn="0" w:lastRowLastColumn="0"/>
          <w:trHeight w:val="1336"/>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7B193507" w14:textId="74064A98" w:rsidR="00831155" w:rsidRPr="00D16D41" w:rsidRDefault="00831155" w:rsidP="0082754C">
            <w:pPr>
              <w:pStyle w:val="NoSpacing"/>
              <w:spacing w:line="360" w:lineRule="auto"/>
              <w:jc w:val="center"/>
              <w:rPr>
                <w:rFonts w:ascii="Times New Roman" w:hAnsi="Times New Roman" w:cs="Times New Roman"/>
                <w:b w:val="0"/>
                <w:i/>
                <w:sz w:val="16"/>
                <w:szCs w:val="16"/>
                <w:lang w:val="en-US"/>
              </w:rPr>
            </w:pPr>
            <w:r w:rsidRPr="00D16D41">
              <w:rPr>
                <w:rFonts w:ascii="Times New Roman" w:hAnsi="Times New Roman" w:cs="Times New Roman"/>
                <w:i/>
                <w:sz w:val="16"/>
                <w:szCs w:val="16"/>
                <w:lang w:val="en-US"/>
              </w:rPr>
              <w:t xml:space="preserve">Defensive cut (n=5, </w:t>
            </w:r>
            <w:r w:rsidR="00041659" w:rsidRPr="00D16D41">
              <w:rPr>
                <w:rFonts w:ascii="Times New Roman" w:hAnsi="Times New Roman" w:cs="Times New Roman"/>
                <w:i/>
                <w:sz w:val="16"/>
                <w:szCs w:val="16"/>
                <w:lang w:val="en-US"/>
              </w:rPr>
              <w:t>14</w:t>
            </w:r>
            <w:r w:rsidRPr="00D16D41">
              <w:rPr>
                <w:rFonts w:ascii="Times New Roman" w:hAnsi="Times New Roman" w:cs="Times New Roman"/>
                <w:i/>
                <w:sz w:val="16"/>
                <w:szCs w:val="16"/>
                <w:lang w:val="en-US"/>
              </w:rPr>
              <w:t>%)</w:t>
            </w:r>
          </w:p>
        </w:tc>
        <w:tc>
          <w:tcPr>
            <w:tcW w:w="1559" w:type="dxa"/>
            <w:vAlign w:val="center"/>
          </w:tcPr>
          <w:p w14:paraId="50AD0484" w14:textId="1819DF6F"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5 (100%) Defensive</w:t>
            </w:r>
          </w:p>
        </w:tc>
        <w:tc>
          <w:tcPr>
            <w:tcW w:w="1929" w:type="dxa"/>
            <w:vAlign w:val="center"/>
          </w:tcPr>
          <w:p w14:paraId="18931904" w14:textId="2E174E35"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4 (80%) </w:t>
            </w:r>
            <w:proofErr w:type="gramStart"/>
            <w:r w:rsidR="00CB0E71">
              <w:rPr>
                <w:rFonts w:ascii="Times New Roman" w:hAnsi="Times New Roman" w:cs="Times New Roman"/>
                <w:i/>
                <w:sz w:val="16"/>
                <w:szCs w:val="16"/>
                <w:lang w:val="en-US"/>
              </w:rPr>
              <w:t>N</w:t>
            </w:r>
            <w:r w:rsidRPr="00D16D41">
              <w:rPr>
                <w:rFonts w:ascii="Times New Roman" w:hAnsi="Times New Roman" w:cs="Times New Roman"/>
                <w:i/>
                <w:sz w:val="16"/>
                <w:szCs w:val="16"/>
                <w:lang w:val="en-US"/>
              </w:rPr>
              <w:t>on-contact</w:t>
            </w:r>
            <w:proofErr w:type="gramEnd"/>
          </w:p>
          <w:p w14:paraId="5E3378DB" w14:textId="66EB9C65"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1 (20%) Indirect contact</w:t>
            </w:r>
          </w:p>
        </w:tc>
        <w:tc>
          <w:tcPr>
            <w:tcW w:w="1439" w:type="dxa"/>
            <w:vAlign w:val="center"/>
          </w:tcPr>
          <w:p w14:paraId="77B0518E" w14:textId="7FAEA213" w:rsidR="00831155" w:rsidRPr="00D16D41" w:rsidRDefault="00041659"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1</w:t>
            </w:r>
            <w:r w:rsidR="00831155" w:rsidRPr="00D16D41">
              <w:rPr>
                <w:rFonts w:ascii="Times New Roman" w:hAnsi="Times New Roman" w:cs="Times New Roman"/>
                <w:i/>
                <w:sz w:val="16"/>
                <w:szCs w:val="16"/>
                <w:lang w:val="en-US"/>
              </w:rPr>
              <w:t xml:space="preserve"> (</w:t>
            </w:r>
            <w:r w:rsidRPr="00D16D41">
              <w:rPr>
                <w:rFonts w:ascii="Times New Roman" w:hAnsi="Times New Roman" w:cs="Times New Roman"/>
                <w:i/>
                <w:sz w:val="16"/>
                <w:szCs w:val="16"/>
                <w:lang w:val="en-US"/>
              </w:rPr>
              <w:t>20</w:t>
            </w:r>
            <w:r w:rsidR="00831155" w:rsidRPr="00D16D41">
              <w:rPr>
                <w:rFonts w:ascii="Times New Roman" w:hAnsi="Times New Roman" w:cs="Times New Roman"/>
                <w:i/>
                <w:sz w:val="16"/>
                <w:szCs w:val="16"/>
                <w:lang w:val="en-US"/>
              </w:rPr>
              <w:t>%) Zero</w:t>
            </w:r>
          </w:p>
          <w:p w14:paraId="2211F35F" w14:textId="55A325D9" w:rsidR="00831155" w:rsidRPr="00D16D41" w:rsidRDefault="00041659"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2</w:t>
            </w:r>
            <w:r w:rsidR="00831155" w:rsidRPr="00D16D41">
              <w:rPr>
                <w:rFonts w:ascii="Times New Roman" w:hAnsi="Times New Roman" w:cs="Times New Roman"/>
                <w:i/>
                <w:sz w:val="16"/>
                <w:szCs w:val="16"/>
                <w:lang w:val="en-US"/>
              </w:rPr>
              <w:t xml:space="preserve"> (</w:t>
            </w:r>
            <w:r w:rsidRPr="00D16D41">
              <w:rPr>
                <w:rFonts w:ascii="Times New Roman" w:hAnsi="Times New Roman" w:cs="Times New Roman"/>
                <w:i/>
                <w:sz w:val="16"/>
                <w:szCs w:val="16"/>
                <w:lang w:val="en-US"/>
              </w:rPr>
              <w:t>40</w:t>
            </w:r>
            <w:r w:rsidR="00831155" w:rsidRPr="00D16D41">
              <w:rPr>
                <w:rFonts w:ascii="Times New Roman" w:hAnsi="Times New Roman" w:cs="Times New Roman"/>
                <w:i/>
                <w:sz w:val="16"/>
                <w:szCs w:val="16"/>
                <w:lang w:val="en-US"/>
              </w:rPr>
              <w:t>%) Moderate</w:t>
            </w:r>
          </w:p>
          <w:p w14:paraId="25B252CA" w14:textId="02661AFF" w:rsidR="00831155" w:rsidRPr="00D16D41" w:rsidRDefault="00041659"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2</w:t>
            </w:r>
            <w:r w:rsidR="00831155" w:rsidRPr="00D16D41">
              <w:rPr>
                <w:rFonts w:ascii="Times New Roman" w:hAnsi="Times New Roman" w:cs="Times New Roman"/>
                <w:i/>
                <w:sz w:val="16"/>
                <w:szCs w:val="16"/>
                <w:lang w:val="en-US"/>
              </w:rPr>
              <w:t xml:space="preserve"> (</w:t>
            </w:r>
            <w:r w:rsidRPr="00D16D41">
              <w:rPr>
                <w:rFonts w:ascii="Times New Roman" w:hAnsi="Times New Roman" w:cs="Times New Roman"/>
                <w:i/>
                <w:sz w:val="16"/>
                <w:szCs w:val="16"/>
                <w:lang w:val="en-US"/>
              </w:rPr>
              <w:t>40</w:t>
            </w:r>
            <w:r w:rsidR="00831155" w:rsidRPr="00D16D41">
              <w:rPr>
                <w:rFonts w:ascii="Times New Roman" w:hAnsi="Times New Roman" w:cs="Times New Roman"/>
                <w:i/>
                <w:sz w:val="16"/>
                <w:szCs w:val="16"/>
                <w:lang w:val="en-US"/>
              </w:rPr>
              <w:t>%) High</w:t>
            </w:r>
          </w:p>
        </w:tc>
        <w:tc>
          <w:tcPr>
            <w:tcW w:w="1440" w:type="dxa"/>
            <w:vAlign w:val="center"/>
          </w:tcPr>
          <w:p w14:paraId="4928F7F4" w14:textId="29E8984B"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2 (40%) Low</w:t>
            </w:r>
          </w:p>
          <w:p w14:paraId="43BD31C5" w14:textId="72D267EE"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2 (40%) Moderate</w:t>
            </w:r>
          </w:p>
          <w:p w14:paraId="4C2B1C25" w14:textId="7EA89637"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1 (20%) High</w:t>
            </w:r>
          </w:p>
        </w:tc>
        <w:tc>
          <w:tcPr>
            <w:tcW w:w="1584" w:type="dxa"/>
            <w:vAlign w:val="center"/>
          </w:tcPr>
          <w:p w14:paraId="4B1E5673" w14:textId="77777777" w:rsidR="00003721" w:rsidRPr="00D16D41" w:rsidRDefault="00003721"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p>
          <w:p w14:paraId="226FB4D2" w14:textId="140B2FAF" w:rsidR="00B56F94" w:rsidRPr="00D16D41" w:rsidRDefault="003D6420"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 5</w:t>
            </w:r>
            <w:r w:rsidR="00B56F94" w:rsidRPr="00D16D41">
              <w:rPr>
                <w:rFonts w:ascii="Times New Roman" w:hAnsi="Times New Roman" w:cs="Times New Roman"/>
                <w:i/>
                <w:sz w:val="16"/>
                <w:szCs w:val="16"/>
                <w:lang w:val="en-US"/>
              </w:rPr>
              <w:t xml:space="preserve"> </w:t>
            </w:r>
            <w:r w:rsidR="002B532F" w:rsidRPr="00D16D41">
              <w:rPr>
                <w:rFonts w:ascii="Times New Roman" w:hAnsi="Times New Roman" w:cs="Times New Roman"/>
                <w:i/>
                <w:sz w:val="16"/>
                <w:szCs w:val="16"/>
                <w:lang w:val="en-US"/>
              </w:rPr>
              <w:t>(</w:t>
            </w:r>
            <w:r w:rsidRPr="00D16D41">
              <w:rPr>
                <w:rFonts w:ascii="Times New Roman" w:hAnsi="Times New Roman" w:cs="Times New Roman"/>
                <w:i/>
                <w:sz w:val="16"/>
                <w:szCs w:val="16"/>
                <w:lang w:val="en-US"/>
              </w:rPr>
              <w:t>10</w:t>
            </w:r>
            <w:r w:rsidR="00B56F94" w:rsidRPr="00D16D41">
              <w:rPr>
                <w:rFonts w:ascii="Times New Roman" w:hAnsi="Times New Roman" w:cs="Times New Roman"/>
                <w:i/>
                <w:sz w:val="16"/>
                <w:szCs w:val="16"/>
                <w:lang w:val="en-US"/>
              </w:rPr>
              <w:t>0%)</w:t>
            </w:r>
            <w:r w:rsidR="0061217E" w:rsidRPr="00D16D41">
              <w:rPr>
                <w:rFonts w:ascii="Times New Roman" w:hAnsi="Times New Roman" w:cs="Times New Roman"/>
                <w:i/>
                <w:sz w:val="16"/>
                <w:szCs w:val="16"/>
                <w:lang w:val="en-US"/>
              </w:rPr>
              <w:t xml:space="preserve"> Zone 3</w:t>
            </w:r>
          </w:p>
          <w:p w14:paraId="63BF8A5F" w14:textId="078477BB" w:rsidR="00831155" w:rsidRPr="00D16D41" w:rsidRDefault="00831155" w:rsidP="0082754C">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16"/>
                <w:szCs w:val="16"/>
                <w:lang w:val="en-US"/>
              </w:rPr>
            </w:pPr>
          </w:p>
        </w:tc>
      </w:tr>
      <w:tr w:rsidR="00B434C0" w:rsidRPr="00C25F22" w14:paraId="76DA66E4" w14:textId="462C5CC4" w:rsidTr="007D34C7">
        <w:trPr>
          <w:trHeight w:val="1120"/>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00000A"/>
            </w:tcBorders>
            <w:vAlign w:val="center"/>
          </w:tcPr>
          <w:p w14:paraId="336B7042" w14:textId="25996D4E" w:rsidR="00831155" w:rsidRPr="00D16D41" w:rsidRDefault="00831155" w:rsidP="0082754C">
            <w:pPr>
              <w:pStyle w:val="NoSpacing"/>
              <w:spacing w:line="360" w:lineRule="auto"/>
              <w:jc w:val="center"/>
              <w:rPr>
                <w:rFonts w:ascii="Times New Roman" w:hAnsi="Times New Roman" w:cs="Times New Roman"/>
                <w:b w:val="0"/>
                <w:bCs w:val="0"/>
                <w:i/>
                <w:sz w:val="16"/>
                <w:szCs w:val="16"/>
                <w:lang w:val="en-US"/>
              </w:rPr>
            </w:pPr>
            <w:r w:rsidRPr="00D16D41">
              <w:rPr>
                <w:rFonts w:ascii="Times New Roman" w:hAnsi="Times New Roman" w:cs="Times New Roman"/>
                <w:i/>
                <w:sz w:val="16"/>
                <w:szCs w:val="16"/>
                <w:lang w:val="en-US"/>
              </w:rPr>
              <w:t xml:space="preserve">Others (n=6, </w:t>
            </w:r>
            <w:r w:rsidR="00041659" w:rsidRPr="00D16D41">
              <w:rPr>
                <w:rFonts w:ascii="Times New Roman" w:hAnsi="Times New Roman" w:cs="Times New Roman"/>
                <w:i/>
                <w:sz w:val="16"/>
                <w:szCs w:val="16"/>
                <w:lang w:val="en-US"/>
              </w:rPr>
              <w:t>17</w:t>
            </w:r>
            <w:r w:rsidRPr="00D16D41">
              <w:rPr>
                <w:rFonts w:ascii="Times New Roman" w:hAnsi="Times New Roman" w:cs="Times New Roman"/>
                <w:i/>
                <w:sz w:val="16"/>
                <w:szCs w:val="16"/>
                <w:lang w:val="en-US"/>
              </w:rPr>
              <w:t>%)</w:t>
            </w:r>
          </w:p>
          <w:p w14:paraId="3BBE5DA2" w14:textId="1CC5ABF2" w:rsidR="00831155" w:rsidRPr="00D16D41" w:rsidRDefault="00831155" w:rsidP="0082754C">
            <w:pPr>
              <w:pStyle w:val="NoSpacing"/>
              <w:spacing w:line="360" w:lineRule="auto"/>
              <w:jc w:val="center"/>
              <w:rPr>
                <w:rFonts w:ascii="Times New Roman" w:hAnsi="Times New Roman" w:cs="Times New Roman"/>
                <w:b w:val="0"/>
                <w:bCs w:val="0"/>
                <w:i/>
                <w:sz w:val="16"/>
                <w:szCs w:val="16"/>
                <w:lang w:val="en-US"/>
              </w:rPr>
            </w:pPr>
            <w:r w:rsidRPr="00D16D41">
              <w:rPr>
                <w:rFonts w:ascii="Times New Roman" w:hAnsi="Times New Roman" w:cs="Times New Roman"/>
                <w:b w:val="0"/>
                <w:bCs w:val="0"/>
                <w:i/>
                <w:sz w:val="16"/>
                <w:szCs w:val="16"/>
                <w:lang w:val="en-US"/>
              </w:rPr>
              <w:t>dribbling (n=2)</w:t>
            </w:r>
          </w:p>
          <w:p w14:paraId="111AD889" w14:textId="4A80614F" w:rsidR="00831155" w:rsidRPr="00D16D41" w:rsidRDefault="00831155" w:rsidP="0082754C">
            <w:pPr>
              <w:pStyle w:val="NoSpacing"/>
              <w:spacing w:line="360" w:lineRule="auto"/>
              <w:jc w:val="center"/>
              <w:rPr>
                <w:rFonts w:ascii="Times New Roman" w:hAnsi="Times New Roman" w:cs="Times New Roman"/>
                <w:b w:val="0"/>
                <w:bCs w:val="0"/>
                <w:i/>
                <w:sz w:val="16"/>
                <w:szCs w:val="16"/>
                <w:lang w:val="en-US"/>
              </w:rPr>
            </w:pPr>
            <w:r w:rsidRPr="00D16D41">
              <w:rPr>
                <w:rFonts w:ascii="Times New Roman" w:hAnsi="Times New Roman" w:cs="Times New Roman"/>
                <w:b w:val="0"/>
                <w:bCs w:val="0"/>
                <w:i/>
                <w:sz w:val="16"/>
                <w:szCs w:val="16"/>
                <w:lang w:val="en-US"/>
              </w:rPr>
              <w:t>pivoting(n=1)</w:t>
            </w:r>
          </w:p>
          <w:p w14:paraId="364D6319" w14:textId="09100474" w:rsidR="00831155" w:rsidRPr="00D16D41" w:rsidRDefault="00831155" w:rsidP="0082754C">
            <w:pPr>
              <w:pStyle w:val="NoSpacing"/>
              <w:spacing w:line="360" w:lineRule="auto"/>
              <w:jc w:val="center"/>
              <w:rPr>
                <w:rFonts w:ascii="Times New Roman" w:hAnsi="Times New Roman" w:cs="Times New Roman"/>
                <w:b w:val="0"/>
                <w:bCs w:val="0"/>
                <w:i/>
                <w:sz w:val="16"/>
                <w:szCs w:val="16"/>
                <w:lang w:val="en-US"/>
              </w:rPr>
            </w:pPr>
            <w:r w:rsidRPr="00D16D41">
              <w:rPr>
                <w:rFonts w:ascii="Times New Roman" w:hAnsi="Times New Roman" w:cs="Times New Roman"/>
                <w:b w:val="0"/>
                <w:bCs w:val="0"/>
                <w:i/>
                <w:sz w:val="16"/>
                <w:szCs w:val="16"/>
                <w:lang w:val="en-US"/>
              </w:rPr>
              <w:t>rebounding (n=2)</w:t>
            </w:r>
          </w:p>
          <w:p w14:paraId="4D8FFCE2" w14:textId="31C07FF9" w:rsidR="00831155" w:rsidRPr="00D16D41" w:rsidRDefault="00065A22" w:rsidP="0082754C">
            <w:pPr>
              <w:pStyle w:val="NoSpacing"/>
              <w:spacing w:line="360" w:lineRule="auto"/>
              <w:jc w:val="center"/>
              <w:rPr>
                <w:rFonts w:ascii="Times New Roman" w:hAnsi="Times New Roman" w:cs="Times New Roman"/>
                <w:b w:val="0"/>
                <w:i/>
                <w:sz w:val="16"/>
                <w:szCs w:val="16"/>
                <w:lang w:val="en-US"/>
              </w:rPr>
            </w:pPr>
            <w:r w:rsidRPr="00D16D41">
              <w:rPr>
                <w:rFonts w:ascii="Times New Roman" w:hAnsi="Times New Roman" w:cs="Times New Roman"/>
                <w:b w:val="0"/>
                <w:bCs w:val="0"/>
                <w:i/>
                <w:sz w:val="16"/>
                <w:szCs w:val="16"/>
                <w:lang w:val="en-US"/>
              </w:rPr>
              <w:t>d</w:t>
            </w:r>
            <w:r w:rsidR="00831155" w:rsidRPr="00D16D41">
              <w:rPr>
                <w:rFonts w:ascii="Times New Roman" w:hAnsi="Times New Roman" w:cs="Times New Roman"/>
                <w:b w:val="0"/>
                <w:bCs w:val="0"/>
                <w:i/>
                <w:sz w:val="16"/>
                <w:szCs w:val="16"/>
                <w:lang w:val="en-US"/>
              </w:rPr>
              <w:t>uel for ball (n=1)</w:t>
            </w:r>
          </w:p>
        </w:tc>
        <w:tc>
          <w:tcPr>
            <w:tcW w:w="1559" w:type="dxa"/>
            <w:tcBorders>
              <w:bottom w:val="single" w:sz="4" w:space="0" w:color="00000A"/>
            </w:tcBorders>
            <w:vAlign w:val="center"/>
          </w:tcPr>
          <w:p w14:paraId="27E555A0" w14:textId="7293E1E1"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3 (50%) Offensive</w:t>
            </w:r>
          </w:p>
          <w:p w14:paraId="2412A7B4" w14:textId="6590D99C"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3 (50%) Defensive</w:t>
            </w:r>
          </w:p>
        </w:tc>
        <w:tc>
          <w:tcPr>
            <w:tcW w:w="1929" w:type="dxa"/>
            <w:tcBorders>
              <w:bottom w:val="single" w:sz="4" w:space="0" w:color="00000A"/>
            </w:tcBorders>
            <w:vAlign w:val="center"/>
          </w:tcPr>
          <w:p w14:paraId="7AB8704A" w14:textId="4F20085E"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2 (33%) </w:t>
            </w:r>
            <w:proofErr w:type="gramStart"/>
            <w:r w:rsidR="00CB0E71">
              <w:rPr>
                <w:rFonts w:ascii="Times New Roman" w:hAnsi="Times New Roman" w:cs="Times New Roman"/>
                <w:i/>
                <w:sz w:val="16"/>
                <w:szCs w:val="16"/>
                <w:lang w:val="en-US"/>
              </w:rPr>
              <w:t>N</w:t>
            </w:r>
            <w:r w:rsidRPr="00D16D41">
              <w:rPr>
                <w:rFonts w:ascii="Times New Roman" w:hAnsi="Times New Roman" w:cs="Times New Roman"/>
                <w:i/>
                <w:sz w:val="16"/>
                <w:szCs w:val="16"/>
                <w:lang w:val="en-US"/>
              </w:rPr>
              <w:t>on-contact</w:t>
            </w:r>
            <w:proofErr w:type="gramEnd"/>
          </w:p>
          <w:p w14:paraId="74E2CAA0" w14:textId="051E7115"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3 (50%) Indirect contact</w:t>
            </w:r>
          </w:p>
          <w:p w14:paraId="10B8C72A" w14:textId="2838B6F3" w:rsidR="00831155" w:rsidRPr="00D16D41" w:rsidRDefault="00831155"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1 (17%) Direct contact</w:t>
            </w:r>
          </w:p>
        </w:tc>
        <w:tc>
          <w:tcPr>
            <w:tcW w:w="1439" w:type="dxa"/>
            <w:tcBorders>
              <w:bottom w:val="single" w:sz="4" w:space="0" w:color="00000A"/>
            </w:tcBorders>
            <w:vAlign w:val="center"/>
          </w:tcPr>
          <w:p w14:paraId="1BBD488A" w14:textId="1B127222" w:rsidR="00831155" w:rsidRPr="00D16D41" w:rsidRDefault="006667E9"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2</w:t>
            </w:r>
            <w:r w:rsidR="00831155" w:rsidRPr="00D16D41">
              <w:rPr>
                <w:rFonts w:ascii="Times New Roman" w:hAnsi="Times New Roman" w:cs="Times New Roman"/>
                <w:i/>
                <w:sz w:val="16"/>
                <w:szCs w:val="16"/>
                <w:lang w:val="en-US"/>
              </w:rPr>
              <w:t xml:space="preserve"> (</w:t>
            </w:r>
            <w:r w:rsidRPr="00D16D41">
              <w:rPr>
                <w:rFonts w:ascii="Times New Roman" w:hAnsi="Times New Roman" w:cs="Times New Roman"/>
                <w:i/>
                <w:sz w:val="16"/>
                <w:szCs w:val="16"/>
                <w:lang w:val="en-US"/>
              </w:rPr>
              <w:t>33</w:t>
            </w:r>
            <w:r w:rsidR="00831155" w:rsidRPr="00D16D41">
              <w:rPr>
                <w:rFonts w:ascii="Times New Roman" w:hAnsi="Times New Roman" w:cs="Times New Roman"/>
                <w:i/>
                <w:sz w:val="16"/>
                <w:szCs w:val="16"/>
                <w:lang w:val="en-US"/>
              </w:rPr>
              <w:t>%) Zero</w:t>
            </w:r>
          </w:p>
          <w:p w14:paraId="4794850A" w14:textId="0681289E" w:rsidR="00831155" w:rsidRPr="00D16D41" w:rsidRDefault="006667E9"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3</w:t>
            </w:r>
            <w:r w:rsidR="00831155" w:rsidRPr="00D16D41">
              <w:rPr>
                <w:rFonts w:ascii="Times New Roman" w:hAnsi="Times New Roman" w:cs="Times New Roman"/>
                <w:i/>
                <w:sz w:val="16"/>
                <w:szCs w:val="16"/>
                <w:lang w:val="en-US"/>
              </w:rPr>
              <w:t xml:space="preserve"> (</w:t>
            </w:r>
            <w:r w:rsidRPr="00D16D41">
              <w:rPr>
                <w:rFonts w:ascii="Times New Roman" w:hAnsi="Times New Roman" w:cs="Times New Roman"/>
                <w:i/>
                <w:sz w:val="16"/>
                <w:szCs w:val="16"/>
                <w:lang w:val="en-US"/>
              </w:rPr>
              <w:t>50</w:t>
            </w:r>
            <w:r w:rsidR="00831155" w:rsidRPr="00D16D41">
              <w:rPr>
                <w:rFonts w:ascii="Times New Roman" w:hAnsi="Times New Roman" w:cs="Times New Roman"/>
                <w:i/>
                <w:sz w:val="16"/>
                <w:szCs w:val="16"/>
                <w:lang w:val="en-US"/>
              </w:rPr>
              <w:t>%) Low</w:t>
            </w:r>
          </w:p>
          <w:p w14:paraId="27C09F3C" w14:textId="2AEEF28D" w:rsidR="00831155" w:rsidRPr="00D16D41" w:rsidRDefault="006667E9"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1 </w:t>
            </w:r>
            <w:r w:rsidR="00831155" w:rsidRPr="00D16D41">
              <w:rPr>
                <w:rFonts w:ascii="Times New Roman" w:hAnsi="Times New Roman" w:cs="Times New Roman"/>
                <w:i/>
                <w:sz w:val="16"/>
                <w:szCs w:val="16"/>
                <w:lang w:val="en-US"/>
              </w:rPr>
              <w:t>(</w:t>
            </w:r>
            <w:r w:rsidRPr="00D16D41">
              <w:rPr>
                <w:rFonts w:ascii="Times New Roman" w:hAnsi="Times New Roman" w:cs="Times New Roman"/>
                <w:i/>
                <w:sz w:val="16"/>
                <w:szCs w:val="16"/>
                <w:lang w:val="en-US"/>
              </w:rPr>
              <w:t>17</w:t>
            </w:r>
            <w:r w:rsidR="00831155" w:rsidRPr="00D16D41">
              <w:rPr>
                <w:rFonts w:ascii="Times New Roman" w:hAnsi="Times New Roman" w:cs="Times New Roman"/>
                <w:i/>
                <w:sz w:val="16"/>
                <w:szCs w:val="16"/>
                <w:lang w:val="en-US"/>
              </w:rPr>
              <w:t>%) Moderate</w:t>
            </w:r>
          </w:p>
          <w:p w14:paraId="23A98908" w14:textId="2BDBC718" w:rsidR="00831155" w:rsidRPr="00D16D41" w:rsidRDefault="006667E9"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0</w:t>
            </w:r>
            <w:r w:rsidR="00831155" w:rsidRPr="00D16D41">
              <w:rPr>
                <w:rFonts w:ascii="Times New Roman" w:hAnsi="Times New Roman" w:cs="Times New Roman"/>
                <w:i/>
                <w:sz w:val="16"/>
                <w:szCs w:val="16"/>
                <w:lang w:val="en-US"/>
              </w:rPr>
              <w:t xml:space="preserve"> (</w:t>
            </w:r>
            <w:r w:rsidRPr="00D16D41">
              <w:rPr>
                <w:rFonts w:ascii="Times New Roman" w:hAnsi="Times New Roman" w:cs="Times New Roman"/>
                <w:i/>
                <w:sz w:val="16"/>
                <w:szCs w:val="16"/>
                <w:lang w:val="en-US"/>
              </w:rPr>
              <w:t>0</w:t>
            </w:r>
            <w:r w:rsidR="00831155" w:rsidRPr="00D16D41">
              <w:rPr>
                <w:rFonts w:ascii="Times New Roman" w:hAnsi="Times New Roman" w:cs="Times New Roman"/>
                <w:i/>
                <w:sz w:val="16"/>
                <w:szCs w:val="16"/>
                <w:lang w:val="en-US"/>
              </w:rPr>
              <w:t>%) High</w:t>
            </w:r>
          </w:p>
        </w:tc>
        <w:tc>
          <w:tcPr>
            <w:tcW w:w="1440" w:type="dxa"/>
            <w:tcBorders>
              <w:bottom w:val="single" w:sz="4" w:space="0" w:color="00000A"/>
            </w:tcBorders>
            <w:vAlign w:val="center"/>
          </w:tcPr>
          <w:p w14:paraId="39FAAF47" w14:textId="44383F31" w:rsidR="00831155" w:rsidRPr="00D16D41" w:rsidRDefault="006667E9"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6</w:t>
            </w:r>
            <w:r w:rsidR="00831155" w:rsidRPr="00D16D41">
              <w:rPr>
                <w:rFonts w:ascii="Times New Roman" w:hAnsi="Times New Roman" w:cs="Times New Roman"/>
                <w:i/>
                <w:sz w:val="16"/>
                <w:szCs w:val="16"/>
                <w:lang w:val="en-US"/>
              </w:rPr>
              <w:t xml:space="preserve"> (</w:t>
            </w:r>
            <w:r w:rsidRPr="00D16D41">
              <w:rPr>
                <w:rFonts w:ascii="Times New Roman" w:hAnsi="Times New Roman" w:cs="Times New Roman"/>
                <w:i/>
                <w:sz w:val="16"/>
                <w:szCs w:val="16"/>
                <w:lang w:val="en-US"/>
              </w:rPr>
              <w:t>100</w:t>
            </w:r>
            <w:r w:rsidR="00831155" w:rsidRPr="00D16D41">
              <w:rPr>
                <w:rFonts w:ascii="Times New Roman" w:hAnsi="Times New Roman" w:cs="Times New Roman"/>
                <w:i/>
                <w:sz w:val="16"/>
                <w:szCs w:val="16"/>
                <w:lang w:val="en-US"/>
              </w:rPr>
              <w:t>%) Zero</w:t>
            </w:r>
          </w:p>
          <w:p w14:paraId="6123198C" w14:textId="0995BBEF" w:rsidR="00831155" w:rsidRPr="00D16D41" w:rsidRDefault="006667E9"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0</w:t>
            </w:r>
            <w:r w:rsidR="00831155" w:rsidRPr="00D16D41">
              <w:rPr>
                <w:rFonts w:ascii="Times New Roman" w:hAnsi="Times New Roman" w:cs="Times New Roman"/>
                <w:i/>
                <w:sz w:val="16"/>
                <w:szCs w:val="16"/>
                <w:lang w:val="en-US"/>
              </w:rPr>
              <w:t xml:space="preserve"> (</w:t>
            </w:r>
            <w:r w:rsidRPr="00D16D41">
              <w:rPr>
                <w:rFonts w:ascii="Times New Roman" w:hAnsi="Times New Roman" w:cs="Times New Roman"/>
                <w:i/>
                <w:sz w:val="16"/>
                <w:szCs w:val="16"/>
                <w:lang w:val="en-US"/>
              </w:rPr>
              <w:t>0</w:t>
            </w:r>
            <w:r w:rsidR="00831155" w:rsidRPr="00D16D41">
              <w:rPr>
                <w:rFonts w:ascii="Times New Roman" w:hAnsi="Times New Roman" w:cs="Times New Roman"/>
                <w:i/>
                <w:sz w:val="16"/>
                <w:szCs w:val="16"/>
                <w:lang w:val="en-US"/>
              </w:rPr>
              <w:t>%) Low</w:t>
            </w:r>
          </w:p>
          <w:p w14:paraId="1A97F923" w14:textId="2DFC52B2" w:rsidR="00831155" w:rsidRPr="00D16D41" w:rsidRDefault="006667E9"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0</w:t>
            </w:r>
            <w:r w:rsidR="00E535AE" w:rsidRPr="00D16D41">
              <w:rPr>
                <w:rFonts w:ascii="Times New Roman" w:hAnsi="Times New Roman" w:cs="Times New Roman"/>
                <w:i/>
                <w:sz w:val="16"/>
                <w:szCs w:val="16"/>
                <w:lang w:val="en-US"/>
              </w:rPr>
              <w:t xml:space="preserve"> </w:t>
            </w:r>
            <w:r w:rsidR="00831155" w:rsidRPr="00D16D41">
              <w:rPr>
                <w:rFonts w:ascii="Times New Roman" w:hAnsi="Times New Roman" w:cs="Times New Roman"/>
                <w:i/>
                <w:sz w:val="16"/>
                <w:szCs w:val="16"/>
                <w:lang w:val="en-US"/>
              </w:rPr>
              <w:t>(</w:t>
            </w:r>
            <w:r w:rsidRPr="00D16D41">
              <w:rPr>
                <w:rFonts w:ascii="Times New Roman" w:hAnsi="Times New Roman" w:cs="Times New Roman"/>
                <w:i/>
                <w:sz w:val="16"/>
                <w:szCs w:val="16"/>
                <w:lang w:val="en-US"/>
              </w:rPr>
              <w:t>0</w:t>
            </w:r>
            <w:r w:rsidR="00831155" w:rsidRPr="00D16D41">
              <w:rPr>
                <w:rFonts w:ascii="Times New Roman" w:hAnsi="Times New Roman" w:cs="Times New Roman"/>
                <w:i/>
                <w:sz w:val="16"/>
                <w:szCs w:val="16"/>
                <w:lang w:val="en-US"/>
              </w:rPr>
              <w:t>%) Moderate</w:t>
            </w:r>
          </w:p>
          <w:p w14:paraId="533D6F0F" w14:textId="70F13DBB" w:rsidR="00831155" w:rsidRPr="00D16D41" w:rsidRDefault="006667E9"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0</w:t>
            </w:r>
            <w:r w:rsidR="00831155" w:rsidRPr="00D16D41">
              <w:rPr>
                <w:rFonts w:ascii="Times New Roman" w:hAnsi="Times New Roman" w:cs="Times New Roman"/>
                <w:i/>
                <w:sz w:val="16"/>
                <w:szCs w:val="16"/>
                <w:lang w:val="en-US"/>
              </w:rPr>
              <w:t xml:space="preserve"> (</w:t>
            </w:r>
            <w:r w:rsidRPr="00D16D41">
              <w:rPr>
                <w:rFonts w:ascii="Times New Roman" w:hAnsi="Times New Roman" w:cs="Times New Roman"/>
                <w:i/>
                <w:sz w:val="16"/>
                <w:szCs w:val="16"/>
                <w:lang w:val="en-US"/>
              </w:rPr>
              <w:t>0</w:t>
            </w:r>
            <w:r w:rsidR="00831155" w:rsidRPr="00D16D41">
              <w:rPr>
                <w:rFonts w:ascii="Times New Roman" w:hAnsi="Times New Roman" w:cs="Times New Roman"/>
                <w:i/>
                <w:sz w:val="16"/>
                <w:szCs w:val="16"/>
                <w:lang w:val="en-US"/>
              </w:rPr>
              <w:t>%) High</w:t>
            </w:r>
          </w:p>
        </w:tc>
        <w:tc>
          <w:tcPr>
            <w:tcW w:w="1584" w:type="dxa"/>
            <w:tcBorders>
              <w:bottom w:val="single" w:sz="4" w:space="0" w:color="00000A"/>
            </w:tcBorders>
            <w:vAlign w:val="center"/>
          </w:tcPr>
          <w:p w14:paraId="419EEF6F" w14:textId="6A74A47C" w:rsidR="00B56F94" w:rsidRPr="00D16D41" w:rsidRDefault="00065A22"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3 (50%) Zone </w:t>
            </w:r>
            <w:r w:rsidR="003D6420" w:rsidRPr="00D16D41">
              <w:rPr>
                <w:rFonts w:ascii="Times New Roman" w:hAnsi="Times New Roman" w:cs="Times New Roman"/>
                <w:i/>
                <w:sz w:val="16"/>
                <w:szCs w:val="16"/>
                <w:lang w:val="en-US"/>
              </w:rPr>
              <w:t xml:space="preserve">1 </w:t>
            </w:r>
          </w:p>
          <w:p w14:paraId="00ECA143" w14:textId="2B628C55" w:rsidR="00B56F94" w:rsidRPr="00D16D41" w:rsidRDefault="003D6420" w:rsidP="0082754C">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 </w:t>
            </w:r>
            <w:r w:rsidR="00065A22" w:rsidRPr="00D16D41">
              <w:rPr>
                <w:rFonts w:ascii="Times New Roman" w:hAnsi="Times New Roman" w:cs="Times New Roman"/>
                <w:i/>
                <w:sz w:val="16"/>
                <w:szCs w:val="16"/>
                <w:lang w:val="en-US"/>
              </w:rPr>
              <w:t>1</w:t>
            </w:r>
            <w:r w:rsidR="00B56F94" w:rsidRPr="00D16D41">
              <w:rPr>
                <w:rFonts w:ascii="Times New Roman" w:hAnsi="Times New Roman" w:cs="Times New Roman"/>
                <w:i/>
                <w:sz w:val="16"/>
                <w:szCs w:val="16"/>
                <w:lang w:val="en-US"/>
              </w:rPr>
              <w:t xml:space="preserve"> </w:t>
            </w:r>
            <w:r w:rsidR="00065A22" w:rsidRPr="00D16D41">
              <w:rPr>
                <w:rFonts w:ascii="Times New Roman" w:hAnsi="Times New Roman" w:cs="Times New Roman"/>
                <w:i/>
                <w:sz w:val="16"/>
                <w:szCs w:val="16"/>
                <w:lang w:val="en-US"/>
              </w:rPr>
              <w:t>(</w:t>
            </w:r>
            <w:r w:rsidRPr="00D16D41">
              <w:rPr>
                <w:rFonts w:ascii="Times New Roman" w:hAnsi="Times New Roman" w:cs="Times New Roman"/>
                <w:i/>
                <w:sz w:val="16"/>
                <w:szCs w:val="16"/>
                <w:lang w:val="en-US"/>
              </w:rPr>
              <w:t>17</w:t>
            </w:r>
            <w:r w:rsidR="00B56F94" w:rsidRPr="00D16D41">
              <w:rPr>
                <w:rFonts w:ascii="Times New Roman" w:hAnsi="Times New Roman" w:cs="Times New Roman"/>
                <w:i/>
                <w:sz w:val="16"/>
                <w:szCs w:val="16"/>
                <w:lang w:val="en-US"/>
              </w:rPr>
              <w:t>%)</w:t>
            </w:r>
            <w:r w:rsidR="00065A22" w:rsidRPr="00D16D41">
              <w:rPr>
                <w:rFonts w:ascii="Times New Roman" w:hAnsi="Times New Roman" w:cs="Times New Roman"/>
                <w:i/>
                <w:sz w:val="16"/>
                <w:szCs w:val="16"/>
                <w:lang w:val="en-US"/>
              </w:rPr>
              <w:t xml:space="preserve"> Zone 3</w:t>
            </w:r>
          </w:p>
          <w:p w14:paraId="2EEFA784" w14:textId="3C2FF264" w:rsidR="00831155" w:rsidRPr="00D16D41" w:rsidRDefault="00B56F94" w:rsidP="00F0648B">
            <w:pPr>
              <w:pStyle w:val="NoSpacing"/>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16"/>
                <w:szCs w:val="16"/>
                <w:lang w:val="en-US"/>
              </w:rPr>
            </w:pPr>
            <w:r w:rsidRPr="00D16D41">
              <w:rPr>
                <w:rFonts w:ascii="Times New Roman" w:hAnsi="Times New Roman" w:cs="Times New Roman"/>
                <w:i/>
                <w:sz w:val="16"/>
                <w:szCs w:val="16"/>
                <w:lang w:val="en-US"/>
              </w:rPr>
              <w:t xml:space="preserve">2 </w:t>
            </w:r>
            <w:r w:rsidR="00065A22" w:rsidRPr="00D16D41">
              <w:rPr>
                <w:rFonts w:ascii="Times New Roman" w:hAnsi="Times New Roman" w:cs="Times New Roman"/>
                <w:i/>
                <w:sz w:val="16"/>
                <w:szCs w:val="16"/>
                <w:lang w:val="en-US"/>
              </w:rPr>
              <w:t>(</w:t>
            </w:r>
            <w:r w:rsidR="003D6420" w:rsidRPr="00D16D41">
              <w:rPr>
                <w:rFonts w:ascii="Times New Roman" w:hAnsi="Times New Roman" w:cs="Times New Roman"/>
                <w:i/>
                <w:sz w:val="16"/>
                <w:szCs w:val="16"/>
                <w:lang w:val="en-US"/>
              </w:rPr>
              <w:t>33</w:t>
            </w:r>
            <w:r w:rsidRPr="00D16D41">
              <w:rPr>
                <w:rFonts w:ascii="Times New Roman" w:hAnsi="Times New Roman" w:cs="Times New Roman"/>
                <w:i/>
                <w:sz w:val="16"/>
                <w:szCs w:val="16"/>
                <w:lang w:val="en-US"/>
              </w:rPr>
              <w:t>%)</w:t>
            </w:r>
            <w:r w:rsidR="00065A22" w:rsidRPr="00D16D41">
              <w:rPr>
                <w:rFonts w:ascii="Times New Roman" w:hAnsi="Times New Roman" w:cs="Times New Roman"/>
                <w:i/>
                <w:sz w:val="16"/>
                <w:szCs w:val="16"/>
                <w:lang w:val="en-US"/>
              </w:rPr>
              <w:t xml:space="preserve"> Zone 4</w:t>
            </w:r>
          </w:p>
        </w:tc>
      </w:tr>
    </w:tbl>
    <w:p w14:paraId="3FC51263" w14:textId="1CA86C16" w:rsidR="00C12C1F" w:rsidRPr="004D5E9B" w:rsidRDefault="00C12C1F" w:rsidP="00C25F22">
      <w:pPr>
        <w:spacing w:line="480" w:lineRule="auto"/>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 </w:t>
      </w:r>
    </w:p>
    <w:p w14:paraId="3852E813" w14:textId="7D24A41E" w:rsidR="00F4373A" w:rsidRPr="004D5E9B" w:rsidRDefault="00F4373A" w:rsidP="00C25F22">
      <w:pPr>
        <w:spacing w:line="480" w:lineRule="auto"/>
        <w:ind w:firstLine="397"/>
        <w:jc w:val="both"/>
        <w:rPr>
          <w:rFonts w:ascii="Times New Roman" w:hAnsi="Times New Roman" w:cs="Times New Roman"/>
          <w:b/>
          <w:sz w:val="24"/>
          <w:szCs w:val="24"/>
          <w:lang w:val="en-US"/>
        </w:rPr>
      </w:pPr>
      <w:r w:rsidRPr="004D5E9B">
        <w:rPr>
          <w:rFonts w:ascii="Times New Roman" w:hAnsi="Times New Roman" w:cs="Times New Roman"/>
          <w:b/>
          <w:sz w:val="24"/>
          <w:szCs w:val="24"/>
          <w:lang w:val="en-US"/>
        </w:rPr>
        <w:t>Biomechanical analysis</w:t>
      </w:r>
    </w:p>
    <w:p w14:paraId="4972AAAA" w14:textId="4EB31356" w:rsidR="00F4373A" w:rsidRPr="004D5E9B" w:rsidRDefault="00947F75" w:rsidP="00C25F22">
      <w:pPr>
        <w:pStyle w:val="NoSpacing"/>
        <w:spacing w:line="480" w:lineRule="auto"/>
        <w:ind w:firstLine="397"/>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Biomechanical analysis was possible in 32 cases, with 22 cases having both frontal and sagittal plane images, nine with frontal plane only and one with sagittal plane only (foot strike analysis was possible on 31 injury videos). </w:t>
      </w:r>
      <w:r w:rsidR="00FF4532" w:rsidRPr="004D5E9B">
        <w:rPr>
          <w:rFonts w:ascii="Times New Roman" w:hAnsi="Times New Roman" w:cs="Times New Roman"/>
          <w:sz w:val="24"/>
          <w:szCs w:val="24"/>
          <w:lang w:val="en-US"/>
        </w:rPr>
        <w:t xml:space="preserve"> </w:t>
      </w:r>
    </w:p>
    <w:p w14:paraId="4F0A05DC" w14:textId="7EBF0A67" w:rsidR="00F4373A" w:rsidRPr="004D5E9B" w:rsidRDefault="00F4373A" w:rsidP="00C25F22">
      <w:pPr>
        <w:pStyle w:val="NoSpacing"/>
        <w:spacing w:line="480" w:lineRule="auto"/>
        <w:ind w:firstLine="397"/>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At IC, </w:t>
      </w:r>
      <w:r w:rsidR="00DF0879" w:rsidRPr="004D5E9B">
        <w:rPr>
          <w:rFonts w:ascii="Times New Roman" w:hAnsi="Times New Roman" w:cs="Times New Roman"/>
          <w:sz w:val="24"/>
          <w:szCs w:val="24"/>
          <w:lang w:val="en-US"/>
        </w:rPr>
        <w:t xml:space="preserve">in the sagittal plane, </w:t>
      </w:r>
      <w:r w:rsidRPr="004D5E9B">
        <w:rPr>
          <w:rFonts w:ascii="Times New Roman" w:hAnsi="Times New Roman" w:cs="Times New Roman"/>
          <w:sz w:val="24"/>
          <w:szCs w:val="24"/>
          <w:lang w:val="en-US"/>
        </w:rPr>
        <w:t xml:space="preserve">players displayed a </w:t>
      </w:r>
      <w:r w:rsidR="00520986" w:rsidRPr="004D5E9B">
        <w:rPr>
          <w:rFonts w:ascii="Times New Roman" w:hAnsi="Times New Roman" w:cs="Times New Roman"/>
          <w:sz w:val="24"/>
          <w:szCs w:val="24"/>
          <w:lang w:val="en-US"/>
        </w:rPr>
        <w:t xml:space="preserve">minimally </w:t>
      </w:r>
      <w:r w:rsidRPr="004D5E9B">
        <w:rPr>
          <w:rFonts w:ascii="Times New Roman" w:hAnsi="Times New Roman" w:cs="Times New Roman"/>
          <w:sz w:val="24"/>
          <w:szCs w:val="24"/>
          <w:lang w:val="en-US"/>
        </w:rPr>
        <w:t>flexed trunk (</w:t>
      </w:r>
      <w:r w:rsidR="00DF0879" w:rsidRPr="004D5E9B">
        <w:rPr>
          <w:rFonts w:ascii="Times New Roman" w:hAnsi="Times New Roman" w:cs="Times New Roman"/>
          <w:sz w:val="24"/>
          <w:szCs w:val="24"/>
          <w:lang w:val="en-US"/>
        </w:rPr>
        <w:t>median, 6</w:t>
      </w:r>
      <w:r w:rsidRPr="004D5E9B">
        <w:rPr>
          <w:rFonts w:ascii="Times New Roman" w:hAnsi="Times New Roman" w:cs="Times New Roman"/>
          <w:sz w:val="24"/>
          <w:szCs w:val="24"/>
          <w:lang w:val="en-US"/>
        </w:rPr>
        <w:t xml:space="preserve">°), </w:t>
      </w:r>
      <w:r w:rsidR="00DF0879" w:rsidRPr="004D5E9B">
        <w:rPr>
          <w:rFonts w:ascii="Times New Roman" w:hAnsi="Times New Roman" w:cs="Times New Roman"/>
          <w:sz w:val="24"/>
          <w:szCs w:val="24"/>
          <w:lang w:val="en-US"/>
        </w:rPr>
        <w:t xml:space="preserve">a </w:t>
      </w:r>
      <w:r w:rsidR="003205E9" w:rsidRPr="004D5E9B">
        <w:rPr>
          <w:rFonts w:ascii="Times New Roman" w:hAnsi="Times New Roman" w:cs="Times New Roman"/>
          <w:sz w:val="24"/>
          <w:szCs w:val="24"/>
          <w:lang w:val="en-US"/>
        </w:rPr>
        <w:t>moderately flexed</w:t>
      </w:r>
      <w:r w:rsidRPr="004D5E9B">
        <w:rPr>
          <w:rFonts w:ascii="Times New Roman" w:hAnsi="Times New Roman" w:cs="Times New Roman"/>
          <w:sz w:val="24"/>
          <w:szCs w:val="24"/>
          <w:lang w:val="en-US"/>
        </w:rPr>
        <w:t xml:space="preserve"> hip (</w:t>
      </w:r>
      <w:r w:rsidR="00DF0879" w:rsidRPr="004D5E9B">
        <w:rPr>
          <w:rFonts w:ascii="Times New Roman" w:hAnsi="Times New Roman" w:cs="Times New Roman"/>
          <w:sz w:val="24"/>
          <w:szCs w:val="24"/>
          <w:lang w:val="en-US"/>
        </w:rPr>
        <w:t xml:space="preserve">median, </w:t>
      </w:r>
      <w:r w:rsidRPr="004D5E9B">
        <w:rPr>
          <w:rFonts w:ascii="Times New Roman" w:hAnsi="Times New Roman" w:cs="Times New Roman"/>
          <w:sz w:val="24"/>
          <w:szCs w:val="24"/>
          <w:lang w:val="en-US"/>
        </w:rPr>
        <w:t xml:space="preserve">32°), shallow </w:t>
      </w:r>
      <w:r w:rsidR="00520986" w:rsidRPr="004D5E9B">
        <w:rPr>
          <w:rFonts w:ascii="Times New Roman" w:hAnsi="Times New Roman" w:cs="Times New Roman"/>
          <w:sz w:val="24"/>
          <w:szCs w:val="24"/>
          <w:lang w:val="en-US"/>
        </w:rPr>
        <w:t xml:space="preserve">flexed </w:t>
      </w:r>
      <w:r w:rsidRPr="004D5E9B">
        <w:rPr>
          <w:rFonts w:ascii="Times New Roman" w:hAnsi="Times New Roman" w:cs="Times New Roman"/>
          <w:sz w:val="24"/>
          <w:szCs w:val="24"/>
          <w:lang w:val="en-US"/>
        </w:rPr>
        <w:t>knee (</w:t>
      </w:r>
      <w:r w:rsidR="00DF0879" w:rsidRPr="004D5E9B">
        <w:rPr>
          <w:rFonts w:ascii="Times New Roman" w:hAnsi="Times New Roman" w:cs="Times New Roman"/>
          <w:sz w:val="24"/>
          <w:szCs w:val="24"/>
          <w:lang w:val="en-US"/>
        </w:rPr>
        <w:t xml:space="preserve">median, </w:t>
      </w:r>
      <w:r w:rsidRPr="004D5E9B">
        <w:rPr>
          <w:rFonts w:ascii="Times New Roman" w:hAnsi="Times New Roman" w:cs="Times New Roman"/>
          <w:sz w:val="24"/>
          <w:szCs w:val="24"/>
          <w:lang w:val="en-US"/>
        </w:rPr>
        <w:t>24°)</w:t>
      </w:r>
      <w:r w:rsidR="00520986" w:rsidRPr="004D5E9B">
        <w:rPr>
          <w:rFonts w:ascii="Times New Roman" w:hAnsi="Times New Roman" w:cs="Times New Roman"/>
          <w:sz w:val="24"/>
          <w:szCs w:val="24"/>
          <w:lang w:val="en-US"/>
        </w:rPr>
        <w:t>,</w:t>
      </w:r>
      <w:r w:rsidRPr="004D5E9B">
        <w:rPr>
          <w:rFonts w:ascii="Times New Roman" w:hAnsi="Times New Roman" w:cs="Times New Roman"/>
          <w:sz w:val="24"/>
          <w:szCs w:val="24"/>
          <w:lang w:val="en-US"/>
        </w:rPr>
        <w:t xml:space="preserve"> plantar flexed ankle (</w:t>
      </w:r>
      <w:r w:rsidR="00DF0879" w:rsidRPr="004D5E9B">
        <w:rPr>
          <w:rFonts w:ascii="Times New Roman" w:hAnsi="Times New Roman" w:cs="Times New Roman"/>
          <w:sz w:val="24"/>
          <w:szCs w:val="24"/>
          <w:lang w:val="en-US"/>
        </w:rPr>
        <w:t xml:space="preserve">median, </w:t>
      </w:r>
      <w:r w:rsidRPr="004D5E9B">
        <w:rPr>
          <w:rFonts w:ascii="Times New Roman" w:hAnsi="Times New Roman" w:cs="Times New Roman"/>
          <w:sz w:val="24"/>
          <w:szCs w:val="24"/>
          <w:lang w:val="en-US"/>
        </w:rPr>
        <w:t xml:space="preserve">13°) </w:t>
      </w:r>
      <w:r w:rsidR="00520986" w:rsidRPr="004D5E9B">
        <w:rPr>
          <w:rFonts w:ascii="Times New Roman" w:hAnsi="Times New Roman" w:cs="Times New Roman"/>
          <w:sz w:val="24"/>
          <w:szCs w:val="24"/>
          <w:lang w:val="en-US"/>
        </w:rPr>
        <w:t xml:space="preserve">and </w:t>
      </w:r>
      <w:r w:rsidRPr="004D5E9B">
        <w:rPr>
          <w:rFonts w:ascii="Times New Roman" w:hAnsi="Times New Roman" w:cs="Times New Roman"/>
          <w:sz w:val="24"/>
          <w:szCs w:val="24"/>
          <w:lang w:val="en-US"/>
        </w:rPr>
        <w:t xml:space="preserve">flat foot </w:t>
      </w:r>
      <w:r w:rsidR="00520986" w:rsidRPr="004D5E9B">
        <w:rPr>
          <w:rFonts w:ascii="Times New Roman" w:hAnsi="Times New Roman" w:cs="Times New Roman"/>
          <w:sz w:val="24"/>
          <w:szCs w:val="24"/>
          <w:lang w:val="en-US"/>
        </w:rPr>
        <w:t>(</w:t>
      </w:r>
      <w:r w:rsidRPr="004D5E9B">
        <w:rPr>
          <w:rFonts w:ascii="Times New Roman" w:hAnsi="Times New Roman" w:cs="Times New Roman"/>
          <w:sz w:val="24"/>
          <w:szCs w:val="24"/>
          <w:lang w:val="en-US"/>
        </w:rPr>
        <w:t>4</w:t>
      </w:r>
      <w:r w:rsidR="00DF0879" w:rsidRPr="004D5E9B">
        <w:rPr>
          <w:rFonts w:ascii="Times New Roman" w:hAnsi="Times New Roman" w:cs="Times New Roman"/>
          <w:sz w:val="24"/>
          <w:szCs w:val="24"/>
          <w:lang w:val="en-US"/>
        </w:rPr>
        <w:t>2</w:t>
      </w:r>
      <w:r w:rsidRPr="004D5E9B">
        <w:rPr>
          <w:rFonts w:ascii="Times New Roman" w:hAnsi="Times New Roman" w:cs="Times New Roman"/>
          <w:sz w:val="24"/>
          <w:szCs w:val="24"/>
          <w:lang w:val="en-US"/>
        </w:rPr>
        <w:t>%</w:t>
      </w:r>
      <w:r w:rsidR="00520986" w:rsidRPr="004D5E9B">
        <w:rPr>
          <w:rFonts w:ascii="Times New Roman" w:hAnsi="Times New Roman" w:cs="Times New Roman"/>
          <w:sz w:val="24"/>
          <w:szCs w:val="24"/>
          <w:lang w:val="en-US"/>
        </w:rPr>
        <w:t xml:space="preserve"> </w:t>
      </w:r>
      <w:r w:rsidR="00DF0879" w:rsidRPr="004D5E9B">
        <w:rPr>
          <w:rFonts w:ascii="Times New Roman" w:hAnsi="Times New Roman" w:cs="Times New Roman"/>
          <w:sz w:val="24"/>
          <w:szCs w:val="24"/>
          <w:lang w:val="en-US"/>
        </w:rPr>
        <w:t xml:space="preserve">of </w:t>
      </w:r>
      <w:r w:rsidR="00520986" w:rsidRPr="004D5E9B">
        <w:rPr>
          <w:rFonts w:ascii="Times New Roman" w:hAnsi="Times New Roman" w:cs="Times New Roman"/>
          <w:sz w:val="24"/>
          <w:szCs w:val="24"/>
          <w:lang w:val="en-US"/>
        </w:rPr>
        <w:t>cases)</w:t>
      </w:r>
      <w:r w:rsidRPr="004D5E9B">
        <w:rPr>
          <w:rFonts w:ascii="Times New Roman" w:hAnsi="Times New Roman" w:cs="Times New Roman"/>
          <w:sz w:val="24"/>
          <w:szCs w:val="24"/>
          <w:lang w:val="en-US"/>
        </w:rPr>
        <w:t>. On the frontal plane at IC</w:t>
      </w:r>
      <w:r w:rsidR="00520986" w:rsidRPr="004D5E9B">
        <w:rPr>
          <w:rFonts w:ascii="Times New Roman" w:hAnsi="Times New Roman" w:cs="Times New Roman"/>
          <w:sz w:val="24"/>
          <w:szCs w:val="24"/>
          <w:lang w:val="en-US"/>
        </w:rPr>
        <w:t>,</w:t>
      </w:r>
      <w:r w:rsidRPr="004D5E9B">
        <w:rPr>
          <w:rFonts w:ascii="Times New Roman" w:hAnsi="Times New Roman" w:cs="Times New Roman"/>
          <w:sz w:val="24"/>
          <w:szCs w:val="24"/>
          <w:lang w:val="en-US"/>
        </w:rPr>
        <w:t xml:space="preserve"> the trunk was tilted ipsilaterally (</w:t>
      </w:r>
      <w:r w:rsidR="00DF0879" w:rsidRPr="004D5E9B">
        <w:rPr>
          <w:rFonts w:ascii="Times New Roman" w:hAnsi="Times New Roman" w:cs="Times New Roman"/>
          <w:sz w:val="24"/>
          <w:szCs w:val="24"/>
          <w:lang w:val="en-US"/>
        </w:rPr>
        <w:t xml:space="preserve">median, </w:t>
      </w:r>
      <w:r w:rsidRPr="004D5E9B">
        <w:rPr>
          <w:rFonts w:ascii="Times New Roman" w:hAnsi="Times New Roman" w:cs="Times New Roman"/>
          <w:sz w:val="24"/>
          <w:szCs w:val="24"/>
          <w:lang w:val="en-US"/>
        </w:rPr>
        <w:t xml:space="preserve">11°) </w:t>
      </w:r>
      <w:r w:rsidR="00DF0879" w:rsidRPr="004D5E9B">
        <w:rPr>
          <w:rFonts w:ascii="Times New Roman" w:hAnsi="Times New Roman" w:cs="Times New Roman"/>
          <w:sz w:val="24"/>
          <w:szCs w:val="24"/>
          <w:lang w:val="en-US"/>
        </w:rPr>
        <w:t xml:space="preserve">and </w:t>
      </w:r>
      <w:r w:rsidRPr="004D5E9B">
        <w:rPr>
          <w:rFonts w:ascii="Times New Roman" w:hAnsi="Times New Roman" w:cs="Times New Roman"/>
          <w:sz w:val="24"/>
          <w:szCs w:val="24"/>
          <w:lang w:val="en-US"/>
        </w:rPr>
        <w:t>either neutral (44%</w:t>
      </w:r>
      <w:r w:rsidR="00DF0879" w:rsidRPr="004D5E9B">
        <w:rPr>
          <w:rFonts w:ascii="Times New Roman" w:hAnsi="Times New Roman" w:cs="Times New Roman"/>
          <w:sz w:val="24"/>
          <w:szCs w:val="24"/>
          <w:lang w:val="en-US"/>
        </w:rPr>
        <w:t xml:space="preserve"> of cases</w:t>
      </w:r>
      <w:r w:rsidRPr="004D5E9B">
        <w:rPr>
          <w:rFonts w:ascii="Times New Roman" w:hAnsi="Times New Roman" w:cs="Times New Roman"/>
          <w:sz w:val="24"/>
          <w:szCs w:val="24"/>
          <w:lang w:val="en-US"/>
        </w:rPr>
        <w:t>) or rotated towards the injured l</w:t>
      </w:r>
      <w:r w:rsidR="00DF0879" w:rsidRPr="004D5E9B">
        <w:rPr>
          <w:rFonts w:ascii="Times New Roman" w:hAnsi="Times New Roman" w:cs="Times New Roman"/>
          <w:sz w:val="24"/>
          <w:szCs w:val="24"/>
          <w:lang w:val="en-US"/>
        </w:rPr>
        <w:t>eg</w:t>
      </w:r>
      <w:r w:rsidRPr="004D5E9B">
        <w:rPr>
          <w:rFonts w:ascii="Times New Roman" w:hAnsi="Times New Roman" w:cs="Times New Roman"/>
          <w:sz w:val="24"/>
          <w:szCs w:val="24"/>
          <w:lang w:val="en-US"/>
        </w:rPr>
        <w:t xml:space="preserve"> (25%</w:t>
      </w:r>
      <w:r w:rsidR="00DF0879" w:rsidRPr="004D5E9B">
        <w:rPr>
          <w:rFonts w:ascii="Times New Roman" w:hAnsi="Times New Roman" w:cs="Times New Roman"/>
          <w:sz w:val="24"/>
          <w:szCs w:val="24"/>
          <w:lang w:val="en-US"/>
        </w:rPr>
        <w:t xml:space="preserve"> of cases</w:t>
      </w:r>
      <w:r w:rsidRPr="004D5E9B">
        <w:rPr>
          <w:rFonts w:ascii="Times New Roman" w:hAnsi="Times New Roman" w:cs="Times New Roman"/>
          <w:sz w:val="24"/>
          <w:szCs w:val="24"/>
          <w:lang w:val="en-US"/>
        </w:rPr>
        <w:t xml:space="preserve">), </w:t>
      </w:r>
      <w:r w:rsidR="00520986" w:rsidRPr="004D5E9B">
        <w:rPr>
          <w:rFonts w:ascii="Times New Roman" w:hAnsi="Times New Roman" w:cs="Times New Roman"/>
          <w:sz w:val="24"/>
          <w:szCs w:val="24"/>
          <w:lang w:val="en-US"/>
        </w:rPr>
        <w:t xml:space="preserve">with </w:t>
      </w:r>
      <w:r w:rsidRPr="004D5E9B">
        <w:rPr>
          <w:rFonts w:ascii="Times New Roman" w:hAnsi="Times New Roman" w:cs="Times New Roman"/>
          <w:sz w:val="24"/>
          <w:szCs w:val="24"/>
          <w:lang w:val="en-US"/>
        </w:rPr>
        <w:t xml:space="preserve">the hip </w:t>
      </w:r>
      <w:r w:rsidR="00520986" w:rsidRPr="004D5E9B">
        <w:rPr>
          <w:rFonts w:ascii="Times New Roman" w:hAnsi="Times New Roman" w:cs="Times New Roman"/>
          <w:sz w:val="24"/>
          <w:szCs w:val="24"/>
          <w:lang w:val="en-US"/>
        </w:rPr>
        <w:lastRenderedPageBreak/>
        <w:t xml:space="preserve">generally </w:t>
      </w:r>
      <w:r w:rsidRPr="004D5E9B">
        <w:rPr>
          <w:rFonts w:ascii="Times New Roman" w:hAnsi="Times New Roman" w:cs="Times New Roman"/>
          <w:sz w:val="24"/>
          <w:szCs w:val="24"/>
          <w:lang w:val="en-US"/>
        </w:rPr>
        <w:t xml:space="preserve">abducted </w:t>
      </w:r>
      <w:r w:rsidR="00520986" w:rsidRPr="004D5E9B">
        <w:rPr>
          <w:rFonts w:ascii="Times New Roman" w:hAnsi="Times New Roman" w:cs="Times New Roman"/>
          <w:sz w:val="24"/>
          <w:szCs w:val="24"/>
          <w:lang w:val="en-US"/>
        </w:rPr>
        <w:t>(</w:t>
      </w:r>
      <w:r w:rsidRPr="004D5E9B">
        <w:rPr>
          <w:rFonts w:ascii="Times New Roman" w:hAnsi="Times New Roman" w:cs="Times New Roman"/>
          <w:sz w:val="24"/>
          <w:szCs w:val="24"/>
          <w:lang w:val="en-US"/>
        </w:rPr>
        <w:t>75% of the cases</w:t>
      </w:r>
      <w:r w:rsidR="00520986" w:rsidRPr="004D5E9B">
        <w:rPr>
          <w:rFonts w:ascii="Times New Roman" w:hAnsi="Times New Roman" w:cs="Times New Roman"/>
          <w:sz w:val="24"/>
          <w:szCs w:val="24"/>
          <w:lang w:val="en-US"/>
        </w:rPr>
        <w:t>)</w:t>
      </w:r>
      <w:r w:rsidRPr="004D5E9B">
        <w:rPr>
          <w:rFonts w:ascii="Times New Roman" w:hAnsi="Times New Roman" w:cs="Times New Roman"/>
          <w:sz w:val="24"/>
          <w:szCs w:val="24"/>
          <w:lang w:val="en-US"/>
        </w:rPr>
        <w:t xml:space="preserve">, the knee </w:t>
      </w:r>
      <w:r w:rsidR="00520986" w:rsidRPr="004D5E9B">
        <w:rPr>
          <w:rFonts w:ascii="Times New Roman" w:hAnsi="Times New Roman" w:cs="Times New Roman"/>
          <w:sz w:val="24"/>
          <w:szCs w:val="24"/>
          <w:lang w:val="en-US"/>
        </w:rPr>
        <w:t xml:space="preserve">typically </w:t>
      </w:r>
      <w:r w:rsidRPr="004D5E9B">
        <w:rPr>
          <w:rFonts w:ascii="Times New Roman" w:hAnsi="Times New Roman" w:cs="Times New Roman"/>
          <w:sz w:val="24"/>
          <w:szCs w:val="24"/>
          <w:lang w:val="en-US"/>
        </w:rPr>
        <w:t>neutral (50%</w:t>
      </w:r>
      <w:r w:rsidR="00520986" w:rsidRPr="004D5E9B">
        <w:rPr>
          <w:rFonts w:ascii="Times New Roman" w:hAnsi="Times New Roman" w:cs="Times New Roman"/>
          <w:sz w:val="24"/>
          <w:szCs w:val="24"/>
          <w:lang w:val="en-US"/>
        </w:rPr>
        <w:t xml:space="preserve"> of cases</w:t>
      </w:r>
      <w:r w:rsidRPr="004D5E9B">
        <w:rPr>
          <w:rFonts w:ascii="Times New Roman" w:hAnsi="Times New Roman" w:cs="Times New Roman"/>
          <w:sz w:val="24"/>
          <w:szCs w:val="24"/>
          <w:lang w:val="en-US"/>
        </w:rPr>
        <w:t xml:space="preserve">) or </w:t>
      </w:r>
      <w:r w:rsidR="00520986" w:rsidRPr="004D5E9B">
        <w:rPr>
          <w:rFonts w:ascii="Times New Roman" w:hAnsi="Times New Roman" w:cs="Times New Roman"/>
          <w:sz w:val="24"/>
          <w:szCs w:val="24"/>
          <w:lang w:val="en-US"/>
        </w:rPr>
        <w:t xml:space="preserve">in </w:t>
      </w:r>
      <w:r w:rsidRPr="004D5E9B">
        <w:rPr>
          <w:rFonts w:ascii="Times New Roman" w:hAnsi="Times New Roman" w:cs="Times New Roman"/>
          <w:sz w:val="24"/>
          <w:szCs w:val="24"/>
          <w:lang w:val="en-US"/>
        </w:rPr>
        <w:t>valgus (22%</w:t>
      </w:r>
      <w:r w:rsidR="005F123A">
        <w:rPr>
          <w:rFonts w:ascii="Times New Roman" w:hAnsi="Times New Roman" w:cs="Times New Roman"/>
          <w:sz w:val="24"/>
          <w:szCs w:val="24"/>
          <w:lang w:val="en-US"/>
        </w:rPr>
        <w:t xml:space="preserve"> of cases</w:t>
      </w:r>
      <w:r w:rsidRPr="004D5E9B">
        <w:rPr>
          <w:rFonts w:ascii="Times New Roman" w:hAnsi="Times New Roman" w:cs="Times New Roman"/>
          <w:sz w:val="24"/>
          <w:szCs w:val="24"/>
          <w:lang w:val="en-US"/>
        </w:rPr>
        <w:t xml:space="preserve">) and the foot </w:t>
      </w:r>
      <w:r w:rsidR="00520986" w:rsidRPr="004D5E9B">
        <w:rPr>
          <w:rFonts w:ascii="Times New Roman" w:hAnsi="Times New Roman" w:cs="Times New Roman"/>
          <w:sz w:val="24"/>
          <w:szCs w:val="24"/>
          <w:lang w:val="en-US"/>
        </w:rPr>
        <w:t>often</w:t>
      </w:r>
      <w:r w:rsidRPr="004D5E9B">
        <w:rPr>
          <w:rFonts w:ascii="Times New Roman" w:hAnsi="Times New Roman" w:cs="Times New Roman"/>
          <w:sz w:val="24"/>
          <w:szCs w:val="24"/>
          <w:lang w:val="en-US"/>
        </w:rPr>
        <w:t xml:space="preserve"> externally rotated (44%</w:t>
      </w:r>
      <w:r w:rsidR="005F123A">
        <w:rPr>
          <w:rFonts w:ascii="Times New Roman" w:hAnsi="Times New Roman" w:cs="Times New Roman"/>
          <w:sz w:val="24"/>
          <w:szCs w:val="24"/>
          <w:lang w:val="en-US"/>
        </w:rPr>
        <w:t xml:space="preserve"> of cases</w:t>
      </w:r>
      <w:r w:rsidRPr="004D5E9B">
        <w:rPr>
          <w:rFonts w:ascii="Times New Roman" w:hAnsi="Times New Roman" w:cs="Times New Roman"/>
          <w:sz w:val="24"/>
          <w:szCs w:val="24"/>
          <w:lang w:val="en-US"/>
        </w:rPr>
        <w:t>).</w:t>
      </w:r>
    </w:p>
    <w:p w14:paraId="4E8FBB69" w14:textId="183F4D0F" w:rsidR="00F4373A" w:rsidRPr="004D5E9B" w:rsidRDefault="00F4373A" w:rsidP="00C25F22">
      <w:pPr>
        <w:pStyle w:val="NoSpacing"/>
        <w:spacing w:line="480" w:lineRule="auto"/>
        <w:ind w:firstLine="397"/>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At estimated IF, the trunk remained </w:t>
      </w:r>
      <w:r w:rsidR="00520986" w:rsidRPr="004D5E9B">
        <w:rPr>
          <w:rFonts w:ascii="Times New Roman" w:hAnsi="Times New Roman" w:cs="Times New Roman"/>
          <w:sz w:val="24"/>
          <w:szCs w:val="24"/>
          <w:lang w:val="en-US"/>
        </w:rPr>
        <w:t xml:space="preserve">minimally </w:t>
      </w:r>
      <w:r w:rsidRPr="004D5E9B">
        <w:rPr>
          <w:rFonts w:ascii="Times New Roman" w:hAnsi="Times New Roman" w:cs="Times New Roman"/>
          <w:sz w:val="24"/>
          <w:szCs w:val="24"/>
          <w:lang w:val="en-US"/>
        </w:rPr>
        <w:t>flexed (</w:t>
      </w:r>
      <w:r w:rsidR="00DF0879" w:rsidRPr="004D5E9B">
        <w:rPr>
          <w:rFonts w:ascii="Times New Roman" w:hAnsi="Times New Roman" w:cs="Times New Roman"/>
          <w:sz w:val="24"/>
          <w:szCs w:val="24"/>
          <w:lang w:val="en-US"/>
        </w:rPr>
        <w:t>median, 4</w:t>
      </w:r>
      <w:r w:rsidRPr="004D5E9B">
        <w:rPr>
          <w:rFonts w:ascii="Times New Roman" w:hAnsi="Times New Roman" w:cs="Times New Roman"/>
          <w:sz w:val="24"/>
          <w:szCs w:val="24"/>
          <w:lang w:val="en-US"/>
        </w:rPr>
        <w:t xml:space="preserve">°), </w:t>
      </w:r>
      <w:r w:rsidR="00DF0879" w:rsidRPr="004D5E9B">
        <w:rPr>
          <w:rFonts w:ascii="Times New Roman" w:hAnsi="Times New Roman" w:cs="Times New Roman"/>
          <w:sz w:val="24"/>
          <w:szCs w:val="24"/>
          <w:lang w:val="en-US"/>
        </w:rPr>
        <w:t xml:space="preserve">the hip similarly flexed </w:t>
      </w:r>
      <w:r w:rsidRPr="004D5E9B">
        <w:rPr>
          <w:rFonts w:ascii="Times New Roman" w:hAnsi="Times New Roman" w:cs="Times New Roman"/>
          <w:sz w:val="24"/>
          <w:szCs w:val="24"/>
          <w:lang w:val="en-US"/>
        </w:rPr>
        <w:t>(</w:t>
      </w:r>
      <w:r w:rsidR="00DF0879" w:rsidRPr="004D5E9B">
        <w:rPr>
          <w:rFonts w:ascii="Times New Roman" w:hAnsi="Times New Roman" w:cs="Times New Roman"/>
          <w:sz w:val="24"/>
          <w:szCs w:val="24"/>
          <w:lang w:val="en-US"/>
        </w:rPr>
        <w:t xml:space="preserve">median, </w:t>
      </w:r>
      <w:r w:rsidRPr="004D5E9B">
        <w:rPr>
          <w:rFonts w:ascii="Times New Roman" w:hAnsi="Times New Roman" w:cs="Times New Roman"/>
          <w:sz w:val="24"/>
          <w:szCs w:val="24"/>
          <w:lang w:val="en-US"/>
        </w:rPr>
        <w:t xml:space="preserve">30°), </w:t>
      </w:r>
      <w:r w:rsidR="00DF0879" w:rsidRPr="004D5E9B">
        <w:rPr>
          <w:rFonts w:ascii="Times New Roman" w:hAnsi="Times New Roman" w:cs="Times New Roman"/>
          <w:sz w:val="24"/>
          <w:szCs w:val="24"/>
          <w:lang w:val="en-US"/>
        </w:rPr>
        <w:t xml:space="preserve">the </w:t>
      </w:r>
      <w:r w:rsidR="000045D3" w:rsidRPr="004D5E9B">
        <w:rPr>
          <w:rFonts w:ascii="Times New Roman" w:hAnsi="Times New Roman" w:cs="Times New Roman"/>
          <w:sz w:val="24"/>
          <w:szCs w:val="24"/>
          <w:lang w:val="en-US"/>
        </w:rPr>
        <w:t>knee more flexed</w:t>
      </w:r>
      <w:r w:rsidR="00B32DDE" w:rsidRPr="004D5E9B">
        <w:rPr>
          <w:rFonts w:ascii="Times New Roman" w:hAnsi="Times New Roman" w:cs="Times New Roman"/>
          <w:sz w:val="24"/>
          <w:szCs w:val="24"/>
          <w:lang w:val="en-US"/>
        </w:rPr>
        <w:t xml:space="preserve"> </w:t>
      </w:r>
      <w:r w:rsidRPr="004D5E9B">
        <w:rPr>
          <w:rFonts w:ascii="Times New Roman" w:hAnsi="Times New Roman" w:cs="Times New Roman"/>
          <w:sz w:val="24"/>
          <w:szCs w:val="24"/>
          <w:lang w:val="en-US"/>
        </w:rPr>
        <w:t>(</w:t>
      </w:r>
      <w:r w:rsidR="00003721" w:rsidRPr="004D5E9B">
        <w:rPr>
          <w:rFonts w:ascii="Times New Roman" w:hAnsi="Times New Roman" w:cs="Times New Roman"/>
          <w:sz w:val="24"/>
          <w:szCs w:val="24"/>
          <w:lang w:val="en-US"/>
        </w:rPr>
        <w:t xml:space="preserve">+22°, </w:t>
      </w:r>
      <w:r w:rsidR="0073515D" w:rsidRPr="004D5E9B">
        <w:rPr>
          <w:rFonts w:ascii="Times New Roman" w:hAnsi="Times New Roman" w:cs="Times New Roman"/>
          <w:sz w:val="24"/>
          <w:szCs w:val="24"/>
          <w:lang w:val="en-US"/>
        </w:rPr>
        <w:t xml:space="preserve">median, </w:t>
      </w:r>
      <w:r w:rsidRPr="004D5E9B">
        <w:rPr>
          <w:rFonts w:ascii="Times New Roman" w:hAnsi="Times New Roman" w:cs="Times New Roman"/>
          <w:sz w:val="24"/>
          <w:szCs w:val="24"/>
          <w:lang w:val="en-US"/>
        </w:rPr>
        <w:t xml:space="preserve">46°) and </w:t>
      </w:r>
      <w:r w:rsidR="0073515D" w:rsidRPr="004D5E9B">
        <w:rPr>
          <w:rFonts w:ascii="Times New Roman" w:hAnsi="Times New Roman" w:cs="Times New Roman"/>
          <w:sz w:val="24"/>
          <w:szCs w:val="24"/>
          <w:lang w:val="en-US"/>
        </w:rPr>
        <w:t xml:space="preserve">the </w:t>
      </w:r>
      <w:r w:rsidRPr="004D5E9B">
        <w:rPr>
          <w:rFonts w:ascii="Times New Roman" w:hAnsi="Times New Roman" w:cs="Times New Roman"/>
          <w:sz w:val="24"/>
          <w:szCs w:val="24"/>
          <w:lang w:val="en-US"/>
        </w:rPr>
        <w:t>ankle</w:t>
      </w:r>
      <w:r w:rsidR="0073515D" w:rsidRPr="004D5E9B">
        <w:rPr>
          <w:rFonts w:ascii="Times New Roman" w:hAnsi="Times New Roman" w:cs="Times New Roman"/>
          <w:sz w:val="24"/>
          <w:szCs w:val="24"/>
          <w:lang w:val="en-US"/>
        </w:rPr>
        <w:t xml:space="preserve"> now slightly</w:t>
      </w:r>
      <w:r w:rsidRPr="004D5E9B">
        <w:rPr>
          <w:rFonts w:ascii="Times New Roman" w:hAnsi="Times New Roman" w:cs="Times New Roman"/>
          <w:sz w:val="24"/>
          <w:szCs w:val="24"/>
          <w:lang w:val="en-US"/>
        </w:rPr>
        <w:t xml:space="preserve"> dorsifl</w:t>
      </w:r>
      <w:r w:rsidR="0073515D" w:rsidRPr="004D5E9B">
        <w:rPr>
          <w:rFonts w:ascii="Times New Roman" w:hAnsi="Times New Roman" w:cs="Times New Roman"/>
          <w:sz w:val="24"/>
          <w:szCs w:val="24"/>
          <w:lang w:val="en-US"/>
        </w:rPr>
        <w:t>exed</w:t>
      </w:r>
      <w:r w:rsidRPr="004D5E9B">
        <w:rPr>
          <w:rFonts w:ascii="Times New Roman" w:hAnsi="Times New Roman" w:cs="Times New Roman"/>
          <w:sz w:val="24"/>
          <w:szCs w:val="24"/>
          <w:lang w:val="en-US"/>
        </w:rPr>
        <w:t xml:space="preserve"> (</w:t>
      </w:r>
      <w:r w:rsidR="00F864B1" w:rsidRPr="004D5E9B">
        <w:rPr>
          <w:rFonts w:ascii="Times New Roman" w:hAnsi="Times New Roman" w:cs="Times New Roman"/>
          <w:sz w:val="24"/>
          <w:szCs w:val="24"/>
          <w:lang w:val="en-US"/>
        </w:rPr>
        <w:t xml:space="preserve">+22°, </w:t>
      </w:r>
      <w:r w:rsidR="00F864B1">
        <w:rPr>
          <w:rFonts w:ascii="Times New Roman" w:hAnsi="Times New Roman" w:cs="Times New Roman"/>
          <w:sz w:val="24"/>
          <w:szCs w:val="24"/>
          <w:lang w:val="en-US"/>
        </w:rPr>
        <w:t xml:space="preserve">median, </w:t>
      </w:r>
      <w:r w:rsidR="0073515D" w:rsidRPr="004D5E9B">
        <w:rPr>
          <w:rFonts w:ascii="Times New Roman" w:hAnsi="Times New Roman" w:cs="Times New Roman"/>
          <w:sz w:val="24"/>
          <w:szCs w:val="24"/>
          <w:lang w:val="en-US"/>
        </w:rPr>
        <w:t>7</w:t>
      </w:r>
      <w:r w:rsidRPr="004D5E9B">
        <w:rPr>
          <w:rFonts w:ascii="Times New Roman" w:hAnsi="Times New Roman" w:cs="Times New Roman"/>
          <w:sz w:val="24"/>
          <w:szCs w:val="24"/>
          <w:lang w:val="en-US"/>
        </w:rPr>
        <w:t xml:space="preserve">°), </w:t>
      </w:r>
      <w:r w:rsidR="0073515D" w:rsidRPr="004D5E9B">
        <w:rPr>
          <w:rFonts w:ascii="Times New Roman" w:hAnsi="Times New Roman" w:cs="Times New Roman"/>
          <w:sz w:val="24"/>
          <w:szCs w:val="24"/>
          <w:lang w:val="en-US"/>
        </w:rPr>
        <w:t xml:space="preserve">with the foot predominantly </w:t>
      </w:r>
      <w:r w:rsidRPr="004D5E9B">
        <w:rPr>
          <w:rFonts w:ascii="Times New Roman" w:hAnsi="Times New Roman" w:cs="Times New Roman"/>
          <w:sz w:val="24"/>
          <w:szCs w:val="24"/>
          <w:lang w:val="en-US"/>
        </w:rPr>
        <w:t>planted flat (83%</w:t>
      </w:r>
      <w:r w:rsidR="005F123A">
        <w:rPr>
          <w:rFonts w:ascii="Times New Roman" w:hAnsi="Times New Roman" w:cs="Times New Roman"/>
          <w:sz w:val="24"/>
          <w:szCs w:val="24"/>
          <w:lang w:val="en-US"/>
        </w:rPr>
        <w:t xml:space="preserve"> of cases</w:t>
      </w:r>
      <w:r w:rsidRPr="004D5E9B">
        <w:rPr>
          <w:rFonts w:ascii="Times New Roman" w:hAnsi="Times New Roman" w:cs="Times New Roman"/>
          <w:sz w:val="24"/>
          <w:szCs w:val="24"/>
          <w:lang w:val="en-US"/>
        </w:rPr>
        <w:t xml:space="preserve">). </w:t>
      </w:r>
      <w:r w:rsidR="0073515D" w:rsidRPr="004D5E9B">
        <w:rPr>
          <w:rFonts w:ascii="Times New Roman" w:hAnsi="Times New Roman" w:cs="Times New Roman"/>
          <w:sz w:val="24"/>
          <w:szCs w:val="24"/>
          <w:lang w:val="en-US"/>
        </w:rPr>
        <w:t xml:space="preserve">On the frontal plane at IF, </w:t>
      </w:r>
      <w:r w:rsidRPr="004D5E9B">
        <w:rPr>
          <w:rFonts w:ascii="Times New Roman" w:hAnsi="Times New Roman" w:cs="Times New Roman"/>
          <w:sz w:val="24"/>
          <w:szCs w:val="24"/>
          <w:lang w:val="en-US"/>
        </w:rPr>
        <w:t>the trunk remained tilted ipsilaterally (</w:t>
      </w:r>
      <w:r w:rsidR="0073515D" w:rsidRPr="004D5E9B">
        <w:rPr>
          <w:rFonts w:ascii="Times New Roman" w:hAnsi="Times New Roman" w:cs="Times New Roman"/>
          <w:sz w:val="24"/>
          <w:szCs w:val="24"/>
          <w:lang w:val="en-US"/>
        </w:rPr>
        <w:t xml:space="preserve">median, </w:t>
      </w:r>
      <w:r w:rsidRPr="004D5E9B">
        <w:rPr>
          <w:rFonts w:ascii="Times New Roman" w:hAnsi="Times New Roman" w:cs="Times New Roman"/>
          <w:sz w:val="24"/>
          <w:szCs w:val="24"/>
          <w:lang w:val="en-US"/>
        </w:rPr>
        <w:t>13°) with a prevalence of trunk rotation towards the uninjured side (44%). The hip remained abducted in most cases (6</w:t>
      </w:r>
      <w:r w:rsidR="0073515D" w:rsidRPr="004D5E9B">
        <w:rPr>
          <w:rFonts w:ascii="Times New Roman" w:hAnsi="Times New Roman" w:cs="Times New Roman"/>
          <w:sz w:val="24"/>
          <w:szCs w:val="24"/>
          <w:lang w:val="en-US"/>
        </w:rPr>
        <w:t>4</w:t>
      </w:r>
      <w:r w:rsidRPr="004D5E9B">
        <w:rPr>
          <w:rFonts w:ascii="Times New Roman" w:hAnsi="Times New Roman" w:cs="Times New Roman"/>
          <w:sz w:val="24"/>
          <w:szCs w:val="24"/>
          <w:lang w:val="en-US"/>
        </w:rPr>
        <w:t>%</w:t>
      </w:r>
      <w:r w:rsidR="0073515D" w:rsidRPr="004D5E9B">
        <w:rPr>
          <w:rFonts w:ascii="Times New Roman" w:hAnsi="Times New Roman" w:cs="Times New Roman"/>
          <w:sz w:val="24"/>
          <w:szCs w:val="24"/>
          <w:lang w:val="en-US"/>
        </w:rPr>
        <w:t xml:space="preserve"> of cases</w:t>
      </w:r>
      <w:r w:rsidRPr="004D5E9B">
        <w:rPr>
          <w:rFonts w:ascii="Times New Roman" w:hAnsi="Times New Roman" w:cs="Times New Roman"/>
          <w:sz w:val="24"/>
          <w:szCs w:val="24"/>
          <w:lang w:val="en-US"/>
        </w:rPr>
        <w:t>), with greater prevalence of knee valgus (75%</w:t>
      </w:r>
      <w:r w:rsidR="0073515D" w:rsidRPr="004D5E9B">
        <w:rPr>
          <w:rFonts w:ascii="Times New Roman" w:hAnsi="Times New Roman" w:cs="Times New Roman"/>
          <w:sz w:val="24"/>
          <w:szCs w:val="24"/>
          <w:lang w:val="en-US"/>
        </w:rPr>
        <w:t xml:space="preserve"> of cases</w:t>
      </w:r>
      <w:r w:rsidRPr="004D5E9B">
        <w:rPr>
          <w:rFonts w:ascii="Times New Roman" w:hAnsi="Times New Roman" w:cs="Times New Roman"/>
          <w:sz w:val="24"/>
          <w:szCs w:val="24"/>
          <w:lang w:val="en-US"/>
        </w:rPr>
        <w:t>), and externally rotated foot (50%</w:t>
      </w:r>
      <w:r w:rsidR="0073515D" w:rsidRPr="004D5E9B">
        <w:rPr>
          <w:rFonts w:ascii="Times New Roman" w:hAnsi="Times New Roman" w:cs="Times New Roman"/>
          <w:sz w:val="24"/>
          <w:szCs w:val="24"/>
          <w:lang w:val="en-US"/>
        </w:rPr>
        <w:t xml:space="preserve"> of cases</w:t>
      </w:r>
      <w:r w:rsidRPr="004D5E9B">
        <w:rPr>
          <w:rFonts w:ascii="Times New Roman" w:hAnsi="Times New Roman" w:cs="Times New Roman"/>
          <w:sz w:val="24"/>
          <w:szCs w:val="24"/>
          <w:lang w:val="en-US"/>
        </w:rPr>
        <w:t xml:space="preserve">). </w:t>
      </w:r>
    </w:p>
    <w:p w14:paraId="0C4046D1" w14:textId="1B7AAB06" w:rsidR="00B727E0" w:rsidRPr="004D5E9B" w:rsidRDefault="00F4373A" w:rsidP="00C25F22">
      <w:pPr>
        <w:pStyle w:val="NoSpacing"/>
        <w:spacing w:line="480" w:lineRule="auto"/>
        <w:ind w:firstLine="397"/>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Knee valgus loading was frequently observed, and a significant </w:t>
      </w:r>
      <w:r w:rsidR="00B32DDE" w:rsidRPr="004D5E9B">
        <w:rPr>
          <w:rFonts w:ascii="Times New Roman" w:hAnsi="Times New Roman" w:cs="Times New Roman"/>
          <w:sz w:val="24"/>
          <w:szCs w:val="24"/>
          <w:lang w:val="en-US"/>
        </w:rPr>
        <w:t xml:space="preserve">visually identifiable </w:t>
      </w:r>
      <w:r w:rsidRPr="004D5E9B">
        <w:rPr>
          <w:rFonts w:ascii="Times New Roman" w:hAnsi="Times New Roman" w:cs="Times New Roman"/>
          <w:sz w:val="24"/>
          <w:szCs w:val="24"/>
          <w:lang w:val="en-US"/>
        </w:rPr>
        <w:t xml:space="preserve">increase in hip internal rotation and/or adduction from IC to IF was seen in most </w:t>
      </w:r>
      <w:r w:rsidR="00B32DDE" w:rsidRPr="004D5E9B">
        <w:rPr>
          <w:rFonts w:ascii="Times New Roman" w:hAnsi="Times New Roman" w:cs="Times New Roman"/>
          <w:sz w:val="24"/>
          <w:szCs w:val="24"/>
          <w:lang w:val="en-US"/>
        </w:rPr>
        <w:t xml:space="preserve">cases </w:t>
      </w:r>
      <w:r w:rsidRPr="004D5E9B">
        <w:rPr>
          <w:rFonts w:ascii="Times New Roman" w:hAnsi="Times New Roman" w:cs="Times New Roman"/>
          <w:sz w:val="24"/>
          <w:szCs w:val="24"/>
          <w:lang w:val="en-US"/>
        </w:rPr>
        <w:t>(75%</w:t>
      </w:r>
      <w:r w:rsidR="005F123A">
        <w:rPr>
          <w:rFonts w:ascii="Times New Roman" w:hAnsi="Times New Roman" w:cs="Times New Roman"/>
          <w:sz w:val="24"/>
          <w:szCs w:val="24"/>
          <w:lang w:val="en-US"/>
        </w:rPr>
        <w:t xml:space="preserve"> of cases</w:t>
      </w:r>
      <w:r w:rsidRPr="004D5E9B">
        <w:rPr>
          <w:rFonts w:ascii="Times New Roman" w:hAnsi="Times New Roman" w:cs="Times New Roman"/>
          <w:sz w:val="24"/>
          <w:szCs w:val="24"/>
          <w:lang w:val="en-US"/>
        </w:rPr>
        <w:t>), whilst valgus collapse</w:t>
      </w:r>
      <w:r w:rsidR="00B32DDE" w:rsidRPr="004D5E9B">
        <w:rPr>
          <w:rFonts w:ascii="Times New Roman" w:hAnsi="Times New Roman" w:cs="Times New Roman"/>
          <w:sz w:val="24"/>
          <w:szCs w:val="24"/>
          <w:lang w:val="en-US"/>
        </w:rPr>
        <w:t xml:space="preserve"> occurred in 22% of cases</w:t>
      </w:r>
      <w:r w:rsidR="00B32DDE" w:rsidRPr="004D5E9B">
        <w:rPr>
          <w:rFonts w:ascii="Times New Roman" w:hAnsi="Times New Roman" w:cs="Times New Roman"/>
          <w:b/>
          <w:sz w:val="24"/>
          <w:szCs w:val="24"/>
          <w:lang w:val="en-US"/>
        </w:rPr>
        <w:t xml:space="preserve">. </w:t>
      </w:r>
      <w:r w:rsidR="00755712" w:rsidRPr="004D5E9B">
        <w:rPr>
          <w:rStyle w:val="CommentReference"/>
          <w:rFonts w:ascii="Times New Roman" w:hAnsi="Times New Roman" w:cs="Times New Roman"/>
          <w:sz w:val="24"/>
          <w:szCs w:val="24"/>
          <w:lang w:val="en-US"/>
        </w:rPr>
        <w:t>T</w:t>
      </w:r>
      <w:r w:rsidR="00755712" w:rsidRPr="004D5E9B">
        <w:rPr>
          <w:rFonts w:ascii="Times New Roman" w:hAnsi="Times New Roman" w:cs="Times New Roman"/>
          <w:sz w:val="24"/>
          <w:szCs w:val="24"/>
          <w:lang w:val="en-US"/>
        </w:rPr>
        <w:t xml:space="preserve">he most common intersegmental body positions in the two most common situational patterns, offensive cut, and landing, are shown in </w:t>
      </w:r>
      <w:r w:rsidR="00755712" w:rsidRPr="004D5E9B">
        <w:rPr>
          <w:rFonts w:ascii="Times New Roman" w:hAnsi="Times New Roman" w:cs="Times New Roman"/>
          <w:b/>
          <w:bCs/>
          <w:sz w:val="24"/>
          <w:szCs w:val="24"/>
          <w:lang w:val="en-US"/>
        </w:rPr>
        <w:t xml:space="preserve">Figure </w:t>
      </w:r>
      <w:r w:rsidR="00755712">
        <w:rPr>
          <w:rFonts w:ascii="Times New Roman" w:hAnsi="Times New Roman" w:cs="Times New Roman"/>
          <w:b/>
          <w:bCs/>
          <w:sz w:val="24"/>
          <w:szCs w:val="24"/>
          <w:lang w:val="en-US"/>
        </w:rPr>
        <w:t>4</w:t>
      </w:r>
      <w:r w:rsidR="00755712" w:rsidRPr="004D5E9B">
        <w:rPr>
          <w:rFonts w:ascii="Times New Roman" w:hAnsi="Times New Roman" w:cs="Times New Roman"/>
          <w:sz w:val="24"/>
          <w:szCs w:val="24"/>
          <w:lang w:val="en-US"/>
        </w:rPr>
        <w:t>.</w:t>
      </w:r>
      <w:r w:rsidR="00755712">
        <w:rPr>
          <w:rFonts w:ascii="Times New Roman" w:hAnsi="Times New Roman" w:cs="Times New Roman"/>
          <w:sz w:val="24"/>
          <w:szCs w:val="24"/>
          <w:lang w:val="en-US"/>
        </w:rPr>
        <w:t xml:space="preserve"> </w:t>
      </w:r>
      <w:r w:rsidR="0073515D" w:rsidRPr="004D5E9B">
        <w:rPr>
          <w:rFonts w:ascii="Times New Roman" w:hAnsi="Times New Roman" w:cs="Times New Roman"/>
          <w:sz w:val="24"/>
          <w:szCs w:val="24"/>
          <w:lang w:val="en-US"/>
        </w:rPr>
        <w:t>See</w:t>
      </w:r>
      <w:r w:rsidRPr="004D5E9B">
        <w:rPr>
          <w:rFonts w:ascii="Times New Roman" w:hAnsi="Times New Roman" w:cs="Times New Roman"/>
          <w:sz w:val="24"/>
          <w:szCs w:val="24"/>
          <w:lang w:val="en-US"/>
        </w:rPr>
        <w:t xml:space="preserve"> </w:t>
      </w:r>
      <w:r w:rsidRPr="004D5E9B">
        <w:rPr>
          <w:rFonts w:ascii="Times New Roman" w:hAnsi="Times New Roman" w:cs="Times New Roman"/>
          <w:b/>
          <w:sz w:val="24"/>
          <w:szCs w:val="24"/>
          <w:lang w:val="en-US"/>
        </w:rPr>
        <w:t xml:space="preserve">tables </w:t>
      </w:r>
      <w:r w:rsidR="003F4866" w:rsidRPr="004D5E9B">
        <w:rPr>
          <w:rFonts w:ascii="Times New Roman" w:hAnsi="Times New Roman" w:cs="Times New Roman"/>
          <w:b/>
          <w:sz w:val="24"/>
          <w:szCs w:val="24"/>
          <w:lang w:val="en-US"/>
        </w:rPr>
        <w:t>3</w:t>
      </w:r>
      <w:r w:rsidR="007A3737" w:rsidRPr="004D5E9B">
        <w:rPr>
          <w:rFonts w:ascii="Times New Roman" w:hAnsi="Times New Roman" w:cs="Times New Roman"/>
          <w:b/>
          <w:sz w:val="24"/>
          <w:szCs w:val="24"/>
          <w:lang w:val="en-US"/>
        </w:rPr>
        <w:t xml:space="preserve"> and </w:t>
      </w:r>
      <w:r w:rsidR="003F4866" w:rsidRPr="004D5E9B">
        <w:rPr>
          <w:rFonts w:ascii="Times New Roman" w:hAnsi="Times New Roman" w:cs="Times New Roman"/>
          <w:b/>
          <w:sz w:val="24"/>
          <w:szCs w:val="24"/>
          <w:lang w:val="en-US"/>
        </w:rPr>
        <w:t>4</w:t>
      </w:r>
      <w:r w:rsidR="0073515D" w:rsidRPr="004D5E9B">
        <w:rPr>
          <w:rFonts w:ascii="Times New Roman" w:hAnsi="Times New Roman" w:cs="Times New Roman"/>
          <w:sz w:val="24"/>
          <w:szCs w:val="24"/>
          <w:lang w:val="en-US"/>
        </w:rPr>
        <w:t xml:space="preserve"> for more details</w:t>
      </w:r>
      <w:r w:rsidR="00755712">
        <w:rPr>
          <w:rFonts w:ascii="Times New Roman" w:hAnsi="Times New Roman" w:cs="Times New Roman"/>
          <w:sz w:val="24"/>
          <w:szCs w:val="24"/>
          <w:lang w:val="en-US"/>
        </w:rPr>
        <w:t xml:space="preserve"> about biomechanics.</w:t>
      </w:r>
    </w:p>
    <w:p w14:paraId="5C9C8A34" w14:textId="7EE350BB" w:rsidR="004D1C75" w:rsidRPr="004D5E9B" w:rsidRDefault="004D1C75" w:rsidP="00C25F22">
      <w:pPr>
        <w:pStyle w:val="NoSpacing"/>
        <w:spacing w:line="480" w:lineRule="auto"/>
        <w:ind w:firstLine="397"/>
        <w:jc w:val="both"/>
        <w:rPr>
          <w:rFonts w:ascii="Times New Roman" w:hAnsi="Times New Roman" w:cs="Times New Roman"/>
          <w:sz w:val="24"/>
          <w:szCs w:val="24"/>
          <w:lang w:val="en-US"/>
        </w:rPr>
      </w:pPr>
    </w:p>
    <w:p w14:paraId="719D1CF4" w14:textId="1843E116" w:rsidR="004D1C75" w:rsidRDefault="005F123A" w:rsidP="006D57D6">
      <w:pPr>
        <w:pStyle w:val="NoSpacing"/>
        <w:spacing w:line="480" w:lineRule="auto"/>
        <w:ind w:firstLine="397"/>
        <w:jc w:val="center"/>
        <w:rPr>
          <w:rFonts w:ascii="Times New Roman" w:hAnsi="Times New Roman" w:cs="Times New Roman"/>
          <w:sz w:val="24"/>
          <w:szCs w:val="24"/>
          <w:lang w:val="en-US"/>
        </w:rPr>
      </w:pPr>
      <w:r w:rsidRPr="005F123A">
        <w:rPr>
          <w:rFonts w:ascii="Times New Roman" w:hAnsi="Times New Roman" w:cs="Times New Roman"/>
          <w:noProof/>
          <w:sz w:val="24"/>
          <w:szCs w:val="24"/>
          <w:lang w:val="en-US"/>
        </w:rPr>
        <w:drawing>
          <wp:inline distT="0" distB="0" distL="0" distR="0" wp14:anchorId="7F1EBD70" wp14:editId="3859BA46">
            <wp:extent cx="5288097" cy="2963924"/>
            <wp:effectExtent l="0" t="0" r="0" b="0"/>
            <wp:docPr id="7" name="Picture 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phical user interface&#10;&#10;Description automatically generated"/>
                    <pic:cNvPicPr/>
                  </pic:nvPicPr>
                  <pic:blipFill>
                    <a:blip r:embed="rId11"/>
                    <a:stretch>
                      <a:fillRect/>
                    </a:stretch>
                  </pic:blipFill>
                  <pic:spPr>
                    <a:xfrm>
                      <a:off x="0" y="0"/>
                      <a:ext cx="5298072" cy="2969515"/>
                    </a:xfrm>
                    <a:prstGeom prst="rect">
                      <a:avLst/>
                    </a:prstGeom>
                  </pic:spPr>
                </pic:pic>
              </a:graphicData>
            </a:graphic>
          </wp:inline>
        </w:drawing>
      </w:r>
    </w:p>
    <w:p w14:paraId="64E3DCAF" w14:textId="77777777" w:rsidR="00DD103C" w:rsidRPr="004D5E9B" w:rsidRDefault="00DD103C" w:rsidP="00DD103C">
      <w:pPr>
        <w:pStyle w:val="NormalWeb"/>
        <w:spacing w:line="480" w:lineRule="auto"/>
        <w:ind w:firstLine="0"/>
        <w:rPr>
          <w:sz w:val="24"/>
          <w:lang w:val="en-US"/>
        </w:rPr>
      </w:pPr>
      <w:r w:rsidRPr="004D5E9B">
        <w:rPr>
          <w:b/>
          <w:bCs/>
          <w:sz w:val="24"/>
          <w:lang w:val="en-US"/>
        </w:rPr>
        <w:t>Figure 4.</w:t>
      </w:r>
      <w:r w:rsidRPr="004D5E9B">
        <w:rPr>
          <w:sz w:val="24"/>
          <w:lang w:val="en-US"/>
        </w:rPr>
        <w:t xml:space="preserve"> </w:t>
      </w:r>
      <w:r w:rsidRPr="00B71116">
        <w:rPr>
          <w:sz w:val="24"/>
          <w:lang w:val="en-US"/>
        </w:rPr>
        <w:t>Biomechanics</w:t>
      </w:r>
      <w:r>
        <w:rPr>
          <w:sz w:val="24"/>
          <w:lang w:val="en-US"/>
        </w:rPr>
        <w:t xml:space="preserve"> (kinematics)</w:t>
      </w:r>
      <w:r w:rsidRPr="00B71116">
        <w:rPr>
          <w:sz w:val="24"/>
          <w:lang w:val="en-US"/>
        </w:rPr>
        <w:t xml:space="preserve"> of the two most frequent pattens for ACL injuries in male professional basketball players. A: offensive cut; B: landing from jump.</w:t>
      </w:r>
    </w:p>
    <w:p w14:paraId="42ECE93F" w14:textId="77777777" w:rsidR="00F0648B" w:rsidRPr="004D5E9B" w:rsidRDefault="00947F75" w:rsidP="00F0648B">
      <w:pPr>
        <w:spacing w:line="480" w:lineRule="auto"/>
        <w:rPr>
          <w:rFonts w:ascii="Times New Roman" w:hAnsi="Times New Roman" w:cs="Times New Roman"/>
          <w:iCs/>
          <w:sz w:val="24"/>
          <w:szCs w:val="24"/>
          <w:lang w:val="en-US"/>
        </w:rPr>
      </w:pPr>
      <w:r w:rsidRPr="004D5E9B">
        <w:rPr>
          <w:rFonts w:ascii="Times New Roman" w:hAnsi="Times New Roman" w:cs="Times New Roman"/>
          <w:b/>
          <w:bCs/>
          <w:sz w:val="24"/>
          <w:szCs w:val="24"/>
          <w:lang w:val="en-US"/>
        </w:rPr>
        <w:lastRenderedPageBreak/>
        <w:t>Table 3</w:t>
      </w:r>
      <w:r w:rsidRPr="004D5E9B">
        <w:rPr>
          <w:rFonts w:ascii="Times New Roman" w:hAnsi="Times New Roman" w:cs="Times New Roman"/>
          <w:sz w:val="24"/>
          <w:szCs w:val="24"/>
          <w:lang w:val="en-US"/>
        </w:rPr>
        <w:t>. Sagittal plane metrics of ACL injuries (</w:t>
      </w:r>
      <w:r w:rsidR="00527BD5" w:rsidRPr="004D5E9B">
        <w:rPr>
          <w:rFonts w:ascii="Times New Roman" w:hAnsi="Times New Roman" w:cs="Times New Roman"/>
          <w:sz w:val="24"/>
          <w:szCs w:val="24"/>
          <w:lang w:val="en-US"/>
        </w:rPr>
        <w:t xml:space="preserve">complete analysis </w:t>
      </w:r>
      <w:r w:rsidRPr="004D5E9B">
        <w:rPr>
          <w:rFonts w:ascii="Times New Roman" w:hAnsi="Times New Roman" w:cs="Times New Roman"/>
          <w:sz w:val="24"/>
          <w:szCs w:val="24"/>
          <w:lang w:val="en-US"/>
        </w:rPr>
        <w:t>on 23 cases</w:t>
      </w:r>
      <w:r w:rsidR="00527BD5" w:rsidRPr="004D5E9B">
        <w:rPr>
          <w:rFonts w:ascii="Times New Roman" w:hAnsi="Times New Roman" w:cs="Times New Roman"/>
          <w:sz w:val="24"/>
          <w:szCs w:val="24"/>
          <w:lang w:val="en-US"/>
        </w:rPr>
        <w:t xml:space="preserve"> with </w:t>
      </w:r>
      <w:r w:rsidRPr="004D5E9B">
        <w:rPr>
          <w:rFonts w:ascii="Times New Roman" w:hAnsi="Times New Roman" w:cs="Times New Roman"/>
          <w:sz w:val="24"/>
          <w:szCs w:val="24"/>
          <w:lang w:val="en-US"/>
        </w:rPr>
        <w:t>foot strike</w:t>
      </w:r>
      <w:r w:rsidR="00527BD5" w:rsidRPr="004D5E9B">
        <w:rPr>
          <w:rFonts w:ascii="Times New Roman" w:hAnsi="Times New Roman" w:cs="Times New Roman"/>
          <w:sz w:val="24"/>
          <w:szCs w:val="24"/>
          <w:lang w:val="en-US"/>
        </w:rPr>
        <w:t xml:space="preserve"> </w:t>
      </w:r>
      <w:r w:rsidRPr="004D5E9B">
        <w:rPr>
          <w:rFonts w:ascii="Times New Roman" w:hAnsi="Times New Roman" w:cs="Times New Roman"/>
          <w:sz w:val="24"/>
          <w:szCs w:val="24"/>
          <w:lang w:val="en-US"/>
        </w:rPr>
        <w:t xml:space="preserve">data </w:t>
      </w:r>
      <w:r w:rsidR="00527BD5" w:rsidRPr="004D5E9B">
        <w:rPr>
          <w:rFonts w:ascii="Times New Roman" w:hAnsi="Times New Roman" w:cs="Times New Roman"/>
          <w:sz w:val="24"/>
          <w:szCs w:val="24"/>
          <w:lang w:val="en-US"/>
        </w:rPr>
        <w:t>available for</w:t>
      </w:r>
      <w:r w:rsidRPr="004D5E9B">
        <w:rPr>
          <w:rFonts w:ascii="Times New Roman" w:hAnsi="Times New Roman" w:cs="Times New Roman"/>
          <w:sz w:val="24"/>
          <w:szCs w:val="24"/>
          <w:lang w:val="en-US"/>
        </w:rPr>
        <w:t xml:space="preserve"> 32 cases)</w:t>
      </w:r>
      <w:r w:rsidR="00527BD5" w:rsidRPr="004D5E9B">
        <w:rPr>
          <w:rFonts w:ascii="Times New Roman" w:hAnsi="Times New Roman" w:cs="Times New Roman"/>
          <w:sz w:val="24"/>
          <w:szCs w:val="24"/>
          <w:lang w:val="en-US"/>
        </w:rPr>
        <w:t>.</w:t>
      </w:r>
      <w:r w:rsidR="00F0648B">
        <w:rPr>
          <w:rFonts w:ascii="Times New Roman" w:hAnsi="Times New Roman" w:cs="Times New Roman"/>
          <w:sz w:val="24"/>
          <w:szCs w:val="24"/>
          <w:lang w:val="en-US"/>
        </w:rPr>
        <w:t xml:space="preserve"> </w:t>
      </w:r>
      <w:r w:rsidR="00F0648B" w:rsidRPr="004D5E9B">
        <w:rPr>
          <w:rFonts w:ascii="Times New Roman" w:hAnsi="Times New Roman" w:cs="Times New Roman"/>
          <w:iCs/>
          <w:sz w:val="24"/>
          <w:szCs w:val="24"/>
          <w:lang w:val="en-US"/>
        </w:rPr>
        <w:t xml:space="preserve">Data are reported as </w:t>
      </w:r>
      <w:r w:rsidR="00F0648B">
        <w:rPr>
          <w:rFonts w:ascii="Times New Roman" w:hAnsi="Times New Roman" w:cs="Times New Roman"/>
          <w:iCs/>
          <w:sz w:val="24"/>
          <w:szCs w:val="24"/>
          <w:lang w:val="en-US"/>
        </w:rPr>
        <w:t>median</w:t>
      </w:r>
      <w:r w:rsidR="00F0648B" w:rsidRPr="004D5E9B">
        <w:rPr>
          <w:rFonts w:ascii="Times New Roman" w:hAnsi="Times New Roman" w:cs="Times New Roman"/>
          <w:iCs/>
          <w:sz w:val="24"/>
          <w:szCs w:val="24"/>
          <w:lang w:val="en-US"/>
        </w:rPr>
        <w:t xml:space="preserve"> (min, max) or count (%). </w:t>
      </w:r>
    </w:p>
    <w:tbl>
      <w:tblPr>
        <w:tblStyle w:val="PlainTable4"/>
        <w:tblW w:w="9667" w:type="dxa"/>
        <w:tblBorders>
          <w:top w:val="single" w:sz="4" w:space="0" w:color="auto"/>
          <w:bottom w:val="single" w:sz="4" w:space="0" w:color="auto"/>
        </w:tblBorders>
        <w:tblLook w:val="04A0" w:firstRow="1" w:lastRow="0" w:firstColumn="1" w:lastColumn="0" w:noHBand="0" w:noVBand="1"/>
      </w:tblPr>
      <w:tblGrid>
        <w:gridCol w:w="1865"/>
        <w:gridCol w:w="575"/>
        <w:gridCol w:w="112"/>
        <w:gridCol w:w="142"/>
        <w:gridCol w:w="895"/>
        <w:gridCol w:w="1433"/>
        <w:gridCol w:w="1721"/>
        <w:gridCol w:w="1432"/>
        <w:gridCol w:w="1492"/>
      </w:tblGrid>
      <w:tr w:rsidR="00F73CE0" w:rsidRPr="00F73CE0" w14:paraId="4400D170" w14:textId="77777777" w:rsidTr="00F73CE0">
        <w:trPr>
          <w:cnfStyle w:val="100000000000" w:firstRow="1" w:lastRow="0" w:firstColumn="0" w:lastColumn="0" w:oddVBand="0" w:evenVBand="0" w:oddHBand="0"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1865" w:type="dxa"/>
            <w:tcBorders>
              <w:top w:val="single" w:sz="4" w:space="0" w:color="auto"/>
              <w:bottom w:val="single" w:sz="4" w:space="0" w:color="auto"/>
            </w:tcBorders>
          </w:tcPr>
          <w:p w14:paraId="4567ED0B" w14:textId="77777777" w:rsidR="00947F75" w:rsidRPr="003A4064" w:rsidRDefault="00947F75" w:rsidP="00F73CE0">
            <w:pPr>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Variables</w:t>
            </w:r>
          </w:p>
        </w:tc>
        <w:tc>
          <w:tcPr>
            <w:tcW w:w="1724" w:type="dxa"/>
            <w:gridSpan w:val="4"/>
            <w:tcBorders>
              <w:top w:val="single" w:sz="4" w:space="0" w:color="auto"/>
              <w:bottom w:val="single" w:sz="4" w:space="0" w:color="auto"/>
            </w:tcBorders>
          </w:tcPr>
          <w:p w14:paraId="3EFD970A" w14:textId="77777777" w:rsidR="00947F75" w:rsidRPr="003A4064" w:rsidRDefault="00947F75" w:rsidP="00F73C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Total</w:t>
            </w:r>
          </w:p>
        </w:tc>
        <w:tc>
          <w:tcPr>
            <w:tcW w:w="1433" w:type="dxa"/>
            <w:tcBorders>
              <w:top w:val="single" w:sz="4" w:space="0" w:color="auto"/>
              <w:bottom w:val="single" w:sz="4" w:space="0" w:color="auto"/>
            </w:tcBorders>
          </w:tcPr>
          <w:p w14:paraId="21981E85" w14:textId="1BC4DA75" w:rsidR="00947F75" w:rsidRPr="00F73CE0" w:rsidRDefault="00947F75" w:rsidP="00F73C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 xml:space="preserve">Offensive cut </w:t>
            </w:r>
          </w:p>
        </w:tc>
        <w:tc>
          <w:tcPr>
            <w:tcW w:w="1721" w:type="dxa"/>
            <w:tcBorders>
              <w:top w:val="single" w:sz="4" w:space="0" w:color="auto"/>
              <w:bottom w:val="single" w:sz="4" w:space="0" w:color="auto"/>
            </w:tcBorders>
          </w:tcPr>
          <w:p w14:paraId="63D79D85" w14:textId="77777777" w:rsidR="00947F75" w:rsidRPr="00F73CE0" w:rsidRDefault="00947F75" w:rsidP="00F73C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lang w:val="en-US"/>
              </w:rPr>
            </w:pPr>
            <w:r w:rsidRPr="00F73CE0">
              <w:rPr>
                <w:rFonts w:ascii="Times New Roman" w:hAnsi="Times New Roman" w:cs="Times New Roman"/>
                <w:sz w:val="18"/>
                <w:szCs w:val="18"/>
                <w:lang w:val="en-US"/>
              </w:rPr>
              <w:t xml:space="preserve">Landing from </w:t>
            </w:r>
          </w:p>
          <w:p w14:paraId="61C2E2E9" w14:textId="77777777" w:rsidR="00947F75" w:rsidRPr="00F73CE0" w:rsidRDefault="00947F75" w:rsidP="00F73C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jump</w:t>
            </w:r>
          </w:p>
        </w:tc>
        <w:tc>
          <w:tcPr>
            <w:tcW w:w="1432" w:type="dxa"/>
            <w:tcBorders>
              <w:top w:val="single" w:sz="4" w:space="0" w:color="auto"/>
              <w:bottom w:val="single" w:sz="4" w:space="0" w:color="auto"/>
            </w:tcBorders>
          </w:tcPr>
          <w:p w14:paraId="0C87FE8E" w14:textId="2F1C1FE4" w:rsidR="00947F75" w:rsidRPr="00F73CE0" w:rsidRDefault="00947F75" w:rsidP="00F73C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Defensive cut</w:t>
            </w:r>
          </w:p>
        </w:tc>
        <w:tc>
          <w:tcPr>
            <w:tcW w:w="1492" w:type="dxa"/>
            <w:tcBorders>
              <w:top w:val="single" w:sz="4" w:space="0" w:color="auto"/>
              <w:bottom w:val="single" w:sz="4" w:space="0" w:color="auto"/>
            </w:tcBorders>
          </w:tcPr>
          <w:p w14:paraId="583D555E" w14:textId="77777777" w:rsidR="00947F75" w:rsidRPr="00F73CE0" w:rsidRDefault="00947F75" w:rsidP="00F73C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Other</w:t>
            </w:r>
          </w:p>
        </w:tc>
      </w:tr>
      <w:tr w:rsidR="00F73CE0" w:rsidRPr="00F73CE0" w14:paraId="578DFDB8" w14:textId="77777777" w:rsidTr="00FF4D18">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440" w:type="dxa"/>
            <w:gridSpan w:val="2"/>
            <w:tcBorders>
              <w:top w:val="single" w:sz="4" w:space="0" w:color="auto"/>
              <w:bottom w:val="nil"/>
            </w:tcBorders>
            <w:vAlign w:val="center"/>
          </w:tcPr>
          <w:p w14:paraId="6E6F8ACE" w14:textId="30A0C0CD" w:rsidR="00947F75" w:rsidRPr="003A4064" w:rsidRDefault="00947F75" w:rsidP="00F864B1">
            <w:pPr>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Flexion angle</w:t>
            </w:r>
            <w:r w:rsidR="00CB0E71" w:rsidRPr="003A4064">
              <w:rPr>
                <w:rFonts w:ascii="Times New Roman" w:hAnsi="Times New Roman" w:cs="Times New Roman"/>
                <w:color w:val="000000" w:themeColor="text1"/>
                <w:sz w:val="18"/>
                <w:szCs w:val="18"/>
                <w:lang w:val="en-US"/>
              </w:rPr>
              <w:t xml:space="preserve"> (°)</w:t>
            </w:r>
          </w:p>
        </w:tc>
        <w:tc>
          <w:tcPr>
            <w:tcW w:w="1149" w:type="dxa"/>
            <w:gridSpan w:val="3"/>
            <w:tcBorders>
              <w:top w:val="single" w:sz="4" w:space="0" w:color="auto"/>
              <w:bottom w:val="nil"/>
            </w:tcBorders>
            <w:vAlign w:val="center"/>
          </w:tcPr>
          <w:p w14:paraId="482CE7DD" w14:textId="77777777" w:rsidR="00947F75" w:rsidRPr="003A4064"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US"/>
              </w:rPr>
            </w:pPr>
          </w:p>
        </w:tc>
        <w:tc>
          <w:tcPr>
            <w:tcW w:w="1433" w:type="dxa"/>
            <w:tcBorders>
              <w:top w:val="single" w:sz="4" w:space="0" w:color="auto"/>
              <w:bottom w:val="nil"/>
            </w:tcBorders>
            <w:vAlign w:val="center"/>
          </w:tcPr>
          <w:p w14:paraId="7DC7D9D4"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721" w:type="dxa"/>
            <w:tcBorders>
              <w:top w:val="single" w:sz="4" w:space="0" w:color="auto"/>
              <w:bottom w:val="nil"/>
            </w:tcBorders>
            <w:vAlign w:val="center"/>
          </w:tcPr>
          <w:p w14:paraId="76FCA455"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32" w:type="dxa"/>
            <w:tcBorders>
              <w:top w:val="single" w:sz="4" w:space="0" w:color="auto"/>
              <w:bottom w:val="nil"/>
            </w:tcBorders>
            <w:vAlign w:val="center"/>
          </w:tcPr>
          <w:p w14:paraId="553936B5"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92" w:type="dxa"/>
            <w:tcBorders>
              <w:top w:val="single" w:sz="4" w:space="0" w:color="auto"/>
              <w:bottom w:val="nil"/>
            </w:tcBorders>
            <w:vAlign w:val="center"/>
          </w:tcPr>
          <w:p w14:paraId="0EF491E7"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r>
      <w:tr w:rsidR="00F73CE0" w:rsidRPr="00F73CE0" w14:paraId="0C1C4FA8" w14:textId="77777777" w:rsidTr="00FF4D18">
        <w:trPr>
          <w:trHeight w:val="145"/>
        </w:trPr>
        <w:tc>
          <w:tcPr>
            <w:cnfStyle w:val="001000000000" w:firstRow="0" w:lastRow="0" w:firstColumn="1" w:lastColumn="0" w:oddVBand="0" w:evenVBand="0" w:oddHBand="0" w:evenHBand="0" w:firstRowFirstColumn="0" w:firstRowLastColumn="0" w:lastRowFirstColumn="0" w:lastRowLastColumn="0"/>
            <w:tcW w:w="1865" w:type="dxa"/>
            <w:tcBorders>
              <w:top w:val="nil"/>
            </w:tcBorders>
            <w:vAlign w:val="center"/>
          </w:tcPr>
          <w:p w14:paraId="4F032228" w14:textId="07BDE544" w:rsidR="00947F75" w:rsidRPr="003A4064" w:rsidRDefault="00F73CE0"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Trunk at IC</w:t>
            </w:r>
          </w:p>
        </w:tc>
        <w:tc>
          <w:tcPr>
            <w:tcW w:w="1724" w:type="dxa"/>
            <w:gridSpan w:val="4"/>
            <w:tcBorders>
              <w:top w:val="nil"/>
            </w:tcBorders>
            <w:vAlign w:val="center"/>
          </w:tcPr>
          <w:p w14:paraId="464249BF" w14:textId="6E58E8EE" w:rsidR="00947F75" w:rsidRPr="003A4064" w:rsidRDefault="00D424CF"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6</w:t>
            </w:r>
            <w:r w:rsidR="00947F75" w:rsidRPr="003A4064">
              <w:rPr>
                <w:rFonts w:ascii="Times New Roman" w:hAnsi="Times New Roman" w:cs="Times New Roman"/>
                <w:color w:val="000000" w:themeColor="text1"/>
                <w:sz w:val="18"/>
                <w:szCs w:val="18"/>
                <w:lang w:val="en-US"/>
              </w:rPr>
              <w:t xml:space="preserve"> (-20, 30)</w:t>
            </w:r>
          </w:p>
        </w:tc>
        <w:tc>
          <w:tcPr>
            <w:tcW w:w="1433" w:type="dxa"/>
            <w:tcBorders>
              <w:top w:val="nil"/>
            </w:tcBorders>
            <w:vAlign w:val="center"/>
          </w:tcPr>
          <w:p w14:paraId="78140FD5" w14:textId="068861ED" w:rsidR="00947F75" w:rsidRPr="00F73CE0" w:rsidRDefault="00D424CF"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 xml:space="preserve">9 </w:t>
            </w:r>
            <w:r w:rsidR="00947F75" w:rsidRPr="00F73CE0">
              <w:rPr>
                <w:rFonts w:ascii="Times New Roman" w:hAnsi="Times New Roman" w:cs="Times New Roman"/>
                <w:sz w:val="18"/>
                <w:szCs w:val="18"/>
                <w:lang w:val="en-US"/>
              </w:rPr>
              <w:t>(-7, 23)</w:t>
            </w:r>
          </w:p>
        </w:tc>
        <w:tc>
          <w:tcPr>
            <w:tcW w:w="1721" w:type="dxa"/>
            <w:tcBorders>
              <w:top w:val="nil"/>
            </w:tcBorders>
            <w:vAlign w:val="center"/>
          </w:tcPr>
          <w:p w14:paraId="34B04A5A"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(-16, 20)</w:t>
            </w:r>
          </w:p>
        </w:tc>
        <w:tc>
          <w:tcPr>
            <w:tcW w:w="1432" w:type="dxa"/>
            <w:tcBorders>
              <w:top w:val="nil"/>
            </w:tcBorders>
            <w:vAlign w:val="center"/>
          </w:tcPr>
          <w:p w14:paraId="6A212ECB" w14:textId="5A9BFB59"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7.5 (0,</w:t>
            </w:r>
            <w:r w:rsidR="00D424CF" w:rsidRPr="00F73CE0">
              <w:rPr>
                <w:rFonts w:ascii="Times New Roman" w:hAnsi="Times New Roman" w:cs="Times New Roman"/>
                <w:sz w:val="18"/>
                <w:szCs w:val="18"/>
                <w:lang w:val="en-US"/>
              </w:rPr>
              <w:t xml:space="preserve"> </w:t>
            </w:r>
            <w:r w:rsidRPr="00F73CE0">
              <w:rPr>
                <w:rFonts w:ascii="Times New Roman" w:hAnsi="Times New Roman" w:cs="Times New Roman"/>
                <w:sz w:val="18"/>
                <w:szCs w:val="18"/>
                <w:lang w:val="en-US"/>
              </w:rPr>
              <w:t>30)</w:t>
            </w:r>
          </w:p>
        </w:tc>
        <w:tc>
          <w:tcPr>
            <w:tcW w:w="1492" w:type="dxa"/>
            <w:tcBorders>
              <w:top w:val="nil"/>
            </w:tcBorders>
            <w:vAlign w:val="center"/>
          </w:tcPr>
          <w:p w14:paraId="160D0242"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-10 (-20, 0)</w:t>
            </w:r>
          </w:p>
        </w:tc>
      </w:tr>
      <w:tr w:rsidR="00F73CE0" w:rsidRPr="00F73CE0" w14:paraId="087EA370" w14:textId="77777777" w:rsidTr="00FF4D1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73253793" w14:textId="5498AAFD" w:rsidR="00947F75" w:rsidRPr="003A4064" w:rsidRDefault="00F73CE0"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Trunk at IF</w:t>
            </w:r>
          </w:p>
        </w:tc>
        <w:tc>
          <w:tcPr>
            <w:tcW w:w="1724" w:type="dxa"/>
            <w:gridSpan w:val="4"/>
            <w:vAlign w:val="center"/>
          </w:tcPr>
          <w:p w14:paraId="75D1EDFF" w14:textId="3AC14C80" w:rsidR="00947F75" w:rsidRPr="003A4064" w:rsidRDefault="00D424CF"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4</w:t>
            </w:r>
            <w:r w:rsidR="00947F75" w:rsidRPr="003A4064">
              <w:rPr>
                <w:rFonts w:ascii="Times New Roman" w:hAnsi="Times New Roman" w:cs="Times New Roman"/>
                <w:color w:val="000000" w:themeColor="text1"/>
                <w:sz w:val="18"/>
                <w:szCs w:val="18"/>
                <w:lang w:val="en-US"/>
              </w:rPr>
              <w:t xml:space="preserve"> (-22, 26)</w:t>
            </w:r>
          </w:p>
        </w:tc>
        <w:tc>
          <w:tcPr>
            <w:tcW w:w="1433" w:type="dxa"/>
            <w:vAlign w:val="center"/>
          </w:tcPr>
          <w:p w14:paraId="11A4498C" w14:textId="25354C88"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w:t>
            </w:r>
            <w:r w:rsidR="00D424CF" w:rsidRPr="00F73CE0">
              <w:rPr>
                <w:rFonts w:ascii="Times New Roman" w:hAnsi="Times New Roman" w:cs="Times New Roman"/>
                <w:sz w:val="18"/>
                <w:szCs w:val="18"/>
                <w:lang w:val="en-US"/>
              </w:rPr>
              <w:t>1</w:t>
            </w:r>
            <w:r w:rsidRPr="00F73CE0">
              <w:rPr>
                <w:rFonts w:ascii="Times New Roman" w:hAnsi="Times New Roman" w:cs="Times New Roman"/>
                <w:sz w:val="18"/>
                <w:szCs w:val="18"/>
                <w:lang w:val="en-US"/>
              </w:rPr>
              <w:t xml:space="preserve"> (2, 24)</w:t>
            </w:r>
          </w:p>
        </w:tc>
        <w:tc>
          <w:tcPr>
            <w:tcW w:w="1721" w:type="dxa"/>
            <w:vAlign w:val="center"/>
          </w:tcPr>
          <w:p w14:paraId="66A647B7" w14:textId="5DF47040" w:rsidR="00947F75" w:rsidRPr="00F73CE0" w:rsidRDefault="00D424CF"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w:t>
            </w:r>
            <w:r w:rsidR="00947F75" w:rsidRPr="00F73CE0">
              <w:rPr>
                <w:rFonts w:ascii="Times New Roman" w:hAnsi="Times New Roman" w:cs="Times New Roman"/>
                <w:sz w:val="18"/>
                <w:szCs w:val="18"/>
                <w:lang w:val="en-US"/>
              </w:rPr>
              <w:t xml:space="preserve"> (-22, 23)</w:t>
            </w:r>
          </w:p>
        </w:tc>
        <w:tc>
          <w:tcPr>
            <w:tcW w:w="1432" w:type="dxa"/>
            <w:vAlign w:val="center"/>
          </w:tcPr>
          <w:p w14:paraId="141A18BE"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9 (-5, 26)</w:t>
            </w:r>
          </w:p>
        </w:tc>
        <w:tc>
          <w:tcPr>
            <w:tcW w:w="1492" w:type="dxa"/>
            <w:vAlign w:val="center"/>
          </w:tcPr>
          <w:p w14:paraId="4833DBA8"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-8 (-16, 0)</w:t>
            </w:r>
          </w:p>
        </w:tc>
      </w:tr>
      <w:tr w:rsidR="00F73CE0" w:rsidRPr="00F73CE0" w14:paraId="7A1D2CF6" w14:textId="77777777" w:rsidTr="00FF4D18">
        <w:trPr>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1A07BA2D" w14:textId="5FB40878" w:rsidR="00947F75" w:rsidRPr="003A4064" w:rsidRDefault="00F73CE0"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Hip at IC</w:t>
            </w:r>
          </w:p>
        </w:tc>
        <w:tc>
          <w:tcPr>
            <w:tcW w:w="1724" w:type="dxa"/>
            <w:gridSpan w:val="4"/>
            <w:vAlign w:val="center"/>
          </w:tcPr>
          <w:p w14:paraId="357E15CF" w14:textId="77777777" w:rsidR="00947F75" w:rsidRPr="003A4064"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32 (2, 59)</w:t>
            </w:r>
          </w:p>
        </w:tc>
        <w:tc>
          <w:tcPr>
            <w:tcW w:w="1433" w:type="dxa"/>
            <w:vAlign w:val="center"/>
          </w:tcPr>
          <w:p w14:paraId="41176849"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49 (32, 59)</w:t>
            </w:r>
          </w:p>
        </w:tc>
        <w:tc>
          <w:tcPr>
            <w:tcW w:w="1721" w:type="dxa"/>
            <w:vAlign w:val="center"/>
          </w:tcPr>
          <w:p w14:paraId="3A089A4D"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7 (2, 20)</w:t>
            </w:r>
          </w:p>
        </w:tc>
        <w:tc>
          <w:tcPr>
            <w:tcW w:w="1432" w:type="dxa"/>
            <w:vAlign w:val="center"/>
          </w:tcPr>
          <w:p w14:paraId="77145762" w14:textId="13C0FD92"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w:t>
            </w:r>
            <w:r w:rsidR="00D424CF" w:rsidRPr="00F73CE0">
              <w:rPr>
                <w:rFonts w:ascii="Times New Roman" w:hAnsi="Times New Roman" w:cs="Times New Roman"/>
                <w:sz w:val="18"/>
                <w:szCs w:val="18"/>
                <w:lang w:val="en-US"/>
              </w:rPr>
              <w:t>2</w:t>
            </w:r>
            <w:r w:rsidRPr="00F73CE0">
              <w:rPr>
                <w:rFonts w:ascii="Times New Roman" w:hAnsi="Times New Roman" w:cs="Times New Roman"/>
                <w:sz w:val="18"/>
                <w:szCs w:val="18"/>
                <w:lang w:val="en-US"/>
              </w:rPr>
              <w:t xml:space="preserve"> (12,</w:t>
            </w:r>
            <w:r w:rsidR="00D424CF" w:rsidRPr="00F73CE0">
              <w:rPr>
                <w:rFonts w:ascii="Times New Roman" w:hAnsi="Times New Roman" w:cs="Times New Roman"/>
                <w:sz w:val="18"/>
                <w:szCs w:val="18"/>
                <w:lang w:val="en-US"/>
              </w:rPr>
              <w:t xml:space="preserve"> </w:t>
            </w:r>
            <w:r w:rsidRPr="00F73CE0">
              <w:rPr>
                <w:rFonts w:ascii="Times New Roman" w:hAnsi="Times New Roman" w:cs="Times New Roman"/>
                <w:sz w:val="18"/>
                <w:szCs w:val="18"/>
                <w:lang w:val="en-US"/>
              </w:rPr>
              <w:t>32)</w:t>
            </w:r>
          </w:p>
        </w:tc>
        <w:tc>
          <w:tcPr>
            <w:tcW w:w="1492" w:type="dxa"/>
            <w:vAlign w:val="center"/>
          </w:tcPr>
          <w:p w14:paraId="62693B84" w14:textId="1F07A32D"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w:t>
            </w:r>
            <w:r w:rsidR="00D424CF" w:rsidRPr="00F73CE0">
              <w:rPr>
                <w:rFonts w:ascii="Times New Roman" w:hAnsi="Times New Roman" w:cs="Times New Roman"/>
                <w:sz w:val="18"/>
                <w:szCs w:val="18"/>
                <w:lang w:val="en-US"/>
              </w:rPr>
              <w:t>4</w:t>
            </w:r>
            <w:r w:rsidRPr="00F73CE0">
              <w:rPr>
                <w:rFonts w:ascii="Times New Roman" w:hAnsi="Times New Roman" w:cs="Times New Roman"/>
                <w:sz w:val="18"/>
                <w:szCs w:val="18"/>
                <w:lang w:val="en-US"/>
              </w:rPr>
              <w:t xml:space="preserve"> (18, 49)</w:t>
            </w:r>
          </w:p>
        </w:tc>
      </w:tr>
      <w:tr w:rsidR="00F73CE0" w:rsidRPr="00F73CE0" w14:paraId="6AABA062" w14:textId="77777777" w:rsidTr="00FF4D1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21ED224D" w14:textId="6C192016" w:rsidR="00947F75" w:rsidRPr="003A4064" w:rsidRDefault="00F73CE0"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Hip at IF</w:t>
            </w:r>
          </w:p>
        </w:tc>
        <w:tc>
          <w:tcPr>
            <w:tcW w:w="1724" w:type="dxa"/>
            <w:gridSpan w:val="4"/>
            <w:vAlign w:val="center"/>
          </w:tcPr>
          <w:p w14:paraId="2149B38C" w14:textId="77777777" w:rsidR="00947F75" w:rsidRPr="003A4064"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30 (8, 66)</w:t>
            </w:r>
          </w:p>
        </w:tc>
        <w:tc>
          <w:tcPr>
            <w:tcW w:w="1433" w:type="dxa"/>
            <w:vAlign w:val="center"/>
          </w:tcPr>
          <w:p w14:paraId="2379D7F4"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52 (29, 66)</w:t>
            </w:r>
          </w:p>
        </w:tc>
        <w:tc>
          <w:tcPr>
            <w:tcW w:w="1721" w:type="dxa"/>
            <w:vAlign w:val="center"/>
          </w:tcPr>
          <w:p w14:paraId="145E7A2B" w14:textId="73A1F876"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w:t>
            </w:r>
            <w:r w:rsidR="00D424CF" w:rsidRPr="00F73CE0">
              <w:rPr>
                <w:rFonts w:ascii="Times New Roman" w:hAnsi="Times New Roman" w:cs="Times New Roman"/>
                <w:sz w:val="18"/>
                <w:szCs w:val="18"/>
                <w:lang w:val="en-US"/>
              </w:rPr>
              <w:t>2</w:t>
            </w:r>
            <w:r w:rsidRPr="00F73CE0">
              <w:rPr>
                <w:rFonts w:ascii="Times New Roman" w:hAnsi="Times New Roman" w:cs="Times New Roman"/>
                <w:sz w:val="18"/>
                <w:szCs w:val="18"/>
                <w:lang w:val="en-US"/>
              </w:rPr>
              <w:t xml:space="preserve"> (8, 29)</w:t>
            </w:r>
          </w:p>
        </w:tc>
        <w:tc>
          <w:tcPr>
            <w:tcW w:w="1432" w:type="dxa"/>
            <w:vAlign w:val="center"/>
          </w:tcPr>
          <w:p w14:paraId="078184E3" w14:textId="7046D03F"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w:t>
            </w:r>
            <w:r w:rsidR="00D424CF" w:rsidRPr="00F73CE0">
              <w:rPr>
                <w:rFonts w:ascii="Times New Roman" w:hAnsi="Times New Roman" w:cs="Times New Roman"/>
                <w:sz w:val="18"/>
                <w:szCs w:val="18"/>
                <w:lang w:val="en-US"/>
              </w:rPr>
              <w:t>7</w:t>
            </w:r>
            <w:r w:rsidRPr="00F73CE0">
              <w:rPr>
                <w:rFonts w:ascii="Times New Roman" w:hAnsi="Times New Roman" w:cs="Times New Roman"/>
                <w:sz w:val="18"/>
                <w:szCs w:val="18"/>
                <w:lang w:val="en-US"/>
              </w:rPr>
              <w:t xml:space="preserve"> (17,</w:t>
            </w:r>
            <w:r w:rsidR="00D424CF" w:rsidRPr="00F73CE0">
              <w:rPr>
                <w:rFonts w:ascii="Times New Roman" w:hAnsi="Times New Roman" w:cs="Times New Roman"/>
                <w:sz w:val="18"/>
                <w:szCs w:val="18"/>
                <w:lang w:val="en-US"/>
              </w:rPr>
              <w:t xml:space="preserve"> </w:t>
            </w:r>
            <w:r w:rsidRPr="00F73CE0">
              <w:rPr>
                <w:rFonts w:ascii="Times New Roman" w:hAnsi="Times New Roman" w:cs="Times New Roman"/>
                <w:sz w:val="18"/>
                <w:szCs w:val="18"/>
                <w:lang w:val="en-US"/>
              </w:rPr>
              <w:t>40)</w:t>
            </w:r>
          </w:p>
        </w:tc>
        <w:tc>
          <w:tcPr>
            <w:tcW w:w="1492" w:type="dxa"/>
            <w:vAlign w:val="center"/>
          </w:tcPr>
          <w:p w14:paraId="0ED3B3F6"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36 (29, 43)</w:t>
            </w:r>
          </w:p>
        </w:tc>
      </w:tr>
      <w:tr w:rsidR="00F73CE0" w:rsidRPr="00F73CE0" w14:paraId="178CB818" w14:textId="77777777" w:rsidTr="00FF4D18">
        <w:trPr>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632C6500" w14:textId="538D4166" w:rsidR="00947F75" w:rsidRPr="003A4064" w:rsidRDefault="00F73CE0"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Knee at IC</w:t>
            </w:r>
          </w:p>
        </w:tc>
        <w:tc>
          <w:tcPr>
            <w:tcW w:w="1724" w:type="dxa"/>
            <w:gridSpan w:val="4"/>
            <w:vAlign w:val="center"/>
          </w:tcPr>
          <w:p w14:paraId="392BA9EF" w14:textId="77777777" w:rsidR="00947F75" w:rsidRPr="003A4064"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24 (10, 55)</w:t>
            </w:r>
          </w:p>
        </w:tc>
        <w:tc>
          <w:tcPr>
            <w:tcW w:w="1433" w:type="dxa"/>
            <w:vAlign w:val="center"/>
          </w:tcPr>
          <w:p w14:paraId="5B23161B"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25 (10, 55)</w:t>
            </w:r>
          </w:p>
        </w:tc>
        <w:tc>
          <w:tcPr>
            <w:tcW w:w="1721" w:type="dxa"/>
            <w:vAlign w:val="center"/>
          </w:tcPr>
          <w:p w14:paraId="6C13F34E"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16.5 (10, 24)</w:t>
            </w:r>
          </w:p>
        </w:tc>
        <w:tc>
          <w:tcPr>
            <w:tcW w:w="1432" w:type="dxa"/>
            <w:vAlign w:val="center"/>
          </w:tcPr>
          <w:p w14:paraId="5469EDF2" w14:textId="2BA692A5"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w:t>
            </w:r>
            <w:r w:rsidR="00D424CF" w:rsidRPr="00F73CE0">
              <w:rPr>
                <w:rFonts w:ascii="Times New Roman" w:hAnsi="Times New Roman" w:cs="Times New Roman"/>
                <w:sz w:val="18"/>
                <w:szCs w:val="18"/>
                <w:lang w:val="en-US"/>
              </w:rPr>
              <w:t>6</w:t>
            </w:r>
            <w:r w:rsidRPr="00F73CE0">
              <w:rPr>
                <w:rFonts w:ascii="Times New Roman" w:hAnsi="Times New Roman" w:cs="Times New Roman"/>
                <w:sz w:val="18"/>
                <w:szCs w:val="18"/>
                <w:lang w:val="en-US"/>
              </w:rPr>
              <w:t xml:space="preserve"> (23,42)</w:t>
            </w:r>
          </w:p>
        </w:tc>
        <w:tc>
          <w:tcPr>
            <w:tcW w:w="1492" w:type="dxa"/>
            <w:vAlign w:val="center"/>
          </w:tcPr>
          <w:p w14:paraId="7EDA4B6E" w14:textId="050998A6"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w:t>
            </w:r>
            <w:r w:rsidR="00D424CF" w:rsidRPr="00F73CE0">
              <w:rPr>
                <w:rFonts w:ascii="Times New Roman" w:hAnsi="Times New Roman" w:cs="Times New Roman"/>
                <w:sz w:val="18"/>
                <w:szCs w:val="18"/>
                <w:lang w:val="en-US"/>
              </w:rPr>
              <w:t>3</w:t>
            </w:r>
            <w:r w:rsidRPr="00F73CE0">
              <w:rPr>
                <w:rFonts w:ascii="Times New Roman" w:hAnsi="Times New Roman" w:cs="Times New Roman"/>
                <w:sz w:val="18"/>
                <w:szCs w:val="18"/>
                <w:lang w:val="en-US"/>
              </w:rPr>
              <w:t xml:space="preserve"> (35, 50)</w:t>
            </w:r>
          </w:p>
        </w:tc>
      </w:tr>
      <w:tr w:rsidR="00F73CE0" w:rsidRPr="00F73CE0" w14:paraId="525075F9" w14:textId="77777777" w:rsidTr="00FF4D1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06964D14" w14:textId="09D3DFF5" w:rsidR="00947F75" w:rsidRPr="003A4064" w:rsidRDefault="00F73CE0"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Knee at IF</w:t>
            </w:r>
          </w:p>
        </w:tc>
        <w:tc>
          <w:tcPr>
            <w:tcW w:w="1724" w:type="dxa"/>
            <w:gridSpan w:val="4"/>
            <w:vAlign w:val="center"/>
          </w:tcPr>
          <w:p w14:paraId="4F17AEE3" w14:textId="77777777" w:rsidR="00947F75" w:rsidRPr="003A4064"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46 (-19, 88)</w:t>
            </w:r>
          </w:p>
        </w:tc>
        <w:tc>
          <w:tcPr>
            <w:tcW w:w="1433" w:type="dxa"/>
            <w:vAlign w:val="center"/>
          </w:tcPr>
          <w:p w14:paraId="5A9D2443"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45 (-19, 88)</w:t>
            </w:r>
          </w:p>
        </w:tc>
        <w:tc>
          <w:tcPr>
            <w:tcW w:w="1721" w:type="dxa"/>
            <w:vAlign w:val="center"/>
          </w:tcPr>
          <w:p w14:paraId="59850A76"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45 (27, 53)</w:t>
            </w:r>
          </w:p>
        </w:tc>
        <w:tc>
          <w:tcPr>
            <w:tcW w:w="1432" w:type="dxa"/>
            <w:vAlign w:val="center"/>
          </w:tcPr>
          <w:p w14:paraId="5FEF2ED3" w14:textId="6C4E1E70"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w:t>
            </w:r>
            <w:r w:rsidR="00D424CF" w:rsidRPr="00F73CE0">
              <w:rPr>
                <w:rFonts w:ascii="Times New Roman" w:hAnsi="Times New Roman" w:cs="Times New Roman"/>
                <w:sz w:val="18"/>
                <w:szCs w:val="18"/>
                <w:lang w:val="en-US"/>
              </w:rPr>
              <w:t>5</w:t>
            </w:r>
            <w:r w:rsidRPr="00F73CE0">
              <w:rPr>
                <w:rFonts w:ascii="Times New Roman" w:hAnsi="Times New Roman" w:cs="Times New Roman"/>
                <w:sz w:val="18"/>
                <w:szCs w:val="18"/>
                <w:lang w:val="en-US"/>
              </w:rPr>
              <w:t xml:space="preserve"> (40,</w:t>
            </w:r>
            <w:r w:rsidR="00D424CF" w:rsidRPr="00F73CE0">
              <w:rPr>
                <w:rFonts w:ascii="Times New Roman" w:hAnsi="Times New Roman" w:cs="Times New Roman"/>
                <w:sz w:val="18"/>
                <w:szCs w:val="18"/>
                <w:lang w:val="en-US"/>
              </w:rPr>
              <w:t xml:space="preserve"> </w:t>
            </w:r>
            <w:r w:rsidRPr="00F73CE0">
              <w:rPr>
                <w:rFonts w:ascii="Times New Roman" w:hAnsi="Times New Roman" w:cs="Times New Roman"/>
                <w:sz w:val="18"/>
                <w:szCs w:val="18"/>
                <w:lang w:val="en-US"/>
              </w:rPr>
              <w:t>70)</w:t>
            </w:r>
          </w:p>
        </w:tc>
        <w:tc>
          <w:tcPr>
            <w:tcW w:w="1492" w:type="dxa"/>
            <w:vAlign w:val="center"/>
          </w:tcPr>
          <w:p w14:paraId="75E44C4F" w14:textId="02D6E322"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w:t>
            </w:r>
            <w:r w:rsidR="00D424CF" w:rsidRPr="00F73CE0">
              <w:rPr>
                <w:rFonts w:ascii="Times New Roman" w:hAnsi="Times New Roman" w:cs="Times New Roman"/>
                <w:sz w:val="18"/>
                <w:szCs w:val="18"/>
                <w:lang w:val="en-US"/>
              </w:rPr>
              <w:t>7</w:t>
            </w:r>
            <w:r w:rsidRPr="00F73CE0">
              <w:rPr>
                <w:rFonts w:ascii="Times New Roman" w:hAnsi="Times New Roman" w:cs="Times New Roman"/>
                <w:sz w:val="18"/>
                <w:szCs w:val="18"/>
                <w:lang w:val="en-US"/>
              </w:rPr>
              <w:t xml:space="preserve"> (53, 60)</w:t>
            </w:r>
          </w:p>
        </w:tc>
      </w:tr>
      <w:tr w:rsidR="00F73CE0" w:rsidRPr="00F73CE0" w14:paraId="76924339" w14:textId="77777777" w:rsidTr="00FF4D18">
        <w:trPr>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427344C3" w14:textId="36C00D24" w:rsidR="00947F75" w:rsidRPr="003A4064" w:rsidRDefault="00F73CE0"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Ankle at IC</w:t>
            </w:r>
          </w:p>
        </w:tc>
        <w:tc>
          <w:tcPr>
            <w:tcW w:w="1724" w:type="dxa"/>
            <w:gridSpan w:val="4"/>
            <w:vAlign w:val="center"/>
          </w:tcPr>
          <w:p w14:paraId="5B21CA93" w14:textId="77777777" w:rsidR="00947F75" w:rsidRPr="003A4064"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-13 (-45, 28)</w:t>
            </w:r>
          </w:p>
        </w:tc>
        <w:tc>
          <w:tcPr>
            <w:tcW w:w="1433" w:type="dxa"/>
            <w:vAlign w:val="center"/>
          </w:tcPr>
          <w:p w14:paraId="3A654C29"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-13 (-30, 28)</w:t>
            </w:r>
          </w:p>
        </w:tc>
        <w:tc>
          <w:tcPr>
            <w:tcW w:w="1721" w:type="dxa"/>
            <w:vAlign w:val="center"/>
          </w:tcPr>
          <w:p w14:paraId="5B2783CE"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-25 (-32, 5)</w:t>
            </w:r>
          </w:p>
        </w:tc>
        <w:tc>
          <w:tcPr>
            <w:tcW w:w="1432" w:type="dxa"/>
            <w:vAlign w:val="center"/>
          </w:tcPr>
          <w:p w14:paraId="15F8578C"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(-10,15)</w:t>
            </w:r>
          </w:p>
        </w:tc>
        <w:tc>
          <w:tcPr>
            <w:tcW w:w="1492" w:type="dxa"/>
            <w:vAlign w:val="center"/>
          </w:tcPr>
          <w:p w14:paraId="734343F0" w14:textId="1BAF8DD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w:t>
            </w:r>
            <w:r w:rsidR="00D424CF" w:rsidRPr="00F73CE0">
              <w:rPr>
                <w:rFonts w:ascii="Times New Roman" w:hAnsi="Times New Roman" w:cs="Times New Roman"/>
                <w:sz w:val="18"/>
                <w:szCs w:val="18"/>
                <w:lang w:val="en-US"/>
              </w:rPr>
              <w:t>9</w:t>
            </w:r>
            <w:r w:rsidRPr="00F73CE0">
              <w:rPr>
                <w:rFonts w:ascii="Times New Roman" w:hAnsi="Times New Roman" w:cs="Times New Roman"/>
                <w:sz w:val="18"/>
                <w:szCs w:val="18"/>
                <w:lang w:val="en-US"/>
              </w:rPr>
              <w:t xml:space="preserve"> (-45, -12)</w:t>
            </w:r>
          </w:p>
        </w:tc>
      </w:tr>
      <w:tr w:rsidR="00F73CE0" w:rsidRPr="00F73CE0" w14:paraId="3218CB97" w14:textId="77777777" w:rsidTr="00FF4D1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343A0B7F" w14:textId="1ACD3DF4" w:rsidR="00947F75" w:rsidRPr="003A4064" w:rsidRDefault="00F73CE0"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Ankle at IF</w:t>
            </w:r>
          </w:p>
        </w:tc>
        <w:tc>
          <w:tcPr>
            <w:tcW w:w="1724" w:type="dxa"/>
            <w:gridSpan w:val="4"/>
            <w:vAlign w:val="center"/>
          </w:tcPr>
          <w:p w14:paraId="31D7E8FF" w14:textId="655C5EBC" w:rsidR="00947F75" w:rsidRPr="003A4064" w:rsidRDefault="00D424CF"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7</w:t>
            </w:r>
            <w:r w:rsidR="00947F75" w:rsidRPr="003A4064">
              <w:rPr>
                <w:rFonts w:ascii="Times New Roman" w:hAnsi="Times New Roman" w:cs="Times New Roman"/>
                <w:color w:val="000000" w:themeColor="text1"/>
                <w:sz w:val="18"/>
                <w:szCs w:val="18"/>
                <w:lang w:val="en-US"/>
              </w:rPr>
              <w:t xml:space="preserve"> (-50, 40)</w:t>
            </w:r>
          </w:p>
        </w:tc>
        <w:tc>
          <w:tcPr>
            <w:tcW w:w="1433" w:type="dxa"/>
            <w:vAlign w:val="center"/>
          </w:tcPr>
          <w:p w14:paraId="43123AA8"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4.5 (-50, 30)</w:t>
            </w:r>
          </w:p>
        </w:tc>
        <w:tc>
          <w:tcPr>
            <w:tcW w:w="1721" w:type="dxa"/>
            <w:vAlign w:val="center"/>
          </w:tcPr>
          <w:p w14:paraId="2D610577"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20 (-16, 25)</w:t>
            </w:r>
          </w:p>
        </w:tc>
        <w:tc>
          <w:tcPr>
            <w:tcW w:w="1432" w:type="dxa"/>
            <w:vAlign w:val="center"/>
          </w:tcPr>
          <w:p w14:paraId="7E1B762D"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15 (2,40)</w:t>
            </w:r>
          </w:p>
        </w:tc>
        <w:tc>
          <w:tcPr>
            <w:tcW w:w="1492" w:type="dxa"/>
            <w:vAlign w:val="center"/>
          </w:tcPr>
          <w:p w14:paraId="7E919547"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20 (8, 32)</w:t>
            </w:r>
          </w:p>
        </w:tc>
      </w:tr>
      <w:tr w:rsidR="00F73CE0" w:rsidRPr="00F73CE0" w14:paraId="46FCE773" w14:textId="77777777" w:rsidTr="00FF4D18">
        <w:trPr>
          <w:trHeight w:val="290"/>
        </w:trPr>
        <w:tc>
          <w:tcPr>
            <w:cnfStyle w:val="001000000000" w:firstRow="0" w:lastRow="0" w:firstColumn="1" w:lastColumn="0" w:oddVBand="0" w:evenVBand="0" w:oddHBand="0" w:evenHBand="0" w:firstRowFirstColumn="0" w:firstRowLastColumn="0" w:lastRowFirstColumn="0" w:lastRowLastColumn="0"/>
            <w:tcW w:w="2694" w:type="dxa"/>
            <w:gridSpan w:val="4"/>
            <w:shd w:val="clear" w:color="auto" w:fill="auto"/>
            <w:vAlign w:val="center"/>
          </w:tcPr>
          <w:p w14:paraId="7C473100" w14:textId="528F2C9F" w:rsidR="00947F75" w:rsidRPr="003A4064" w:rsidRDefault="00947F75" w:rsidP="00F864B1">
            <w:pPr>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 xml:space="preserve">Foot strike </w:t>
            </w:r>
            <w:r w:rsidR="00F864B1" w:rsidRPr="003A4064">
              <w:rPr>
                <w:rFonts w:ascii="Times New Roman" w:hAnsi="Times New Roman" w:cs="Times New Roman"/>
                <w:color w:val="000000" w:themeColor="text1"/>
                <w:sz w:val="18"/>
                <w:szCs w:val="18"/>
                <w:lang w:val="en-US"/>
              </w:rPr>
              <w:t xml:space="preserve">appearance </w:t>
            </w:r>
            <w:r w:rsidRPr="003A4064">
              <w:rPr>
                <w:rFonts w:ascii="Times New Roman" w:hAnsi="Times New Roman" w:cs="Times New Roman"/>
                <w:color w:val="000000" w:themeColor="text1"/>
                <w:sz w:val="18"/>
                <w:szCs w:val="18"/>
                <w:lang w:val="en-US"/>
              </w:rPr>
              <w:t>at IC</w:t>
            </w:r>
          </w:p>
        </w:tc>
        <w:tc>
          <w:tcPr>
            <w:tcW w:w="895" w:type="dxa"/>
            <w:shd w:val="clear" w:color="auto" w:fill="auto"/>
            <w:vAlign w:val="center"/>
          </w:tcPr>
          <w:p w14:paraId="522FC256" w14:textId="77777777" w:rsidR="00947F75" w:rsidRPr="003A4064"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p>
        </w:tc>
        <w:tc>
          <w:tcPr>
            <w:tcW w:w="1433" w:type="dxa"/>
            <w:vAlign w:val="center"/>
          </w:tcPr>
          <w:p w14:paraId="0D3F4878"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721" w:type="dxa"/>
            <w:vAlign w:val="center"/>
          </w:tcPr>
          <w:p w14:paraId="4FCBD44C"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432" w:type="dxa"/>
            <w:vAlign w:val="center"/>
          </w:tcPr>
          <w:p w14:paraId="599C43FF"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492" w:type="dxa"/>
            <w:vAlign w:val="center"/>
          </w:tcPr>
          <w:p w14:paraId="5AE9660D"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r>
      <w:tr w:rsidR="00F73CE0" w:rsidRPr="00F73CE0" w14:paraId="01499184" w14:textId="77777777" w:rsidTr="00FF4D1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6F4801BD" w14:textId="505031DA" w:rsidR="00947F75" w:rsidRPr="003A4064" w:rsidRDefault="00AA4558"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Heel</w:t>
            </w:r>
          </w:p>
        </w:tc>
        <w:tc>
          <w:tcPr>
            <w:tcW w:w="1724" w:type="dxa"/>
            <w:gridSpan w:val="4"/>
            <w:vAlign w:val="center"/>
          </w:tcPr>
          <w:p w14:paraId="38779D22" w14:textId="77777777" w:rsidR="00947F75" w:rsidRPr="003A4064"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9 (28%)</w:t>
            </w:r>
          </w:p>
        </w:tc>
        <w:tc>
          <w:tcPr>
            <w:tcW w:w="1433" w:type="dxa"/>
            <w:vAlign w:val="center"/>
          </w:tcPr>
          <w:p w14:paraId="5FD3E35D"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7 (44%)</w:t>
            </w:r>
          </w:p>
        </w:tc>
        <w:tc>
          <w:tcPr>
            <w:tcW w:w="1721" w:type="dxa"/>
            <w:vAlign w:val="center"/>
          </w:tcPr>
          <w:p w14:paraId="5EC64199"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32" w:type="dxa"/>
            <w:vAlign w:val="center"/>
          </w:tcPr>
          <w:p w14:paraId="76CF6A1D"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(40%)</w:t>
            </w:r>
          </w:p>
        </w:tc>
        <w:tc>
          <w:tcPr>
            <w:tcW w:w="1492" w:type="dxa"/>
            <w:vAlign w:val="center"/>
          </w:tcPr>
          <w:p w14:paraId="0E26CB15"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4168F195" w14:textId="77777777" w:rsidTr="00FF4D18">
        <w:trPr>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7E6020DC" w14:textId="1027EEB3" w:rsidR="00947F75" w:rsidRPr="003A4064" w:rsidRDefault="00AA4558"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Flat</w:t>
            </w:r>
          </w:p>
        </w:tc>
        <w:tc>
          <w:tcPr>
            <w:tcW w:w="1724" w:type="dxa"/>
            <w:gridSpan w:val="4"/>
            <w:vAlign w:val="center"/>
          </w:tcPr>
          <w:p w14:paraId="48D982B2" w14:textId="77777777" w:rsidR="00947F75" w:rsidRPr="003A4064"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15 (47%)</w:t>
            </w:r>
          </w:p>
        </w:tc>
        <w:tc>
          <w:tcPr>
            <w:tcW w:w="1433" w:type="dxa"/>
            <w:vAlign w:val="center"/>
          </w:tcPr>
          <w:p w14:paraId="5B77C5E6"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8 (50%)</w:t>
            </w:r>
          </w:p>
        </w:tc>
        <w:tc>
          <w:tcPr>
            <w:tcW w:w="1721" w:type="dxa"/>
            <w:vAlign w:val="center"/>
          </w:tcPr>
          <w:p w14:paraId="1CEFDD3A"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(29%)</w:t>
            </w:r>
          </w:p>
        </w:tc>
        <w:tc>
          <w:tcPr>
            <w:tcW w:w="1432" w:type="dxa"/>
            <w:vAlign w:val="center"/>
          </w:tcPr>
          <w:p w14:paraId="3906B74A"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(60%)</w:t>
            </w:r>
          </w:p>
        </w:tc>
        <w:tc>
          <w:tcPr>
            <w:tcW w:w="1492" w:type="dxa"/>
            <w:vAlign w:val="center"/>
          </w:tcPr>
          <w:p w14:paraId="51B254B8"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(50%)</w:t>
            </w:r>
          </w:p>
        </w:tc>
      </w:tr>
      <w:tr w:rsidR="00F73CE0" w:rsidRPr="00F73CE0" w14:paraId="03AEDF36" w14:textId="77777777" w:rsidTr="00FF4D1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7208B9B1" w14:textId="4AB2C8DC" w:rsidR="00947F75" w:rsidRPr="003A4064" w:rsidRDefault="00AA4558"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Toe</w:t>
            </w:r>
          </w:p>
        </w:tc>
        <w:tc>
          <w:tcPr>
            <w:tcW w:w="1724" w:type="dxa"/>
            <w:gridSpan w:val="4"/>
            <w:vAlign w:val="center"/>
          </w:tcPr>
          <w:p w14:paraId="53C8AFF7" w14:textId="77777777" w:rsidR="00947F75" w:rsidRPr="003A4064"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7 (22%)</w:t>
            </w:r>
          </w:p>
        </w:tc>
        <w:tc>
          <w:tcPr>
            <w:tcW w:w="1433" w:type="dxa"/>
            <w:vAlign w:val="center"/>
          </w:tcPr>
          <w:p w14:paraId="55136986"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(6%)</w:t>
            </w:r>
          </w:p>
        </w:tc>
        <w:tc>
          <w:tcPr>
            <w:tcW w:w="1721" w:type="dxa"/>
            <w:vAlign w:val="center"/>
          </w:tcPr>
          <w:p w14:paraId="64C42EDE"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(71%)</w:t>
            </w:r>
          </w:p>
        </w:tc>
        <w:tc>
          <w:tcPr>
            <w:tcW w:w="1432" w:type="dxa"/>
            <w:vAlign w:val="center"/>
          </w:tcPr>
          <w:p w14:paraId="5546D7C9"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92" w:type="dxa"/>
            <w:vAlign w:val="center"/>
          </w:tcPr>
          <w:p w14:paraId="19D10B65"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F73CE0" w:rsidRPr="00F73CE0" w14:paraId="4C0ADC85" w14:textId="77777777" w:rsidTr="00FF4D18">
        <w:trPr>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66B5D2F6" w14:textId="1CF07D72" w:rsidR="00947F75" w:rsidRPr="003A4064" w:rsidRDefault="00AA4558"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Unsure</w:t>
            </w:r>
          </w:p>
        </w:tc>
        <w:tc>
          <w:tcPr>
            <w:tcW w:w="1724" w:type="dxa"/>
            <w:gridSpan w:val="4"/>
            <w:vAlign w:val="center"/>
          </w:tcPr>
          <w:p w14:paraId="686B17FB" w14:textId="77777777" w:rsidR="00947F75" w:rsidRPr="003A4064"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1 (3%)</w:t>
            </w:r>
          </w:p>
        </w:tc>
        <w:tc>
          <w:tcPr>
            <w:tcW w:w="1433" w:type="dxa"/>
            <w:vAlign w:val="center"/>
          </w:tcPr>
          <w:p w14:paraId="6F83F89C"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721" w:type="dxa"/>
            <w:vAlign w:val="center"/>
          </w:tcPr>
          <w:p w14:paraId="34E55F40"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32" w:type="dxa"/>
            <w:vAlign w:val="center"/>
          </w:tcPr>
          <w:p w14:paraId="5E83E75A"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92" w:type="dxa"/>
            <w:vAlign w:val="center"/>
          </w:tcPr>
          <w:p w14:paraId="054F3E04"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F73CE0" w:rsidRPr="00F73CE0" w14:paraId="7907CCF9" w14:textId="77777777" w:rsidTr="00FF4D1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552" w:type="dxa"/>
            <w:gridSpan w:val="3"/>
            <w:vAlign w:val="center"/>
          </w:tcPr>
          <w:p w14:paraId="57BAB594" w14:textId="22113E28" w:rsidR="00947F75" w:rsidRPr="003A4064" w:rsidRDefault="00F864B1" w:rsidP="00F864B1">
            <w:pPr>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 xml:space="preserve">Foot strike appearance </w:t>
            </w:r>
            <w:r w:rsidR="00947F75" w:rsidRPr="003A4064">
              <w:rPr>
                <w:rFonts w:ascii="Times New Roman" w:hAnsi="Times New Roman" w:cs="Times New Roman"/>
                <w:color w:val="000000" w:themeColor="text1"/>
                <w:sz w:val="18"/>
                <w:szCs w:val="18"/>
                <w:lang w:val="en-US"/>
              </w:rPr>
              <w:t>at IF</w:t>
            </w:r>
          </w:p>
        </w:tc>
        <w:tc>
          <w:tcPr>
            <w:tcW w:w="1037" w:type="dxa"/>
            <w:gridSpan w:val="2"/>
            <w:vAlign w:val="center"/>
          </w:tcPr>
          <w:p w14:paraId="30D4D1BF" w14:textId="77777777" w:rsidR="00947F75" w:rsidRPr="003A4064"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US"/>
              </w:rPr>
            </w:pPr>
          </w:p>
        </w:tc>
        <w:tc>
          <w:tcPr>
            <w:tcW w:w="1433" w:type="dxa"/>
            <w:vAlign w:val="center"/>
          </w:tcPr>
          <w:p w14:paraId="6F7F6433"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721" w:type="dxa"/>
            <w:vAlign w:val="center"/>
          </w:tcPr>
          <w:p w14:paraId="0533F43D"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32" w:type="dxa"/>
            <w:vAlign w:val="center"/>
          </w:tcPr>
          <w:p w14:paraId="352D7771"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92" w:type="dxa"/>
            <w:vAlign w:val="center"/>
          </w:tcPr>
          <w:p w14:paraId="2C4BF521"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r>
      <w:tr w:rsidR="00F73CE0" w:rsidRPr="00F73CE0" w14:paraId="2A81610D" w14:textId="77777777" w:rsidTr="00FF4D18">
        <w:trPr>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3B4F726E" w14:textId="1A68963A" w:rsidR="00947F75" w:rsidRPr="003A4064" w:rsidRDefault="00AA4558"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w:t>
            </w:r>
            <w:r w:rsidR="00947F75" w:rsidRPr="003A4064">
              <w:rPr>
                <w:rFonts w:ascii="Times New Roman" w:hAnsi="Times New Roman" w:cs="Times New Roman"/>
                <w:b w:val="0"/>
                <w:bCs w:val="0"/>
                <w:color w:val="000000" w:themeColor="text1"/>
                <w:sz w:val="18"/>
                <w:szCs w:val="18"/>
                <w:lang w:val="en-US"/>
              </w:rPr>
              <w:t>Heel</w:t>
            </w:r>
          </w:p>
        </w:tc>
        <w:tc>
          <w:tcPr>
            <w:tcW w:w="1724" w:type="dxa"/>
            <w:gridSpan w:val="4"/>
            <w:vAlign w:val="center"/>
          </w:tcPr>
          <w:p w14:paraId="71E5B71B" w14:textId="77777777" w:rsidR="00947F75" w:rsidRPr="003A4064"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0 (0%)</w:t>
            </w:r>
          </w:p>
        </w:tc>
        <w:tc>
          <w:tcPr>
            <w:tcW w:w="1433" w:type="dxa"/>
            <w:vAlign w:val="center"/>
          </w:tcPr>
          <w:p w14:paraId="14AE7C26"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721" w:type="dxa"/>
            <w:vAlign w:val="center"/>
          </w:tcPr>
          <w:p w14:paraId="04DD82AB"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32" w:type="dxa"/>
            <w:vAlign w:val="center"/>
          </w:tcPr>
          <w:p w14:paraId="40EA8AD3"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92" w:type="dxa"/>
            <w:vAlign w:val="center"/>
          </w:tcPr>
          <w:p w14:paraId="00DC9D0B"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3547753F" w14:textId="77777777" w:rsidTr="00FF4D1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4074F016" w14:textId="7AC3503A" w:rsidR="00947F75" w:rsidRPr="003A4064" w:rsidRDefault="00947F75"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Flat</w:t>
            </w:r>
          </w:p>
        </w:tc>
        <w:tc>
          <w:tcPr>
            <w:tcW w:w="1724" w:type="dxa"/>
            <w:gridSpan w:val="4"/>
            <w:vAlign w:val="center"/>
          </w:tcPr>
          <w:p w14:paraId="612B6274" w14:textId="77777777" w:rsidR="00947F75" w:rsidRPr="003A4064"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30 (94%)</w:t>
            </w:r>
          </w:p>
        </w:tc>
        <w:tc>
          <w:tcPr>
            <w:tcW w:w="1433" w:type="dxa"/>
            <w:vAlign w:val="center"/>
          </w:tcPr>
          <w:p w14:paraId="586CF839"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16 (100%)</w:t>
            </w:r>
          </w:p>
        </w:tc>
        <w:tc>
          <w:tcPr>
            <w:tcW w:w="1721" w:type="dxa"/>
            <w:vAlign w:val="center"/>
          </w:tcPr>
          <w:p w14:paraId="677B74C0"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6 (75%)</w:t>
            </w:r>
          </w:p>
        </w:tc>
        <w:tc>
          <w:tcPr>
            <w:tcW w:w="1432" w:type="dxa"/>
            <w:vAlign w:val="center"/>
          </w:tcPr>
          <w:p w14:paraId="063AE5FC"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(100%)</w:t>
            </w:r>
          </w:p>
        </w:tc>
        <w:tc>
          <w:tcPr>
            <w:tcW w:w="1492" w:type="dxa"/>
            <w:vAlign w:val="center"/>
          </w:tcPr>
          <w:p w14:paraId="1C95AE2B"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(75%)</w:t>
            </w:r>
          </w:p>
        </w:tc>
      </w:tr>
      <w:tr w:rsidR="00F73CE0" w:rsidRPr="00F73CE0" w14:paraId="1FC61B9F" w14:textId="77777777" w:rsidTr="00FF4D18">
        <w:trPr>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1169D29F" w14:textId="6FEA8946" w:rsidR="00947F75" w:rsidRPr="003A4064" w:rsidRDefault="00947F75" w:rsidP="00F864B1">
            <w:pPr>
              <w:rPr>
                <w:rFonts w:ascii="Times New Roman" w:hAnsi="Times New Roman" w:cs="Times New Roman"/>
                <w:b w:val="0"/>
                <w:bCs w:val="0"/>
                <w:color w:val="000000" w:themeColor="text1"/>
                <w:sz w:val="18"/>
                <w:szCs w:val="18"/>
                <w:lang w:val="en-US"/>
              </w:rPr>
            </w:pPr>
            <w:r w:rsidRPr="003A4064">
              <w:rPr>
                <w:rFonts w:ascii="Times New Roman" w:hAnsi="Times New Roman" w:cs="Times New Roman"/>
                <w:b w:val="0"/>
                <w:bCs w:val="0"/>
                <w:color w:val="000000" w:themeColor="text1"/>
                <w:sz w:val="18"/>
                <w:szCs w:val="18"/>
                <w:lang w:val="en-US"/>
              </w:rPr>
              <w:t xml:space="preserve">   Toe</w:t>
            </w:r>
          </w:p>
        </w:tc>
        <w:tc>
          <w:tcPr>
            <w:tcW w:w="1724" w:type="dxa"/>
            <w:gridSpan w:val="4"/>
            <w:vAlign w:val="center"/>
          </w:tcPr>
          <w:p w14:paraId="23C1E459" w14:textId="77777777" w:rsidR="00947F75" w:rsidRPr="003A4064"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18"/>
                <w:szCs w:val="18"/>
                <w:lang w:val="en-US"/>
              </w:rPr>
            </w:pPr>
            <w:r w:rsidRPr="003A4064">
              <w:rPr>
                <w:rFonts w:ascii="Times New Roman" w:hAnsi="Times New Roman" w:cs="Times New Roman"/>
                <w:color w:val="000000" w:themeColor="text1"/>
                <w:sz w:val="18"/>
                <w:szCs w:val="18"/>
                <w:lang w:val="en-US"/>
              </w:rPr>
              <w:t>1 (3%)</w:t>
            </w:r>
          </w:p>
        </w:tc>
        <w:tc>
          <w:tcPr>
            <w:tcW w:w="1433" w:type="dxa"/>
            <w:vAlign w:val="center"/>
          </w:tcPr>
          <w:p w14:paraId="6061E1DA"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721" w:type="dxa"/>
            <w:vAlign w:val="center"/>
          </w:tcPr>
          <w:p w14:paraId="262258E4"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c>
          <w:tcPr>
            <w:tcW w:w="1432" w:type="dxa"/>
            <w:vAlign w:val="center"/>
          </w:tcPr>
          <w:p w14:paraId="0EB8DD80"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92" w:type="dxa"/>
            <w:vAlign w:val="center"/>
          </w:tcPr>
          <w:p w14:paraId="65163397" w14:textId="77777777" w:rsidR="00947F75" w:rsidRPr="00F73CE0" w:rsidRDefault="00947F75" w:rsidP="00F864B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5DE3F666" w14:textId="77777777" w:rsidTr="00FF4D1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65" w:type="dxa"/>
            <w:vAlign w:val="center"/>
          </w:tcPr>
          <w:p w14:paraId="0E1E6E98" w14:textId="2BD6BA90" w:rsidR="00947F75" w:rsidRPr="00F73CE0" w:rsidRDefault="00947F75" w:rsidP="00F864B1">
            <w:pPr>
              <w:rPr>
                <w:rFonts w:ascii="Times New Roman" w:hAnsi="Times New Roman" w:cs="Times New Roman"/>
                <w:b w:val="0"/>
                <w:bCs w:val="0"/>
                <w:sz w:val="18"/>
                <w:szCs w:val="18"/>
                <w:lang w:val="en-US"/>
              </w:rPr>
            </w:pPr>
            <w:r w:rsidRPr="00F73CE0">
              <w:rPr>
                <w:rFonts w:ascii="Times New Roman" w:hAnsi="Times New Roman" w:cs="Times New Roman"/>
                <w:b w:val="0"/>
                <w:bCs w:val="0"/>
                <w:sz w:val="18"/>
                <w:szCs w:val="18"/>
                <w:lang w:val="en-US"/>
              </w:rPr>
              <w:t xml:space="preserve">   Unsure</w:t>
            </w:r>
          </w:p>
        </w:tc>
        <w:tc>
          <w:tcPr>
            <w:tcW w:w="1724" w:type="dxa"/>
            <w:gridSpan w:val="4"/>
            <w:vAlign w:val="center"/>
          </w:tcPr>
          <w:p w14:paraId="408569CD" w14:textId="6ABFB2A9"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w:t>
            </w:r>
            <w:r w:rsidR="00D424CF" w:rsidRPr="00F73CE0">
              <w:rPr>
                <w:rFonts w:ascii="Times New Roman" w:hAnsi="Times New Roman" w:cs="Times New Roman"/>
                <w:sz w:val="18"/>
                <w:szCs w:val="18"/>
                <w:lang w:val="en-US"/>
              </w:rPr>
              <w:t xml:space="preserve"> </w:t>
            </w:r>
            <w:r w:rsidRPr="00F73CE0">
              <w:rPr>
                <w:rFonts w:ascii="Times New Roman" w:hAnsi="Times New Roman" w:cs="Times New Roman"/>
                <w:sz w:val="18"/>
                <w:szCs w:val="18"/>
                <w:lang w:val="en-US"/>
              </w:rPr>
              <w:t>(3%)</w:t>
            </w:r>
          </w:p>
        </w:tc>
        <w:tc>
          <w:tcPr>
            <w:tcW w:w="1433" w:type="dxa"/>
            <w:vAlign w:val="center"/>
          </w:tcPr>
          <w:p w14:paraId="5938BA3C"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(6%)</w:t>
            </w:r>
          </w:p>
        </w:tc>
        <w:tc>
          <w:tcPr>
            <w:tcW w:w="1721" w:type="dxa"/>
            <w:vAlign w:val="center"/>
          </w:tcPr>
          <w:p w14:paraId="704D64B0"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(13%)</w:t>
            </w:r>
          </w:p>
        </w:tc>
        <w:tc>
          <w:tcPr>
            <w:tcW w:w="1432" w:type="dxa"/>
            <w:vAlign w:val="center"/>
          </w:tcPr>
          <w:p w14:paraId="641CAC6C"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92" w:type="dxa"/>
            <w:vAlign w:val="center"/>
          </w:tcPr>
          <w:p w14:paraId="3B0F8812" w14:textId="77777777" w:rsidR="00947F75" w:rsidRPr="00F73CE0" w:rsidRDefault="00947F75" w:rsidP="00F864B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bl>
    <w:p w14:paraId="699E4CE7" w14:textId="4EDD7083" w:rsidR="003F4866" w:rsidRPr="004D5E9B" w:rsidRDefault="00947F75" w:rsidP="00C25F22">
      <w:pPr>
        <w:spacing w:line="480" w:lineRule="auto"/>
        <w:rPr>
          <w:rFonts w:ascii="Times New Roman" w:hAnsi="Times New Roman" w:cs="Times New Roman"/>
          <w:sz w:val="24"/>
          <w:szCs w:val="24"/>
          <w:lang w:val="en-US"/>
        </w:rPr>
      </w:pPr>
      <w:r w:rsidRPr="004D5E9B">
        <w:rPr>
          <w:rFonts w:ascii="Times New Roman" w:hAnsi="Times New Roman" w:cs="Times New Roman"/>
          <w:sz w:val="24"/>
          <w:szCs w:val="24"/>
          <w:lang w:val="en-US"/>
        </w:rPr>
        <w:t>IC, initial contact; IF, injury frame.</w:t>
      </w:r>
    </w:p>
    <w:p w14:paraId="2DDF6244" w14:textId="622A890D" w:rsidR="00947F75" w:rsidRPr="004D5E9B" w:rsidRDefault="00947F75" w:rsidP="00C25F22">
      <w:pPr>
        <w:spacing w:line="480" w:lineRule="auto"/>
        <w:rPr>
          <w:rFonts w:ascii="Times New Roman" w:hAnsi="Times New Roman" w:cs="Times New Roman"/>
          <w:iCs/>
          <w:sz w:val="24"/>
          <w:szCs w:val="24"/>
          <w:lang w:val="en-US"/>
        </w:rPr>
      </w:pPr>
      <w:r w:rsidRPr="00EE750D">
        <w:rPr>
          <w:rFonts w:ascii="Times New Roman" w:hAnsi="Times New Roman" w:cs="Times New Roman"/>
          <w:b/>
          <w:bCs/>
          <w:sz w:val="24"/>
          <w:szCs w:val="24"/>
          <w:lang w:val="en-US"/>
        </w:rPr>
        <w:t>Table 4</w:t>
      </w:r>
      <w:r w:rsidRPr="00EE750D">
        <w:rPr>
          <w:rFonts w:ascii="Times New Roman" w:hAnsi="Times New Roman" w:cs="Times New Roman"/>
          <w:sz w:val="24"/>
          <w:szCs w:val="24"/>
          <w:lang w:val="en-US"/>
        </w:rPr>
        <w:t>.</w:t>
      </w:r>
      <w:r w:rsidRPr="004D5E9B">
        <w:rPr>
          <w:rFonts w:ascii="Times New Roman" w:hAnsi="Times New Roman" w:cs="Times New Roman"/>
          <w:i/>
          <w:iCs/>
          <w:sz w:val="24"/>
          <w:szCs w:val="24"/>
          <w:lang w:val="en-US"/>
        </w:rPr>
        <w:t xml:space="preserve"> </w:t>
      </w:r>
      <w:r w:rsidRPr="004D5E9B">
        <w:rPr>
          <w:rFonts w:ascii="Times New Roman" w:hAnsi="Times New Roman" w:cs="Times New Roman"/>
          <w:iCs/>
          <w:sz w:val="24"/>
          <w:szCs w:val="24"/>
          <w:lang w:val="en-US"/>
        </w:rPr>
        <w:t xml:space="preserve">Frontal and transverse plane metrics of ACL injuries, stratified according to main situational patterns (data on 31 cases). Data are reported as </w:t>
      </w:r>
      <w:r w:rsidR="00755712">
        <w:rPr>
          <w:rFonts w:ascii="Times New Roman" w:hAnsi="Times New Roman" w:cs="Times New Roman"/>
          <w:iCs/>
          <w:sz w:val="24"/>
          <w:szCs w:val="24"/>
          <w:lang w:val="en-US"/>
        </w:rPr>
        <w:t>median</w:t>
      </w:r>
      <w:r w:rsidR="00755712" w:rsidRPr="004D5E9B">
        <w:rPr>
          <w:rFonts w:ascii="Times New Roman" w:hAnsi="Times New Roman" w:cs="Times New Roman"/>
          <w:iCs/>
          <w:sz w:val="24"/>
          <w:szCs w:val="24"/>
          <w:lang w:val="en-US"/>
        </w:rPr>
        <w:t xml:space="preserve"> </w:t>
      </w:r>
      <w:r w:rsidRPr="004D5E9B">
        <w:rPr>
          <w:rFonts w:ascii="Times New Roman" w:hAnsi="Times New Roman" w:cs="Times New Roman"/>
          <w:iCs/>
          <w:sz w:val="24"/>
          <w:szCs w:val="24"/>
          <w:lang w:val="en-US"/>
        </w:rPr>
        <w:t xml:space="preserve">(min, max) or count (%). </w:t>
      </w:r>
    </w:p>
    <w:tbl>
      <w:tblPr>
        <w:tblStyle w:val="PlainTable4"/>
        <w:tblW w:w="9776" w:type="dxa"/>
        <w:tblInd w:w="-142" w:type="dxa"/>
        <w:tblBorders>
          <w:top w:val="single" w:sz="4" w:space="0" w:color="auto"/>
          <w:bottom w:val="single" w:sz="4" w:space="0" w:color="auto"/>
        </w:tblBorders>
        <w:tblLook w:val="04A0" w:firstRow="1" w:lastRow="0" w:firstColumn="1" w:lastColumn="0" w:noHBand="0" w:noVBand="1"/>
      </w:tblPr>
      <w:tblGrid>
        <w:gridCol w:w="3092"/>
        <w:gridCol w:w="400"/>
        <w:gridCol w:w="114"/>
        <w:gridCol w:w="74"/>
        <w:gridCol w:w="371"/>
        <w:gridCol w:w="307"/>
        <w:gridCol w:w="1403"/>
        <w:gridCol w:w="1263"/>
        <w:gridCol w:w="1404"/>
        <w:gridCol w:w="1348"/>
      </w:tblGrid>
      <w:tr w:rsidR="00D424CF" w:rsidRPr="00F73CE0" w14:paraId="5679DF46" w14:textId="77777777" w:rsidTr="00F73CE0">
        <w:trPr>
          <w:cnfStyle w:val="100000000000" w:firstRow="1" w:lastRow="0" w:firstColumn="0" w:lastColumn="0" w:oddVBand="0" w:evenVBand="0" w:oddHBand="0"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3092" w:type="dxa"/>
            <w:tcBorders>
              <w:top w:val="single" w:sz="4" w:space="0" w:color="auto"/>
              <w:bottom w:val="single" w:sz="4" w:space="0" w:color="auto"/>
            </w:tcBorders>
          </w:tcPr>
          <w:p w14:paraId="6DC9A716" w14:textId="77777777" w:rsidR="00947F75" w:rsidRPr="00F73CE0" w:rsidRDefault="00947F75" w:rsidP="00F73CE0">
            <w:pPr>
              <w:spacing w:line="276" w:lineRule="auto"/>
              <w:rPr>
                <w:rFonts w:ascii="Times New Roman" w:hAnsi="Times New Roman" w:cs="Times New Roman"/>
                <w:sz w:val="18"/>
                <w:szCs w:val="18"/>
                <w:lang w:val="en-US"/>
              </w:rPr>
            </w:pPr>
            <w:r w:rsidRPr="00F73CE0">
              <w:rPr>
                <w:rFonts w:ascii="Times New Roman" w:hAnsi="Times New Roman" w:cs="Times New Roman"/>
                <w:sz w:val="18"/>
                <w:szCs w:val="18"/>
                <w:lang w:val="en-US"/>
              </w:rPr>
              <w:t>Variables</w:t>
            </w:r>
          </w:p>
        </w:tc>
        <w:tc>
          <w:tcPr>
            <w:tcW w:w="1265" w:type="dxa"/>
            <w:gridSpan w:val="5"/>
            <w:tcBorders>
              <w:top w:val="single" w:sz="4" w:space="0" w:color="auto"/>
              <w:bottom w:val="single" w:sz="4" w:space="0" w:color="auto"/>
            </w:tcBorders>
          </w:tcPr>
          <w:p w14:paraId="6C1BF5C5" w14:textId="77777777" w:rsidR="00947F75" w:rsidRPr="00F73CE0" w:rsidRDefault="00947F75" w:rsidP="00F73CE0">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Total</w:t>
            </w:r>
          </w:p>
        </w:tc>
        <w:tc>
          <w:tcPr>
            <w:tcW w:w="1403" w:type="dxa"/>
            <w:tcBorders>
              <w:top w:val="single" w:sz="4" w:space="0" w:color="auto"/>
              <w:bottom w:val="single" w:sz="4" w:space="0" w:color="auto"/>
            </w:tcBorders>
          </w:tcPr>
          <w:p w14:paraId="07B06D4C" w14:textId="315E571A" w:rsidR="00947F75" w:rsidRPr="00F73CE0" w:rsidRDefault="00947F75" w:rsidP="00F73CE0">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 xml:space="preserve">Offensive cut </w:t>
            </w:r>
          </w:p>
        </w:tc>
        <w:tc>
          <w:tcPr>
            <w:tcW w:w="1263" w:type="dxa"/>
            <w:tcBorders>
              <w:top w:val="single" w:sz="4" w:space="0" w:color="auto"/>
              <w:bottom w:val="single" w:sz="4" w:space="0" w:color="auto"/>
            </w:tcBorders>
          </w:tcPr>
          <w:p w14:paraId="165DB149" w14:textId="77777777" w:rsidR="00947F75" w:rsidRPr="00F73CE0" w:rsidRDefault="00947F75" w:rsidP="00F73CE0">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Landing from jump</w:t>
            </w:r>
          </w:p>
        </w:tc>
        <w:tc>
          <w:tcPr>
            <w:tcW w:w="1404" w:type="dxa"/>
            <w:tcBorders>
              <w:top w:val="single" w:sz="4" w:space="0" w:color="auto"/>
              <w:bottom w:val="single" w:sz="4" w:space="0" w:color="auto"/>
            </w:tcBorders>
          </w:tcPr>
          <w:p w14:paraId="23670B99" w14:textId="0B7C7C8C" w:rsidR="00947F75" w:rsidRPr="00F73CE0" w:rsidRDefault="00947F75" w:rsidP="00F73CE0">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Defensive cut</w:t>
            </w:r>
          </w:p>
        </w:tc>
        <w:tc>
          <w:tcPr>
            <w:tcW w:w="1348" w:type="dxa"/>
            <w:tcBorders>
              <w:top w:val="single" w:sz="4" w:space="0" w:color="auto"/>
              <w:bottom w:val="single" w:sz="4" w:space="0" w:color="auto"/>
            </w:tcBorders>
          </w:tcPr>
          <w:p w14:paraId="4334AA66" w14:textId="77777777" w:rsidR="00947F75" w:rsidRPr="00F73CE0" w:rsidRDefault="00947F75" w:rsidP="00F73CE0">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Other</w:t>
            </w:r>
          </w:p>
        </w:tc>
      </w:tr>
      <w:tr w:rsidR="00F73CE0" w:rsidRPr="00F73CE0" w14:paraId="214CDC7E" w14:textId="77777777" w:rsidTr="00F73CE0">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3092" w:type="dxa"/>
            <w:tcBorders>
              <w:top w:val="single" w:sz="4" w:space="0" w:color="auto"/>
            </w:tcBorders>
            <w:vAlign w:val="center"/>
          </w:tcPr>
          <w:p w14:paraId="1C776091" w14:textId="77777777"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Trunk tilt at IC (°)</w:t>
            </w:r>
          </w:p>
          <w:p w14:paraId="2EC51CDE" w14:textId="55AD4B27" w:rsidR="00947F75" w:rsidRPr="00F73CE0" w:rsidRDefault="00947F75"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Cs w:val="0"/>
                <w:sz w:val="18"/>
                <w:szCs w:val="18"/>
                <w:lang w:val="en-US"/>
              </w:rPr>
              <w:t>(+ipsilateral, -contralateral)</w:t>
            </w:r>
          </w:p>
        </w:tc>
        <w:tc>
          <w:tcPr>
            <w:tcW w:w="1265" w:type="dxa"/>
            <w:gridSpan w:val="5"/>
            <w:tcBorders>
              <w:top w:val="single" w:sz="4" w:space="0" w:color="auto"/>
            </w:tcBorders>
            <w:vAlign w:val="center"/>
          </w:tcPr>
          <w:p w14:paraId="5AF137F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11 (3, 27)</w:t>
            </w:r>
          </w:p>
        </w:tc>
        <w:tc>
          <w:tcPr>
            <w:tcW w:w="1403" w:type="dxa"/>
            <w:tcBorders>
              <w:top w:val="single" w:sz="4" w:space="0" w:color="auto"/>
            </w:tcBorders>
            <w:vAlign w:val="center"/>
          </w:tcPr>
          <w:p w14:paraId="72FD6F06"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11 (4, 27)</w:t>
            </w:r>
          </w:p>
        </w:tc>
        <w:tc>
          <w:tcPr>
            <w:tcW w:w="1263" w:type="dxa"/>
            <w:tcBorders>
              <w:top w:val="single" w:sz="4" w:space="0" w:color="auto"/>
            </w:tcBorders>
            <w:vAlign w:val="center"/>
          </w:tcPr>
          <w:p w14:paraId="7F992705"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17 (8, 21)</w:t>
            </w:r>
          </w:p>
        </w:tc>
        <w:tc>
          <w:tcPr>
            <w:tcW w:w="1404" w:type="dxa"/>
            <w:tcBorders>
              <w:top w:val="single" w:sz="4" w:space="0" w:color="auto"/>
            </w:tcBorders>
            <w:vAlign w:val="center"/>
          </w:tcPr>
          <w:p w14:paraId="317AF61C"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12 (10, 20)</w:t>
            </w:r>
          </w:p>
        </w:tc>
        <w:tc>
          <w:tcPr>
            <w:tcW w:w="1348" w:type="dxa"/>
            <w:tcBorders>
              <w:top w:val="single" w:sz="4" w:space="0" w:color="auto"/>
            </w:tcBorders>
            <w:vAlign w:val="center"/>
          </w:tcPr>
          <w:p w14:paraId="55405D6C" w14:textId="535EB85D"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10 (3, 16)</w:t>
            </w:r>
          </w:p>
        </w:tc>
      </w:tr>
      <w:tr w:rsidR="00D424CF" w:rsidRPr="00F73CE0" w14:paraId="55C815E8"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1CB3829A" w14:textId="77777777"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Trunk tilt IF (°)</w:t>
            </w:r>
          </w:p>
          <w:p w14:paraId="54E4BA28" w14:textId="7428F0DB" w:rsidR="00947F75" w:rsidRPr="00F73CE0" w:rsidRDefault="00947F75"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Cs w:val="0"/>
                <w:sz w:val="18"/>
                <w:szCs w:val="18"/>
                <w:lang w:val="en-US"/>
              </w:rPr>
              <w:t>(+ipsilateral, -contralateral)</w:t>
            </w:r>
          </w:p>
        </w:tc>
        <w:tc>
          <w:tcPr>
            <w:tcW w:w="1265" w:type="dxa"/>
            <w:gridSpan w:val="5"/>
            <w:vAlign w:val="center"/>
          </w:tcPr>
          <w:p w14:paraId="65C6657F"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13 (1, 33)</w:t>
            </w:r>
          </w:p>
        </w:tc>
        <w:tc>
          <w:tcPr>
            <w:tcW w:w="1403" w:type="dxa"/>
            <w:vAlign w:val="center"/>
          </w:tcPr>
          <w:p w14:paraId="0730B898" w14:textId="3C81BD0A"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w:t>
            </w:r>
            <w:r w:rsidR="00D424CF" w:rsidRPr="00F73CE0">
              <w:rPr>
                <w:rFonts w:ascii="Times New Roman" w:hAnsi="Times New Roman" w:cs="Times New Roman"/>
                <w:sz w:val="18"/>
                <w:szCs w:val="18"/>
                <w:lang w:val="en-US"/>
              </w:rPr>
              <w:t>2</w:t>
            </w:r>
            <w:r w:rsidRPr="00F73CE0">
              <w:rPr>
                <w:rFonts w:ascii="Times New Roman" w:hAnsi="Times New Roman" w:cs="Times New Roman"/>
                <w:sz w:val="18"/>
                <w:szCs w:val="18"/>
                <w:lang w:val="en-US"/>
              </w:rPr>
              <w:t xml:space="preserve"> (1, 22)</w:t>
            </w:r>
          </w:p>
        </w:tc>
        <w:tc>
          <w:tcPr>
            <w:tcW w:w="1263" w:type="dxa"/>
            <w:vAlign w:val="center"/>
          </w:tcPr>
          <w:p w14:paraId="73265191"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21 (10, 30)</w:t>
            </w:r>
          </w:p>
        </w:tc>
        <w:tc>
          <w:tcPr>
            <w:tcW w:w="1404" w:type="dxa"/>
            <w:vAlign w:val="center"/>
          </w:tcPr>
          <w:p w14:paraId="20142A47"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15 (10, 16)</w:t>
            </w:r>
          </w:p>
        </w:tc>
        <w:tc>
          <w:tcPr>
            <w:tcW w:w="1348" w:type="dxa"/>
            <w:vAlign w:val="center"/>
          </w:tcPr>
          <w:p w14:paraId="40A6B059" w14:textId="73D3B268"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33 (2, 33)</w:t>
            </w:r>
          </w:p>
        </w:tc>
      </w:tr>
      <w:tr w:rsidR="00F73CE0" w:rsidRPr="00F73CE0" w14:paraId="1BE4DA8D"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77FD3B5F" w14:textId="1D9C17C3"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 xml:space="preserve">Trunk rotation </w:t>
            </w:r>
            <w:r w:rsidR="00B7571F">
              <w:rPr>
                <w:rFonts w:ascii="Times New Roman" w:hAnsi="Times New Roman" w:cs="Times New Roman"/>
                <w:bCs w:val="0"/>
                <w:sz w:val="18"/>
                <w:szCs w:val="18"/>
                <w:lang w:val="en-US"/>
              </w:rPr>
              <w:t xml:space="preserve">at </w:t>
            </w:r>
            <w:r w:rsidRPr="00F73CE0">
              <w:rPr>
                <w:rFonts w:ascii="Times New Roman" w:hAnsi="Times New Roman" w:cs="Times New Roman"/>
                <w:bCs w:val="0"/>
                <w:sz w:val="18"/>
                <w:szCs w:val="18"/>
                <w:lang w:val="en-US"/>
              </w:rPr>
              <w:t>IC</w:t>
            </w:r>
          </w:p>
        </w:tc>
        <w:tc>
          <w:tcPr>
            <w:tcW w:w="1265" w:type="dxa"/>
            <w:gridSpan w:val="5"/>
            <w:vAlign w:val="center"/>
          </w:tcPr>
          <w:p w14:paraId="48DBA066" w14:textId="77777777" w:rsidR="00947F75" w:rsidRPr="00F73CE0" w:rsidRDefault="00947F75" w:rsidP="00F73CE0">
            <w:pPr>
              <w:tabs>
                <w:tab w:val="left" w:pos="810"/>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3" w:type="dxa"/>
            <w:vAlign w:val="center"/>
          </w:tcPr>
          <w:p w14:paraId="2CA550AF"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263" w:type="dxa"/>
            <w:vAlign w:val="center"/>
          </w:tcPr>
          <w:p w14:paraId="5D150511"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4" w:type="dxa"/>
            <w:vAlign w:val="center"/>
          </w:tcPr>
          <w:p w14:paraId="0A703F8F"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348" w:type="dxa"/>
            <w:vAlign w:val="center"/>
          </w:tcPr>
          <w:p w14:paraId="0F431763"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r>
      <w:tr w:rsidR="00D424CF" w:rsidRPr="00F73CE0" w14:paraId="22147C22"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35A125CB" w14:textId="513A7AF0"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Towards injured</w:t>
            </w:r>
          </w:p>
        </w:tc>
        <w:tc>
          <w:tcPr>
            <w:tcW w:w="1265" w:type="dxa"/>
            <w:gridSpan w:val="5"/>
            <w:vAlign w:val="center"/>
          </w:tcPr>
          <w:p w14:paraId="0233BD08"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9 (25%)</w:t>
            </w:r>
          </w:p>
        </w:tc>
        <w:tc>
          <w:tcPr>
            <w:tcW w:w="1403" w:type="dxa"/>
            <w:vAlign w:val="center"/>
          </w:tcPr>
          <w:p w14:paraId="15E79F0B"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(29%)</w:t>
            </w:r>
          </w:p>
        </w:tc>
        <w:tc>
          <w:tcPr>
            <w:tcW w:w="1263" w:type="dxa"/>
            <w:vAlign w:val="center"/>
          </w:tcPr>
          <w:p w14:paraId="71CD393E"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(13%)</w:t>
            </w:r>
          </w:p>
        </w:tc>
        <w:tc>
          <w:tcPr>
            <w:tcW w:w="1404" w:type="dxa"/>
            <w:vAlign w:val="center"/>
          </w:tcPr>
          <w:p w14:paraId="691A04F8"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(40%)</w:t>
            </w:r>
          </w:p>
        </w:tc>
        <w:tc>
          <w:tcPr>
            <w:tcW w:w="1348" w:type="dxa"/>
            <w:vAlign w:val="center"/>
          </w:tcPr>
          <w:p w14:paraId="263D8B44"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F73CE0" w:rsidRPr="00F73CE0" w14:paraId="0BE7C1C7"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06EAE252" w14:textId="06C70FAB"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Neutral</w:t>
            </w:r>
          </w:p>
        </w:tc>
        <w:tc>
          <w:tcPr>
            <w:tcW w:w="1265" w:type="dxa"/>
            <w:gridSpan w:val="5"/>
            <w:vAlign w:val="center"/>
          </w:tcPr>
          <w:p w14:paraId="7BF91F94"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16 (44%)</w:t>
            </w:r>
          </w:p>
        </w:tc>
        <w:tc>
          <w:tcPr>
            <w:tcW w:w="1403" w:type="dxa"/>
            <w:vAlign w:val="center"/>
          </w:tcPr>
          <w:p w14:paraId="1F3D6F06" w14:textId="036BE8C3"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7 (41%)</w:t>
            </w:r>
          </w:p>
        </w:tc>
        <w:tc>
          <w:tcPr>
            <w:tcW w:w="1263" w:type="dxa"/>
            <w:vAlign w:val="center"/>
          </w:tcPr>
          <w:p w14:paraId="12D8EF35"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(63%)</w:t>
            </w:r>
          </w:p>
        </w:tc>
        <w:tc>
          <w:tcPr>
            <w:tcW w:w="1404" w:type="dxa"/>
            <w:vAlign w:val="center"/>
          </w:tcPr>
          <w:p w14:paraId="275D764F"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(20%</w:t>
            </w:r>
          </w:p>
        </w:tc>
        <w:tc>
          <w:tcPr>
            <w:tcW w:w="1348" w:type="dxa"/>
            <w:vAlign w:val="center"/>
          </w:tcPr>
          <w:p w14:paraId="47907510"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(75%)</w:t>
            </w:r>
          </w:p>
        </w:tc>
      </w:tr>
      <w:tr w:rsidR="00D424CF" w:rsidRPr="00F73CE0" w14:paraId="2D5E79BC"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5501B666" w14:textId="06B24F71"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Towards uninjured</w:t>
            </w:r>
          </w:p>
        </w:tc>
        <w:tc>
          <w:tcPr>
            <w:tcW w:w="1265" w:type="dxa"/>
            <w:gridSpan w:val="5"/>
            <w:vAlign w:val="center"/>
          </w:tcPr>
          <w:p w14:paraId="3DBF4F5B"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6 (17%)</w:t>
            </w:r>
          </w:p>
        </w:tc>
        <w:tc>
          <w:tcPr>
            <w:tcW w:w="1403" w:type="dxa"/>
            <w:vAlign w:val="center"/>
          </w:tcPr>
          <w:p w14:paraId="6F5429E7"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(24%)</w:t>
            </w:r>
          </w:p>
        </w:tc>
        <w:tc>
          <w:tcPr>
            <w:tcW w:w="1263" w:type="dxa"/>
            <w:vAlign w:val="center"/>
          </w:tcPr>
          <w:p w14:paraId="0AD86694"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04" w:type="dxa"/>
            <w:vAlign w:val="center"/>
          </w:tcPr>
          <w:p w14:paraId="2AE3DF5C"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(40%)</w:t>
            </w:r>
          </w:p>
        </w:tc>
        <w:tc>
          <w:tcPr>
            <w:tcW w:w="1348" w:type="dxa"/>
            <w:vAlign w:val="center"/>
          </w:tcPr>
          <w:p w14:paraId="02FC8A9E"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1A3DDD71"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1C70ECD4" w14:textId="45B06703"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Unsure</w:t>
            </w:r>
          </w:p>
        </w:tc>
        <w:tc>
          <w:tcPr>
            <w:tcW w:w="1265" w:type="dxa"/>
            <w:gridSpan w:val="5"/>
            <w:vAlign w:val="center"/>
          </w:tcPr>
          <w:p w14:paraId="333A4F18"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(14%)</w:t>
            </w:r>
          </w:p>
        </w:tc>
        <w:tc>
          <w:tcPr>
            <w:tcW w:w="1403" w:type="dxa"/>
            <w:vAlign w:val="center"/>
          </w:tcPr>
          <w:p w14:paraId="5EF90988"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(6%)</w:t>
            </w:r>
          </w:p>
        </w:tc>
        <w:tc>
          <w:tcPr>
            <w:tcW w:w="1263" w:type="dxa"/>
            <w:vAlign w:val="center"/>
          </w:tcPr>
          <w:p w14:paraId="12EFA0FE"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0DFFEA0C"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2DC2838F"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D424CF" w:rsidRPr="00F73CE0" w14:paraId="10A9A15D"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5264FF62" w14:textId="558F9860"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 xml:space="preserve">Trunk rotation </w:t>
            </w:r>
            <w:r w:rsidR="00B7571F">
              <w:rPr>
                <w:rFonts w:ascii="Times New Roman" w:hAnsi="Times New Roman" w:cs="Times New Roman"/>
                <w:bCs w:val="0"/>
                <w:sz w:val="18"/>
                <w:szCs w:val="18"/>
                <w:lang w:val="en-US"/>
              </w:rPr>
              <w:t xml:space="preserve">at </w:t>
            </w:r>
            <w:r w:rsidRPr="00F73CE0">
              <w:rPr>
                <w:rFonts w:ascii="Times New Roman" w:hAnsi="Times New Roman" w:cs="Times New Roman"/>
                <w:bCs w:val="0"/>
                <w:sz w:val="18"/>
                <w:szCs w:val="18"/>
                <w:lang w:val="en-US"/>
              </w:rPr>
              <w:t>IF</w:t>
            </w:r>
          </w:p>
        </w:tc>
        <w:tc>
          <w:tcPr>
            <w:tcW w:w="1265" w:type="dxa"/>
            <w:gridSpan w:val="5"/>
            <w:vAlign w:val="center"/>
          </w:tcPr>
          <w:p w14:paraId="07A62972"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403" w:type="dxa"/>
            <w:vAlign w:val="center"/>
          </w:tcPr>
          <w:p w14:paraId="0C90C1E6"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263" w:type="dxa"/>
            <w:vAlign w:val="center"/>
          </w:tcPr>
          <w:p w14:paraId="286B52F9"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404" w:type="dxa"/>
            <w:vAlign w:val="center"/>
          </w:tcPr>
          <w:p w14:paraId="385AD9B3"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348" w:type="dxa"/>
            <w:vAlign w:val="center"/>
          </w:tcPr>
          <w:p w14:paraId="105E6732"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r>
      <w:tr w:rsidR="00F73CE0" w:rsidRPr="00F73CE0" w14:paraId="1E0C3104"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56A0291A" w14:textId="7A86A68B"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Towards injured</w:t>
            </w:r>
          </w:p>
        </w:tc>
        <w:tc>
          <w:tcPr>
            <w:tcW w:w="1265" w:type="dxa"/>
            <w:gridSpan w:val="5"/>
            <w:vAlign w:val="center"/>
          </w:tcPr>
          <w:p w14:paraId="5955ACC0"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7 (20%)</w:t>
            </w:r>
          </w:p>
        </w:tc>
        <w:tc>
          <w:tcPr>
            <w:tcW w:w="1403" w:type="dxa"/>
            <w:vAlign w:val="center"/>
          </w:tcPr>
          <w:p w14:paraId="46D12794"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(18%)</w:t>
            </w:r>
          </w:p>
        </w:tc>
        <w:tc>
          <w:tcPr>
            <w:tcW w:w="1263" w:type="dxa"/>
            <w:vAlign w:val="center"/>
          </w:tcPr>
          <w:p w14:paraId="60E82CD5"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(38%)</w:t>
            </w:r>
          </w:p>
        </w:tc>
        <w:tc>
          <w:tcPr>
            <w:tcW w:w="1404" w:type="dxa"/>
            <w:vAlign w:val="center"/>
          </w:tcPr>
          <w:p w14:paraId="460CDFF0"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76F7DDFD"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D424CF" w:rsidRPr="00F73CE0" w14:paraId="11064461"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54C134E7" w14:textId="2A8A0275"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Neutral</w:t>
            </w:r>
          </w:p>
        </w:tc>
        <w:tc>
          <w:tcPr>
            <w:tcW w:w="1265" w:type="dxa"/>
            <w:gridSpan w:val="5"/>
            <w:vAlign w:val="center"/>
          </w:tcPr>
          <w:p w14:paraId="13176294"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8 (22%)</w:t>
            </w:r>
          </w:p>
        </w:tc>
        <w:tc>
          <w:tcPr>
            <w:tcW w:w="1403" w:type="dxa"/>
            <w:vAlign w:val="center"/>
          </w:tcPr>
          <w:p w14:paraId="032D8762"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(29%)</w:t>
            </w:r>
          </w:p>
        </w:tc>
        <w:tc>
          <w:tcPr>
            <w:tcW w:w="1263" w:type="dxa"/>
            <w:vAlign w:val="center"/>
          </w:tcPr>
          <w:p w14:paraId="04AF764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(13%)</w:t>
            </w:r>
          </w:p>
        </w:tc>
        <w:tc>
          <w:tcPr>
            <w:tcW w:w="1404" w:type="dxa"/>
            <w:vAlign w:val="center"/>
          </w:tcPr>
          <w:p w14:paraId="5A5818D8" w14:textId="0A0459E1"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(20%</w:t>
            </w:r>
            <w:r w:rsidR="00D424CF" w:rsidRPr="00F73CE0">
              <w:rPr>
                <w:rFonts w:ascii="Times New Roman" w:hAnsi="Times New Roman" w:cs="Times New Roman"/>
                <w:sz w:val="18"/>
                <w:szCs w:val="18"/>
                <w:lang w:val="en-US"/>
              </w:rPr>
              <w:t>)</w:t>
            </w:r>
          </w:p>
        </w:tc>
        <w:tc>
          <w:tcPr>
            <w:tcW w:w="1348" w:type="dxa"/>
            <w:vAlign w:val="center"/>
          </w:tcPr>
          <w:p w14:paraId="00BDEBA8"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F73CE0" w:rsidRPr="00F73CE0" w14:paraId="35081B87"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387A077F" w14:textId="6DFC8E33"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Towards uninjured</w:t>
            </w:r>
          </w:p>
        </w:tc>
        <w:tc>
          <w:tcPr>
            <w:tcW w:w="1265" w:type="dxa"/>
            <w:gridSpan w:val="5"/>
            <w:vAlign w:val="center"/>
          </w:tcPr>
          <w:p w14:paraId="3C7E5257"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16 (44%)</w:t>
            </w:r>
          </w:p>
        </w:tc>
        <w:tc>
          <w:tcPr>
            <w:tcW w:w="1403" w:type="dxa"/>
            <w:vAlign w:val="center"/>
          </w:tcPr>
          <w:p w14:paraId="5529A26E"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8 (47%)</w:t>
            </w:r>
          </w:p>
        </w:tc>
        <w:tc>
          <w:tcPr>
            <w:tcW w:w="1263" w:type="dxa"/>
            <w:vAlign w:val="center"/>
          </w:tcPr>
          <w:p w14:paraId="39493319"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483A1774"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(80%)</w:t>
            </w:r>
          </w:p>
        </w:tc>
        <w:tc>
          <w:tcPr>
            <w:tcW w:w="1348" w:type="dxa"/>
            <w:vAlign w:val="center"/>
          </w:tcPr>
          <w:p w14:paraId="77A2A104" w14:textId="583DFDAD"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62</w:t>
            </w:r>
            <w:r w:rsidR="00D424CF" w:rsidRPr="00F73CE0">
              <w:rPr>
                <w:rFonts w:ascii="Times New Roman" w:hAnsi="Times New Roman" w:cs="Times New Roman"/>
                <w:sz w:val="18"/>
                <w:szCs w:val="18"/>
                <w:lang w:val="en-US"/>
              </w:rPr>
              <w:t xml:space="preserve"> </w:t>
            </w:r>
            <w:r w:rsidRPr="00F73CE0">
              <w:rPr>
                <w:rFonts w:ascii="Times New Roman" w:hAnsi="Times New Roman" w:cs="Times New Roman"/>
                <w:sz w:val="18"/>
                <w:szCs w:val="18"/>
                <w:lang w:val="en-US"/>
              </w:rPr>
              <w:t>(50%)</w:t>
            </w:r>
          </w:p>
        </w:tc>
      </w:tr>
      <w:tr w:rsidR="00D424CF" w:rsidRPr="00F73CE0" w14:paraId="7D92C92F"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1314D44D" w14:textId="389FA4E7"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Unsure</w:t>
            </w:r>
          </w:p>
        </w:tc>
        <w:tc>
          <w:tcPr>
            <w:tcW w:w="1265" w:type="dxa"/>
            <w:gridSpan w:val="5"/>
            <w:vAlign w:val="center"/>
          </w:tcPr>
          <w:p w14:paraId="212141AD"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(14%)</w:t>
            </w:r>
          </w:p>
        </w:tc>
        <w:tc>
          <w:tcPr>
            <w:tcW w:w="1403" w:type="dxa"/>
            <w:vAlign w:val="center"/>
          </w:tcPr>
          <w:p w14:paraId="13E14A1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(6%)</w:t>
            </w:r>
          </w:p>
        </w:tc>
        <w:tc>
          <w:tcPr>
            <w:tcW w:w="1263" w:type="dxa"/>
            <w:vAlign w:val="center"/>
          </w:tcPr>
          <w:p w14:paraId="44E314D7"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56A34B74"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519288B1" w14:textId="5D39B5E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w:t>
            </w:r>
            <w:r w:rsidR="00D424CF" w:rsidRPr="00F73CE0">
              <w:rPr>
                <w:rFonts w:ascii="Times New Roman" w:hAnsi="Times New Roman" w:cs="Times New Roman"/>
                <w:sz w:val="18"/>
                <w:szCs w:val="18"/>
                <w:lang w:val="en-US"/>
              </w:rPr>
              <w:t xml:space="preserve"> </w:t>
            </w:r>
            <w:r w:rsidRPr="00F73CE0">
              <w:rPr>
                <w:rFonts w:ascii="Times New Roman" w:hAnsi="Times New Roman" w:cs="Times New Roman"/>
                <w:sz w:val="18"/>
                <w:szCs w:val="18"/>
                <w:lang w:val="en-US"/>
              </w:rPr>
              <w:t>(0%)</w:t>
            </w:r>
          </w:p>
        </w:tc>
      </w:tr>
      <w:tr w:rsidR="00F73CE0" w:rsidRPr="00F73CE0" w14:paraId="581D5788"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606" w:type="dxa"/>
            <w:gridSpan w:val="3"/>
            <w:vAlign w:val="center"/>
          </w:tcPr>
          <w:p w14:paraId="033D1CF2" w14:textId="77777777"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Frontal plane hip alignment at IC</w:t>
            </w:r>
          </w:p>
        </w:tc>
        <w:tc>
          <w:tcPr>
            <w:tcW w:w="751" w:type="dxa"/>
            <w:gridSpan w:val="3"/>
            <w:vAlign w:val="center"/>
          </w:tcPr>
          <w:p w14:paraId="5A8C0F9C"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3" w:type="dxa"/>
            <w:vAlign w:val="center"/>
          </w:tcPr>
          <w:p w14:paraId="4A3FA725"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263" w:type="dxa"/>
            <w:vAlign w:val="center"/>
          </w:tcPr>
          <w:p w14:paraId="06FC0E43"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4" w:type="dxa"/>
            <w:vAlign w:val="center"/>
          </w:tcPr>
          <w:p w14:paraId="0EBBCF53"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348" w:type="dxa"/>
            <w:vAlign w:val="center"/>
          </w:tcPr>
          <w:p w14:paraId="560D525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r>
      <w:tr w:rsidR="00D424CF" w:rsidRPr="00F73CE0" w14:paraId="07E33CDF"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78B3DA83" w14:textId="3EC1822B"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Abduction</w:t>
            </w:r>
          </w:p>
        </w:tc>
        <w:tc>
          <w:tcPr>
            <w:tcW w:w="1265" w:type="dxa"/>
            <w:gridSpan w:val="5"/>
            <w:vAlign w:val="center"/>
          </w:tcPr>
          <w:p w14:paraId="26D2D93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27 (75%)</w:t>
            </w:r>
          </w:p>
        </w:tc>
        <w:tc>
          <w:tcPr>
            <w:tcW w:w="1403" w:type="dxa"/>
            <w:vAlign w:val="center"/>
          </w:tcPr>
          <w:p w14:paraId="01E2DB2F"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13 (76%)</w:t>
            </w:r>
          </w:p>
        </w:tc>
        <w:tc>
          <w:tcPr>
            <w:tcW w:w="1263" w:type="dxa"/>
            <w:vAlign w:val="center"/>
          </w:tcPr>
          <w:p w14:paraId="76FF5E42"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6 (75%)</w:t>
            </w:r>
          </w:p>
        </w:tc>
        <w:tc>
          <w:tcPr>
            <w:tcW w:w="1404" w:type="dxa"/>
            <w:vAlign w:val="center"/>
          </w:tcPr>
          <w:p w14:paraId="3DCFEF0F"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(100%)</w:t>
            </w:r>
          </w:p>
        </w:tc>
        <w:tc>
          <w:tcPr>
            <w:tcW w:w="1348" w:type="dxa"/>
            <w:vAlign w:val="center"/>
          </w:tcPr>
          <w:p w14:paraId="6D12DE33"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(75%)</w:t>
            </w:r>
          </w:p>
        </w:tc>
      </w:tr>
      <w:tr w:rsidR="00F73CE0" w:rsidRPr="00F73CE0" w14:paraId="2BFD6D27"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33A2F1AF" w14:textId="18E40F51"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lastRenderedPageBreak/>
              <w:t xml:space="preserve">   </w:t>
            </w:r>
            <w:r w:rsidR="00947F75" w:rsidRPr="00F73CE0">
              <w:rPr>
                <w:rFonts w:ascii="Times New Roman" w:hAnsi="Times New Roman" w:cs="Times New Roman"/>
                <w:b w:val="0"/>
                <w:sz w:val="18"/>
                <w:szCs w:val="18"/>
                <w:lang w:val="en-US"/>
              </w:rPr>
              <w:t>Neutral</w:t>
            </w:r>
          </w:p>
        </w:tc>
        <w:tc>
          <w:tcPr>
            <w:tcW w:w="1265" w:type="dxa"/>
            <w:gridSpan w:val="5"/>
            <w:vAlign w:val="center"/>
          </w:tcPr>
          <w:p w14:paraId="0D1E82AC" w14:textId="1B908C2E"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w:t>
            </w:r>
            <w:r w:rsidR="00D424CF" w:rsidRPr="00F73CE0">
              <w:rPr>
                <w:rFonts w:ascii="Times New Roman" w:hAnsi="Times New Roman" w:cs="Times New Roman"/>
                <w:sz w:val="18"/>
                <w:szCs w:val="18"/>
                <w:lang w:val="en-US"/>
              </w:rPr>
              <w:t>6</w:t>
            </w:r>
            <w:r w:rsidRPr="00F73CE0">
              <w:rPr>
                <w:rFonts w:ascii="Times New Roman" w:hAnsi="Times New Roman" w:cs="Times New Roman"/>
                <w:sz w:val="18"/>
                <w:szCs w:val="18"/>
                <w:lang w:val="en-US"/>
              </w:rPr>
              <w:t>%)</w:t>
            </w:r>
          </w:p>
        </w:tc>
        <w:tc>
          <w:tcPr>
            <w:tcW w:w="1403" w:type="dxa"/>
            <w:vAlign w:val="center"/>
          </w:tcPr>
          <w:p w14:paraId="6687A785"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(12%)</w:t>
            </w:r>
          </w:p>
        </w:tc>
        <w:tc>
          <w:tcPr>
            <w:tcW w:w="1263" w:type="dxa"/>
            <w:vAlign w:val="center"/>
          </w:tcPr>
          <w:p w14:paraId="7D328B81"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lang w:val="en-US"/>
              </w:rPr>
            </w:pPr>
            <w:r w:rsidRPr="00F73CE0">
              <w:rPr>
                <w:rFonts w:ascii="Times New Roman" w:hAnsi="Times New Roman" w:cs="Times New Roman"/>
                <w:sz w:val="18"/>
                <w:szCs w:val="18"/>
                <w:lang w:val="en-US"/>
              </w:rPr>
              <w:t>0 (0%)</w:t>
            </w:r>
          </w:p>
        </w:tc>
        <w:tc>
          <w:tcPr>
            <w:tcW w:w="1404" w:type="dxa"/>
            <w:vAlign w:val="center"/>
          </w:tcPr>
          <w:p w14:paraId="171ECD2D"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13B1EDD3"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D424CF" w:rsidRPr="00F73CE0" w14:paraId="6DF06309"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34513F2B" w14:textId="27A09732"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Adduction</w:t>
            </w:r>
          </w:p>
        </w:tc>
        <w:tc>
          <w:tcPr>
            <w:tcW w:w="1265" w:type="dxa"/>
            <w:gridSpan w:val="5"/>
            <w:vAlign w:val="center"/>
          </w:tcPr>
          <w:p w14:paraId="2BF131D5"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03" w:type="dxa"/>
            <w:vAlign w:val="center"/>
          </w:tcPr>
          <w:p w14:paraId="5F1190B8"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263" w:type="dxa"/>
            <w:vAlign w:val="center"/>
          </w:tcPr>
          <w:p w14:paraId="3FE9C29A"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04" w:type="dxa"/>
            <w:vAlign w:val="center"/>
          </w:tcPr>
          <w:p w14:paraId="05DB6D08"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4DF292A3"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3C28C8EA"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3A1438B8" w14:textId="74E5A84B"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Unsure</w:t>
            </w:r>
          </w:p>
        </w:tc>
        <w:tc>
          <w:tcPr>
            <w:tcW w:w="1265" w:type="dxa"/>
            <w:gridSpan w:val="5"/>
            <w:vAlign w:val="center"/>
          </w:tcPr>
          <w:p w14:paraId="34D0CCC7" w14:textId="0A166520"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7 (</w:t>
            </w:r>
            <w:r w:rsidR="00D424CF" w:rsidRPr="00F73CE0">
              <w:rPr>
                <w:rFonts w:ascii="Times New Roman" w:hAnsi="Times New Roman" w:cs="Times New Roman"/>
                <w:sz w:val="18"/>
                <w:szCs w:val="18"/>
                <w:lang w:val="en-US"/>
              </w:rPr>
              <w:t>20</w:t>
            </w:r>
            <w:r w:rsidRPr="00F73CE0">
              <w:rPr>
                <w:rFonts w:ascii="Times New Roman" w:hAnsi="Times New Roman" w:cs="Times New Roman"/>
                <w:sz w:val="18"/>
                <w:szCs w:val="18"/>
                <w:lang w:val="en-US"/>
              </w:rPr>
              <w:t>%)</w:t>
            </w:r>
          </w:p>
        </w:tc>
        <w:tc>
          <w:tcPr>
            <w:tcW w:w="1403" w:type="dxa"/>
            <w:vAlign w:val="center"/>
          </w:tcPr>
          <w:p w14:paraId="494CB147"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(12%)</w:t>
            </w:r>
          </w:p>
        </w:tc>
        <w:tc>
          <w:tcPr>
            <w:tcW w:w="1263" w:type="dxa"/>
            <w:vAlign w:val="center"/>
          </w:tcPr>
          <w:p w14:paraId="1E39D978"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2C58A0E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5F22266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D424CF" w:rsidRPr="00F73CE0" w14:paraId="0D98E45F"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680" w:type="dxa"/>
            <w:gridSpan w:val="4"/>
            <w:vAlign w:val="center"/>
          </w:tcPr>
          <w:p w14:paraId="03B07E05" w14:textId="2EF79666"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 xml:space="preserve">Frontal plane hip alignment </w:t>
            </w:r>
            <w:r w:rsidR="00B7571F">
              <w:rPr>
                <w:rFonts w:ascii="Times New Roman" w:hAnsi="Times New Roman" w:cs="Times New Roman"/>
                <w:bCs w:val="0"/>
                <w:sz w:val="18"/>
                <w:szCs w:val="18"/>
                <w:lang w:val="en-US"/>
              </w:rPr>
              <w:t xml:space="preserve">at </w:t>
            </w:r>
            <w:r w:rsidRPr="00F73CE0">
              <w:rPr>
                <w:rFonts w:ascii="Times New Roman" w:hAnsi="Times New Roman" w:cs="Times New Roman"/>
                <w:bCs w:val="0"/>
                <w:sz w:val="18"/>
                <w:szCs w:val="18"/>
                <w:lang w:val="en-US"/>
              </w:rPr>
              <w:t>IF</w:t>
            </w:r>
          </w:p>
        </w:tc>
        <w:tc>
          <w:tcPr>
            <w:tcW w:w="678" w:type="dxa"/>
            <w:gridSpan w:val="2"/>
            <w:vAlign w:val="center"/>
          </w:tcPr>
          <w:p w14:paraId="24DF4475"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403" w:type="dxa"/>
            <w:vAlign w:val="center"/>
          </w:tcPr>
          <w:p w14:paraId="245210A7"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263" w:type="dxa"/>
            <w:vAlign w:val="center"/>
          </w:tcPr>
          <w:p w14:paraId="7B558977"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404" w:type="dxa"/>
            <w:vAlign w:val="center"/>
          </w:tcPr>
          <w:p w14:paraId="1B87A048"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348" w:type="dxa"/>
            <w:vAlign w:val="center"/>
          </w:tcPr>
          <w:p w14:paraId="3D1C9BFC"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r>
      <w:tr w:rsidR="00F73CE0" w:rsidRPr="00F73CE0" w14:paraId="5560EEC2"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3D7DD17A" w14:textId="66532331"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Abduction</w:t>
            </w:r>
          </w:p>
        </w:tc>
        <w:tc>
          <w:tcPr>
            <w:tcW w:w="1265" w:type="dxa"/>
            <w:gridSpan w:val="5"/>
            <w:vAlign w:val="center"/>
          </w:tcPr>
          <w:p w14:paraId="1ED9FB4E"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23 (64%)</w:t>
            </w:r>
          </w:p>
        </w:tc>
        <w:tc>
          <w:tcPr>
            <w:tcW w:w="1403" w:type="dxa"/>
            <w:vAlign w:val="center"/>
          </w:tcPr>
          <w:p w14:paraId="2B8AABD7"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9 (53%)</w:t>
            </w:r>
          </w:p>
        </w:tc>
        <w:tc>
          <w:tcPr>
            <w:tcW w:w="1263" w:type="dxa"/>
            <w:vAlign w:val="center"/>
          </w:tcPr>
          <w:p w14:paraId="01EF1C0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6 (75%)</w:t>
            </w:r>
          </w:p>
        </w:tc>
        <w:tc>
          <w:tcPr>
            <w:tcW w:w="1404" w:type="dxa"/>
            <w:vAlign w:val="center"/>
          </w:tcPr>
          <w:p w14:paraId="4D1389A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(100%)</w:t>
            </w:r>
          </w:p>
        </w:tc>
        <w:tc>
          <w:tcPr>
            <w:tcW w:w="1348" w:type="dxa"/>
            <w:vAlign w:val="center"/>
          </w:tcPr>
          <w:p w14:paraId="01953D65"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(75%)</w:t>
            </w:r>
          </w:p>
        </w:tc>
      </w:tr>
      <w:tr w:rsidR="00D424CF" w:rsidRPr="00F73CE0" w14:paraId="455C9DB5"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02B4629F" w14:textId="49779D65"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Neutral</w:t>
            </w:r>
          </w:p>
        </w:tc>
        <w:tc>
          <w:tcPr>
            <w:tcW w:w="1265" w:type="dxa"/>
            <w:gridSpan w:val="5"/>
            <w:vAlign w:val="center"/>
          </w:tcPr>
          <w:p w14:paraId="5D381A0B"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(11%)</w:t>
            </w:r>
          </w:p>
        </w:tc>
        <w:tc>
          <w:tcPr>
            <w:tcW w:w="1403" w:type="dxa"/>
            <w:vAlign w:val="center"/>
          </w:tcPr>
          <w:p w14:paraId="4C4BFF4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(24%)</w:t>
            </w:r>
          </w:p>
        </w:tc>
        <w:tc>
          <w:tcPr>
            <w:tcW w:w="1263" w:type="dxa"/>
            <w:vAlign w:val="center"/>
          </w:tcPr>
          <w:p w14:paraId="1A8C1045"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04" w:type="dxa"/>
            <w:vAlign w:val="center"/>
          </w:tcPr>
          <w:p w14:paraId="0A58EEA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10C73583"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4696A1F5"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0D1B0EA9" w14:textId="0B460A5C"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Adduction</w:t>
            </w:r>
          </w:p>
        </w:tc>
        <w:tc>
          <w:tcPr>
            <w:tcW w:w="1265" w:type="dxa"/>
            <w:gridSpan w:val="5"/>
            <w:vAlign w:val="center"/>
          </w:tcPr>
          <w:p w14:paraId="620E1E11"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(11%)</w:t>
            </w:r>
          </w:p>
        </w:tc>
        <w:tc>
          <w:tcPr>
            <w:tcW w:w="1403" w:type="dxa"/>
            <w:vAlign w:val="center"/>
          </w:tcPr>
          <w:p w14:paraId="52A4669D"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(18%)</w:t>
            </w:r>
          </w:p>
        </w:tc>
        <w:tc>
          <w:tcPr>
            <w:tcW w:w="1263" w:type="dxa"/>
            <w:vAlign w:val="center"/>
          </w:tcPr>
          <w:p w14:paraId="08017938"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04" w:type="dxa"/>
            <w:vAlign w:val="center"/>
          </w:tcPr>
          <w:p w14:paraId="3B940733"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38E50FA9"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D424CF" w:rsidRPr="00F73CE0" w14:paraId="18265F90"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1BD00C7F" w14:textId="5AA8FCEC"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Unsure</w:t>
            </w:r>
          </w:p>
        </w:tc>
        <w:tc>
          <w:tcPr>
            <w:tcW w:w="1265" w:type="dxa"/>
            <w:gridSpan w:val="5"/>
            <w:vAlign w:val="center"/>
          </w:tcPr>
          <w:p w14:paraId="177C2B79"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(14%)</w:t>
            </w:r>
          </w:p>
        </w:tc>
        <w:tc>
          <w:tcPr>
            <w:tcW w:w="1403" w:type="dxa"/>
            <w:vAlign w:val="center"/>
          </w:tcPr>
          <w:p w14:paraId="119C717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(6%)</w:t>
            </w:r>
          </w:p>
        </w:tc>
        <w:tc>
          <w:tcPr>
            <w:tcW w:w="1263" w:type="dxa"/>
            <w:vAlign w:val="center"/>
          </w:tcPr>
          <w:p w14:paraId="39B89D2B"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7A725F65"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10C2B1A9"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D424CF" w:rsidRPr="00F73CE0" w14:paraId="0D043FB5"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92" w:type="dxa"/>
            <w:gridSpan w:val="2"/>
            <w:vAlign w:val="center"/>
          </w:tcPr>
          <w:p w14:paraId="132CCF83" w14:textId="0E9D9841"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 xml:space="preserve">Frontal plane knee alignment </w:t>
            </w:r>
            <w:r w:rsidR="00B7571F">
              <w:rPr>
                <w:rFonts w:ascii="Times New Roman" w:hAnsi="Times New Roman" w:cs="Times New Roman"/>
                <w:bCs w:val="0"/>
                <w:sz w:val="18"/>
                <w:szCs w:val="18"/>
                <w:lang w:val="en-US"/>
              </w:rPr>
              <w:t xml:space="preserve">at </w:t>
            </w:r>
            <w:r w:rsidRPr="00F73CE0">
              <w:rPr>
                <w:rFonts w:ascii="Times New Roman" w:hAnsi="Times New Roman" w:cs="Times New Roman"/>
                <w:bCs w:val="0"/>
                <w:sz w:val="18"/>
                <w:szCs w:val="18"/>
                <w:lang w:val="en-US"/>
              </w:rPr>
              <w:t>IC</w:t>
            </w:r>
          </w:p>
        </w:tc>
        <w:tc>
          <w:tcPr>
            <w:tcW w:w="865" w:type="dxa"/>
            <w:gridSpan w:val="4"/>
            <w:vAlign w:val="center"/>
          </w:tcPr>
          <w:p w14:paraId="392190E8"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3" w:type="dxa"/>
            <w:vAlign w:val="center"/>
          </w:tcPr>
          <w:p w14:paraId="57C0F696"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263" w:type="dxa"/>
            <w:vAlign w:val="center"/>
          </w:tcPr>
          <w:p w14:paraId="20C0BE52"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4" w:type="dxa"/>
            <w:vAlign w:val="center"/>
          </w:tcPr>
          <w:p w14:paraId="1D5223DC"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348" w:type="dxa"/>
            <w:vAlign w:val="center"/>
          </w:tcPr>
          <w:p w14:paraId="7336811E"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r>
      <w:tr w:rsidR="00D424CF" w:rsidRPr="00F73CE0" w14:paraId="67C46E6B"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770CB421" w14:textId="0FCAF297"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Valgus</w:t>
            </w:r>
          </w:p>
        </w:tc>
        <w:tc>
          <w:tcPr>
            <w:tcW w:w="1265" w:type="dxa"/>
            <w:gridSpan w:val="5"/>
            <w:vAlign w:val="center"/>
          </w:tcPr>
          <w:p w14:paraId="3D674ABA"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8 (22%)</w:t>
            </w:r>
          </w:p>
        </w:tc>
        <w:tc>
          <w:tcPr>
            <w:tcW w:w="1403" w:type="dxa"/>
            <w:vAlign w:val="center"/>
          </w:tcPr>
          <w:p w14:paraId="3EAA9B69"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(18%)</w:t>
            </w:r>
          </w:p>
        </w:tc>
        <w:tc>
          <w:tcPr>
            <w:tcW w:w="1263" w:type="dxa"/>
            <w:vAlign w:val="center"/>
          </w:tcPr>
          <w:p w14:paraId="3218DCD1"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(13%)</w:t>
            </w:r>
          </w:p>
        </w:tc>
        <w:tc>
          <w:tcPr>
            <w:tcW w:w="1404" w:type="dxa"/>
            <w:vAlign w:val="center"/>
          </w:tcPr>
          <w:p w14:paraId="7EDC175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(80%)</w:t>
            </w:r>
          </w:p>
        </w:tc>
        <w:tc>
          <w:tcPr>
            <w:tcW w:w="1348" w:type="dxa"/>
            <w:vAlign w:val="center"/>
          </w:tcPr>
          <w:p w14:paraId="5C774CA6"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79985BE4"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75CCF135" w14:textId="2D967B36"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Neutral</w:t>
            </w:r>
          </w:p>
        </w:tc>
        <w:tc>
          <w:tcPr>
            <w:tcW w:w="1265" w:type="dxa"/>
            <w:gridSpan w:val="5"/>
            <w:vAlign w:val="center"/>
          </w:tcPr>
          <w:p w14:paraId="524E8580"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18 (50%)</w:t>
            </w:r>
          </w:p>
        </w:tc>
        <w:tc>
          <w:tcPr>
            <w:tcW w:w="1403" w:type="dxa"/>
            <w:vAlign w:val="center"/>
          </w:tcPr>
          <w:p w14:paraId="29645419"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9 (53%)</w:t>
            </w:r>
          </w:p>
        </w:tc>
        <w:tc>
          <w:tcPr>
            <w:tcW w:w="1263" w:type="dxa"/>
            <w:vAlign w:val="center"/>
          </w:tcPr>
          <w:p w14:paraId="08FAF955"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(63%)</w:t>
            </w:r>
          </w:p>
        </w:tc>
        <w:tc>
          <w:tcPr>
            <w:tcW w:w="1404" w:type="dxa"/>
            <w:vAlign w:val="center"/>
          </w:tcPr>
          <w:p w14:paraId="1F3BF8D7"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(20%)</w:t>
            </w:r>
          </w:p>
        </w:tc>
        <w:tc>
          <w:tcPr>
            <w:tcW w:w="1348" w:type="dxa"/>
            <w:vAlign w:val="center"/>
          </w:tcPr>
          <w:p w14:paraId="5AC6041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(75%)</w:t>
            </w:r>
          </w:p>
        </w:tc>
      </w:tr>
      <w:tr w:rsidR="00D424CF" w:rsidRPr="00F73CE0" w14:paraId="0BF005B8"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650A4318" w14:textId="4C32CEAD"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Varus</w:t>
            </w:r>
          </w:p>
        </w:tc>
        <w:tc>
          <w:tcPr>
            <w:tcW w:w="1265" w:type="dxa"/>
            <w:gridSpan w:val="5"/>
            <w:vAlign w:val="center"/>
          </w:tcPr>
          <w:p w14:paraId="55BCE6EE"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03" w:type="dxa"/>
            <w:vAlign w:val="center"/>
          </w:tcPr>
          <w:p w14:paraId="4AF411ED"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263" w:type="dxa"/>
            <w:vAlign w:val="center"/>
          </w:tcPr>
          <w:p w14:paraId="1060864B"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04" w:type="dxa"/>
            <w:vAlign w:val="center"/>
          </w:tcPr>
          <w:p w14:paraId="620CB2E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1C372E18"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482E88E5"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121823C3" w14:textId="43E220D0"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Unsure</w:t>
            </w:r>
          </w:p>
        </w:tc>
        <w:tc>
          <w:tcPr>
            <w:tcW w:w="1265" w:type="dxa"/>
            <w:gridSpan w:val="5"/>
            <w:vAlign w:val="center"/>
          </w:tcPr>
          <w:p w14:paraId="4320A0FE"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10 (28%)</w:t>
            </w:r>
          </w:p>
        </w:tc>
        <w:tc>
          <w:tcPr>
            <w:tcW w:w="1403" w:type="dxa"/>
            <w:vAlign w:val="center"/>
          </w:tcPr>
          <w:p w14:paraId="55CD101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(29%)</w:t>
            </w:r>
          </w:p>
        </w:tc>
        <w:tc>
          <w:tcPr>
            <w:tcW w:w="1263" w:type="dxa"/>
            <w:vAlign w:val="center"/>
          </w:tcPr>
          <w:p w14:paraId="36EFC1DD"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26ECFDE6"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6CD52663"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D424CF" w:rsidRPr="00F73CE0" w14:paraId="67041A47"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492" w:type="dxa"/>
            <w:gridSpan w:val="2"/>
            <w:vAlign w:val="center"/>
          </w:tcPr>
          <w:p w14:paraId="3C468671" w14:textId="7E33A65A"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Frontal plane knee alignment</w:t>
            </w:r>
            <w:r w:rsidR="00B7571F">
              <w:rPr>
                <w:rFonts w:ascii="Times New Roman" w:hAnsi="Times New Roman" w:cs="Times New Roman"/>
                <w:bCs w:val="0"/>
                <w:sz w:val="18"/>
                <w:szCs w:val="18"/>
                <w:lang w:val="en-US"/>
              </w:rPr>
              <w:t xml:space="preserve"> at</w:t>
            </w:r>
            <w:r w:rsidRPr="00F73CE0">
              <w:rPr>
                <w:rFonts w:ascii="Times New Roman" w:hAnsi="Times New Roman" w:cs="Times New Roman"/>
                <w:bCs w:val="0"/>
                <w:sz w:val="18"/>
                <w:szCs w:val="18"/>
                <w:lang w:val="en-US"/>
              </w:rPr>
              <w:t xml:space="preserve"> IF</w:t>
            </w:r>
          </w:p>
        </w:tc>
        <w:tc>
          <w:tcPr>
            <w:tcW w:w="865" w:type="dxa"/>
            <w:gridSpan w:val="4"/>
            <w:vAlign w:val="center"/>
          </w:tcPr>
          <w:p w14:paraId="78A0814D"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403" w:type="dxa"/>
            <w:vAlign w:val="center"/>
          </w:tcPr>
          <w:p w14:paraId="408D6886"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263" w:type="dxa"/>
            <w:vAlign w:val="center"/>
          </w:tcPr>
          <w:p w14:paraId="0BEFB8C5"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404" w:type="dxa"/>
            <w:vAlign w:val="center"/>
          </w:tcPr>
          <w:p w14:paraId="06901A1D"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348" w:type="dxa"/>
            <w:vAlign w:val="center"/>
          </w:tcPr>
          <w:p w14:paraId="61467505"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r>
      <w:tr w:rsidR="00F73CE0" w:rsidRPr="00F73CE0" w14:paraId="5631D492"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2371115A" w14:textId="32DB2304"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Valgus</w:t>
            </w:r>
          </w:p>
        </w:tc>
        <w:tc>
          <w:tcPr>
            <w:tcW w:w="1265" w:type="dxa"/>
            <w:gridSpan w:val="5"/>
            <w:vAlign w:val="center"/>
          </w:tcPr>
          <w:p w14:paraId="43B37154"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27 (75%)</w:t>
            </w:r>
          </w:p>
        </w:tc>
        <w:tc>
          <w:tcPr>
            <w:tcW w:w="1403" w:type="dxa"/>
            <w:vAlign w:val="center"/>
          </w:tcPr>
          <w:p w14:paraId="560F6FDE"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15 (88%)</w:t>
            </w:r>
          </w:p>
        </w:tc>
        <w:tc>
          <w:tcPr>
            <w:tcW w:w="1263" w:type="dxa"/>
            <w:vAlign w:val="center"/>
          </w:tcPr>
          <w:p w14:paraId="29437503"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(63%)</w:t>
            </w:r>
          </w:p>
        </w:tc>
        <w:tc>
          <w:tcPr>
            <w:tcW w:w="1404" w:type="dxa"/>
            <w:vAlign w:val="center"/>
          </w:tcPr>
          <w:p w14:paraId="1BECB402"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(100%)</w:t>
            </w:r>
          </w:p>
        </w:tc>
        <w:tc>
          <w:tcPr>
            <w:tcW w:w="1348" w:type="dxa"/>
            <w:vAlign w:val="center"/>
          </w:tcPr>
          <w:p w14:paraId="62C261E1"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(50%)</w:t>
            </w:r>
          </w:p>
        </w:tc>
      </w:tr>
      <w:tr w:rsidR="00D424CF" w:rsidRPr="00F73CE0" w14:paraId="3DABD565"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50B4CB17" w14:textId="21E8BB8E"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Neutral</w:t>
            </w:r>
          </w:p>
        </w:tc>
        <w:tc>
          <w:tcPr>
            <w:tcW w:w="1265" w:type="dxa"/>
            <w:gridSpan w:val="5"/>
            <w:vAlign w:val="center"/>
          </w:tcPr>
          <w:p w14:paraId="42E01A55"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(8%)</w:t>
            </w:r>
          </w:p>
        </w:tc>
        <w:tc>
          <w:tcPr>
            <w:tcW w:w="1403" w:type="dxa"/>
            <w:vAlign w:val="center"/>
          </w:tcPr>
          <w:p w14:paraId="2A5EF4B7"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w:t>
            </w:r>
          </w:p>
        </w:tc>
        <w:tc>
          <w:tcPr>
            <w:tcW w:w="1263" w:type="dxa"/>
            <w:vAlign w:val="center"/>
          </w:tcPr>
          <w:p w14:paraId="17DECF0C"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(13%)</w:t>
            </w:r>
          </w:p>
        </w:tc>
        <w:tc>
          <w:tcPr>
            <w:tcW w:w="1404" w:type="dxa"/>
            <w:vAlign w:val="center"/>
          </w:tcPr>
          <w:p w14:paraId="59B9CC89"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47E8810E"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(50%)</w:t>
            </w:r>
          </w:p>
        </w:tc>
      </w:tr>
      <w:tr w:rsidR="00F73CE0" w:rsidRPr="00F73CE0" w14:paraId="412AAE3C"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04265F55" w14:textId="4D8E9C89"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Varus\Hyperextended</w:t>
            </w:r>
          </w:p>
        </w:tc>
        <w:tc>
          <w:tcPr>
            <w:tcW w:w="1265" w:type="dxa"/>
            <w:gridSpan w:val="5"/>
            <w:vAlign w:val="center"/>
          </w:tcPr>
          <w:p w14:paraId="4F23F8F9"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(3%)</w:t>
            </w:r>
          </w:p>
        </w:tc>
        <w:tc>
          <w:tcPr>
            <w:tcW w:w="1403" w:type="dxa"/>
            <w:vAlign w:val="center"/>
          </w:tcPr>
          <w:p w14:paraId="32135208"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(6%)</w:t>
            </w:r>
          </w:p>
        </w:tc>
        <w:tc>
          <w:tcPr>
            <w:tcW w:w="1263" w:type="dxa"/>
            <w:vAlign w:val="center"/>
          </w:tcPr>
          <w:p w14:paraId="2A3ED420"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04" w:type="dxa"/>
            <w:vAlign w:val="center"/>
          </w:tcPr>
          <w:p w14:paraId="475C9396"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4596B1AA"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D424CF" w:rsidRPr="00F73CE0" w14:paraId="04A3810A"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1D6B07B8" w14:textId="7A0CA9B0"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Unsure</w:t>
            </w:r>
          </w:p>
        </w:tc>
        <w:tc>
          <w:tcPr>
            <w:tcW w:w="1265" w:type="dxa"/>
            <w:gridSpan w:val="5"/>
            <w:vAlign w:val="center"/>
          </w:tcPr>
          <w:p w14:paraId="2E13E21B"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(14%)</w:t>
            </w:r>
          </w:p>
        </w:tc>
        <w:tc>
          <w:tcPr>
            <w:tcW w:w="1403" w:type="dxa"/>
            <w:vAlign w:val="center"/>
          </w:tcPr>
          <w:p w14:paraId="4BD5EB7E"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(6%)</w:t>
            </w:r>
          </w:p>
        </w:tc>
        <w:tc>
          <w:tcPr>
            <w:tcW w:w="1263" w:type="dxa"/>
            <w:vAlign w:val="center"/>
          </w:tcPr>
          <w:p w14:paraId="68B817C3"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79748F9E"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07B6A34D"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1311B2ED"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0F9A1BBA" w14:textId="5EA7455C"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 xml:space="preserve">Foot position </w:t>
            </w:r>
            <w:r w:rsidR="00B7571F">
              <w:rPr>
                <w:rFonts w:ascii="Times New Roman" w:hAnsi="Times New Roman" w:cs="Times New Roman"/>
                <w:bCs w:val="0"/>
                <w:sz w:val="18"/>
                <w:szCs w:val="18"/>
                <w:lang w:val="en-US"/>
              </w:rPr>
              <w:t xml:space="preserve">at </w:t>
            </w:r>
            <w:r w:rsidRPr="00F73CE0">
              <w:rPr>
                <w:rFonts w:ascii="Times New Roman" w:hAnsi="Times New Roman" w:cs="Times New Roman"/>
                <w:bCs w:val="0"/>
                <w:sz w:val="18"/>
                <w:szCs w:val="18"/>
                <w:lang w:val="en-US"/>
              </w:rPr>
              <w:t>IC</w:t>
            </w:r>
          </w:p>
        </w:tc>
        <w:tc>
          <w:tcPr>
            <w:tcW w:w="1265" w:type="dxa"/>
            <w:gridSpan w:val="5"/>
            <w:vAlign w:val="center"/>
          </w:tcPr>
          <w:p w14:paraId="26265FCD"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3" w:type="dxa"/>
            <w:vAlign w:val="center"/>
          </w:tcPr>
          <w:p w14:paraId="2935FBEA"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263" w:type="dxa"/>
            <w:vAlign w:val="center"/>
          </w:tcPr>
          <w:p w14:paraId="170DFB94"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4" w:type="dxa"/>
            <w:vAlign w:val="center"/>
          </w:tcPr>
          <w:p w14:paraId="0E791FC1"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348" w:type="dxa"/>
            <w:vAlign w:val="center"/>
          </w:tcPr>
          <w:p w14:paraId="57C3F16C"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r>
      <w:tr w:rsidR="00D424CF" w:rsidRPr="00F73CE0" w14:paraId="40572374"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2909D6C9" w14:textId="23FB1474"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External</w:t>
            </w:r>
          </w:p>
        </w:tc>
        <w:tc>
          <w:tcPr>
            <w:tcW w:w="1265" w:type="dxa"/>
            <w:gridSpan w:val="5"/>
            <w:vAlign w:val="center"/>
          </w:tcPr>
          <w:p w14:paraId="7981A8B2"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16 (44%)</w:t>
            </w:r>
          </w:p>
        </w:tc>
        <w:tc>
          <w:tcPr>
            <w:tcW w:w="1403" w:type="dxa"/>
            <w:vAlign w:val="center"/>
          </w:tcPr>
          <w:p w14:paraId="7E31A008"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7 (41%)</w:t>
            </w:r>
          </w:p>
        </w:tc>
        <w:tc>
          <w:tcPr>
            <w:tcW w:w="1263" w:type="dxa"/>
            <w:vAlign w:val="center"/>
          </w:tcPr>
          <w:p w14:paraId="50D55E59"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(50%)</w:t>
            </w:r>
          </w:p>
        </w:tc>
        <w:tc>
          <w:tcPr>
            <w:tcW w:w="1404" w:type="dxa"/>
            <w:vAlign w:val="center"/>
          </w:tcPr>
          <w:p w14:paraId="24915786"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(40%)</w:t>
            </w:r>
          </w:p>
        </w:tc>
        <w:tc>
          <w:tcPr>
            <w:tcW w:w="1348" w:type="dxa"/>
            <w:vAlign w:val="center"/>
          </w:tcPr>
          <w:p w14:paraId="76D76553"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(75%)</w:t>
            </w:r>
          </w:p>
        </w:tc>
      </w:tr>
      <w:tr w:rsidR="00F73CE0" w:rsidRPr="00F73CE0" w14:paraId="75ACA8DE"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69F7EE2F" w14:textId="0198271B"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Neutral</w:t>
            </w:r>
          </w:p>
        </w:tc>
        <w:tc>
          <w:tcPr>
            <w:tcW w:w="1265" w:type="dxa"/>
            <w:gridSpan w:val="5"/>
            <w:vAlign w:val="center"/>
          </w:tcPr>
          <w:p w14:paraId="67796121"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8 (22%)</w:t>
            </w:r>
          </w:p>
        </w:tc>
        <w:tc>
          <w:tcPr>
            <w:tcW w:w="1403" w:type="dxa"/>
            <w:vAlign w:val="center"/>
          </w:tcPr>
          <w:p w14:paraId="369029F2"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(29%)</w:t>
            </w:r>
          </w:p>
        </w:tc>
        <w:tc>
          <w:tcPr>
            <w:tcW w:w="1263" w:type="dxa"/>
            <w:vAlign w:val="center"/>
          </w:tcPr>
          <w:p w14:paraId="53A60586"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(13%)</w:t>
            </w:r>
          </w:p>
        </w:tc>
        <w:tc>
          <w:tcPr>
            <w:tcW w:w="1404" w:type="dxa"/>
            <w:vAlign w:val="center"/>
          </w:tcPr>
          <w:p w14:paraId="232ED301"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(40%)</w:t>
            </w:r>
          </w:p>
        </w:tc>
        <w:tc>
          <w:tcPr>
            <w:tcW w:w="1348" w:type="dxa"/>
            <w:vAlign w:val="center"/>
          </w:tcPr>
          <w:p w14:paraId="5661815D"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D424CF" w:rsidRPr="00F73CE0" w14:paraId="0AFC5399"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7BD755EA" w14:textId="294C9146"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Internal</w:t>
            </w:r>
          </w:p>
        </w:tc>
        <w:tc>
          <w:tcPr>
            <w:tcW w:w="1265" w:type="dxa"/>
            <w:gridSpan w:val="5"/>
            <w:vAlign w:val="center"/>
          </w:tcPr>
          <w:p w14:paraId="0F07E939"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(14%)</w:t>
            </w:r>
          </w:p>
        </w:tc>
        <w:tc>
          <w:tcPr>
            <w:tcW w:w="1403" w:type="dxa"/>
            <w:vAlign w:val="center"/>
          </w:tcPr>
          <w:p w14:paraId="3D8AE2E2"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(24%)</w:t>
            </w:r>
          </w:p>
        </w:tc>
        <w:tc>
          <w:tcPr>
            <w:tcW w:w="1263" w:type="dxa"/>
            <w:vAlign w:val="center"/>
          </w:tcPr>
          <w:p w14:paraId="142ED444"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(13%)</w:t>
            </w:r>
          </w:p>
        </w:tc>
        <w:tc>
          <w:tcPr>
            <w:tcW w:w="1404" w:type="dxa"/>
            <w:vAlign w:val="center"/>
          </w:tcPr>
          <w:p w14:paraId="6391F836"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71EC22B4"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3D83B108"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0D1FBFF8" w14:textId="4B64ABD5"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Unsure</w:t>
            </w:r>
          </w:p>
        </w:tc>
        <w:tc>
          <w:tcPr>
            <w:tcW w:w="1265" w:type="dxa"/>
            <w:gridSpan w:val="5"/>
            <w:vAlign w:val="center"/>
          </w:tcPr>
          <w:p w14:paraId="16144717"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7 (20%)</w:t>
            </w:r>
          </w:p>
        </w:tc>
        <w:tc>
          <w:tcPr>
            <w:tcW w:w="1403" w:type="dxa"/>
            <w:vAlign w:val="center"/>
          </w:tcPr>
          <w:p w14:paraId="22F80776"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(6%)</w:t>
            </w:r>
          </w:p>
        </w:tc>
        <w:tc>
          <w:tcPr>
            <w:tcW w:w="1263" w:type="dxa"/>
            <w:vAlign w:val="center"/>
          </w:tcPr>
          <w:p w14:paraId="204305FF"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4649D018"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(20%)</w:t>
            </w:r>
          </w:p>
        </w:tc>
        <w:tc>
          <w:tcPr>
            <w:tcW w:w="1348" w:type="dxa"/>
            <w:vAlign w:val="center"/>
          </w:tcPr>
          <w:p w14:paraId="18C0F500"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D424CF" w:rsidRPr="00F73CE0" w14:paraId="48993C4E"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002B43F2" w14:textId="3079D369"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Foot position</w:t>
            </w:r>
            <w:r w:rsidR="00B7571F">
              <w:rPr>
                <w:rFonts w:ascii="Times New Roman" w:hAnsi="Times New Roman" w:cs="Times New Roman"/>
                <w:bCs w:val="0"/>
                <w:sz w:val="18"/>
                <w:szCs w:val="18"/>
                <w:lang w:val="en-US"/>
              </w:rPr>
              <w:t xml:space="preserve"> at</w:t>
            </w:r>
            <w:r w:rsidRPr="00F73CE0">
              <w:rPr>
                <w:rFonts w:ascii="Times New Roman" w:hAnsi="Times New Roman" w:cs="Times New Roman"/>
                <w:bCs w:val="0"/>
                <w:sz w:val="18"/>
                <w:szCs w:val="18"/>
                <w:lang w:val="en-US"/>
              </w:rPr>
              <w:t xml:space="preserve"> IF</w:t>
            </w:r>
          </w:p>
        </w:tc>
        <w:tc>
          <w:tcPr>
            <w:tcW w:w="1265" w:type="dxa"/>
            <w:gridSpan w:val="5"/>
            <w:vAlign w:val="center"/>
          </w:tcPr>
          <w:p w14:paraId="16DA4BB2"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403" w:type="dxa"/>
            <w:vAlign w:val="center"/>
          </w:tcPr>
          <w:p w14:paraId="4F96A8A8"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263" w:type="dxa"/>
            <w:vAlign w:val="center"/>
          </w:tcPr>
          <w:p w14:paraId="61D117B1"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404" w:type="dxa"/>
            <w:vAlign w:val="center"/>
          </w:tcPr>
          <w:p w14:paraId="2D86CB7A"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c>
          <w:tcPr>
            <w:tcW w:w="1348" w:type="dxa"/>
            <w:vAlign w:val="center"/>
          </w:tcPr>
          <w:p w14:paraId="2738C98F"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p>
        </w:tc>
      </w:tr>
      <w:tr w:rsidR="00F73CE0" w:rsidRPr="00F73CE0" w14:paraId="49039EEF"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39AB4F82" w14:textId="5DC4F6E4"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External</w:t>
            </w:r>
          </w:p>
        </w:tc>
        <w:tc>
          <w:tcPr>
            <w:tcW w:w="1265" w:type="dxa"/>
            <w:gridSpan w:val="5"/>
            <w:vAlign w:val="center"/>
          </w:tcPr>
          <w:p w14:paraId="7C15F987"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18 (50%)</w:t>
            </w:r>
          </w:p>
        </w:tc>
        <w:tc>
          <w:tcPr>
            <w:tcW w:w="1403" w:type="dxa"/>
            <w:vAlign w:val="center"/>
          </w:tcPr>
          <w:p w14:paraId="72129EEF"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8 (47%)</w:t>
            </w:r>
          </w:p>
        </w:tc>
        <w:tc>
          <w:tcPr>
            <w:tcW w:w="1263" w:type="dxa"/>
            <w:vAlign w:val="center"/>
          </w:tcPr>
          <w:p w14:paraId="4F68306F"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(63%)</w:t>
            </w:r>
          </w:p>
        </w:tc>
        <w:tc>
          <w:tcPr>
            <w:tcW w:w="1404" w:type="dxa"/>
            <w:vAlign w:val="center"/>
          </w:tcPr>
          <w:p w14:paraId="6B16E4A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(40%)</w:t>
            </w:r>
          </w:p>
        </w:tc>
        <w:tc>
          <w:tcPr>
            <w:tcW w:w="1348" w:type="dxa"/>
            <w:vAlign w:val="center"/>
          </w:tcPr>
          <w:p w14:paraId="684F65DC"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3 (75%)</w:t>
            </w:r>
          </w:p>
        </w:tc>
      </w:tr>
      <w:tr w:rsidR="00D424CF" w:rsidRPr="00F73CE0" w14:paraId="481A0F7D"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2AF513E3" w14:textId="31017ABB"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Neutral</w:t>
            </w:r>
          </w:p>
        </w:tc>
        <w:tc>
          <w:tcPr>
            <w:tcW w:w="1265" w:type="dxa"/>
            <w:gridSpan w:val="5"/>
            <w:vAlign w:val="center"/>
          </w:tcPr>
          <w:p w14:paraId="1708B5DF"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(11%)</w:t>
            </w:r>
          </w:p>
        </w:tc>
        <w:tc>
          <w:tcPr>
            <w:tcW w:w="1403" w:type="dxa"/>
            <w:vAlign w:val="center"/>
          </w:tcPr>
          <w:p w14:paraId="4435EDA6" w14:textId="3597DDD4"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(1</w:t>
            </w:r>
            <w:r w:rsidR="00D424CF" w:rsidRPr="00F73CE0">
              <w:rPr>
                <w:rFonts w:ascii="Times New Roman" w:hAnsi="Times New Roman" w:cs="Times New Roman"/>
                <w:sz w:val="18"/>
                <w:szCs w:val="18"/>
                <w:lang w:val="en-US"/>
              </w:rPr>
              <w:t>2</w:t>
            </w:r>
            <w:r w:rsidRPr="00F73CE0">
              <w:rPr>
                <w:rFonts w:ascii="Times New Roman" w:hAnsi="Times New Roman" w:cs="Times New Roman"/>
                <w:sz w:val="18"/>
                <w:szCs w:val="18"/>
                <w:lang w:val="en-US"/>
              </w:rPr>
              <w:t>%)</w:t>
            </w:r>
          </w:p>
        </w:tc>
        <w:tc>
          <w:tcPr>
            <w:tcW w:w="1263" w:type="dxa"/>
            <w:vAlign w:val="center"/>
          </w:tcPr>
          <w:p w14:paraId="63EAD7A3"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04" w:type="dxa"/>
            <w:vAlign w:val="center"/>
          </w:tcPr>
          <w:p w14:paraId="435F7C5B"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(40%)</w:t>
            </w:r>
          </w:p>
        </w:tc>
        <w:tc>
          <w:tcPr>
            <w:tcW w:w="1348" w:type="dxa"/>
            <w:vAlign w:val="center"/>
          </w:tcPr>
          <w:p w14:paraId="4132775D"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3F60E088"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2AD10D0C" w14:textId="6B3CA32B"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Internal</w:t>
            </w:r>
          </w:p>
        </w:tc>
        <w:tc>
          <w:tcPr>
            <w:tcW w:w="1265" w:type="dxa"/>
            <w:gridSpan w:val="5"/>
            <w:vAlign w:val="center"/>
          </w:tcPr>
          <w:p w14:paraId="30EE48A5"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7 (19%)</w:t>
            </w:r>
          </w:p>
        </w:tc>
        <w:tc>
          <w:tcPr>
            <w:tcW w:w="1403" w:type="dxa"/>
            <w:vAlign w:val="center"/>
          </w:tcPr>
          <w:p w14:paraId="4065C020"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6 (35%)</w:t>
            </w:r>
          </w:p>
        </w:tc>
        <w:tc>
          <w:tcPr>
            <w:tcW w:w="1263" w:type="dxa"/>
            <w:vAlign w:val="center"/>
          </w:tcPr>
          <w:p w14:paraId="1A8871D4"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(13%)</w:t>
            </w:r>
          </w:p>
        </w:tc>
        <w:tc>
          <w:tcPr>
            <w:tcW w:w="1404" w:type="dxa"/>
            <w:vAlign w:val="center"/>
          </w:tcPr>
          <w:p w14:paraId="7F83A28F"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78005244"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D424CF" w:rsidRPr="00F73CE0" w14:paraId="505D83E8"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0292958E" w14:textId="1C523773"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Unsure</w:t>
            </w:r>
          </w:p>
        </w:tc>
        <w:tc>
          <w:tcPr>
            <w:tcW w:w="1265" w:type="dxa"/>
            <w:gridSpan w:val="5"/>
            <w:vAlign w:val="center"/>
          </w:tcPr>
          <w:p w14:paraId="4C801B63"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7 (19%)</w:t>
            </w:r>
          </w:p>
        </w:tc>
        <w:tc>
          <w:tcPr>
            <w:tcW w:w="1403" w:type="dxa"/>
            <w:vAlign w:val="center"/>
          </w:tcPr>
          <w:p w14:paraId="69A784A6"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(6%)</w:t>
            </w:r>
          </w:p>
        </w:tc>
        <w:tc>
          <w:tcPr>
            <w:tcW w:w="1263" w:type="dxa"/>
            <w:vAlign w:val="center"/>
          </w:tcPr>
          <w:p w14:paraId="5A98C36C"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318DEE63"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(20%)</w:t>
            </w:r>
          </w:p>
        </w:tc>
        <w:tc>
          <w:tcPr>
            <w:tcW w:w="1348" w:type="dxa"/>
            <w:vAlign w:val="center"/>
          </w:tcPr>
          <w:p w14:paraId="2CFF11E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F73CE0" w:rsidRPr="00F73CE0" w14:paraId="4BCAE4F5"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4051" w:type="dxa"/>
            <w:gridSpan w:val="5"/>
            <w:vAlign w:val="center"/>
          </w:tcPr>
          <w:p w14:paraId="2E9A4AB3" w14:textId="77777777"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Significant hip IR/ADD from IC to IF?</w:t>
            </w:r>
          </w:p>
        </w:tc>
        <w:tc>
          <w:tcPr>
            <w:tcW w:w="306" w:type="dxa"/>
            <w:vAlign w:val="center"/>
          </w:tcPr>
          <w:p w14:paraId="703092AF"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3" w:type="dxa"/>
            <w:vAlign w:val="center"/>
          </w:tcPr>
          <w:p w14:paraId="127845BA"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263" w:type="dxa"/>
            <w:vAlign w:val="center"/>
          </w:tcPr>
          <w:p w14:paraId="2B17B7AE"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4" w:type="dxa"/>
            <w:vAlign w:val="center"/>
          </w:tcPr>
          <w:p w14:paraId="47EE5026"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348" w:type="dxa"/>
            <w:vAlign w:val="center"/>
          </w:tcPr>
          <w:p w14:paraId="1C8595A7"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r>
      <w:tr w:rsidR="00D424CF" w:rsidRPr="00F73CE0" w14:paraId="13BCEF3E"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41BE7B2C" w14:textId="1FF00197"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Yes</w:t>
            </w:r>
          </w:p>
        </w:tc>
        <w:tc>
          <w:tcPr>
            <w:tcW w:w="1265" w:type="dxa"/>
            <w:gridSpan w:val="5"/>
            <w:vAlign w:val="center"/>
          </w:tcPr>
          <w:p w14:paraId="43881D9A" w14:textId="1E25E1CA"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27 (75</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403" w:type="dxa"/>
            <w:vAlign w:val="center"/>
          </w:tcPr>
          <w:p w14:paraId="57E475E2" w14:textId="558B909A"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14 (82</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263" w:type="dxa"/>
            <w:vAlign w:val="center"/>
          </w:tcPr>
          <w:p w14:paraId="728B503E"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6 (75%)</w:t>
            </w:r>
          </w:p>
        </w:tc>
        <w:tc>
          <w:tcPr>
            <w:tcW w:w="1404" w:type="dxa"/>
            <w:vAlign w:val="center"/>
          </w:tcPr>
          <w:p w14:paraId="65923F0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(100%)</w:t>
            </w:r>
          </w:p>
        </w:tc>
        <w:tc>
          <w:tcPr>
            <w:tcW w:w="1348" w:type="dxa"/>
            <w:vAlign w:val="center"/>
          </w:tcPr>
          <w:p w14:paraId="3687D32B"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(50%)</w:t>
            </w:r>
          </w:p>
        </w:tc>
      </w:tr>
      <w:tr w:rsidR="00F73CE0" w:rsidRPr="00F73CE0" w14:paraId="0B116BE7"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5232D019" w14:textId="09CA177A"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No</w:t>
            </w:r>
          </w:p>
        </w:tc>
        <w:tc>
          <w:tcPr>
            <w:tcW w:w="1265" w:type="dxa"/>
            <w:gridSpan w:val="5"/>
            <w:vAlign w:val="center"/>
          </w:tcPr>
          <w:p w14:paraId="0266403A" w14:textId="2E53B8B5"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(11</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403" w:type="dxa"/>
            <w:vAlign w:val="center"/>
          </w:tcPr>
          <w:p w14:paraId="27BAAF30" w14:textId="5C697A74"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(12</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263" w:type="dxa"/>
            <w:vAlign w:val="center"/>
          </w:tcPr>
          <w:p w14:paraId="3FDF8E2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404" w:type="dxa"/>
            <w:vAlign w:val="center"/>
          </w:tcPr>
          <w:p w14:paraId="7E5DEE45"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748AC76C"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(50%)</w:t>
            </w:r>
          </w:p>
        </w:tc>
      </w:tr>
      <w:tr w:rsidR="00D424CF" w:rsidRPr="00F73CE0" w14:paraId="685B7DAA"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36654586" w14:textId="5297D737"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Unsure</w:t>
            </w:r>
          </w:p>
        </w:tc>
        <w:tc>
          <w:tcPr>
            <w:tcW w:w="1265" w:type="dxa"/>
            <w:gridSpan w:val="5"/>
            <w:vAlign w:val="center"/>
          </w:tcPr>
          <w:p w14:paraId="6628FFE4" w14:textId="5CE1C5AE"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(14</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403" w:type="dxa"/>
            <w:vAlign w:val="center"/>
          </w:tcPr>
          <w:p w14:paraId="4DEDC257" w14:textId="66374354"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(6</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263" w:type="dxa"/>
            <w:vAlign w:val="center"/>
          </w:tcPr>
          <w:p w14:paraId="35456EC1"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43B6B236"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52DFA220"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r>
      <w:tr w:rsidR="00F73CE0" w:rsidRPr="00F73CE0" w14:paraId="66CF2503"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18F0CD02" w14:textId="77777777" w:rsidR="00947F75" w:rsidRPr="00F73CE0" w:rsidRDefault="00947F75" w:rsidP="00F73CE0">
            <w:pPr>
              <w:spacing w:line="276" w:lineRule="auto"/>
              <w:rPr>
                <w:rFonts w:ascii="Times New Roman" w:hAnsi="Times New Roman" w:cs="Times New Roman"/>
                <w:bCs w:val="0"/>
                <w:sz w:val="18"/>
                <w:szCs w:val="18"/>
                <w:lang w:val="en-US"/>
              </w:rPr>
            </w:pPr>
            <w:r w:rsidRPr="00F73CE0">
              <w:rPr>
                <w:rFonts w:ascii="Times New Roman" w:hAnsi="Times New Roman" w:cs="Times New Roman"/>
                <w:bCs w:val="0"/>
                <w:sz w:val="18"/>
                <w:szCs w:val="18"/>
                <w:lang w:val="en-US"/>
              </w:rPr>
              <w:t>Valgus collapse?</w:t>
            </w:r>
          </w:p>
        </w:tc>
        <w:tc>
          <w:tcPr>
            <w:tcW w:w="1265" w:type="dxa"/>
            <w:gridSpan w:val="5"/>
            <w:vAlign w:val="center"/>
          </w:tcPr>
          <w:p w14:paraId="68F58EEE"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3" w:type="dxa"/>
            <w:vAlign w:val="center"/>
          </w:tcPr>
          <w:p w14:paraId="2F792C0F"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263" w:type="dxa"/>
            <w:vAlign w:val="center"/>
          </w:tcPr>
          <w:p w14:paraId="569C0EFE"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404" w:type="dxa"/>
            <w:vAlign w:val="center"/>
          </w:tcPr>
          <w:p w14:paraId="3BF8146B"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c>
          <w:tcPr>
            <w:tcW w:w="1348" w:type="dxa"/>
            <w:vAlign w:val="center"/>
          </w:tcPr>
          <w:p w14:paraId="37342729"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p>
        </w:tc>
      </w:tr>
      <w:tr w:rsidR="00D424CF" w:rsidRPr="00F73CE0" w14:paraId="37F6EF9E"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33CBCB1E" w14:textId="52F6482A"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Yes</w:t>
            </w:r>
          </w:p>
        </w:tc>
        <w:tc>
          <w:tcPr>
            <w:tcW w:w="1265" w:type="dxa"/>
            <w:gridSpan w:val="5"/>
            <w:vAlign w:val="center"/>
          </w:tcPr>
          <w:p w14:paraId="2C3C0E5F" w14:textId="711ED01E"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8 (22</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403" w:type="dxa"/>
            <w:vAlign w:val="center"/>
          </w:tcPr>
          <w:p w14:paraId="17002F80" w14:textId="2D6ABFF9"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(29</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263" w:type="dxa"/>
            <w:vAlign w:val="center"/>
          </w:tcPr>
          <w:p w14:paraId="7D2B04EF"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(13%)</w:t>
            </w:r>
          </w:p>
        </w:tc>
        <w:tc>
          <w:tcPr>
            <w:tcW w:w="1404" w:type="dxa"/>
            <w:vAlign w:val="center"/>
          </w:tcPr>
          <w:p w14:paraId="766930F1"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(20%)</w:t>
            </w:r>
          </w:p>
        </w:tc>
        <w:tc>
          <w:tcPr>
            <w:tcW w:w="1348" w:type="dxa"/>
            <w:vAlign w:val="center"/>
          </w:tcPr>
          <w:p w14:paraId="3C8791F3"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r w:rsidR="00F73CE0" w:rsidRPr="00F73CE0" w14:paraId="2560B468" w14:textId="77777777" w:rsidTr="00F73CE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17536029" w14:textId="4D78FED2"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No</w:t>
            </w:r>
          </w:p>
        </w:tc>
        <w:tc>
          <w:tcPr>
            <w:tcW w:w="1265" w:type="dxa"/>
            <w:gridSpan w:val="5"/>
            <w:vAlign w:val="center"/>
          </w:tcPr>
          <w:p w14:paraId="749CBD9D" w14:textId="46231099"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22 (61</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403" w:type="dxa"/>
            <w:vAlign w:val="center"/>
          </w:tcPr>
          <w:p w14:paraId="3C231D22" w14:textId="7353850D"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11 (65</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263" w:type="dxa"/>
            <w:vAlign w:val="center"/>
          </w:tcPr>
          <w:p w14:paraId="2A2166D0"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5 (63%)</w:t>
            </w:r>
          </w:p>
        </w:tc>
        <w:tc>
          <w:tcPr>
            <w:tcW w:w="1404" w:type="dxa"/>
            <w:vAlign w:val="center"/>
          </w:tcPr>
          <w:p w14:paraId="5E71FBA6"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4 (80%)</w:t>
            </w:r>
          </w:p>
        </w:tc>
        <w:tc>
          <w:tcPr>
            <w:tcW w:w="1348" w:type="dxa"/>
            <w:vAlign w:val="center"/>
          </w:tcPr>
          <w:p w14:paraId="55CFF116" w14:textId="77777777" w:rsidR="00947F75" w:rsidRPr="00F73CE0" w:rsidRDefault="00947F75" w:rsidP="00F73CE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(50%)</w:t>
            </w:r>
          </w:p>
        </w:tc>
      </w:tr>
      <w:tr w:rsidR="00D424CF" w:rsidRPr="00F73CE0" w14:paraId="71D7C343" w14:textId="77777777" w:rsidTr="00F73CE0">
        <w:trPr>
          <w:trHeight w:val="275"/>
        </w:trPr>
        <w:tc>
          <w:tcPr>
            <w:cnfStyle w:val="001000000000" w:firstRow="0" w:lastRow="0" w:firstColumn="1" w:lastColumn="0" w:oddVBand="0" w:evenVBand="0" w:oddHBand="0" w:evenHBand="0" w:firstRowFirstColumn="0" w:firstRowLastColumn="0" w:lastRowFirstColumn="0" w:lastRowLastColumn="0"/>
            <w:tcW w:w="3092" w:type="dxa"/>
            <w:vAlign w:val="center"/>
          </w:tcPr>
          <w:p w14:paraId="09F5C457" w14:textId="000C2634" w:rsidR="00947F75" w:rsidRPr="00F73CE0" w:rsidRDefault="00D424CF" w:rsidP="00F73CE0">
            <w:pPr>
              <w:spacing w:line="276" w:lineRule="auto"/>
              <w:rPr>
                <w:rFonts w:ascii="Times New Roman" w:hAnsi="Times New Roman" w:cs="Times New Roman"/>
                <w:b w:val="0"/>
                <w:sz w:val="18"/>
                <w:szCs w:val="18"/>
                <w:lang w:val="en-US"/>
              </w:rPr>
            </w:pPr>
            <w:r w:rsidRPr="00F73CE0">
              <w:rPr>
                <w:rFonts w:ascii="Times New Roman" w:hAnsi="Times New Roman" w:cs="Times New Roman"/>
                <w:b w:val="0"/>
                <w:sz w:val="18"/>
                <w:szCs w:val="18"/>
                <w:lang w:val="en-US"/>
              </w:rPr>
              <w:t xml:space="preserve">   </w:t>
            </w:r>
            <w:r w:rsidR="00947F75" w:rsidRPr="00F73CE0">
              <w:rPr>
                <w:rFonts w:ascii="Times New Roman" w:hAnsi="Times New Roman" w:cs="Times New Roman"/>
                <w:b w:val="0"/>
                <w:sz w:val="18"/>
                <w:szCs w:val="18"/>
                <w:lang w:val="en-US"/>
              </w:rPr>
              <w:t>Unsure</w:t>
            </w:r>
          </w:p>
        </w:tc>
        <w:tc>
          <w:tcPr>
            <w:tcW w:w="1265" w:type="dxa"/>
            <w:gridSpan w:val="5"/>
            <w:vAlign w:val="center"/>
          </w:tcPr>
          <w:p w14:paraId="3479E6D1" w14:textId="4A40A79B"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6 (17</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403" w:type="dxa"/>
            <w:vAlign w:val="center"/>
          </w:tcPr>
          <w:p w14:paraId="4398B605" w14:textId="66243C81"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(6</w:t>
            </w:r>
            <w:r w:rsidR="00D424CF" w:rsidRPr="00F73CE0">
              <w:rPr>
                <w:rFonts w:ascii="Times New Roman" w:hAnsi="Times New Roman" w:cs="Times New Roman"/>
                <w:sz w:val="18"/>
                <w:szCs w:val="18"/>
                <w:lang w:val="en-US"/>
              </w:rPr>
              <w:t>%</w:t>
            </w:r>
            <w:r w:rsidRPr="00F73CE0">
              <w:rPr>
                <w:rFonts w:ascii="Times New Roman" w:hAnsi="Times New Roman" w:cs="Times New Roman"/>
                <w:sz w:val="18"/>
                <w:szCs w:val="18"/>
                <w:lang w:val="en-US"/>
              </w:rPr>
              <w:t>)</w:t>
            </w:r>
          </w:p>
        </w:tc>
        <w:tc>
          <w:tcPr>
            <w:tcW w:w="1263" w:type="dxa"/>
            <w:vAlign w:val="center"/>
          </w:tcPr>
          <w:p w14:paraId="548BAC57"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2 (25%)</w:t>
            </w:r>
          </w:p>
        </w:tc>
        <w:tc>
          <w:tcPr>
            <w:tcW w:w="1404" w:type="dxa"/>
            <w:vAlign w:val="center"/>
          </w:tcPr>
          <w:p w14:paraId="0D5F6D3C"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0 (0%)</w:t>
            </w:r>
          </w:p>
        </w:tc>
        <w:tc>
          <w:tcPr>
            <w:tcW w:w="1348" w:type="dxa"/>
            <w:vAlign w:val="center"/>
          </w:tcPr>
          <w:p w14:paraId="20EE524B" w14:textId="77777777" w:rsidR="00947F75" w:rsidRPr="00F73CE0" w:rsidRDefault="00947F75" w:rsidP="00F73CE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lang w:val="en-US"/>
              </w:rPr>
            </w:pPr>
            <w:r w:rsidRPr="00F73CE0">
              <w:rPr>
                <w:rFonts w:ascii="Times New Roman" w:hAnsi="Times New Roman" w:cs="Times New Roman"/>
                <w:sz w:val="18"/>
                <w:szCs w:val="18"/>
                <w:lang w:val="en-US"/>
              </w:rPr>
              <w:t>1 (25%)</w:t>
            </w:r>
          </w:p>
        </w:tc>
      </w:tr>
    </w:tbl>
    <w:p w14:paraId="3667B708" w14:textId="787A668B" w:rsidR="007A3737" w:rsidRPr="003A4064" w:rsidRDefault="00CB0E71" w:rsidP="00C25F22">
      <w:pPr>
        <w:pStyle w:val="NoSpacing"/>
        <w:spacing w:line="480" w:lineRule="auto"/>
        <w:jc w:val="both"/>
        <w:rPr>
          <w:rFonts w:ascii="Times New Roman" w:hAnsi="Times New Roman" w:cs="Times New Roman"/>
          <w:color w:val="000000" w:themeColor="text1"/>
          <w:sz w:val="24"/>
          <w:szCs w:val="24"/>
          <w:lang w:val="en-US"/>
        </w:rPr>
      </w:pPr>
      <w:r w:rsidRPr="003A4064">
        <w:rPr>
          <w:rFonts w:ascii="Times New Roman" w:hAnsi="Times New Roman" w:cs="Times New Roman"/>
          <w:color w:val="000000" w:themeColor="text1"/>
          <w:sz w:val="24"/>
          <w:szCs w:val="24"/>
          <w:lang w:val="en-US"/>
        </w:rPr>
        <w:t>IC, initial contract; IF, injury frame; IR, internal rotation; ADD, adduction</w:t>
      </w:r>
    </w:p>
    <w:p w14:paraId="1059C047" w14:textId="29ED7EB9" w:rsidR="00A165C7" w:rsidRPr="004D5E9B" w:rsidRDefault="00A165C7" w:rsidP="00C25F22">
      <w:pPr>
        <w:pStyle w:val="NoSpacing"/>
        <w:spacing w:line="480" w:lineRule="auto"/>
        <w:rPr>
          <w:rFonts w:ascii="Times New Roman" w:hAnsi="Times New Roman" w:cs="Times New Roman"/>
          <w:sz w:val="24"/>
          <w:szCs w:val="24"/>
          <w:lang w:val="en-US"/>
        </w:rPr>
      </w:pPr>
    </w:p>
    <w:p w14:paraId="575768D7" w14:textId="2E3DC3D3" w:rsidR="00F628DB" w:rsidRPr="004D5E9B" w:rsidRDefault="0043754C" w:rsidP="00C25F22">
      <w:pPr>
        <w:spacing w:line="480" w:lineRule="auto"/>
        <w:ind w:firstLine="397"/>
        <w:jc w:val="both"/>
        <w:rPr>
          <w:rFonts w:ascii="Times New Roman" w:hAnsi="Times New Roman" w:cs="Times New Roman"/>
          <w:b/>
          <w:sz w:val="24"/>
          <w:szCs w:val="24"/>
          <w:lang w:val="en-US"/>
        </w:rPr>
      </w:pPr>
      <w:r w:rsidRPr="004D5E9B">
        <w:rPr>
          <w:rFonts w:ascii="Times New Roman" w:hAnsi="Times New Roman" w:cs="Times New Roman"/>
          <w:b/>
          <w:sz w:val="24"/>
          <w:szCs w:val="24"/>
          <w:lang w:val="en-US"/>
        </w:rPr>
        <w:t xml:space="preserve">Positional, </w:t>
      </w:r>
      <w:r w:rsidR="00DD292F" w:rsidRPr="004D5E9B">
        <w:rPr>
          <w:rFonts w:ascii="Times New Roman" w:hAnsi="Times New Roman" w:cs="Times New Roman"/>
          <w:b/>
          <w:sz w:val="24"/>
          <w:szCs w:val="24"/>
          <w:lang w:val="en-US"/>
        </w:rPr>
        <w:t>m</w:t>
      </w:r>
      <w:r w:rsidR="00F628DB" w:rsidRPr="004D5E9B">
        <w:rPr>
          <w:rFonts w:ascii="Times New Roman" w:hAnsi="Times New Roman" w:cs="Times New Roman"/>
          <w:b/>
          <w:sz w:val="24"/>
          <w:szCs w:val="24"/>
          <w:lang w:val="en-US"/>
        </w:rPr>
        <w:t>atch</w:t>
      </w:r>
      <w:r w:rsidRPr="004D5E9B">
        <w:rPr>
          <w:rFonts w:ascii="Times New Roman" w:hAnsi="Times New Roman" w:cs="Times New Roman"/>
          <w:b/>
          <w:sz w:val="24"/>
          <w:szCs w:val="24"/>
          <w:lang w:val="en-US"/>
        </w:rPr>
        <w:t>,</w:t>
      </w:r>
      <w:r w:rsidR="00B32DDE" w:rsidRPr="004D5E9B">
        <w:rPr>
          <w:rFonts w:ascii="Times New Roman" w:hAnsi="Times New Roman" w:cs="Times New Roman"/>
          <w:b/>
          <w:sz w:val="24"/>
          <w:szCs w:val="24"/>
          <w:lang w:val="en-US"/>
        </w:rPr>
        <w:t xml:space="preserve"> </w:t>
      </w:r>
      <w:r w:rsidRPr="004D5E9B">
        <w:rPr>
          <w:rFonts w:ascii="Times New Roman" w:hAnsi="Times New Roman" w:cs="Times New Roman"/>
          <w:b/>
          <w:sz w:val="24"/>
          <w:szCs w:val="24"/>
          <w:lang w:val="en-US"/>
        </w:rPr>
        <w:t xml:space="preserve">and </w:t>
      </w:r>
      <w:r w:rsidR="00DD292F" w:rsidRPr="004D5E9B">
        <w:rPr>
          <w:rFonts w:ascii="Times New Roman" w:hAnsi="Times New Roman" w:cs="Times New Roman"/>
          <w:b/>
          <w:sz w:val="24"/>
          <w:szCs w:val="24"/>
          <w:lang w:val="en-US"/>
        </w:rPr>
        <w:t>c</w:t>
      </w:r>
      <w:r w:rsidR="005D0E61" w:rsidRPr="004D5E9B">
        <w:rPr>
          <w:rFonts w:ascii="Times New Roman" w:hAnsi="Times New Roman" w:cs="Times New Roman"/>
          <w:b/>
          <w:sz w:val="24"/>
          <w:szCs w:val="24"/>
          <w:lang w:val="en-US"/>
        </w:rPr>
        <w:t>ourt</w:t>
      </w:r>
      <w:r w:rsidR="00F628DB" w:rsidRPr="004D5E9B">
        <w:rPr>
          <w:rFonts w:ascii="Times New Roman" w:hAnsi="Times New Roman" w:cs="Times New Roman"/>
          <w:b/>
          <w:sz w:val="24"/>
          <w:szCs w:val="24"/>
          <w:lang w:val="en-US"/>
        </w:rPr>
        <w:t xml:space="preserve"> </w:t>
      </w:r>
      <w:r w:rsidR="00DD292F" w:rsidRPr="004D5E9B">
        <w:rPr>
          <w:rFonts w:ascii="Times New Roman" w:hAnsi="Times New Roman" w:cs="Times New Roman"/>
          <w:b/>
          <w:sz w:val="24"/>
          <w:szCs w:val="24"/>
          <w:lang w:val="en-US"/>
        </w:rPr>
        <w:t>d</w:t>
      </w:r>
      <w:r w:rsidR="00F628DB" w:rsidRPr="004D5E9B">
        <w:rPr>
          <w:rFonts w:ascii="Times New Roman" w:hAnsi="Times New Roman" w:cs="Times New Roman"/>
          <w:b/>
          <w:sz w:val="24"/>
          <w:szCs w:val="24"/>
          <w:lang w:val="en-US"/>
        </w:rPr>
        <w:t>istribution</w:t>
      </w:r>
    </w:p>
    <w:p w14:paraId="309672BB" w14:textId="5E61FF67" w:rsidR="00F61FFA" w:rsidRPr="004D5E9B" w:rsidRDefault="00FB1C6E" w:rsidP="00C25F22">
      <w:pPr>
        <w:spacing w:after="0" w:line="480" w:lineRule="auto"/>
        <w:ind w:firstLine="397"/>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Data for position (n=</w:t>
      </w:r>
      <w:r w:rsidR="00CE1CB3" w:rsidRPr="004D5E9B">
        <w:rPr>
          <w:rFonts w:ascii="Times New Roman" w:hAnsi="Times New Roman" w:cs="Times New Roman"/>
          <w:sz w:val="24"/>
          <w:szCs w:val="24"/>
          <w:lang w:val="en-US"/>
        </w:rPr>
        <w:t>38</w:t>
      </w:r>
      <w:r w:rsidRPr="004D5E9B">
        <w:rPr>
          <w:rFonts w:ascii="Times New Roman" w:hAnsi="Times New Roman" w:cs="Times New Roman"/>
          <w:sz w:val="24"/>
          <w:szCs w:val="24"/>
          <w:lang w:val="en-US"/>
        </w:rPr>
        <w:t>), match (n=</w:t>
      </w:r>
      <w:r w:rsidR="00CE1CB3" w:rsidRPr="004D5E9B">
        <w:rPr>
          <w:rFonts w:ascii="Times New Roman" w:hAnsi="Times New Roman" w:cs="Times New Roman"/>
          <w:sz w:val="24"/>
          <w:szCs w:val="24"/>
          <w:lang w:val="en-US"/>
        </w:rPr>
        <w:t>38</w:t>
      </w:r>
      <w:r w:rsidRPr="004D5E9B">
        <w:rPr>
          <w:rFonts w:ascii="Times New Roman" w:hAnsi="Times New Roman" w:cs="Times New Roman"/>
          <w:sz w:val="24"/>
          <w:szCs w:val="24"/>
          <w:lang w:val="en-US"/>
        </w:rPr>
        <w:t xml:space="preserve">), and </w:t>
      </w:r>
      <w:r w:rsidR="005D0E61" w:rsidRPr="004D5E9B">
        <w:rPr>
          <w:rFonts w:ascii="Times New Roman" w:hAnsi="Times New Roman" w:cs="Times New Roman"/>
          <w:sz w:val="24"/>
          <w:szCs w:val="24"/>
          <w:lang w:val="en-US"/>
        </w:rPr>
        <w:t>court</w:t>
      </w:r>
      <w:r w:rsidRPr="004D5E9B">
        <w:rPr>
          <w:rFonts w:ascii="Times New Roman" w:hAnsi="Times New Roman" w:cs="Times New Roman"/>
          <w:sz w:val="24"/>
          <w:szCs w:val="24"/>
          <w:lang w:val="en-US"/>
        </w:rPr>
        <w:t xml:space="preserve"> distribution (n=</w:t>
      </w:r>
      <w:r w:rsidR="00CE1CB3" w:rsidRPr="004D5E9B">
        <w:rPr>
          <w:rFonts w:ascii="Times New Roman" w:hAnsi="Times New Roman" w:cs="Times New Roman"/>
          <w:sz w:val="24"/>
          <w:szCs w:val="24"/>
          <w:lang w:val="en-US"/>
        </w:rPr>
        <w:t>36</w:t>
      </w:r>
      <w:r w:rsidRPr="004D5E9B">
        <w:rPr>
          <w:rFonts w:ascii="Times New Roman" w:hAnsi="Times New Roman" w:cs="Times New Roman"/>
          <w:sz w:val="24"/>
          <w:szCs w:val="24"/>
          <w:lang w:val="en-US"/>
        </w:rPr>
        <w:t>) were avail</w:t>
      </w:r>
      <w:r w:rsidRPr="004D5E9B">
        <w:rPr>
          <w:rFonts w:ascii="Times New Roman" w:hAnsi="Times New Roman" w:cs="Times New Roman"/>
          <w:sz w:val="24"/>
          <w:szCs w:val="24"/>
          <w:lang w:val="en-US"/>
        </w:rPr>
        <w:softHyphen/>
        <w:t xml:space="preserve">able. </w:t>
      </w:r>
      <w:r w:rsidR="0043754C" w:rsidRPr="004D5E9B">
        <w:rPr>
          <w:rFonts w:ascii="Times New Roman" w:hAnsi="Times New Roman" w:cs="Times New Roman"/>
          <w:sz w:val="24"/>
          <w:szCs w:val="24"/>
          <w:lang w:val="en-US"/>
        </w:rPr>
        <w:t xml:space="preserve">Eleven injuries occurred to each of </w:t>
      </w:r>
      <w:r w:rsidR="00F91CD6">
        <w:rPr>
          <w:rFonts w:ascii="Times New Roman" w:hAnsi="Times New Roman" w:cs="Times New Roman"/>
          <w:sz w:val="24"/>
          <w:szCs w:val="24"/>
          <w:lang w:val="en-US"/>
        </w:rPr>
        <w:t>p</w:t>
      </w:r>
      <w:r w:rsidR="0043754C" w:rsidRPr="004D5E9B">
        <w:rPr>
          <w:rFonts w:ascii="Times New Roman" w:hAnsi="Times New Roman" w:cs="Times New Roman"/>
          <w:sz w:val="24"/>
          <w:szCs w:val="24"/>
          <w:lang w:val="en-US"/>
        </w:rPr>
        <w:t xml:space="preserve">oint </w:t>
      </w:r>
      <w:r w:rsidR="00F91CD6">
        <w:rPr>
          <w:rFonts w:ascii="Times New Roman" w:hAnsi="Times New Roman" w:cs="Times New Roman"/>
          <w:sz w:val="24"/>
          <w:szCs w:val="24"/>
          <w:lang w:val="en-US"/>
        </w:rPr>
        <w:t>g</w:t>
      </w:r>
      <w:r w:rsidR="0043754C" w:rsidRPr="004D5E9B">
        <w:rPr>
          <w:rFonts w:ascii="Times New Roman" w:hAnsi="Times New Roman" w:cs="Times New Roman"/>
          <w:sz w:val="24"/>
          <w:szCs w:val="24"/>
          <w:lang w:val="en-US"/>
        </w:rPr>
        <w:t xml:space="preserve">uard (29%) and </w:t>
      </w:r>
      <w:r w:rsidR="00F91CD6">
        <w:rPr>
          <w:rFonts w:ascii="Times New Roman" w:hAnsi="Times New Roman" w:cs="Times New Roman"/>
          <w:sz w:val="24"/>
          <w:szCs w:val="24"/>
          <w:lang w:val="en-US"/>
        </w:rPr>
        <w:t>s</w:t>
      </w:r>
      <w:r w:rsidR="0043754C" w:rsidRPr="004D5E9B">
        <w:rPr>
          <w:rFonts w:ascii="Times New Roman" w:hAnsi="Times New Roman" w:cs="Times New Roman"/>
          <w:sz w:val="24"/>
          <w:szCs w:val="24"/>
          <w:lang w:val="en-US"/>
        </w:rPr>
        <w:t xml:space="preserve">hooting </w:t>
      </w:r>
      <w:r w:rsidR="00F91CD6">
        <w:rPr>
          <w:rFonts w:ascii="Times New Roman" w:hAnsi="Times New Roman" w:cs="Times New Roman"/>
          <w:sz w:val="24"/>
          <w:szCs w:val="24"/>
          <w:lang w:val="en-US"/>
        </w:rPr>
        <w:t>g</w:t>
      </w:r>
      <w:r w:rsidR="0043754C" w:rsidRPr="004D5E9B">
        <w:rPr>
          <w:rFonts w:ascii="Times New Roman" w:hAnsi="Times New Roman" w:cs="Times New Roman"/>
          <w:sz w:val="24"/>
          <w:szCs w:val="24"/>
          <w:lang w:val="en-US"/>
        </w:rPr>
        <w:t xml:space="preserve">uard (29%), nine to </w:t>
      </w:r>
      <w:r w:rsidR="00F91CD6">
        <w:rPr>
          <w:rFonts w:ascii="Times New Roman" w:hAnsi="Times New Roman" w:cs="Times New Roman"/>
          <w:sz w:val="24"/>
          <w:szCs w:val="24"/>
          <w:lang w:val="en-US"/>
        </w:rPr>
        <w:t>s</w:t>
      </w:r>
      <w:r w:rsidR="0043754C" w:rsidRPr="004D5E9B">
        <w:rPr>
          <w:rFonts w:ascii="Times New Roman" w:hAnsi="Times New Roman" w:cs="Times New Roman"/>
          <w:sz w:val="24"/>
          <w:szCs w:val="24"/>
          <w:lang w:val="en-US"/>
        </w:rPr>
        <w:t xml:space="preserve">mall </w:t>
      </w:r>
      <w:r w:rsidR="00F91CD6">
        <w:rPr>
          <w:rFonts w:ascii="Times New Roman" w:hAnsi="Times New Roman" w:cs="Times New Roman"/>
          <w:sz w:val="24"/>
          <w:szCs w:val="24"/>
          <w:lang w:val="en-US"/>
        </w:rPr>
        <w:t>f</w:t>
      </w:r>
      <w:r w:rsidR="0043754C" w:rsidRPr="004D5E9B">
        <w:rPr>
          <w:rFonts w:ascii="Times New Roman" w:hAnsi="Times New Roman" w:cs="Times New Roman"/>
          <w:sz w:val="24"/>
          <w:szCs w:val="24"/>
          <w:lang w:val="en-US"/>
        </w:rPr>
        <w:t>orward (24%)</w:t>
      </w:r>
      <w:r w:rsidR="00F61FFA" w:rsidRPr="004D5E9B">
        <w:rPr>
          <w:rFonts w:ascii="Times New Roman" w:hAnsi="Times New Roman" w:cs="Times New Roman"/>
          <w:sz w:val="24"/>
          <w:szCs w:val="24"/>
          <w:lang w:val="en-US"/>
        </w:rPr>
        <w:t>, four to</w:t>
      </w:r>
      <w:r w:rsidR="00527BD5" w:rsidRPr="004D5E9B">
        <w:rPr>
          <w:rFonts w:ascii="Times New Roman" w:hAnsi="Times New Roman" w:cs="Times New Roman"/>
          <w:sz w:val="24"/>
          <w:szCs w:val="24"/>
          <w:lang w:val="en-US"/>
        </w:rPr>
        <w:t xml:space="preserve"> </w:t>
      </w:r>
      <w:r w:rsidR="00F91CD6">
        <w:rPr>
          <w:rFonts w:ascii="Times New Roman" w:hAnsi="Times New Roman" w:cs="Times New Roman"/>
          <w:sz w:val="24"/>
          <w:szCs w:val="24"/>
          <w:lang w:val="en-US"/>
        </w:rPr>
        <w:t>c</w:t>
      </w:r>
      <w:r w:rsidR="00F61FFA" w:rsidRPr="004D5E9B">
        <w:rPr>
          <w:rFonts w:ascii="Times New Roman" w:hAnsi="Times New Roman" w:cs="Times New Roman"/>
          <w:sz w:val="24"/>
          <w:szCs w:val="24"/>
          <w:lang w:val="en-US"/>
        </w:rPr>
        <w:t xml:space="preserve">enter (10%) and three to </w:t>
      </w:r>
      <w:r w:rsidR="00F91CD6">
        <w:rPr>
          <w:rFonts w:ascii="Times New Roman" w:hAnsi="Times New Roman" w:cs="Times New Roman"/>
          <w:sz w:val="24"/>
          <w:szCs w:val="24"/>
          <w:lang w:val="en-US"/>
        </w:rPr>
        <w:t>p</w:t>
      </w:r>
      <w:r w:rsidR="00F61FFA" w:rsidRPr="004D5E9B">
        <w:rPr>
          <w:rFonts w:ascii="Times New Roman" w:hAnsi="Times New Roman" w:cs="Times New Roman"/>
          <w:sz w:val="24"/>
          <w:szCs w:val="24"/>
          <w:lang w:val="en-US"/>
        </w:rPr>
        <w:t xml:space="preserve">ower </w:t>
      </w:r>
      <w:r w:rsidR="00F91CD6">
        <w:rPr>
          <w:rFonts w:ascii="Times New Roman" w:hAnsi="Times New Roman" w:cs="Times New Roman"/>
          <w:sz w:val="24"/>
          <w:szCs w:val="24"/>
          <w:lang w:val="en-US"/>
        </w:rPr>
        <w:t>f</w:t>
      </w:r>
      <w:r w:rsidR="00F61FFA" w:rsidRPr="004D5E9B">
        <w:rPr>
          <w:rFonts w:ascii="Times New Roman" w:hAnsi="Times New Roman" w:cs="Times New Roman"/>
          <w:sz w:val="24"/>
          <w:szCs w:val="24"/>
          <w:lang w:val="en-US"/>
        </w:rPr>
        <w:t xml:space="preserve">orward (8%). </w:t>
      </w:r>
    </w:p>
    <w:p w14:paraId="40EC7B28" w14:textId="1B5F672A" w:rsidR="004D1C75" w:rsidRPr="004D5E9B" w:rsidRDefault="00B434C0" w:rsidP="00FF4D18">
      <w:pPr>
        <w:spacing w:after="0" w:line="480" w:lineRule="auto"/>
        <w:ind w:firstLine="397"/>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A similar number of injuries occurred in the first (n=20, 53%) and second</w:t>
      </w:r>
      <w:r w:rsidR="0043764D" w:rsidRPr="004D5E9B">
        <w:rPr>
          <w:rFonts w:ascii="Times New Roman" w:hAnsi="Times New Roman" w:cs="Times New Roman"/>
          <w:sz w:val="24"/>
          <w:szCs w:val="24"/>
          <w:lang w:val="en-US"/>
        </w:rPr>
        <w:t xml:space="preserve"> (n=18, 47%) half. </w:t>
      </w:r>
      <w:r w:rsidR="00B32DDE" w:rsidRPr="004D5E9B">
        <w:rPr>
          <w:rFonts w:ascii="Times New Roman" w:hAnsi="Times New Roman" w:cs="Times New Roman"/>
          <w:sz w:val="24"/>
          <w:szCs w:val="24"/>
          <w:lang w:val="en-US"/>
        </w:rPr>
        <w:t xml:space="preserve">More injuries occurred in </w:t>
      </w:r>
      <w:r w:rsidR="00B32DDE" w:rsidRPr="00827D57">
        <w:rPr>
          <w:rFonts w:ascii="Times New Roman" w:hAnsi="Times New Roman" w:cs="Times New Roman"/>
          <w:color w:val="000000" w:themeColor="text1"/>
          <w:sz w:val="24"/>
          <w:szCs w:val="24"/>
          <w:lang w:val="en-US"/>
        </w:rPr>
        <w:t>the second (n=14, 3</w:t>
      </w:r>
      <w:r w:rsidR="00046070" w:rsidRPr="00827D57">
        <w:rPr>
          <w:rFonts w:ascii="Times New Roman" w:hAnsi="Times New Roman" w:cs="Times New Roman"/>
          <w:color w:val="000000" w:themeColor="text1"/>
          <w:sz w:val="24"/>
          <w:szCs w:val="24"/>
          <w:lang w:val="en-US"/>
        </w:rPr>
        <w:t>7</w:t>
      </w:r>
      <w:r w:rsidR="00B32DDE" w:rsidRPr="00827D57">
        <w:rPr>
          <w:rFonts w:ascii="Times New Roman" w:hAnsi="Times New Roman" w:cs="Times New Roman"/>
          <w:color w:val="000000" w:themeColor="text1"/>
          <w:sz w:val="24"/>
          <w:szCs w:val="24"/>
          <w:lang w:val="en-US"/>
        </w:rPr>
        <w:t>%) and fourth (n=13, 34%) quarters</w:t>
      </w:r>
      <w:r w:rsidR="00B7571F" w:rsidRPr="00827D57">
        <w:rPr>
          <w:rFonts w:ascii="Times New Roman" w:hAnsi="Times New Roman" w:cs="Times New Roman"/>
          <w:color w:val="000000" w:themeColor="text1"/>
          <w:sz w:val="24"/>
          <w:szCs w:val="24"/>
          <w:lang w:val="en-US"/>
        </w:rPr>
        <w:t>,</w:t>
      </w:r>
      <w:r w:rsidR="00B32DDE" w:rsidRPr="00827D57">
        <w:rPr>
          <w:rFonts w:ascii="Times New Roman" w:hAnsi="Times New Roman" w:cs="Times New Roman"/>
          <w:color w:val="000000" w:themeColor="text1"/>
          <w:sz w:val="24"/>
          <w:szCs w:val="24"/>
          <w:lang w:val="en-US"/>
        </w:rPr>
        <w:t xml:space="preserve"> than the first (n=6, </w:t>
      </w:r>
      <w:r w:rsidR="00B32DDE" w:rsidRPr="00827D57">
        <w:rPr>
          <w:rFonts w:ascii="Times New Roman" w:hAnsi="Times New Roman" w:cs="Times New Roman"/>
          <w:color w:val="000000" w:themeColor="text1"/>
          <w:sz w:val="24"/>
          <w:szCs w:val="24"/>
          <w:lang w:val="en-US"/>
        </w:rPr>
        <w:lastRenderedPageBreak/>
        <w:t>1</w:t>
      </w:r>
      <w:r w:rsidR="00046070" w:rsidRPr="00827D57">
        <w:rPr>
          <w:rFonts w:ascii="Times New Roman" w:hAnsi="Times New Roman" w:cs="Times New Roman"/>
          <w:color w:val="000000" w:themeColor="text1"/>
          <w:sz w:val="24"/>
          <w:szCs w:val="24"/>
          <w:lang w:val="en-US"/>
        </w:rPr>
        <w:t>6</w:t>
      </w:r>
      <w:r w:rsidR="00B32DDE" w:rsidRPr="00827D57">
        <w:rPr>
          <w:rFonts w:ascii="Times New Roman" w:hAnsi="Times New Roman" w:cs="Times New Roman"/>
          <w:color w:val="000000" w:themeColor="text1"/>
          <w:sz w:val="24"/>
          <w:szCs w:val="24"/>
          <w:lang w:val="en-US"/>
        </w:rPr>
        <w:t>%) and third (n=5, 13%) quarters</w:t>
      </w:r>
      <w:r w:rsidR="00551ABC" w:rsidRPr="00827D57">
        <w:rPr>
          <w:rFonts w:ascii="Times New Roman" w:hAnsi="Times New Roman" w:cs="Times New Roman"/>
          <w:color w:val="000000" w:themeColor="text1"/>
          <w:sz w:val="24"/>
          <w:szCs w:val="24"/>
          <w:lang w:val="en-US"/>
        </w:rPr>
        <w:t xml:space="preserve"> (</w:t>
      </w:r>
      <w:r w:rsidR="00A05E22" w:rsidRPr="00827D57">
        <w:rPr>
          <w:rFonts w:ascii="Times New Roman" w:hAnsi="Times New Roman" w:cs="Times New Roman"/>
          <w:color w:val="000000" w:themeColor="text1"/>
          <w:sz w:val="24"/>
          <w:szCs w:val="24"/>
          <w:lang w:val="en-US"/>
        </w:rPr>
        <w:t xml:space="preserve">p=0.028, </w:t>
      </w:r>
      <w:r w:rsidR="00551ABC" w:rsidRPr="00827D57">
        <w:rPr>
          <w:rFonts w:ascii="Times New Roman" w:hAnsi="Times New Roman" w:cs="Times New Roman"/>
          <w:b/>
          <w:bCs/>
          <w:color w:val="000000" w:themeColor="text1"/>
          <w:sz w:val="24"/>
          <w:szCs w:val="24"/>
          <w:lang w:val="en-US"/>
        </w:rPr>
        <w:t>Figure</w:t>
      </w:r>
      <w:r w:rsidR="004D1C75" w:rsidRPr="00827D57">
        <w:rPr>
          <w:rFonts w:ascii="Times New Roman" w:hAnsi="Times New Roman" w:cs="Times New Roman"/>
          <w:b/>
          <w:bCs/>
          <w:color w:val="000000" w:themeColor="text1"/>
          <w:sz w:val="24"/>
          <w:szCs w:val="24"/>
          <w:lang w:val="en-US"/>
        </w:rPr>
        <w:t xml:space="preserve"> </w:t>
      </w:r>
      <w:r w:rsidR="00755712" w:rsidRPr="00827D57">
        <w:rPr>
          <w:rFonts w:ascii="Times New Roman" w:hAnsi="Times New Roman" w:cs="Times New Roman"/>
          <w:b/>
          <w:bCs/>
          <w:color w:val="000000" w:themeColor="text1"/>
          <w:sz w:val="24"/>
          <w:szCs w:val="24"/>
          <w:lang w:val="en-US"/>
        </w:rPr>
        <w:t>5</w:t>
      </w:r>
      <w:r w:rsidR="00551ABC" w:rsidRPr="00827D57">
        <w:rPr>
          <w:rFonts w:ascii="Times New Roman" w:hAnsi="Times New Roman" w:cs="Times New Roman"/>
          <w:b/>
          <w:bCs/>
          <w:color w:val="000000" w:themeColor="text1"/>
          <w:sz w:val="24"/>
          <w:szCs w:val="24"/>
          <w:lang w:val="en-US"/>
        </w:rPr>
        <w:t>a</w:t>
      </w:r>
      <w:r w:rsidR="00551ABC" w:rsidRPr="00827D57">
        <w:rPr>
          <w:rFonts w:ascii="Times New Roman" w:hAnsi="Times New Roman" w:cs="Times New Roman"/>
          <w:color w:val="000000" w:themeColor="text1"/>
          <w:sz w:val="24"/>
          <w:szCs w:val="24"/>
          <w:lang w:val="en-US"/>
        </w:rPr>
        <w:t>)</w:t>
      </w:r>
      <w:r w:rsidR="00B32DDE" w:rsidRPr="00827D57">
        <w:rPr>
          <w:rFonts w:ascii="Times New Roman" w:hAnsi="Times New Roman" w:cs="Times New Roman"/>
          <w:color w:val="000000" w:themeColor="text1"/>
          <w:sz w:val="24"/>
          <w:szCs w:val="24"/>
          <w:lang w:val="en-US"/>
        </w:rPr>
        <w:t>.</w:t>
      </w:r>
      <w:r w:rsidR="00FC08D1" w:rsidRPr="00827D57">
        <w:rPr>
          <w:rFonts w:ascii="Times New Roman" w:hAnsi="Times New Roman" w:cs="Times New Roman"/>
          <w:color w:val="000000" w:themeColor="text1"/>
          <w:sz w:val="24"/>
          <w:szCs w:val="24"/>
          <w:lang w:val="en-US"/>
        </w:rPr>
        <w:t xml:space="preserve"> </w:t>
      </w:r>
      <w:r w:rsidR="00F628DB" w:rsidRPr="00827D57">
        <w:rPr>
          <w:rFonts w:ascii="Times New Roman" w:hAnsi="Times New Roman" w:cs="Times New Roman"/>
          <w:color w:val="000000" w:themeColor="text1"/>
          <w:sz w:val="24"/>
          <w:szCs w:val="24"/>
          <w:lang w:val="en-US"/>
        </w:rPr>
        <w:t xml:space="preserve">The analysis of </w:t>
      </w:r>
      <w:r w:rsidR="00D82117" w:rsidRPr="00827D57">
        <w:rPr>
          <w:rFonts w:ascii="Times New Roman" w:hAnsi="Times New Roman" w:cs="Times New Roman"/>
          <w:color w:val="000000" w:themeColor="text1"/>
          <w:sz w:val="24"/>
          <w:szCs w:val="24"/>
          <w:lang w:val="en-US"/>
        </w:rPr>
        <w:t xml:space="preserve">players actual playing time when correcting for substitutions </w:t>
      </w:r>
      <w:r w:rsidR="00F628DB" w:rsidRPr="00827D57">
        <w:rPr>
          <w:rFonts w:ascii="Times New Roman" w:hAnsi="Times New Roman" w:cs="Times New Roman"/>
          <w:color w:val="000000" w:themeColor="text1"/>
          <w:sz w:val="24"/>
          <w:szCs w:val="24"/>
          <w:lang w:val="en-US"/>
        </w:rPr>
        <w:t>was possible in 33 cases</w:t>
      </w:r>
      <w:r w:rsidR="00551ABC" w:rsidRPr="00827D57">
        <w:rPr>
          <w:rFonts w:ascii="Times New Roman" w:hAnsi="Times New Roman" w:cs="Times New Roman"/>
          <w:color w:val="000000" w:themeColor="text1"/>
          <w:sz w:val="24"/>
          <w:szCs w:val="24"/>
          <w:lang w:val="en-US"/>
        </w:rPr>
        <w:t>, in which one-</w:t>
      </w:r>
      <w:r w:rsidR="00B32DDE" w:rsidRPr="00827D57">
        <w:rPr>
          <w:rFonts w:ascii="Times New Roman" w:hAnsi="Times New Roman" w:cs="Times New Roman"/>
          <w:color w:val="000000" w:themeColor="text1"/>
          <w:sz w:val="24"/>
          <w:szCs w:val="24"/>
          <w:lang w:val="en-US"/>
        </w:rPr>
        <w:t>third of i</w:t>
      </w:r>
      <w:r w:rsidR="00F628DB" w:rsidRPr="00827D57">
        <w:rPr>
          <w:rFonts w:ascii="Times New Roman" w:hAnsi="Times New Roman" w:cs="Times New Roman"/>
          <w:color w:val="000000" w:themeColor="text1"/>
          <w:sz w:val="24"/>
          <w:szCs w:val="24"/>
          <w:lang w:val="en-US"/>
        </w:rPr>
        <w:t>njuries (</w:t>
      </w:r>
      <w:r w:rsidR="00B32DDE" w:rsidRPr="00827D57">
        <w:rPr>
          <w:rFonts w:ascii="Times New Roman" w:hAnsi="Times New Roman" w:cs="Times New Roman"/>
          <w:color w:val="000000" w:themeColor="text1"/>
          <w:sz w:val="24"/>
          <w:szCs w:val="24"/>
          <w:lang w:val="en-US"/>
        </w:rPr>
        <w:t xml:space="preserve">n=11, </w:t>
      </w:r>
      <w:r w:rsidR="00F628DB" w:rsidRPr="00827D57">
        <w:rPr>
          <w:rFonts w:ascii="Times New Roman" w:hAnsi="Times New Roman" w:cs="Times New Roman"/>
          <w:color w:val="000000" w:themeColor="text1"/>
          <w:sz w:val="24"/>
          <w:szCs w:val="24"/>
          <w:lang w:val="en-US"/>
        </w:rPr>
        <w:t>33%) occurred in the first five minutes</w:t>
      </w:r>
      <w:r w:rsidR="00F91CD6" w:rsidRPr="00827D57">
        <w:rPr>
          <w:rFonts w:ascii="Times New Roman" w:hAnsi="Times New Roman" w:cs="Times New Roman"/>
          <w:color w:val="000000" w:themeColor="text1"/>
          <w:sz w:val="24"/>
          <w:szCs w:val="24"/>
          <w:lang w:val="en-US"/>
        </w:rPr>
        <w:t xml:space="preserve"> of </w:t>
      </w:r>
      <w:r w:rsidR="00D82117" w:rsidRPr="00827D57">
        <w:rPr>
          <w:rFonts w:ascii="Times New Roman" w:hAnsi="Times New Roman" w:cs="Times New Roman"/>
          <w:color w:val="000000" w:themeColor="text1"/>
          <w:sz w:val="24"/>
          <w:szCs w:val="24"/>
          <w:lang w:val="en-US"/>
        </w:rPr>
        <w:t>player’s actual playing time</w:t>
      </w:r>
      <w:r w:rsidR="005A222F" w:rsidRPr="00827D57">
        <w:rPr>
          <w:rFonts w:ascii="Times New Roman" w:hAnsi="Times New Roman" w:cs="Times New Roman"/>
          <w:color w:val="000000" w:themeColor="text1"/>
          <w:sz w:val="24"/>
          <w:szCs w:val="24"/>
          <w:lang w:val="en-US"/>
        </w:rPr>
        <w:t xml:space="preserve">, </w:t>
      </w:r>
      <w:r w:rsidR="00B7571F" w:rsidRPr="00827D57">
        <w:rPr>
          <w:rFonts w:ascii="Times New Roman" w:hAnsi="Times New Roman" w:cs="Times New Roman"/>
          <w:color w:val="000000" w:themeColor="text1"/>
          <w:sz w:val="24"/>
          <w:szCs w:val="24"/>
          <w:lang w:val="en-US"/>
        </w:rPr>
        <w:t xml:space="preserve">and </w:t>
      </w:r>
      <w:r w:rsidR="00F91CD6" w:rsidRPr="00827D57">
        <w:rPr>
          <w:rFonts w:ascii="Times New Roman" w:hAnsi="Times New Roman" w:cs="Times New Roman"/>
          <w:color w:val="000000" w:themeColor="text1"/>
          <w:sz w:val="24"/>
          <w:szCs w:val="24"/>
          <w:lang w:val="en-US"/>
        </w:rPr>
        <w:t>half (n=17, 51%) within the first ten minutes</w:t>
      </w:r>
      <w:r w:rsidR="00D82117" w:rsidRPr="00827D57">
        <w:rPr>
          <w:rFonts w:ascii="Times New Roman" w:hAnsi="Times New Roman" w:cs="Times New Roman"/>
          <w:color w:val="000000" w:themeColor="text1"/>
          <w:sz w:val="24"/>
          <w:szCs w:val="24"/>
          <w:lang w:val="en-US"/>
        </w:rPr>
        <w:t xml:space="preserve"> of actual playing time</w:t>
      </w:r>
      <w:r w:rsidR="00F628DB" w:rsidRPr="00827D57">
        <w:rPr>
          <w:rFonts w:ascii="Times New Roman" w:hAnsi="Times New Roman" w:cs="Times New Roman"/>
          <w:color w:val="000000" w:themeColor="text1"/>
          <w:sz w:val="24"/>
          <w:szCs w:val="24"/>
          <w:lang w:val="en-US"/>
        </w:rPr>
        <w:t xml:space="preserve"> (</w:t>
      </w:r>
      <w:r w:rsidR="00F628DB" w:rsidRPr="00827D57">
        <w:rPr>
          <w:rFonts w:ascii="Times New Roman" w:hAnsi="Times New Roman" w:cs="Times New Roman"/>
          <w:b/>
          <w:color w:val="000000" w:themeColor="text1"/>
          <w:sz w:val="24"/>
          <w:szCs w:val="24"/>
          <w:lang w:val="en-US"/>
        </w:rPr>
        <w:t xml:space="preserve">Figure </w:t>
      </w:r>
      <w:r w:rsidR="00755712" w:rsidRPr="00827D57">
        <w:rPr>
          <w:rFonts w:ascii="Times New Roman" w:hAnsi="Times New Roman" w:cs="Times New Roman"/>
          <w:b/>
          <w:color w:val="000000" w:themeColor="text1"/>
          <w:sz w:val="24"/>
          <w:szCs w:val="24"/>
          <w:lang w:val="en-US"/>
        </w:rPr>
        <w:t>5</w:t>
      </w:r>
      <w:r w:rsidR="00551ABC" w:rsidRPr="00827D57">
        <w:rPr>
          <w:rFonts w:ascii="Times New Roman" w:hAnsi="Times New Roman" w:cs="Times New Roman"/>
          <w:b/>
          <w:color w:val="000000" w:themeColor="text1"/>
          <w:sz w:val="24"/>
          <w:szCs w:val="24"/>
          <w:lang w:val="en-US"/>
        </w:rPr>
        <w:t>b</w:t>
      </w:r>
      <w:r w:rsidR="00F628DB" w:rsidRPr="00827D57">
        <w:rPr>
          <w:rFonts w:ascii="Times New Roman" w:hAnsi="Times New Roman" w:cs="Times New Roman"/>
          <w:b/>
          <w:color w:val="000000" w:themeColor="text1"/>
          <w:sz w:val="24"/>
          <w:szCs w:val="24"/>
          <w:lang w:val="en-US"/>
        </w:rPr>
        <w:t>).</w:t>
      </w:r>
      <w:r w:rsidR="009931E0" w:rsidRPr="00827D57">
        <w:rPr>
          <w:rFonts w:ascii="Times New Roman" w:hAnsi="Times New Roman" w:cs="Times New Roman"/>
          <w:color w:val="000000" w:themeColor="text1"/>
          <w:sz w:val="24"/>
          <w:szCs w:val="24"/>
          <w:lang w:val="en-US"/>
        </w:rPr>
        <w:t xml:space="preserve"> Injuries according to </w:t>
      </w:r>
      <w:r w:rsidR="00B7571F" w:rsidRPr="00827D57">
        <w:rPr>
          <w:rFonts w:ascii="Times New Roman" w:hAnsi="Times New Roman" w:cs="Times New Roman"/>
          <w:color w:val="000000" w:themeColor="text1"/>
          <w:sz w:val="24"/>
          <w:szCs w:val="24"/>
          <w:lang w:val="en-US"/>
        </w:rPr>
        <w:t>court</w:t>
      </w:r>
      <w:r w:rsidR="009931E0" w:rsidRPr="00827D57">
        <w:rPr>
          <w:rFonts w:ascii="Times New Roman" w:hAnsi="Times New Roman" w:cs="Times New Roman"/>
          <w:color w:val="000000" w:themeColor="text1"/>
          <w:sz w:val="24"/>
          <w:szCs w:val="24"/>
          <w:lang w:val="en-US"/>
        </w:rPr>
        <w:t xml:space="preserve"> location are presented </w:t>
      </w:r>
      <w:r w:rsidR="00763881" w:rsidRPr="00827D57">
        <w:rPr>
          <w:rFonts w:ascii="Times New Roman" w:hAnsi="Times New Roman" w:cs="Times New Roman"/>
          <w:color w:val="000000" w:themeColor="text1"/>
          <w:sz w:val="24"/>
          <w:szCs w:val="24"/>
          <w:lang w:val="en-US"/>
        </w:rPr>
        <w:t xml:space="preserve">in </w:t>
      </w:r>
      <w:r w:rsidR="00896D27" w:rsidRPr="00827D57">
        <w:rPr>
          <w:rFonts w:ascii="Times New Roman" w:hAnsi="Times New Roman" w:cs="Times New Roman"/>
          <w:b/>
          <w:color w:val="000000" w:themeColor="text1"/>
          <w:sz w:val="24"/>
          <w:szCs w:val="24"/>
          <w:lang w:val="en-US"/>
        </w:rPr>
        <w:t>F</w:t>
      </w:r>
      <w:r w:rsidR="00763881" w:rsidRPr="00827D57">
        <w:rPr>
          <w:rFonts w:ascii="Times New Roman" w:hAnsi="Times New Roman" w:cs="Times New Roman"/>
          <w:b/>
          <w:color w:val="000000" w:themeColor="text1"/>
          <w:sz w:val="24"/>
          <w:szCs w:val="24"/>
          <w:lang w:val="en-US"/>
        </w:rPr>
        <w:t xml:space="preserve">igure </w:t>
      </w:r>
      <w:r w:rsidR="00755712" w:rsidRPr="00827D57">
        <w:rPr>
          <w:rFonts w:ascii="Times New Roman" w:hAnsi="Times New Roman" w:cs="Times New Roman"/>
          <w:b/>
          <w:color w:val="000000" w:themeColor="text1"/>
          <w:sz w:val="24"/>
          <w:szCs w:val="24"/>
          <w:lang w:val="en-US"/>
        </w:rPr>
        <w:t>6</w:t>
      </w:r>
      <w:r w:rsidR="00763881" w:rsidRPr="00827D57">
        <w:rPr>
          <w:rFonts w:ascii="Times New Roman" w:hAnsi="Times New Roman" w:cs="Times New Roman"/>
          <w:color w:val="000000" w:themeColor="text1"/>
          <w:sz w:val="24"/>
          <w:szCs w:val="24"/>
          <w:lang w:val="en-US"/>
        </w:rPr>
        <w:t xml:space="preserve"> (and detailed in supplementary material). Three quarters (73</w:t>
      </w:r>
      <w:r w:rsidR="00763881" w:rsidRPr="004D5E9B">
        <w:rPr>
          <w:rFonts w:ascii="Times New Roman" w:hAnsi="Times New Roman" w:cs="Times New Roman"/>
          <w:sz w:val="24"/>
          <w:szCs w:val="24"/>
          <w:lang w:val="en-US"/>
        </w:rPr>
        <w:t xml:space="preserve">%) of injuries occurred </w:t>
      </w:r>
      <w:r w:rsidR="00896D27" w:rsidRPr="004D5E9B">
        <w:rPr>
          <w:rFonts w:ascii="Times New Roman" w:hAnsi="Times New Roman" w:cs="Times New Roman"/>
          <w:sz w:val="24"/>
          <w:szCs w:val="24"/>
          <w:lang w:val="en-US"/>
        </w:rPr>
        <w:t>in zone five</w:t>
      </w:r>
      <w:r w:rsidR="005A4F42" w:rsidRPr="004D5E9B">
        <w:rPr>
          <w:rFonts w:ascii="Times New Roman" w:hAnsi="Times New Roman" w:cs="Times New Roman"/>
          <w:sz w:val="24"/>
          <w:szCs w:val="24"/>
          <w:lang w:val="en-US"/>
        </w:rPr>
        <w:t xml:space="preserve"> (see supplementary material for additional details on injuries according to court location). </w:t>
      </w:r>
    </w:p>
    <w:p w14:paraId="6ECC2B9F" w14:textId="01E07D7E" w:rsidR="00E7383A" w:rsidRDefault="00E7383A" w:rsidP="00E7383A">
      <w:pPr>
        <w:pStyle w:val="NoSpacing"/>
        <w:spacing w:line="480" w:lineRule="auto"/>
        <w:jc w:val="both"/>
        <w:rPr>
          <w:rFonts w:ascii="Times New Roman" w:hAnsi="Times New Roman" w:cs="Times New Roman"/>
          <w:sz w:val="24"/>
          <w:szCs w:val="24"/>
          <w:lang w:val="en-US"/>
        </w:rPr>
      </w:pPr>
      <w:r w:rsidRPr="00E7383A">
        <w:rPr>
          <w:rFonts w:ascii="Times New Roman" w:hAnsi="Times New Roman" w:cs="Times New Roman"/>
          <w:noProof/>
          <w:sz w:val="24"/>
          <w:szCs w:val="24"/>
          <w:lang w:val="en-US"/>
        </w:rPr>
        <w:drawing>
          <wp:inline distT="0" distB="0" distL="0" distR="0" wp14:anchorId="67D63B2A" wp14:editId="62BC632A">
            <wp:extent cx="6110925" cy="2131025"/>
            <wp:effectExtent l="0" t="0" r="0" b="3175"/>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12"/>
                    <a:stretch>
                      <a:fillRect/>
                    </a:stretch>
                  </pic:blipFill>
                  <pic:spPr>
                    <a:xfrm>
                      <a:off x="0" y="0"/>
                      <a:ext cx="6134836" cy="2139363"/>
                    </a:xfrm>
                    <a:prstGeom prst="rect">
                      <a:avLst/>
                    </a:prstGeom>
                  </pic:spPr>
                </pic:pic>
              </a:graphicData>
            </a:graphic>
          </wp:inline>
        </w:drawing>
      </w:r>
      <w:r w:rsidRPr="00E7383A">
        <w:rPr>
          <w:rFonts w:ascii="Times New Roman" w:hAnsi="Times New Roman" w:cs="Times New Roman"/>
          <w:sz w:val="24"/>
          <w:szCs w:val="24"/>
          <w:lang w:val="en-US"/>
        </w:rPr>
        <w:t xml:space="preserve"> </w:t>
      </w:r>
      <w:r w:rsidRPr="004D5E9B">
        <w:rPr>
          <w:rFonts w:ascii="Times New Roman" w:hAnsi="Times New Roman" w:cs="Times New Roman"/>
          <w:b/>
          <w:sz w:val="24"/>
          <w:szCs w:val="24"/>
          <w:lang w:val="en-US"/>
        </w:rPr>
        <w:t>Figure 5</w:t>
      </w:r>
      <w:r w:rsidRPr="004D5E9B">
        <w:rPr>
          <w:rFonts w:ascii="Times New Roman" w:hAnsi="Times New Roman" w:cs="Times New Roman"/>
          <w:sz w:val="24"/>
          <w:szCs w:val="24"/>
          <w:lang w:val="en-US"/>
        </w:rPr>
        <w:t xml:space="preserve">. </w:t>
      </w:r>
      <w:r w:rsidRPr="00B71116">
        <w:rPr>
          <w:rFonts w:ascii="Times New Roman" w:hAnsi="Times New Roman" w:cs="Times New Roman"/>
          <w:sz w:val="24"/>
          <w:szCs w:val="24"/>
          <w:lang w:val="en-US"/>
        </w:rPr>
        <w:t xml:space="preserve">Distribution of ACL injuries during the </w:t>
      </w:r>
      <w:r>
        <w:rPr>
          <w:rFonts w:ascii="Times New Roman" w:hAnsi="Times New Roman" w:cs="Times New Roman"/>
          <w:sz w:val="24"/>
          <w:szCs w:val="24"/>
          <w:lang w:val="en-US"/>
        </w:rPr>
        <w:t>match</w:t>
      </w:r>
      <w:r w:rsidRPr="00B71116">
        <w:rPr>
          <w:rFonts w:ascii="Times New Roman" w:hAnsi="Times New Roman" w:cs="Times New Roman"/>
          <w:sz w:val="24"/>
          <w:szCs w:val="24"/>
          <w:lang w:val="en-US"/>
        </w:rPr>
        <w:t xml:space="preserve">. A: distribution during the match duration and across the quarters. B: distribution of ACL injuries according to minutes of effective </w:t>
      </w:r>
      <w:r>
        <w:rPr>
          <w:rFonts w:ascii="Times New Roman" w:hAnsi="Times New Roman" w:cs="Times New Roman"/>
          <w:sz w:val="24"/>
          <w:szCs w:val="24"/>
          <w:lang w:val="en-US"/>
        </w:rPr>
        <w:t>match-time.</w:t>
      </w:r>
    </w:p>
    <w:p w14:paraId="0021E589" w14:textId="5472FFD1" w:rsidR="00755712" w:rsidRPr="004D5E9B" w:rsidRDefault="00E7383A" w:rsidP="006D57D6">
      <w:pPr>
        <w:spacing w:after="0" w:line="480" w:lineRule="auto"/>
        <w:ind w:firstLine="397"/>
        <w:jc w:val="center"/>
        <w:rPr>
          <w:rFonts w:ascii="Times New Roman" w:hAnsi="Times New Roman" w:cs="Times New Roman"/>
          <w:sz w:val="24"/>
          <w:szCs w:val="24"/>
          <w:lang w:val="en-US"/>
        </w:rPr>
      </w:pPr>
      <w:r w:rsidRPr="00E7383A">
        <w:rPr>
          <w:rFonts w:ascii="Times New Roman" w:hAnsi="Times New Roman" w:cs="Times New Roman"/>
          <w:noProof/>
          <w:sz w:val="24"/>
          <w:szCs w:val="24"/>
          <w:lang w:val="en-US"/>
        </w:rPr>
        <w:drawing>
          <wp:inline distT="0" distB="0" distL="0" distR="0" wp14:anchorId="5ACCDC07" wp14:editId="56D96B29">
            <wp:extent cx="4933741" cy="2912228"/>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3"/>
                    <a:stretch>
                      <a:fillRect/>
                    </a:stretch>
                  </pic:blipFill>
                  <pic:spPr>
                    <a:xfrm>
                      <a:off x="0" y="0"/>
                      <a:ext cx="4943444" cy="2917955"/>
                    </a:xfrm>
                    <a:prstGeom prst="rect">
                      <a:avLst/>
                    </a:prstGeom>
                  </pic:spPr>
                </pic:pic>
              </a:graphicData>
            </a:graphic>
          </wp:inline>
        </w:drawing>
      </w:r>
    </w:p>
    <w:p w14:paraId="2B6A72F4" w14:textId="55B45BF8" w:rsidR="00E7383A" w:rsidRPr="00827D57" w:rsidRDefault="00E7383A" w:rsidP="00E7383A">
      <w:pPr>
        <w:pStyle w:val="NoSpacing"/>
        <w:spacing w:line="480" w:lineRule="auto"/>
        <w:jc w:val="both"/>
        <w:rPr>
          <w:rFonts w:ascii="Times New Roman" w:hAnsi="Times New Roman" w:cs="Times New Roman"/>
          <w:color w:val="000000" w:themeColor="text1"/>
          <w:sz w:val="24"/>
          <w:szCs w:val="24"/>
          <w:lang w:val="en-US"/>
        </w:rPr>
      </w:pPr>
      <w:r w:rsidRPr="00827D57">
        <w:rPr>
          <w:rFonts w:ascii="Times New Roman" w:hAnsi="Times New Roman" w:cs="Times New Roman"/>
          <w:b/>
          <w:color w:val="000000" w:themeColor="text1"/>
          <w:sz w:val="24"/>
          <w:szCs w:val="24"/>
          <w:lang w:val="en-US"/>
        </w:rPr>
        <w:t>Figure 6</w:t>
      </w:r>
      <w:r w:rsidRPr="00827D57">
        <w:rPr>
          <w:rFonts w:ascii="Times New Roman" w:hAnsi="Times New Roman" w:cs="Times New Roman"/>
          <w:color w:val="000000" w:themeColor="text1"/>
          <w:sz w:val="24"/>
          <w:szCs w:val="24"/>
          <w:lang w:val="en-US"/>
        </w:rPr>
        <w:t xml:space="preserve">. Distribution of ACL injuries on the basketball court. </w:t>
      </w:r>
      <w:r w:rsidR="00E26C60" w:rsidRPr="00827D57">
        <w:rPr>
          <w:rFonts w:ascii="Times New Roman" w:hAnsi="Times New Roman" w:cs="Times New Roman"/>
          <w:color w:val="000000" w:themeColor="text1"/>
          <w:sz w:val="24"/>
          <w:szCs w:val="24"/>
          <w:lang w:val="en-US"/>
        </w:rPr>
        <w:t>The court has been divided into six zones. Zone 1 and 5</w:t>
      </w:r>
      <w:r w:rsidR="00A974DB" w:rsidRPr="00827D57">
        <w:rPr>
          <w:rFonts w:ascii="Times New Roman" w:hAnsi="Times New Roman" w:cs="Times New Roman"/>
          <w:color w:val="000000" w:themeColor="text1"/>
          <w:sz w:val="24"/>
          <w:szCs w:val="24"/>
          <w:lang w:val="en-US"/>
        </w:rPr>
        <w:t xml:space="preserve"> represent the three second zones, often referred to as the ‘paint zone’ in the back </w:t>
      </w:r>
      <w:r w:rsidR="00A974DB" w:rsidRPr="00827D57">
        <w:rPr>
          <w:rFonts w:ascii="Times New Roman" w:hAnsi="Times New Roman" w:cs="Times New Roman"/>
          <w:color w:val="000000" w:themeColor="text1"/>
          <w:sz w:val="24"/>
          <w:szCs w:val="24"/>
          <w:lang w:val="en-US"/>
        </w:rPr>
        <w:lastRenderedPageBreak/>
        <w:t>and front court respectively</w:t>
      </w:r>
      <w:r w:rsidR="004B0A26" w:rsidRPr="00827D57">
        <w:rPr>
          <w:rFonts w:ascii="Times New Roman" w:hAnsi="Times New Roman" w:cs="Times New Roman"/>
          <w:color w:val="000000" w:themeColor="text1"/>
          <w:sz w:val="24"/>
          <w:szCs w:val="24"/>
          <w:lang w:val="en-US"/>
        </w:rPr>
        <w:t xml:space="preserve"> involving the key, up to the free throw line and not the top of the key</w:t>
      </w:r>
      <w:r w:rsidR="00A974DB" w:rsidRPr="00827D57">
        <w:rPr>
          <w:rFonts w:ascii="Times New Roman" w:hAnsi="Times New Roman" w:cs="Times New Roman"/>
          <w:color w:val="000000" w:themeColor="text1"/>
          <w:sz w:val="24"/>
          <w:szCs w:val="24"/>
          <w:lang w:val="en-US"/>
        </w:rPr>
        <w:t>; zones 2 and 6 are inside the semi-circle and 2-point scoring zone of the back and front court respectively minus the three second zone</w:t>
      </w:r>
      <w:r w:rsidR="004B0A26" w:rsidRPr="00827D57">
        <w:rPr>
          <w:rFonts w:ascii="Times New Roman" w:hAnsi="Times New Roman" w:cs="Times New Roman"/>
          <w:color w:val="000000" w:themeColor="text1"/>
          <w:sz w:val="24"/>
          <w:szCs w:val="24"/>
          <w:lang w:val="en-US"/>
        </w:rPr>
        <w:t xml:space="preserve">/key but including the </w:t>
      </w:r>
      <w:r w:rsidR="00662FDD" w:rsidRPr="00827D57">
        <w:rPr>
          <w:rFonts w:ascii="Times New Roman" w:hAnsi="Times New Roman" w:cs="Times New Roman"/>
          <w:color w:val="000000" w:themeColor="text1"/>
          <w:sz w:val="24"/>
          <w:szCs w:val="24"/>
          <w:lang w:val="en-US"/>
        </w:rPr>
        <w:t>top of the key from the free throw line</w:t>
      </w:r>
      <w:r w:rsidR="00A974DB" w:rsidRPr="00827D57">
        <w:rPr>
          <w:rFonts w:ascii="Times New Roman" w:hAnsi="Times New Roman" w:cs="Times New Roman"/>
          <w:color w:val="000000" w:themeColor="text1"/>
          <w:sz w:val="24"/>
          <w:szCs w:val="24"/>
          <w:lang w:val="en-US"/>
        </w:rPr>
        <w:t xml:space="preserve"> and zones 3 and 4 are the 3-point scoring zones up to the mid-court line in the back and front court respectively. </w:t>
      </w:r>
      <w:r w:rsidRPr="00827D57">
        <w:rPr>
          <w:rFonts w:ascii="Times New Roman" w:hAnsi="Times New Roman" w:cs="Times New Roman"/>
          <w:color w:val="000000" w:themeColor="text1"/>
          <w:sz w:val="24"/>
          <w:szCs w:val="24"/>
          <w:lang w:val="en-US"/>
        </w:rPr>
        <w:t>Blue dots: defensive injuries; red dots: offensive injuries. Def: defensive; Off: offensive.</w:t>
      </w:r>
    </w:p>
    <w:p w14:paraId="69EE06D0" w14:textId="77777777" w:rsidR="006D57D6" w:rsidRDefault="006D57D6" w:rsidP="00C25F22">
      <w:pPr>
        <w:spacing w:line="480" w:lineRule="auto"/>
        <w:jc w:val="both"/>
        <w:rPr>
          <w:rFonts w:ascii="Times New Roman" w:hAnsi="Times New Roman" w:cs="Times New Roman"/>
          <w:b/>
          <w:bCs/>
          <w:sz w:val="24"/>
          <w:szCs w:val="24"/>
          <w:lang w:val="en-US"/>
        </w:rPr>
      </w:pPr>
    </w:p>
    <w:p w14:paraId="0DFE60B6" w14:textId="5001A399" w:rsidR="001A124C" w:rsidRPr="004D5E9B" w:rsidRDefault="008762E4" w:rsidP="00C25F22">
      <w:pPr>
        <w:spacing w:line="480" w:lineRule="auto"/>
        <w:jc w:val="both"/>
        <w:rPr>
          <w:rFonts w:ascii="Times New Roman" w:hAnsi="Times New Roman" w:cs="Times New Roman"/>
          <w:b/>
          <w:bCs/>
          <w:sz w:val="24"/>
          <w:szCs w:val="24"/>
          <w:lang w:val="en-US"/>
        </w:rPr>
      </w:pPr>
      <w:r w:rsidRPr="004D5E9B">
        <w:rPr>
          <w:rFonts w:ascii="Times New Roman" w:hAnsi="Times New Roman" w:cs="Times New Roman"/>
          <w:b/>
          <w:bCs/>
          <w:sz w:val="24"/>
          <w:szCs w:val="24"/>
          <w:lang w:val="en-US"/>
        </w:rPr>
        <w:t>DISCUSSION</w:t>
      </w:r>
    </w:p>
    <w:p w14:paraId="1D9D8204" w14:textId="61D47B2E" w:rsidR="0000201F" w:rsidRPr="0000201F" w:rsidRDefault="001A124C" w:rsidP="00F73CE0">
      <w:pPr>
        <w:spacing w:line="480" w:lineRule="auto"/>
        <w:ind w:firstLine="708"/>
        <w:jc w:val="both"/>
        <w:rPr>
          <w:rFonts w:ascii="Times New Roman" w:hAnsi="Times New Roman" w:cs="Times New Roman"/>
          <w:sz w:val="24"/>
          <w:szCs w:val="24"/>
          <w:lang w:val="en-US"/>
        </w:rPr>
      </w:pPr>
      <w:r w:rsidRPr="0000201F">
        <w:rPr>
          <w:rFonts w:ascii="Times New Roman" w:hAnsi="Times New Roman" w:cs="Times New Roman"/>
          <w:sz w:val="24"/>
          <w:szCs w:val="24"/>
          <w:lang w:val="en-US"/>
        </w:rPr>
        <w:t xml:space="preserve">The main findings </w:t>
      </w:r>
      <w:r w:rsidR="0000201F">
        <w:rPr>
          <w:rFonts w:ascii="Times New Roman" w:hAnsi="Times New Roman" w:cs="Times New Roman"/>
          <w:sz w:val="24"/>
          <w:szCs w:val="24"/>
          <w:lang w:val="en-US"/>
        </w:rPr>
        <w:t xml:space="preserve">of our study </w:t>
      </w:r>
      <w:r w:rsidRPr="0000201F">
        <w:rPr>
          <w:rFonts w:ascii="Times New Roman" w:hAnsi="Times New Roman" w:cs="Times New Roman"/>
          <w:sz w:val="24"/>
          <w:szCs w:val="24"/>
          <w:lang w:val="en-US"/>
        </w:rPr>
        <w:t xml:space="preserve">were that </w:t>
      </w:r>
      <w:r w:rsidR="0000201F">
        <w:rPr>
          <w:rFonts w:ascii="Times New Roman" w:hAnsi="Times New Roman" w:cs="Times New Roman"/>
          <w:sz w:val="24"/>
          <w:szCs w:val="24"/>
          <w:lang w:val="en-US"/>
        </w:rPr>
        <w:t xml:space="preserve">(1) </w:t>
      </w:r>
      <w:r w:rsidR="0073204C" w:rsidRPr="0000201F">
        <w:rPr>
          <w:rFonts w:ascii="Times New Roman" w:hAnsi="Times New Roman" w:cs="Times New Roman"/>
          <w:sz w:val="24"/>
          <w:szCs w:val="24"/>
          <w:lang w:val="en-US"/>
        </w:rPr>
        <w:t xml:space="preserve">virtually all (97%) ACL injuries in </w:t>
      </w:r>
      <w:r w:rsidR="00F86BB0" w:rsidRPr="0000201F">
        <w:rPr>
          <w:rFonts w:ascii="Times New Roman" w:hAnsi="Times New Roman" w:cs="Times New Roman"/>
          <w:sz w:val="24"/>
          <w:szCs w:val="24"/>
          <w:lang w:val="en-US"/>
        </w:rPr>
        <w:t>elite</w:t>
      </w:r>
      <w:r w:rsidR="00385AF5" w:rsidRPr="0000201F">
        <w:rPr>
          <w:rFonts w:ascii="Times New Roman" w:hAnsi="Times New Roman" w:cs="Times New Roman"/>
          <w:sz w:val="24"/>
          <w:szCs w:val="24"/>
          <w:lang w:val="en-US"/>
        </w:rPr>
        <w:t xml:space="preserve"> </w:t>
      </w:r>
      <w:r w:rsidR="0073204C" w:rsidRPr="0000201F">
        <w:rPr>
          <w:rFonts w:ascii="Times New Roman" w:hAnsi="Times New Roman" w:cs="Times New Roman"/>
          <w:sz w:val="24"/>
          <w:szCs w:val="24"/>
          <w:lang w:val="en-US"/>
        </w:rPr>
        <w:t>basketball occur</w:t>
      </w:r>
      <w:r w:rsidR="00F86BB0" w:rsidRPr="0000201F">
        <w:rPr>
          <w:rFonts w:ascii="Times New Roman" w:hAnsi="Times New Roman" w:cs="Times New Roman"/>
          <w:sz w:val="24"/>
          <w:szCs w:val="24"/>
          <w:lang w:val="en-US"/>
        </w:rPr>
        <w:t>red</w:t>
      </w:r>
      <w:r w:rsidR="0073204C" w:rsidRPr="0000201F">
        <w:rPr>
          <w:rFonts w:ascii="Times New Roman" w:hAnsi="Times New Roman" w:cs="Times New Roman"/>
          <w:sz w:val="24"/>
          <w:szCs w:val="24"/>
          <w:lang w:val="en-US"/>
        </w:rPr>
        <w:t xml:space="preserve"> without direct contact to the knee</w:t>
      </w:r>
      <w:r w:rsidR="00F73CE0" w:rsidRPr="0000201F">
        <w:rPr>
          <w:rFonts w:ascii="Times New Roman" w:hAnsi="Times New Roman" w:cs="Times New Roman"/>
          <w:sz w:val="24"/>
          <w:szCs w:val="24"/>
          <w:lang w:val="en-US"/>
        </w:rPr>
        <w:t xml:space="preserve">, with more injuries occurring during indirect than non-contact mechanism; (2) there were three </w:t>
      </w:r>
      <w:r w:rsidR="0073204C" w:rsidRPr="0000201F">
        <w:rPr>
          <w:rFonts w:ascii="Times New Roman" w:hAnsi="Times New Roman" w:cs="Times New Roman"/>
          <w:sz w:val="24"/>
          <w:szCs w:val="24"/>
          <w:lang w:val="en-US"/>
        </w:rPr>
        <w:t xml:space="preserve">main </w:t>
      </w:r>
      <w:r w:rsidR="00F91CD6" w:rsidRPr="0000201F">
        <w:rPr>
          <w:rFonts w:ascii="Times New Roman" w:hAnsi="Times New Roman" w:cs="Times New Roman"/>
          <w:sz w:val="24"/>
          <w:szCs w:val="24"/>
          <w:lang w:val="en-US"/>
        </w:rPr>
        <w:t>situational patterns</w:t>
      </w:r>
      <w:r w:rsidR="0000201F" w:rsidRPr="0000201F">
        <w:rPr>
          <w:rFonts w:ascii="Times New Roman" w:hAnsi="Times New Roman" w:cs="Times New Roman"/>
          <w:sz w:val="24"/>
          <w:szCs w:val="24"/>
          <w:lang w:val="en-US"/>
        </w:rPr>
        <w:t xml:space="preserve">, with offensive cutting and not landing being </w:t>
      </w:r>
      <w:r w:rsidR="007928C1">
        <w:rPr>
          <w:rFonts w:ascii="Times New Roman" w:hAnsi="Times New Roman" w:cs="Times New Roman"/>
          <w:sz w:val="24"/>
          <w:szCs w:val="24"/>
          <w:lang w:val="en-US"/>
        </w:rPr>
        <w:t xml:space="preserve">the </w:t>
      </w:r>
      <w:r w:rsidR="0000201F" w:rsidRPr="0000201F">
        <w:rPr>
          <w:rFonts w:ascii="Times New Roman" w:hAnsi="Times New Roman" w:cs="Times New Roman"/>
          <w:sz w:val="24"/>
          <w:szCs w:val="24"/>
          <w:lang w:val="en-US"/>
        </w:rPr>
        <w:t>dominant</w:t>
      </w:r>
      <w:r w:rsidR="007928C1">
        <w:rPr>
          <w:rFonts w:ascii="Times New Roman" w:hAnsi="Times New Roman" w:cs="Times New Roman"/>
          <w:sz w:val="24"/>
          <w:szCs w:val="24"/>
          <w:lang w:val="en-US"/>
        </w:rPr>
        <w:t xml:space="preserve"> pattern</w:t>
      </w:r>
      <w:r w:rsidR="0000201F">
        <w:rPr>
          <w:rFonts w:ascii="Times New Roman" w:hAnsi="Times New Roman" w:cs="Times New Roman"/>
          <w:sz w:val="24"/>
          <w:szCs w:val="24"/>
          <w:lang w:val="en-US"/>
        </w:rPr>
        <w:t xml:space="preserve">; (3) kinematic changes from IC to IF were multiplanar </w:t>
      </w:r>
      <w:r w:rsidR="005720EE">
        <w:rPr>
          <w:rFonts w:ascii="Times New Roman" w:hAnsi="Times New Roman" w:cs="Times New Roman"/>
          <w:sz w:val="24"/>
          <w:szCs w:val="24"/>
          <w:lang w:val="en-US"/>
        </w:rPr>
        <w:t xml:space="preserve">with differences between situational patterns and (4) there were differences in injuries between match quarters, </w:t>
      </w:r>
      <w:r w:rsidR="007928C1">
        <w:rPr>
          <w:rFonts w:ascii="Times New Roman" w:hAnsi="Times New Roman" w:cs="Times New Roman"/>
          <w:sz w:val="24"/>
          <w:szCs w:val="24"/>
          <w:lang w:val="en-US"/>
        </w:rPr>
        <w:t xml:space="preserve">location on the </w:t>
      </w:r>
      <w:r w:rsidR="006D57D6">
        <w:rPr>
          <w:rFonts w:ascii="Times New Roman" w:hAnsi="Times New Roman" w:cs="Times New Roman"/>
          <w:sz w:val="24"/>
          <w:szCs w:val="24"/>
          <w:lang w:val="en-US"/>
        </w:rPr>
        <w:t>court</w:t>
      </w:r>
      <w:r w:rsidR="007928C1">
        <w:rPr>
          <w:rFonts w:ascii="Times New Roman" w:hAnsi="Times New Roman" w:cs="Times New Roman"/>
          <w:sz w:val="24"/>
          <w:szCs w:val="24"/>
          <w:lang w:val="en-US"/>
        </w:rPr>
        <w:t xml:space="preserve"> and between positional roles. </w:t>
      </w:r>
      <w:r w:rsidR="005720EE">
        <w:rPr>
          <w:rFonts w:ascii="Times New Roman" w:hAnsi="Times New Roman" w:cs="Times New Roman"/>
          <w:sz w:val="24"/>
          <w:szCs w:val="24"/>
          <w:lang w:val="en-US"/>
        </w:rPr>
        <w:t xml:space="preserve"> </w:t>
      </w:r>
    </w:p>
    <w:p w14:paraId="7B90B53D" w14:textId="4D27DB1F" w:rsidR="004721B1" w:rsidRPr="0017738B" w:rsidRDefault="004721B1" w:rsidP="00C25F22">
      <w:pPr>
        <w:spacing w:line="480" w:lineRule="auto"/>
        <w:jc w:val="both"/>
        <w:rPr>
          <w:rFonts w:ascii="Times New Roman" w:hAnsi="Times New Roman" w:cs="Times New Roman"/>
          <w:b/>
          <w:bCs/>
          <w:sz w:val="24"/>
          <w:szCs w:val="24"/>
          <w:lang w:val="en-US"/>
        </w:rPr>
      </w:pPr>
      <w:r w:rsidRPr="0017738B">
        <w:rPr>
          <w:rFonts w:ascii="Times New Roman" w:hAnsi="Times New Roman" w:cs="Times New Roman"/>
          <w:b/>
          <w:bCs/>
          <w:sz w:val="24"/>
          <w:szCs w:val="24"/>
          <w:lang w:val="en-US"/>
        </w:rPr>
        <w:t>Injury mechanism</w:t>
      </w:r>
    </w:p>
    <w:p w14:paraId="42EDEE84" w14:textId="0FFF9F3C" w:rsidR="003A30E7" w:rsidRPr="004D5E9B" w:rsidRDefault="003A30E7" w:rsidP="007928C1">
      <w:pPr>
        <w:spacing w:line="480" w:lineRule="auto"/>
        <w:ind w:firstLine="708"/>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Mo</w:t>
      </w:r>
      <w:r w:rsidR="00A772A6" w:rsidRPr="004D5E9B">
        <w:rPr>
          <w:rFonts w:ascii="Times New Roman" w:hAnsi="Times New Roman" w:cs="Times New Roman"/>
          <w:sz w:val="24"/>
          <w:szCs w:val="24"/>
          <w:lang w:val="en-US"/>
        </w:rPr>
        <w:t xml:space="preserve">st </w:t>
      </w:r>
      <w:r w:rsidRPr="004D5E9B">
        <w:rPr>
          <w:rFonts w:ascii="Times New Roman" w:hAnsi="Times New Roman" w:cs="Times New Roman"/>
          <w:sz w:val="24"/>
          <w:szCs w:val="24"/>
          <w:lang w:val="en-US"/>
        </w:rPr>
        <w:t>ACL injuries occurred whil</w:t>
      </w:r>
      <w:r w:rsidR="00A772A6" w:rsidRPr="004D5E9B">
        <w:rPr>
          <w:rFonts w:ascii="Times New Roman" w:hAnsi="Times New Roman" w:cs="Times New Roman"/>
          <w:sz w:val="24"/>
          <w:szCs w:val="24"/>
          <w:lang w:val="en-US"/>
        </w:rPr>
        <w:t>st</w:t>
      </w:r>
      <w:r w:rsidRPr="004D5E9B">
        <w:rPr>
          <w:rFonts w:ascii="Times New Roman" w:hAnsi="Times New Roman" w:cs="Times New Roman"/>
          <w:sz w:val="24"/>
          <w:szCs w:val="24"/>
          <w:lang w:val="en-US"/>
        </w:rPr>
        <w:t xml:space="preserve"> attacking (</w:t>
      </w:r>
      <w:r w:rsidR="00511F99" w:rsidRPr="004D5E9B">
        <w:rPr>
          <w:rFonts w:ascii="Times New Roman" w:hAnsi="Times New Roman" w:cs="Times New Roman"/>
          <w:sz w:val="24"/>
          <w:szCs w:val="24"/>
          <w:lang w:val="en-US"/>
        </w:rPr>
        <w:t xml:space="preserve">69%), </w:t>
      </w:r>
      <w:r w:rsidR="00294F4C" w:rsidRPr="004D5E9B">
        <w:rPr>
          <w:rFonts w:ascii="Times New Roman" w:hAnsi="Times New Roman" w:cs="Times New Roman"/>
          <w:sz w:val="24"/>
          <w:szCs w:val="24"/>
          <w:lang w:val="en-US"/>
        </w:rPr>
        <w:t>like</w:t>
      </w:r>
      <w:r w:rsidR="00511F99" w:rsidRPr="004D5E9B">
        <w:rPr>
          <w:rFonts w:ascii="Times New Roman" w:hAnsi="Times New Roman" w:cs="Times New Roman"/>
          <w:sz w:val="24"/>
          <w:szCs w:val="24"/>
          <w:lang w:val="en-US"/>
        </w:rPr>
        <w:t xml:space="preserve"> previous res</w:t>
      </w:r>
      <w:r w:rsidR="006B7910" w:rsidRPr="004D5E9B">
        <w:rPr>
          <w:rFonts w:ascii="Times New Roman" w:hAnsi="Times New Roman" w:cs="Times New Roman"/>
          <w:sz w:val="24"/>
          <w:szCs w:val="24"/>
          <w:lang w:val="en-US"/>
        </w:rPr>
        <w:t>earch in basketball</w:t>
      </w:r>
      <w:r w:rsidR="00511F99" w:rsidRPr="004D5E9B">
        <w:rPr>
          <w:rFonts w:ascii="Times New Roman" w:hAnsi="Times New Roman" w:cs="Times New Roman"/>
          <w:sz w:val="24"/>
          <w:szCs w:val="24"/>
          <w:lang w:val="en-US"/>
        </w:rPr>
        <w:t xml:space="preserve"> (74%</w:t>
      </w:r>
      <w:r w:rsidR="00071DB7" w:rsidRPr="004D5E9B">
        <w:rPr>
          <w:rFonts w:ascii="Times New Roman" w:hAnsi="Times New Roman" w:cs="Times New Roman"/>
          <w:sz w:val="24"/>
          <w:szCs w:val="24"/>
          <w:lang w:val="en-US"/>
        </w:rPr>
        <w:t>)</w:t>
      </w:r>
      <w:r w:rsidR="00731557">
        <w:rPr>
          <w:rFonts w:ascii="Times New Roman" w:hAnsi="Times New Roman" w:cs="Times New Roman"/>
          <w:sz w:val="24"/>
          <w:szCs w:val="24"/>
          <w:lang w:val="en-US"/>
        </w:rPr>
        <w:t>.</w:t>
      </w:r>
      <w:r w:rsidR="00731557"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1</w:t>
      </w:r>
      <w:r w:rsidR="008C4036" w:rsidRPr="004D5E9B">
        <w:rPr>
          <w:rFonts w:ascii="Times New Roman" w:hAnsi="Times New Roman" w:cs="Times New Roman"/>
          <w:sz w:val="24"/>
          <w:szCs w:val="24"/>
          <w:lang w:val="en-US"/>
        </w:rPr>
        <w:t xml:space="preserve"> This is </w:t>
      </w:r>
      <w:r w:rsidR="00A772A6" w:rsidRPr="004D5E9B">
        <w:rPr>
          <w:rFonts w:ascii="Times New Roman" w:hAnsi="Times New Roman" w:cs="Times New Roman"/>
          <w:sz w:val="24"/>
          <w:szCs w:val="24"/>
          <w:lang w:val="en-US"/>
        </w:rPr>
        <w:t>much higher than research in other sports such as soccer, which typically has noted more injuries</w:t>
      </w:r>
      <w:r w:rsidR="00B24485">
        <w:rPr>
          <w:rFonts w:ascii="Times New Roman" w:hAnsi="Times New Roman" w:cs="Times New Roman"/>
          <w:sz w:val="24"/>
          <w:szCs w:val="24"/>
          <w:lang w:val="en-US"/>
        </w:rPr>
        <w:t>, almost 70%,</w:t>
      </w:r>
      <w:r w:rsidR="00A772A6" w:rsidRPr="004D5E9B">
        <w:rPr>
          <w:rFonts w:ascii="Times New Roman" w:hAnsi="Times New Roman" w:cs="Times New Roman"/>
          <w:sz w:val="24"/>
          <w:szCs w:val="24"/>
          <w:lang w:val="en-US"/>
        </w:rPr>
        <w:t xml:space="preserve"> whil</w:t>
      </w:r>
      <w:r w:rsidR="007928C1">
        <w:rPr>
          <w:rFonts w:ascii="Times New Roman" w:hAnsi="Times New Roman" w:cs="Times New Roman"/>
          <w:sz w:val="24"/>
          <w:szCs w:val="24"/>
          <w:lang w:val="en-US"/>
        </w:rPr>
        <w:t>st</w:t>
      </w:r>
      <w:r w:rsidR="00A772A6" w:rsidRPr="004D5E9B">
        <w:rPr>
          <w:rFonts w:ascii="Times New Roman" w:hAnsi="Times New Roman" w:cs="Times New Roman"/>
          <w:sz w:val="24"/>
          <w:szCs w:val="24"/>
          <w:lang w:val="en-US"/>
        </w:rPr>
        <w:t xml:space="preserve"> defending</w:t>
      </w:r>
      <w:r w:rsidR="00C405A5">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7</w:t>
      </w:r>
      <w:r w:rsidR="002F277A"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C405A5" w:rsidRPr="00C25F22">
        <w:rPr>
          <w:rFonts w:ascii="Times New Roman" w:hAnsi="Times New Roman" w:cs="Times New Roman"/>
          <w:sz w:val="24"/>
          <w:szCs w:val="24"/>
          <w:vertAlign w:val="superscript"/>
          <w:lang w:val="en-US"/>
        </w:rPr>
        <w:t>,</w:t>
      </w:r>
      <w:r w:rsidR="003F50FE">
        <w:rPr>
          <w:rFonts w:ascii="Times New Roman" w:hAnsi="Times New Roman" w:cs="Times New Roman"/>
          <w:sz w:val="24"/>
          <w:szCs w:val="24"/>
          <w:vertAlign w:val="superscript"/>
          <w:lang w:val="en-US"/>
        </w:rPr>
        <w:t>37</w:t>
      </w:r>
      <w:r w:rsidR="00A0142E" w:rsidRPr="00C25F22">
        <w:rPr>
          <w:rFonts w:ascii="Times New Roman" w:hAnsi="Times New Roman" w:cs="Times New Roman"/>
          <w:sz w:val="24"/>
          <w:szCs w:val="24"/>
          <w:vertAlign w:val="superscript"/>
          <w:lang w:val="en-US"/>
        </w:rPr>
        <w:t xml:space="preserve"> </w:t>
      </w:r>
      <w:r w:rsidR="008C4036" w:rsidRPr="004D5E9B">
        <w:rPr>
          <w:rFonts w:ascii="Times New Roman" w:hAnsi="Times New Roman" w:cs="Times New Roman"/>
          <w:sz w:val="24"/>
          <w:szCs w:val="24"/>
          <w:lang w:val="en-US"/>
        </w:rPr>
        <w:t>but very similar to another ball carrying sport,</w:t>
      </w:r>
      <w:r w:rsidR="00A0142E" w:rsidRPr="004D5E9B">
        <w:rPr>
          <w:rFonts w:ascii="Times New Roman" w:hAnsi="Times New Roman" w:cs="Times New Roman"/>
          <w:sz w:val="24"/>
          <w:szCs w:val="24"/>
          <w:lang w:val="en-US"/>
        </w:rPr>
        <w:t xml:space="preserve"> </w:t>
      </w:r>
      <w:r w:rsidR="005D0E61" w:rsidRPr="004D5E9B">
        <w:rPr>
          <w:rFonts w:ascii="Times New Roman" w:hAnsi="Times New Roman" w:cs="Times New Roman"/>
          <w:sz w:val="24"/>
          <w:szCs w:val="24"/>
          <w:lang w:val="en-US"/>
        </w:rPr>
        <w:t xml:space="preserve">rugby </w:t>
      </w:r>
      <w:r w:rsidR="00A0142E" w:rsidRPr="004D5E9B">
        <w:rPr>
          <w:rFonts w:ascii="Times New Roman" w:hAnsi="Times New Roman" w:cs="Times New Roman"/>
          <w:sz w:val="24"/>
          <w:szCs w:val="24"/>
          <w:lang w:val="en-US"/>
        </w:rPr>
        <w:t>(72</w:t>
      </w:r>
      <w:r w:rsidR="005D0E61" w:rsidRPr="004D5E9B">
        <w:rPr>
          <w:rFonts w:ascii="Times New Roman" w:hAnsi="Times New Roman" w:cs="Times New Roman"/>
          <w:sz w:val="24"/>
          <w:szCs w:val="24"/>
          <w:lang w:val="en-US"/>
        </w:rPr>
        <w:t>%</w:t>
      </w:r>
      <w:r w:rsidR="00896D27" w:rsidRPr="004D5E9B">
        <w:rPr>
          <w:rFonts w:ascii="Times New Roman" w:hAnsi="Times New Roman" w:cs="Times New Roman"/>
          <w:sz w:val="24"/>
          <w:szCs w:val="24"/>
          <w:lang w:val="en-US"/>
        </w:rPr>
        <w:t xml:space="preserve"> attacking</w:t>
      </w:r>
      <w:r w:rsidR="005F0DBF" w:rsidRPr="004D5E9B">
        <w:rPr>
          <w:rFonts w:ascii="Times New Roman" w:hAnsi="Times New Roman" w:cs="Times New Roman"/>
          <w:sz w:val="24"/>
          <w:szCs w:val="24"/>
          <w:lang w:val="en-US"/>
        </w:rPr>
        <w:t>)</w:t>
      </w:r>
      <w:r w:rsidR="00A0142E" w:rsidRPr="004D5E9B">
        <w:rPr>
          <w:rFonts w:ascii="Times New Roman" w:hAnsi="Times New Roman" w:cs="Times New Roman"/>
          <w:sz w:val="24"/>
          <w:szCs w:val="24"/>
          <w:lang w:val="en-US"/>
        </w:rPr>
        <w:t>.</w:t>
      </w:r>
      <w:r w:rsidR="002F277A"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A0142E" w:rsidRPr="004D5E9B">
        <w:rPr>
          <w:rFonts w:ascii="Times New Roman" w:hAnsi="Times New Roman" w:cs="Times New Roman"/>
          <w:sz w:val="24"/>
          <w:szCs w:val="24"/>
          <w:lang w:val="en-US"/>
        </w:rPr>
        <w:t xml:space="preserve"> </w:t>
      </w:r>
      <w:r w:rsidR="00294F4C" w:rsidRPr="004D5E9B">
        <w:rPr>
          <w:rFonts w:ascii="Times New Roman" w:hAnsi="Times New Roman" w:cs="Times New Roman"/>
          <w:sz w:val="24"/>
          <w:szCs w:val="24"/>
          <w:lang w:val="en-US"/>
        </w:rPr>
        <w:t>This</w:t>
      </w:r>
      <w:r w:rsidR="00A0142E" w:rsidRPr="004D5E9B">
        <w:rPr>
          <w:rFonts w:ascii="Times New Roman" w:hAnsi="Times New Roman" w:cs="Times New Roman"/>
          <w:sz w:val="24"/>
          <w:szCs w:val="24"/>
          <w:lang w:val="en-US"/>
        </w:rPr>
        <w:t xml:space="preserve"> suggests a higher risk of ACL injury in ball carrying sports, whilst attacking. </w:t>
      </w:r>
      <w:r w:rsidR="00B24485">
        <w:rPr>
          <w:rFonts w:ascii="Times New Roman" w:hAnsi="Times New Roman" w:cs="Times New Roman"/>
          <w:sz w:val="24"/>
          <w:szCs w:val="24"/>
          <w:lang w:val="en-US"/>
        </w:rPr>
        <w:t>Additionally, according to our data, ACL injuries in male basketball players are more commonly the result of horizontal deceleration</w:t>
      </w:r>
      <w:r w:rsidR="007928C1">
        <w:rPr>
          <w:rFonts w:ascii="Times New Roman" w:hAnsi="Times New Roman" w:cs="Times New Roman"/>
          <w:sz w:val="24"/>
          <w:szCs w:val="24"/>
          <w:lang w:val="en-US"/>
        </w:rPr>
        <w:t xml:space="preserve"> (</w:t>
      </w:r>
      <w:proofErr w:type="spellStart"/>
      <w:r w:rsidR="007928C1">
        <w:rPr>
          <w:rFonts w:ascii="Times New Roman" w:hAnsi="Times New Roman" w:cs="Times New Roman"/>
          <w:sz w:val="24"/>
          <w:szCs w:val="24"/>
          <w:lang w:val="en-US"/>
        </w:rPr>
        <w:t>eg</w:t>
      </w:r>
      <w:proofErr w:type="spellEnd"/>
      <w:r w:rsidR="007928C1">
        <w:rPr>
          <w:rFonts w:ascii="Times New Roman" w:hAnsi="Times New Roman" w:cs="Times New Roman"/>
          <w:sz w:val="24"/>
          <w:szCs w:val="24"/>
          <w:lang w:val="en-US"/>
        </w:rPr>
        <w:t>, cutting)</w:t>
      </w:r>
      <w:r w:rsidR="00B24485">
        <w:rPr>
          <w:rFonts w:ascii="Times New Roman" w:hAnsi="Times New Roman" w:cs="Times New Roman"/>
          <w:sz w:val="24"/>
          <w:szCs w:val="24"/>
          <w:lang w:val="en-US"/>
        </w:rPr>
        <w:t xml:space="preserve"> rather</w:t>
      </w:r>
      <w:r w:rsidR="004721B1">
        <w:rPr>
          <w:rFonts w:ascii="Times New Roman" w:hAnsi="Times New Roman" w:cs="Times New Roman"/>
          <w:sz w:val="24"/>
          <w:szCs w:val="24"/>
          <w:lang w:val="en-US"/>
        </w:rPr>
        <w:t xml:space="preserve"> </w:t>
      </w:r>
      <w:r w:rsidR="007928C1">
        <w:rPr>
          <w:rFonts w:ascii="Times New Roman" w:hAnsi="Times New Roman" w:cs="Times New Roman"/>
          <w:sz w:val="24"/>
          <w:szCs w:val="24"/>
          <w:lang w:val="en-US"/>
        </w:rPr>
        <w:t>than vertical deceleration (</w:t>
      </w:r>
      <w:proofErr w:type="spellStart"/>
      <w:r w:rsidR="007928C1">
        <w:rPr>
          <w:rFonts w:ascii="Times New Roman" w:hAnsi="Times New Roman" w:cs="Times New Roman"/>
          <w:sz w:val="24"/>
          <w:szCs w:val="24"/>
          <w:lang w:val="en-US"/>
        </w:rPr>
        <w:t>eg</w:t>
      </w:r>
      <w:proofErr w:type="spellEnd"/>
      <w:r w:rsidR="007928C1">
        <w:rPr>
          <w:rFonts w:ascii="Times New Roman" w:hAnsi="Times New Roman" w:cs="Times New Roman"/>
          <w:sz w:val="24"/>
          <w:szCs w:val="24"/>
          <w:lang w:val="en-US"/>
        </w:rPr>
        <w:t xml:space="preserve">, landing from jump). Injury prevention programs should emphasize the importance of horizontal deceleration tasks. </w:t>
      </w:r>
    </w:p>
    <w:p w14:paraId="75F068AF" w14:textId="78E5F918" w:rsidR="00BB41EE" w:rsidRPr="003A4064" w:rsidRDefault="001F2C59" w:rsidP="00C25F22">
      <w:pPr>
        <w:pStyle w:val="ListParagraph"/>
        <w:spacing w:after="0" w:line="480" w:lineRule="auto"/>
        <w:ind w:left="0" w:firstLine="708"/>
        <w:contextualSpacing w:val="0"/>
        <w:jc w:val="both"/>
        <w:rPr>
          <w:rFonts w:ascii="Times New Roman" w:hAnsi="Times New Roman" w:cs="Times New Roman"/>
          <w:color w:val="000000" w:themeColor="text1"/>
          <w:sz w:val="24"/>
          <w:szCs w:val="24"/>
          <w:lang w:val="en-US"/>
        </w:rPr>
      </w:pPr>
      <w:r w:rsidRPr="004D5E9B">
        <w:rPr>
          <w:rFonts w:ascii="Times New Roman" w:hAnsi="Times New Roman" w:cs="Times New Roman"/>
          <w:sz w:val="24"/>
          <w:szCs w:val="24"/>
          <w:lang w:val="en-US"/>
        </w:rPr>
        <w:t xml:space="preserve">We found a much lower number of direct contact injuries (3%) than previously reported in male </w:t>
      </w:r>
      <w:r w:rsidR="0016565B" w:rsidRPr="004D5E9B">
        <w:rPr>
          <w:rFonts w:ascii="Times New Roman" w:hAnsi="Times New Roman" w:cs="Times New Roman"/>
          <w:sz w:val="24"/>
          <w:szCs w:val="24"/>
          <w:lang w:val="en-US"/>
        </w:rPr>
        <w:t xml:space="preserve">basketball </w:t>
      </w:r>
      <w:r w:rsidR="00A3607F" w:rsidRPr="004D5E9B">
        <w:rPr>
          <w:rFonts w:ascii="Times New Roman" w:hAnsi="Times New Roman" w:cs="Times New Roman"/>
          <w:sz w:val="24"/>
          <w:szCs w:val="24"/>
          <w:lang w:val="en-US"/>
        </w:rPr>
        <w:t xml:space="preserve">players </w:t>
      </w:r>
      <w:r w:rsidR="0016565B" w:rsidRPr="004D5E9B">
        <w:rPr>
          <w:rFonts w:ascii="Times New Roman" w:hAnsi="Times New Roman" w:cs="Times New Roman"/>
          <w:sz w:val="24"/>
          <w:szCs w:val="24"/>
          <w:lang w:val="en-US"/>
        </w:rPr>
        <w:t>(2</w:t>
      </w:r>
      <w:r w:rsidR="00071DB7" w:rsidRPr="004D5E9B">
        <w:rPr>
          <w:rFonts w:ascii="Times New Roman" w:hAnsi="Times New Roman" w:cs="Times New Roman"/>
          <w:sz w:val="24"/>
          <w:szCs w:val="24"/>
          <w:lang w:val="en-US"/>
        </w:rPr>
        <w:t>4</w:t>
      </w:r>
      <w:r w:rsidR="0016565B" w:rsidRPr="004D5E9B">
        <w:rPr>
          <w:rFonts w:ascii="Times New Roman" w:hAnsi="Times New Roman" w:cs="Times New Roman"/>
          <w:sz w:val="24"/>
          <w:szCs w:val="24"/>
          <w:lang w:val="en-US"/>
        </w:rPr>
        <w:t>%</w:t>
      </w:r>
      <w:r w:rsidR="008C4036" w:rsidRPr="004D5E9B">
        <w:rPr>
          <w:rFonts w:ascii="Times New Roman" w:hAnsi="Times New Roman" w:cs="Times New Roman"/>
          <w:sz w:val="24"/>
          <w:szCs w:val="24"/>
          <w:lang w:val="en-US"/>
        </w:rPr>
        <w:t>)</w:t>
      </w:r>
      <w:r w:rsidR="00731557">
        <w:rPr>
          <w:rFonts w:ascii="Times New Roman" w:hAnsi="Times New Roman" w:cs="Times New Roman"/>
          <w:sz w:val="24"/>
          <w:szCs w:val="24"/>
          <w:lang w:val="en-US"/>
        </w:rPr>
        <w:t>,</w:t>
      </w:r>
      <w:r w:rsidR="00731557"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1</w:t>
      </w:r>
      <w:r w:rsidR="008C4036" w:rsidRPr="00C25F22">
        <w:rPr>
          <w:rFonts w:ascii="Times New Roman" w:hAnsi="Times New Roman" w:cs="Times New Roman"/>
          <w:sz w:val="24"/>
          <w:szCs w:val="24"/>
          <w:vertAlign w:val="superscript"/>
          <w:lang w:val="en-US"/>
        </w:rPr>
        <w:t xml:space="preserve"> </w:t>
      </w:r>
      <w:r w:rsidRPr="004D5E9B">
        <w:rPr>
          <w:rFonts w:ascii="Times New Roman" w:hAnsi="Times New Roman" w:cs="Times New Roman"/>
          <w:sz w:val="24"/>
          <w:szCs w:val="24"/>
          <w:lang w:val="en-US"/>
        </w:rPr>
        <w:t>although</w:t>
      </w:r>
      <w:r w:rsidR="008C4036" w:rsidRPr="004D5E9B">
        <w:rPr>
          <w:rFonts w:ascii="Times New Roman" w:hAnsi="Times New Roman" w:cs="Times New Roman"/>
          <w:sz w:val="24"/>
          <w:szCs w:val="24"/>
          <w:lang w:val="en-US"/>
        </w:rPr>
        <w:t xml:space="preserve"> similar to that in female players</w:t>
      </w:r>
      <w:r w:rsidR="00731557">
        <w:rPr>
          <w:rFonts w:ascii="Times New Roman" w:hAnsi="Times New Roman" w:cs="Times New Roman"/>
          <w:sz w:val="24"/>
          <w:szCs w:val="24"/>
          <w:lang w:val="en-US"/>
        </w:rPr>
        <w:t>.</w:t>
      </w:r>
      <w:r w:rsidR="00731557"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1</w:t>
      </w:r>
      <w:r w:rsidR="00A3607F" w:rsidRPr="004D5E9B">
        <w:rPr>
          <w:rFonts w:ascii="Times New Roman" w:hAnsi="Times New Roman" w:cs="Times New Roman"/>
          <w:sz w:val="24"/>
          <w:szCs w:val="24"/>
          <w:lang w:val="en-US"/>
        </w:rPr>
        <w:t xml:space="preserve"> </w:t>
      </w:r>
      <w:r w:rsidR="008C4036" w:rsidRPr="004D5E9B">
        <w:rPr>
          <w:rFonts w:ascii="Times New Roman" w:hAnsi="Times New Roman" w:cs="Times New Roman"/>
          <w:sz w:val="24"/>
          <w:szCs w:val="24"/>
          <w:lang w:val="en-US"/>
        </w:rPr>
        <w:t xml:space="preserve">Basketball </w:t>
      </w:r>
      <w:r w:rsidR="002D554A" w:rsidRPr="004D5E9B">
        <w:rPr>
          <w:rFonts w:ascii="Times New Roman" w:hAnsi="Times New Roman" w:cs="Times New Roman"/>
          <w:sz w:val="24"/>
          <w:szCs w:val="24"/>
          <w:lang w:val="en-US"/>
        </w:rPr>
        <w:t xml:space="preserve">by rule </w:t>
      </w:r>
      <w:r w:rsidR="008C4036" w:rsidRPr="004D5E9B">
        <w:rPr>
          <w:rFonts w:ascii="Times New Roman" w:hAnsi="Times New Roman" w:cs="Times New Roman"/>
          <w:sz w:val="24"/>
          <w:szCs w:val="24"/>
          <w:lang w:val="en-US"/>
        </w:rPr>
        <w:t xml:space="preserve">is a </w:t>
      </w:r>
      <w:r w:rsidR="008C4036" w:rsidRPr="004D5E9B">
        <w:rPr>
          <w:rFonts w:ascii="Times New Roman" w:hAnsi="Times New Roman" w:cs="Times New Roman"/>
          <w:sz w:val="24"/>
          <w:szCs w:val="24"/>
          <w:lang w:val="en-US"/>
        </w:rPr>
        <w:lastRenderedPageBreak/>
        <w:t xml:space="preserve">‘non-contact’ </w:t>
      </w:r>
      <w:r w:rsidR="008C4036" w:rsidRPr="003A4064">
        <w:rPr>
          <w:rFonts w:ascii="Times New Roman" w:hAnsi="Times New Roman" w:cs="Times New Roman"/>
          <w:color w:val="000000" w:themeColor="text1"/>
          <w:sz w:val="24"/>
          <w:szCs w:val="24"/>
          <w:lang w:val="en-US"/>
        </w:rPr>
        <w:t>sport</w:t>
      </w:r>
      <w:r w:rsidR="007928C1" w:rsidRPr="003A4064">
        <w:rPr>
          <w:rFonts w:ascii="Times New Roman" w:hAnsi="Times New Roman" w:cs="Times New Roman"/>
          <w:color w:val="000000" w:themeColor="text1"/>
          <w:sz w:val="24"/>
          <w:szCs w:val="24"/>
          <w:lang w:val="en-US"/>
        </w:rPr>
        <w:t xml:space="preserve"> (</w:t>
      </w:r>
      <w:r w:rsidR="002D554A" w:rsidRPr="003A4064">
        <w:rPr>
          <w:rFonts w:ascii="Times New Roman" w:hAnsi="Times New Roman" w:cs="Times New Roman"/>
          <w:color w:val="000000" w:themeColor="text1"/>
          <w:sz w:val="24"/>
          <w:szCs w:val="24"/>
          <w:lang w:val="en-US"/>
        </w:rPr>
        <w:t xml:space="preserve">although a large </w:t>
      </w:r>
      <w:r w:rsidR="00CB0E71" w:rsidRPr="003A4064">
        <w:rPr>
          <w:rFonts w:ascii="Times New Roman" w:hAnsi="Times New Roman" w:cs="Times New Roman"/>
          <w:color w:val="000000" w:themeColor="text1"/>
          <w:sz w:val="24"/>
          <w:szCs w:val="24"/>
          <w:lang w:val="en-US"/>
        </w:rPr>
        <w:t xml:space="preserve">amount </w:t>
      </w:r>
      <w:r w:rsidR="002D554A" w:rsidRPr="003A4064">
        <w:rPr>
          <w:rFonts w:ascii="Times New Roman" w:hAnsi="Times New Roman" w:cs="Times New Roman"/>
          <w:color w:val="000000" w:themeColor="text1"/>
          <w:sz w:val="24"/>
          <w:szCs w:val="24"/>
          <w:lang w:val="en-US"/>
        </w:rPr>
        <w:t>of contact does occur</w:t>
      </w:r>
      <w:r w:rsidR="007928C1" w:rsidRPr="003A4064">
        <w:rPr>
          <w:rFonts w:ascii="Times New Roman" w:hAnsi="Times New Roman" w:cs="Times New Roman"/>
          <w:color w:val="000000" w:themeColor="text1"/>
          <w:sz w:val="24"/>
          <w:szCs w:val="24"/>
          <w:lang w:val="en-US"/>
        </w:rPr>
        <w:t>),</w:t>
      </w:r>
      <w:r w:rsidR="008C4036" w:rsidRPr="003A4064">
        <w:rPr>
          <w:rFonts w:ascii="Times New Roman" w:hAnsi="Times New Roman" w:cs="Times New Roman"/>
          <w:color w:val="000000" w:themeColor="text1"/>
          <w:sz w:val="24"/>
          <w:szCs w:val="24"/>
          <w:lang w:val="en-US"/>
        </w:rPr>
        <w:t xml:space="preserve"> and so lower values of direct contact ACL injuries versus other more contact-based sports like </w:t>
      </w:r>
      <w:r w:rsidR="008112B5" w:rsidRPr="003A4064">
        <w:rPr>
          <w:rFonts w:ascii="Times New Roman" w:hAnsi="Times New Roman" w:cs="Times New Roman"/>
          <w:color w:val="000000" w:themeColor="text1"/>
          <w:sz w:val="24"/>
          <w:szCs w:val="24"/>
          <w:lang w:val="en-US"/>
        </w:rPr>
        <w:t xml:space="preserve">soccer </w:t>
      </w:r>
      <w:r w:rsidR="008C4036" w:rsidRPr="003A4064">
        <w:rPr>
          <w:rFonts w:ascii="Times New Roman" w:hAnsi="Times New Roman" w:cs="Times New Roman"/>
          <w:color w:val="000000" w:themeColor="text1"/>
          <w:sz w:val="24"/>
          <w:szCs w:val="24"/>
          <w:lang w:val="en-US"/>
        </w:rPr>
        <w:t>(12%</w:t>
      </w:r>
      <w:r w:rsidR="00F06C74" w:rsidRPr="003A4064">
        <w:rPr>
          <w:rFonts w:ascii="Times New Roman" w:hAnsi="Times New Roman" w:cs="Times New Roman"/>
          <w:color w:val="000000" w:themeColor="text1"/>
          <w:sz w:val="24"/>
          <w:szCs w:val="24"/>
          <w:lang w:val="en-US"/>
        </w:rPr>
        <w:t>)</w:t>
      </w:r>
      <w:r w:rsidR="002F277A" w:rsidRPr="003A4064">
        <w:rPr>
          <w:rFonts w:ascii="Times New Roman" w:hAnsi="Times New Roman" w:cs="Times New Roman"/>
          <w:color w:val="000000" w:themeColor="text1"/>
          <w:sz w:val="24"/>
          <w:szCs w:val="24"/>
          <w:vertAlign w:val="superscript"/>
          <w:lang w:val="en-US"/>
        </w:rPr>
        <w:t>1</w:t>
      </w:r>
      <w:r w:rsidR="003F50FE" w:rsidRPr="003A4064">
        <w:rPr>
          <w:rFonts w:ascii="Times New Roman" w:hAnsi="Times New Roman" w:cs="Times New Roman"/>
          <w:color w:val="000000" w:themeColor="text1"/>
          <w:sz w:val="24"/>
          <w:szCs w:val="24"/>
          <w:vertAlign w:val="superscript"/>
          <w:lang w:val="en-US"/>
        </w:rPr>
        <w:t>1</w:t>
      </w:r>
      <w:r w:rsidR="002F277A" w:rsidRPr="003A4064">
        <w:rPr>
          <w:rFonts w:ascii="Times New Roman" w:hAnsi="Times New Roman" w:cs="Times New Roman"/>
          <w:color w:val="000000" w:themeColor="text1"/>
          <w:sz w:val="24"/>
          <w:szCs w:val="24"/>
          <w:vertAlign w:val="superscript"/>
          <w:lang w:val="en-US"/>
        </w:rPr>
        <w:t>,</w:t>
      </w:r>
      <w:r w:rsidR="003F50FE" w:rsidRPr="003A4064">
        <w:rPr>
          <w:rFonts w:ascii="Times New Roman" w:hAnsi="Times New Roman" w:cs="Times New Roman"/>
          <w:color w:val="000000" w:themeColor="text1"/>
          <w:sz w:val="24"/>
          <w:szCs w:val="24"/>
          <w:vertAlign w:val="superscript"/>
          <w:lang w:val="en-US"/>
        </w:rPr>
        <w:t>37</w:t>
      </w:r>
      <w:r w:rsidR="00731557" w:rsidRPr="003A4064">
        <w:rPr>
          <w:rFonts w:ascii="Times New Roman" w:hAnsi="Times New Roman" w:cs="Times New Roman"/>
          <w:color w:val="000000" w:themeColor="text1"/>
          <w:sz w:val="24"/>
          <w:szCs w:val="24"/>
          <w:vertAlign w:val="superscript"/>
          <w:lang w:val="en-US"/>
        </w:rPr>
        <w:t xml:space="preserve"> </w:t>
      </w:r>
      <w:r w:rsidR="008C4036" w:rsidRPr="003A4064">
        <w:rPr>
          <w:rFonts w:ascii="Times New Roman" w:hAnsi="Times New Roman" w:cs="Times New Roman"/>
          <w:color w:val="000000" w:themeColor="text1"/>
          <w:sz w:val="24"/>
          <w:szCs w:val="24"/>
          <w:lang w:val="en-US"/>
        </w:rPr>
        <w:t xml:space="preserve">and </w:t>
      </w:r>
      <w:r w:rsidR="00F91CD6" w:rsidRPr="003A4064">
        <w:rPr>
          <w:rFonts w:ascii="Times New Roman" w:hAnsi="Times New Roman" w:cs="Times New Roman"/>
          <w:color w:val="000000" w:themeColor="text1"/>
          <w:sz w:val="24"/>
          <w:szCs w:val="24"/>
          <w:lang w:val="en-US"/>
        </w:rPr>
        <w:t>collision sports, as</w:t>
      </w:r>
      <w:r w:rsidR="002D554A" w:rsidRPr="003A4064">
        <w:rPr>
          <w:rFonts w:ascii="Times New Roman" w:hAnsi="Times New Roman" w:cs="Times New Roman"/>
          <w:color w:val="000000" w:themeColor="text1"/>
          <w:sz w:val="24"/>
          <w:szCs w:val="24"/>
          <w:lang w:val="en-US"/>
        </w:rPr>
        <w:t xml:space="preserve"> </w:t>
      </w:r>
      <w:r w:rsidR="008C4036" w:rsidRPr="003A4064">
        <w:rPr>
          <w:rFonts w:ascii="Times New Roman" w:hAnsi="Times New Roman" w:cs="Times New Roman"/>
          <w:color w:val="000000" w:themeColor="text1"/>
          <w:sz w:val="24"/>
          <w:szCs w:val="24"/>
          <w:lang w:val="en-US"/>
        </w:rPr>
        <w:t>rugby (32%</w:t>
      </w:r>
      <w:r w:rsidR="00F06C74" w:rsidRPr="003A4064">
        <w:rPr>
          <w:rFonts w:ascii="Times New Roman" w:hAnsi="Times New Roman" w:cs="Times New Roman"/>
          <w:color w:val="000000" w:themeColor="text1"/>
          <w:sz w:val="24"/>
          <w:szCs w:val="24"/>
          <w:lang w:val="en-US"/>
        </w:rPr>
        <w:t>)</w:t>
      </w:r>
      <w:r w:rsidR="002F277A" w:rsidRPr="003A4064">
        <w:rPr>
          <w:rFonts w:ascii="Times New Roman" w:hAnsi="Times New Roman" w:cs="Times New Roman"/>
          <w:color w:val="000000" w:themeColor="text1"/>
          <w:sz w:val="24"/>
          <w:szCs w:val="24"/>
          <w:vertAlign w:val="superscript"/>
          <w:lang w:val="en-US"/>
        </w:rPr>
        <w:t>1</w:t>
      </w:r>
      <w:r w:rsidR="003F50FE" w:rsidRPr="003A4064">
        <w:rPr>
          <w:rFonts w:ascii="Times New Roman" w:hAnsi="Times New Roman" w:cs="Times New Roman"/>
          <w:color w:val="000000" w:themeColor="text1"/>
          <w:sz w:val="24"/>
          <w:szCs w:val="24"/>
          <w:vertAlign w:val="superscript"/>
          <w:lang w:val="en-US"/>
        </w:rPr>
        <w:t>3</w:t>
      </w:r>
      <w:r w:rsidR="008C4036" w:rsidRPr="003A4064">
        <w:rPr>
          <w:rFonts w:ascii="Times New Roman" w:hAnsi="Times New Roman" w:cs="Times New Roman"/>
          <w:color w:val="000000" w:themeColor="text1"/>
          <w:sz w:val="24"/>
          <w:szCs w:val="24"/>
          <w:lang w:val="en-US"/>
        </w:rPr>
        <w:t xml:space="preserve"> are expected. </w:t>
      </w:r>
      <w:r w:rsidR="00C839B7" w:rsidRPr="003A4064">
        <w:rPr>
          <w:rFonts w:ascii="Times New Roman" w:hAnsi="Times New Roman" w:cs="Times New Roman"/>
          <w:color w:val="000000" w:themeColor="text1"/>
          <w:sz w:val="24"/>
          <w:szCs w:val="24"/>
          <w:lang w:val="en-US"/>
        </w:rPr>
        <w:t xml:space="preserve">This </w:t>
      </w:r>
      <w:r w:rsidRPr="003A4064">
        <w:rPr>
          <w:rFonts w:ascii="Times New Roman" w:hAnsi="Times New Roman" w:cs="Times New Roman"/>
          <w:color w:val="000000" w:themeColor="text1"/>
          <w:sz w:val="24"/>
          <w:szCs w:val="24"/>
          <w:lang w:val="en-US"/>
        </w:rPr>
        <w:t>highlights the</w:t>
      </w:r>
      <w:r w:rsidR="00AB0F50" w:rsidRPr="003A4064">
        <w:rPr>
          <w:rFonts w:ascii="Times New Roman" w:hAnsi="Times New Roman" w:cs="Times New Roman"/>
          <w:color w:val="000000" w:themeColor="text1"/>
          <w:sz w:val="24"/>
          <w:szCs w:val="24"/>
          <w:lang w:val="en-US"/>
        </w:rPr>
        <w:t xml:space="preserve"> great</w:t>
      </w:r>
      <w:r w:rsidRPr="003A4064">
        <w:rPr>
          <w:rFonts w:ascii="Times New Roman" w:hAnsi="Times New Roman" w:cs="Times New Roman"/>
          <w:color w:val="000000" w:themeColor="text1"/>
          <w:sz w:val="24"/>
          <w:szCs w:val="24"/>
          <w:lang w:val="en-US"/>
        </w:rPr>
        <w:t xml:space="preserve"> potential for ACL injury risk mitigation strategies in </w:t>
      </w:r>
      <w:r w:rsidR="00896D27" w:rsidRPr="003A4064">
        <w:rPr>
          <w:rFonts w:ascii="Times New Roman" w:hAnsi="Times New Roman" w:cs="Times New Roman"/>
          <w:color w:val="000000" w:themeColor="text1"/>
          <w:sz w:val="24"/>
          <w:szCs w:val="24"/>
          <w:lang w:val="en-US"/>
        </w:rPr>
        <w:t>b</w:t>
      </w:r>
      <w:r w:rsidRPr="003A4064">
        <w:rPr>
          <w:rFonts w:ascii="Times New Roman" w:hAnsi="Times New Roman" w:cs="Times New Roman"/>
          <w:color w:val="000000" w:themeColor="text1"/>
          <w:sz w:val="24"/>
          <w:szCs w:val="24"/>
          <w:lang w:val="en-US"/>
        </w:rPr>
        <w:t>asketball</w:t>
      </w:r>
      <w:r w:rsidR="00A3607F" w:rsidRPr="003A4064">
        <w:rPr>
          <w:rFonts w:ascii="Times New Roman" w:hAnsi="Times New Roman" w:cs="Times New Roman"/>
          <w:color w:val="000000" w:themeColor="text1"/>
          <w:sz w:val="24"/>
          <w:szCs w:val="24"/>
          <w:lang w:val="en-US"/>
        </w:rPr>
        <w:t>.</w:t>
      </w:r>
      <w:r w:rsidR="00A3607F" w:rsidRPr="003A4064">
        <w:rPr>
          <w:rFonts w:ascii="Times New Roman" w:hAnsi="Times New Roman" w:cs="Times New Roman"/>
          <w:color w:val="000000" w:themeColor="text1"/>
          <w:sz w:val="24"/>
          <w:szCs w:val="24"/>
          <w:lang w:val="en-US"/>
        </w:rPr>
        <w:tab/>
      </w:r>
    </w:p>
    <w:p w14:paraId="77058599" w14:textId="2992109F" w:rsidR="00C839B7" w:rsidRPr="004D5E9B" w:rsidRDefault="00A3607F" w:rsidP="00C25F22">
      <w:pPr>
        <w:pStyle w:val="ListParagraph"/>
        <w:spacing w:after="0" w:line="480" w:lineRule="auto"/>
        <w:ind w:left="0" w:firstLine="708"/>
        <w:contextualSpacing w:val="0"/>
        <w:jc w:val="both"/>
        <w:rPr>
          <w:rFonts w:ascii="Times New Roman" w:hAnsi="Times New Roman" w:cs="Times New Roman"/>
          <w:sz w:val="24"/>
          <w:szCs w:val="24"/>
          <w:lang w:val="en-US"/>
        </w:rPr>
      </w:pPr>
      <w:r w:rsidRPr="003A4064">
        <w:rPr>
          <w:rFonts w:ascii="Times New Roman" w:hAnsi="Times New Roman" w:cs="Times New Roman"/>
          <w:color w:val="000000" w:themeColor="text1"/>
          <w:sz w:val="24"/>
          <w:szCs w:val="24"/>
          <w:lang w:val="en-US"/>
        </w:rPr>
        <w:t xml:space="preserve">We found indirect contact (58%) </w:t>
      </w:r>
      <w:r w:rsidR="001C0CC9" w:rsidRPr="003A4064">
        <w:rPr>
          <w:rFonts w:ascii="Times New Roman" w:hAnsi="Times New Roman" w:cs="Times New Roman"/>
          <w:color w:val="000000" w:themeColor="text1"/>
          <w:sz w:val="24"/>
          <w:szCs w:val="24"/>
          <w:lang w:val="en-US"/>
        </w:rPr>
        <w:t>as opposed to</w:t>
      </w:r>
      <w:r w:rsidRPr="003A4064">
        <w:rPr>
          <w:rFonts w:ascii="Times New Roman" w:hAnsi="Times New Roman" w:cs="Times New Roman"/>
          <w:color w:val="000000" w:themeColor="text1"/>
          <w:sz w:val="24"/>
          <w:szCs w:val="24"/>
          <w:lang w:val="en-US"/>
        </w:rPr>
        <w:t xml:space="preserve"> </w:t>
      </w:r>
      <w:r w:rsidRPr="004D5E9B">
        <w:rPr>
          <w:rFonts w:ascii="Times New Roman" w:hAnsi="Times New Roman" w:cs="Times New Roman"/>
          <w:sz w:val="24"/>
          <w:szCs w:val="24"/>
          <w:lang w:val="en-US"/>
        </w:rPr>
        <w:t xml:space="preserve">non-contact (39%) to be the dominant injury mechanism. </w:t>
      </w:r>
      <w:r w:rsidR="00071DB7" w:rsidRPr="004D5E9B">
        <w:rPr>
          <w:rFonts w:ascii="Times New Roman" w:hAnsi="Times New Roman" w:cs="Times New Roman"/>
          <w:sz w:val="24"/>
          <w:szCs w:val="24"/>
          <w:lang w:val="en-US"/>
        </w:rPr>
        <w:t xml:space="preserve">This is very different to previous research on </w:t>
      </w:r>
      <w:r w:rsidR="00896D27" w:rsidRPr="004D5E9B">
        <w:rPr>
          <w:rFonts w:ascii="Times New Roman" w:hAnsi="Times New Roman" w:cs="Times New Roman"/>
          <w:sz w:val="24"/>
          <w:szCs w:val="24"/>
          <w:lang w:val="en-US"/>
        </w:rPr>
        <w:t xml:space="preserve">male </w:t>
      </w:r>
      <w:r w:rsidR="002D554A" w:rsidRPr="004D5E9B">
        <w:rPr>
          <w:rFonts w:ascii="Times New Roman" w:hAnsi="Times New Roman" w:cs="Times New Roman"/>
          <w:sz w:val="24"/>
          <w:szCs w:val="24"/>
          <w:lang w:val="en-US"/>
        </w:rPr>
        <w:t>b</w:t>
      </w:r>
      <w:r w:rsidR="00071DB7" w:rsidRPr="004D5E9B">
        <w:rPr>
          <w:rFonts w:ascii="Times New Roman" w:hAnsi="Times New Roman" w:cs="Times New Roman"/>
          <w:sz w:val="24"/>
          <w:szCs w:val="24"/>
          <w:lang w:val="en-US"/>
        </w:rPr>
        <w:t>asketball, which indicated few indirect contact injuries (12%), with most injuries being non-contact (65%)</w:t>
      </w:r>
      <w:r w:rsidR="00731557">
        <w:rPr>
          <w:rFonts w:ascii="Times New Roman" w:hAnsi="Times New Roman" w:cs="Times New Roman"/>
          <w:sz w:val="24"/>
          <w:szCs w:val="24"/>
          <w:lang w:val="en-US"/>
        </w:rPr>
        <w:t>.</w:t>
      </w:r>
      <w:r w:rsidR="00731557"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1</w:t>
      </w:r>
      <w:r w:rsidR="007724F2" w:rsidRPr="004D5E9B">
        <w:rPr>
          <w:rFonts w:ascii="Times New Roman" w:hAnsi="Times New Roman" w:cs="Times New Roman"/>
          <w:sz w:val="24"/>
          <w:szCs w:val="24"/>
          <w:lang w:val="en-US"/>
        </w:rPr>
        <w:t xml:space="preserve"> </w:t>
      </w:r>
      <w:r w:rsidR="0031743C" w:rsidRPr="004D5E9B">
        <w:rPr>
          <w:rFonts w:ascii="Times New Roman" w:hAnsi="Times New Roman" w:cs="Times New Roman"/>
          <w:sz w:val="24"/>
          <w:szCs w:val="24"/>
          <w:lang w:val="en-GB"/>
        </w:rPr>
        <w:t>The importance of indirect contact in ACL injury causation has recently been reported</w:t>
      </w:r>
      <w:r w:rsidR="0031743C" w:rsidRPr="004D5E9B">
        <w:rPr>
          <w:rFonts w:ascii="Times New Roman" w:hAnsi="Times New Roman" w:cs="Times New Roman"/>
          <w:sz w:val="24"/>
          <w:szCs w:val="24"/>
          <w:lang w:val="en-US"/>
        </w:rPr>
        <w:t xml:space="preserve"> other sports such as soccer,</w:t>
      </w:r>
      <w:r w:rsidR="002F277A"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31743C" w:rsidRPr="004D5E9B">
        <w:rPr>
          <w:rFonts w:ascii="Times New Roman" w:hAnsi="Times New Roman" w:cs="Times New Roman"/>
          <w:sz w:val="24"/>
          <w:szCs w:val="24"/>
          <w:lang w:val="en-US"/>
        </w:rPr>
        <w:t xml:space="preserve"> rugby</w:t>
      </w:r>
      <w:r w:rsidR="00CA4C1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31743C" w:rsidRPr="004D5E9B">
        <w:rPr>
          <w:rFonts w:ascii="Times New Roman" w:hAnsi="Times New Roman" w:cs="Times New Roman"/>
          <w:sz w:val="24"/>
          <w:szCs w:val="24"/>
          <w:lang w:val="en-US"/>
        </w:rPr>
        <w:t xml:space="preserve"> and American football</w:t>
      </w:r>
      <w:r w:rsidR="00C2770A">
        <w:rPr>
          <w:rFonts w:ascii="Times New Roman" w:hAnsi="Times New Roman" w:cs="Times New Roman"/>
          <w:sz w:val="24"/>
          <w:szCs w:val="24"/>
          <w:lang w:val="en-US"/>
        </w:rPr>
        <w:t>,</w:t>
      </w:r>
      <w:r w:rsidR="00C2770A"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8</w:t>
      </w:r>
      <w:r w:rsidR="0031743C" w:rsidRPr="004D5E9B">
        <w:rPr>
          <w:rFonts w:ascii="Times New Roman" w:hAnsi="Times New Roman" w:cs="Times New Roman"/>
          <w:sz w:val="24"/>
          <w:szCs w:val="24"/>
          <w:lang w:val="en-US"/>
        </w:rPr>
        <w:t xml:space="preserve"> as well as in other injuries in </w:t>
      </w:r>
      <w:r w:rsidR="00527BD5" w:rsidRPr="004D5E9B">
        <w:rPr>
          <w:rFonts w:ascii="Times New Roman" w:hAnsi="Times New Roman" w:cs="Times New Roman"/>
          <w:sz w:val="24"/>
          <w:szCs w:val="24"/>
          <w:lang w:val="en-US"/>
        </w:rPr>
        <w:t>s</w:t>
      </w:r>
      <w:r w:rsidR="0031743C" w:rsidRPr="004D5E9B">
        <w:rPr>
          <w:rFonts w:ascii="Times New Roman" w:hAnsi="Times New Roman" w:cs="Times New Roman"/>
          <w:sz w:val="24"/>
          <w:szCs w:val="24"/>
          <w:lang w:val="en-US"/>
        </w:rPr>
        <w:t>occer</w:t>
      </w:r>
      <w:r w:rsidR="00527BD5" w:rsidRPr="004D5E9B">
        <w:rPr>
          <w:rFonts w:ascii="Times New Roman" w:hAnsi="Times New Roman" w:cs="Times New Roman"/>
          <w:sz w:val="24"/>
          <w:szCs w:val="24"/>
          <w:lang w:val="en-US"/>
        </w:rPr>
        <w:t>,</w:t>
      </w:r>
      <w:r w:rsidR="0031743C" w:rsidRPr="004D5E9B">
        <w:rPr>
          <w:rFonts w:ascii="Times New Roman" w:hAnsi="Times New Roman" w:cs="Times New Roman"/>
          <w:sz w:val="24"/>
          <w:szCs w:val="24"/>
          <w:lang w:val="en-US"/>
        </w:rPr>
        <w:t xml:space="preserve"> including </w:t>
      </w:r>
      <w:r w:rsidR="0031743C" w:rsidRPr="004D5E9B">
        <w:rPr>
          <w:rFonts w:ascii="Times New Roman" w:hAnsi="Times New Roman" w:cs="Times New Roman"/>
          <w:bCs/>
          <w:sz w:val="24"/>
          <w:szCs w:val="24"/>
          <w:lang w:val="en-GB"/>
        </w:rPr>
        <w:t>MCL</w:t>
      </w:r>
      <w:r w:rsidR="00C405A5">
        <w:rPr>
          <w:rFonts w:ascii="Times New Roman" w:hAnsi="Times New Roman" w:cs="Times New Roman"/>
          <w:bCs/>
          <w:sz w:val="24"/>
          <w:szCs w:val="24"/>
          <w:lang w:val="en-GB"/>
        </w:rPr>
        <w:t>.</w:t>
      </w:r>
      <w:r w:rsidR="003F50FE">
        <w:rPr>
          <w:rFonts w:ascii="Times New Roman" w:hAnsi="Times New Roman" w:cs="Times New Roman"/>
          <w:bCs/>
          <w:sz w:val="24"/>
          <w:szCs w:val="24"/>
          <w:vertAlign w:val="superscript"/>
          <w:lang w:val="en-GB"/>
        </w:rPr>
        <w:t>8</w:t>
      </w:r>
      <w:r w:rsidR="0031743C" w:rsidRPr="004D5E9B">
        <w:rPr>
          <w:rFonts w:ascii="Times New Roman" w:hAnsi="Times New Roman" w:cs="Times New Roman"/>
          <w:bCs/>
          <w:sz w:val="24"/>
          <w:szCs w:val="24"/>
          <w:lang w:val="en-GB"/>
        </w:rPr>
        <w:t xml:space="preserve"> </w:t>
      </w:r>
      <w:r w:rsidR="0031743C" w:rsidRPr="004D5E9B">
        <w:rPr>
          <w:rFonts w:ascii="Times New Roman" w:hAnsi="Times New Roman" w:cs="Times New Roman"/>
          <w:sz w:val="24"/>
          <w:szCs w:val="24"/>
          <w:lang w:val="en-US"/>
        </w:rPr>
        <w:t>Our resea</w:t>
      </w:r>
      <w:r w:rsidR="00F06C74" w:rsidRPr="004D5E9B">
        <w:rPr>
          <w:rFonts w:ascii="Times New Roman" w:hAnsi="Times New Roman" w:cs="Times New Roman"/>
          <w:sz w:val="24"/>
          <w:szCs w:val="24"/>
          <w:lang w:val="en-US"/>
        </w:rPr>
        <w:t>r</w:t>
      </w:r>
      <w:r w:rsidR="0031743C" w:rsidRPr="004D5E9B">
        <w:rPr>
          <w:rFonts w:ascii="Times New Roman" w:hAnsi="Times New Roman" w:cs="Times New Roman"/>
          <w:sz w:val="24"/>
          <w:szCs w:val="24"/>
          <w:lang w:val="en-US"/>
        </w:rPr>
        <w:t>ch</w:t>
      </w:r>
      <w:r w:rsidR="00071DB7" w:rsidRPr="004D5E9B">
        <w:rPr>
          <w:rFonts w:ascii="Times New Roman" w:hAnsi="Times New Roman" w:cs="Times New Roman"/>
          <w:sz w:val="24"/>
          <w:szCs w:val="24"/>
          <w:lang w:val="en-US"/>
        </w:rPr>
        <w:t xml:space="preserve"> highlights the importance of indirect contact injuries</w:t>
      </w:r>
      <w:r w:rsidR="0031743C" w:rsidRPr="004D5E9B">
        <w:rPr>
          <w:rFonts w:ascii="Times New Roman" w:hAnsi="Times New Roman" w:cs="Times New Roman"/>
          <w:sz w:val="24"/>
          <w:szCs w:val="24"/>
          <w:lang w:val="en-US"/>
        </w:rPr>
        <w:t xml:space="preserve"> in ACL causation</w:t>
      </w:r>
      <w:r w:rsidR="00071DB7" w:rsidRPr="004D5E9B">
        <w:rPr>
          <w:rFonts w:ascii="Times New Roman" w:hAnsi="Times New Roman" w:cs="Times New Roman"/>
          <w:sz w:val="24"/>
          <w:szCs w:val="24"/>
          <w:lang w:val="en-US"/>
        </w:rPr>
        <w:t xml:space="preserve">. </w:t>
      </w:r>
      <w:r w:rsidR="00C839B7" w:rsidRPr="004D5E9B">
        <w:rPr>
          <w:rFonts w:ascii="Times New Roman" w:hAnsi="Times New Roman" w:cs="Times New Roman"/>
          <w:sz w:val="24"/>
          <w:szCs w:val="24"/>
          <w:lang w:val="en-GB"/>
        </w:rPr>
        <w:t>Most of the</w:t>
      </w:r>
      <w:r w:rsidR="00071DB7" w:rsidRPr="004D5E9B">
        <w:rPr>
          <w:rFonts w:ascii="Times New Roman" w:hAnsi="Times New Roman" w:cs="Times New Roman"/>
          <w:sz w:val="24"/>
          <w:szCs w:val="24"/>
          <w:lang w:val="en-GB"/>
        </w:rPr>
        <w:t>se</w:t>
      </w:r>
      <w:r w:rsidR="00C839B7" w:rsidRPr="004D5E9B">
        <w:rPr>
          <w:rFonts w:ascii="Times New Roman" w:hAnsi="Times New Roman" w:cs="Times New Roman"/>
          <w:sz w:val="24"/>
          <w:szCs w:val="24"/>
          <w:lang w:val="en-GB"/>
        </w:rPr>
        <w:t xml:space="preserve"> indirect contact injuries involved contact to the injured players upper body at or prior to IF</w:t>
      </w:r>
      <w:r w:rsidR="00071DB7" w:rsidRPr="004D5E9B">
        <w:rPr>
          <w:rFonts w:ascii="Times New Roman" w:hAnsi="Times New Roman" w:cs="Times New Roman"/>
          <w:sz w:val="24"/>
          <w:szCs w:val="24"/>
          <w:lang w:val="en-GB"/>
        </w:rPr>
        <w:t xml:space="preserve">, which is </w:t>
      </w:r>
      <w:r w:rsidR="00C839B7" w:rsidRPr="004D5E9B">
        <w:rPr>
          <w:rFonts w:ascii="Times New Roman" w:hAnsi="Times New Roman" w:cs="Times New Roman"/>
          <w:sz w:val="24"/>
          <w:szCs w:val="24"/>
          <w:lang w:val="en-GB"/>
        </w:rPr>
        <w:t xml:space="preserve">thought to lead to mechanical perturbation resulting in loss of neuromuscular control and sub-optimal kinematics. </w:t>
      </w:r>
    </w:p>
    <w:p w14:paraId="60BA653E" w14:textId="0FC16E1F" w:rsidR="00AD4485" w:rsidRPr="003A4064" w:rsidRDefault="0016565B" w:rsidP="00C25F22">
      <w:pPr>
        <w:pStyle w:val="NoSpacing"/>
        <w:spacing w:line="480" w:lineRule="auto"/>
        <w:ind w:firstLine="708"/>
        <w:jc w:val="both"/>
        <w:rPr>
          <w:rFonts w:ascii="Times New Roman" w:hAnsi="Times New Roman" w:cs="Times New Roman"/>
          <w:color w:val="000000" w:themeColor="text1"/>
          <w:sz w:val="24"/>
          <w:szCs w:val="24"/>
          <w:lang w:val="en-US"/>
        </w:rPr>
      </w:pPr>
      <w:r w:rsidRPr="004D5E9B">
        <w:rPr>
          <w:rFonts w:ascii="Times New Roman" w:hAnsi="Times New Roman" w:cs="Times New Roman"/>
          <w:sz w:val="24"/>
          <w:szCs w:val="24"/>
          <w:lang w:val="en-US"/>
        </w:rPr>
        <w:t xml:space="preserve">Like previous research in </w:t>
      </w:r>
      <w:r w:rsidR="002D554A" w:rsidRPr="004D5E9B">
        <w:rPr>
          <w:rFonts w:ascii="Times New Roman" w:hAnsi="Times New Roman" w:cs="Times New Roman"/>
          <w:sz w:val="24"/>
          <w:szCs w:val="24"/>
          <w:lang w:val="en-US"/>
        </w:rPr>
        <w:t>b</w:t>
      </w:r>
      <w:r w:rsidRPr="004D5E9B">
        <w:rPr>
          <w:rFonts w:ascii="Times New Roman" w:hAnsi="Times New Roman" w:cs="Times New Roman"/>
          <w:sz w:val="24"/>
          <w:szCs w:val="24"/>
          <w:lang w:val="en-US"/>
        </w:rPr>
        <w:t>asketball</w:t>
      </w:r>
      <w:r w:rsidR="00731557">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6</w:t>
      </w:r>
      <w:r w:rsidR="00731557"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1</w:t>
      </w:r>
      <w:r w:rsidR="00F06C74" w:rsidRPr="004D5E9B">
        <w:rPr>
          <w:rFonts w:ascii="Times New Roman" w:hAnsi="Times New Roman" w:cs="Times New Roman"/>
          <w:sz w:val="24"/>
          <w:szCs w:val="24"/>
          <w:lang w:val="en-US"/>
        </w:rPr>
        <w:t xml:space="preserve"> injuries </w:t>
      </w:r>
      <w:r w:rsidR="00896D27" w:rsidRPr="004D5E9B">
        <w:rPr>
          <w:rFonts w:ascii="Times New Roman" w:hAnsi="Times New Roman" w:cs="Times New Roman"/>
          <w:sz w:val="24"/>
          <w:szCs w:val="24"/>
          <w:lang w:val="en-US"/>
        </w:rPr>
        <w:t>typically o</w:t>
      </w:r>
      <w:r w:rsidR="00F06C74" w:rsidRPr="004D5E9B">
        <w:rPr>
          <w:rFonts w:ascii="Times New Roman" w:hAnsi="Times New Roman" w:cs="Times New Roman"/>
          <w:sz w:val="24"/>
          <w:szCs w:val="24"/>
          <w:lang w:val="en-US"/>
        </w:rPr>
        <w:t xml:space="preserve">ccurred with </w:t>
      </w:r>
      <w:r w:rsidR="00A46263" w:rsidRPr="004D5E9B">
        <w:rPr>
          <w:rFonts w:ascii="Times New Roman" w:hAnsi="Times New Roman" w:cs="Times New Roman"/>
          <w:sz w:val="24"/>
          <w:szCs w:val="24"/>
          <w:lang w:val="en-US"/>
        </w:rPr>
        <w:t xml:space="preserve">the ball or </w:t>
      </w:r>
      <w:r w:rsidR="00F06C74" w:rsidRPr="004D5E9B">
        <w:rPr>
          <w:rFonts w:ascii="Times New Roman" w:hAnsi="Times New Roman" w:cs="Times New Roman"/>
          <w:sz w:val="24"/>
          <w:szCs w:val="24"/>
          <w:lang w:val="en-US"/>
        </w:rPr>
        <w:t>opposing player in proximity. T</w:t>
      </w:r>
      <w:r w:rsidRPr="004D5E9B">
        <w:rPr>
          <w:rFonts w:ascii="Times New Roman" w:hAnsi="Times New Roman" w:cs="Times New Roman"/>
          <w:sz w:val="24"/>
          <w:szCs w:val="24"/>
          <w:lang w:val="en-US"/>
        </w:rPr>
        <w:t xml:space="preserve">he role of neurocognitive errors and distraction has been highlighted as important in the mechanics </w:t>
      </w:r>
      <w:r w:rsidR="00AB0F50">
        <w:rPr>
          <w:rFonts w:ascii="Times New Roman" w:hAnsi="Times New Roman" w:cs="Times New Roman"/>
          <w:sz w:val="24"/>
          <w:szCs w:val="24"/>
          <w:lang w:val="en-US"/>
        </w:rPr>
        <w:t>of</w:t>
      </w:r>
      <w:r w:rsidRPr="004D5E9B">
        <w:rPr>
          <w:rFonts w:ascii="Times New Roman" w:hAnsi="Times New Roman" w:cs="Times New Roman"/>
          <w:sz w:val="24"/>
          <w:szCs w:val="24"/>
          <w:lang w:val="en-US"/>
        </w:rPr>
        <w:t xml:space="preserve"> injur</w:t>
      </w:r>
      <w:r w:rsidR="00AB0F50">
        <w:rPr>
          <w:rFonts w:ascii="Times New Roman" w:hAnsi="Times New Roman" w:cs="Times New Roman"/>
          <w:sz w:val="24"/>
          <w:szCs w:val="24"/>
          <w:lang w:val="en-US"/>
        </w:rPr>
        <w:t>ies in soccer</w:t>
      </w:r>
      <w:r w:rsidR="0082754C"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6</w:t>
      </w:r>
      <w:r w:rsidR="00AB0F50">
        <w:rPr>
          <w:rFonts w:ascii="Times New Roman" w:hAnsi="Times New Roman" w:cs="Times New Roman"/>
          <w:sz w:val="24"/>
          <w:szCs w:val="24"/>
          <w:lang w:val="en-US"/>
        </w:rPr>
        <w:t xml:space="preserve"> and should not be neglected. However, in the case of basketball ACL injuries, th</w:t>
      </w:r>
      <w:r w:rsidR="00746F9A">
        <w:rPr>
          <w:rFonts w:ascii="Times New Roman" w:hAnsi="Times New Roman" w:cs="Times New Roman"/>
          <w:sz w:val="24"/>
          <w:szCs w:val="24"/>
          <w:lang w:val="en-US"/>
        </w:rPr>
        <w:t>ese</w:t>
      </w:r>
      <w:r w:rsidR="00AB0F50">
        <w:rPr>
          <w:rFonts w:ascii="Times New Roman" w:hAnsi="Times New Roman" w:cs="Times New Roman"/>
          <w:sz w:val="24"/>
          <w:szCs w:val="24"/>
          <w:lang w:val="en-US"/>
        </w:rPr>
        <w:t xml:space="preserve"> </w:t>
      </w:r>
      <w:r w:rsidR="00746F9A" w:rsidRPr="003A4064">
        <w:rPr>
          <w:rFonts w:ascii="Times New Roman" w:hAnsi="Times New Roman" w:cs="Times New Roman"/>
          <w:color w:val="000000" w:themeColor="text1"/>
          <w:sz w:val="24"/>
          <w:szCs w:val="24"/>
          <w:lang w:val="en-US"/>
        </w:rPr>
        <w:t>aspects</w:t>
      </w:r>
      <w:r w:rsidR="00AB0F50" w:rsidRPr="003A4064">
        <w:rPr>
          <w:rFonts w:ascii="Times New Roman" w:hAnsi="Times New Roman" w:cs="Times New Roman"/>
          <w:color w:val="000000" w:themeColor="text1"/>
          <w:sz w:val="24"/>
          <w:szCs w:val="24"/>
          <w:lang w:val="en-US"/>
        </w:rPr>
        <w:t xml:space="preserve"> may be less relevant as the</w:t>
      </w:r>
      <w:r w:rsidR="00746F9A" w:rsidRPr="003A4064">
        <w:rPr>
          <w:rFonts w:ascii="Times New Roman" w:hAnsi="Times New Roman" w:cs="Times New Roman"/>
          <w:color w:val="000000" w:themeColor="text1"/>
          <w:sz w:val="24"/>
          <w:szCs w:val="24"/>
          <w:lang w:val="en-US"/>
        </w:rPr>
        <w:t>se injuries</w:t>
      </w:r>
      <w:r w:rsidR="00AB0F50" w:rsidRPr="003A4064">
        <w:rPr>
          <w:rFonts w:ascii="Times New Roman" w:hAnsi="Times New Roman" w:cs="Times New Roman"/>
          <w:color w:val="000000" w:themeColor="text1"/>
          <w:sz w:val="24"/>
          <w:szCs w:val="24"/>
          <w:lang w:val="en-US"/>
        </w:rPr>
        <w:t xml:space="preserve"> are more frequently offensive in nature, with the player potentially “in control” of the playing situation.</w:t>
      </w:r>
      <w:r w:rsidR="001C0CC9" w:rsidRPr="003A4064">
        <w:rPr>
          <w:rFonts w:ascii="Times New Roman" w:hAnsi="Times New Roman" w:cs="Times New Roman"/>
          <w:color w:val="000000" w:themeColor="text1"/>
          <w:sz w:val="24"/>
          <w:szCs w:val="24"/>
          <w:lang w:val="en-US"/>
        </w:rPr>
        <w:t xml:space="preserve"> ‘Mechanical perturbation’ during these offensive actions opposed to ‘neurocognitive perturbation’ may be more relevant and should be considered in injury risk mitigation program design. </w:t>
      </w:r>
    </w:p>
    <w:p w14:paraId="5C2E1F96" w14:textId="77777777" w:rsidR="0017738B" w:rsidRDefault="0017738B" w:rsidP="00C25F22">
      <w:pPr>
        <w:pStyle w:val="NoSpacing"/>
        <w:spacing w:line="480" w:lineRule="auto"/>
        <w:jc w:val="both"/>
        <w:rPr>
          <w:rFonts w:ascii="Times New Roman" w:hAnsi="Times New Roman" w:cs="Times New Roman"/>
          <w:b/>
          <w:bCs/>
          <w:sz w:val="24"/>
          <w:szCs w:val="24"/>
          <w:lang w:val="en-US"/>
        </w:rPr>
      </w:pPr>
    </w:p>
    <w:p w14:paraId="0977FDB4" w14:textId="3C9FDEAB" w:rsidR="00AB0F50" w:rsidRPr="0017738B" w:rsidRDefault="00AB0F50" w:rsidP="00C25F22">
      <w:pPr>
        <w:pStyle w:val="NoSpacing"/>
        <w:spacing w:line="480" w:lineRule="auto"/>
        <w:jc w:val="both"/>
        <w:rPr>
          <w:rFonts w:ascii="Times New Roman" w:hAnsi="Times New Roman" w:cs="Times New Roman"/>
          <w:b/>
          <w:bCs/>
          <w:sz w:val="24"/>
          <w:szCs w:val="24"/>
          <w:lang w:val="en-US"/>
        </w:rPr>
      </w:pPr>
      <w:r w:rsidRPr="0017738B">
        <w:rPr>
          <w:rFonts w:ascii="Times New Roman" w:hAnsi="Times New Roman" w:cs="Times New Roman"/>
          <w:b/>
          <w:bCs/>
          <w:sz w:val="24"/>
          <w:szCs w:val="24"/>
          <w:lang w:val="en-US"/>
        </w:rPr>
        <w:t>Situational patterns</w:t>
      </w:r>
    </w:p>
    <w:p w14:paraId="643E1DF5" w14:textId="24D2D565" w:rsidR="0017738B" w:rsidRPr="00C25F22" w:rsidRDefault="002E39A5" w:rsidP="00C25F22">
      <w:pPr>
        <w:autoSpaceDE w:val="0"/>
        <w:autoSpaceDN w:val="0"/>
        <w:adjustRightInd w:val="0"/>
        <w:spacing w:after="0" w:line="480" w:lineRule="auto"/>
        <w:ind w:firstLine="708"/>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Most injuries occurred </w:t>
      </w:r>
      <w:r w:rsidR="00AB0F50">
        <w:rPr>
          <w:rFonts w:ascii="Times New Roman" w:hAnsi="Times New Roman" w:cs="Times New Roman"/>
          <w:sz w:val="24"/>
          <w:szCs w:val="24"/>
          <w:lang w:val="en-US"/>
        </w:rPr>
        <w:t>with three main situational patterns</w:t>
      </w:r>
      <w:r w:rsidR="00C839B7" w:rsidRPr="004D5E9B">
        <w:rPr>
          <w:rFonts w:ascii="Times New Roman" w:hAnsi="Times New Roman" w:cs="Times New Roman"/>
          <w:sz w:val="24"/>
          <w:szCs w:val="24"/>
          <w:lang w:val="en-US"/>
        </w:rPr>
        <w:t xml:space="preserve"> (</w:t>
      </w:r>
      <w:proofErr w:type="spellStart"/>
      <w:r w:rsidR="007928C1">
        <w:rPr>
          <w:rFonts w:ascii="Times New Roman" w:hAnsi="Times New Roman" w:cs="Times New Roman"/>
          <w:sz w:val="24"/>
          <w:szCs w:val="24"/>
          <w:lang w:val="en-US"/>
        </w:rPr>
        <w:t>i</w:t>
      </w:r>
      <w:proofErr w:type="spellEnd"/>
      <w:r w:rsidR="00C839B7" w:rsidRPr="004D5E9B">
        <w:rPr>
          <w:rFonts w:ascii="Times New Roman" w:hAnsi="Times New Roman" w:cs="Times New Roman"/>
          <w:sz w:val="24"/>
          <w:szCs w:val="24"/>
          <w:lang w:val="en-US"/>
        </w:rPr>
        <w:t>)</w:t>
      </w:r>
      <w:r w:rsidR="00E65D31" w:rsidRPr="004D5E9B">
        <w:rPr>
          <w:rFonts w:ascii="Times New Roman" w:hAnsi="Times New Roman" w:cs="Times New Roman"/>
          <w:sz w:val="24"/>
          <w:szCs w:val="24"/>
          <w:lang w:val="en-US"/>
        </w:rPr>
        <w:t xml:space="preserve"> offensive cut (47%)</w:t>
      </w:r>
      <w:r w:rsidR="00C839B7" w:rsidRPr="004D5E9B">
        <w:rPr>
          <w:rFonts w:ascii="Times New Roman" w:hAnsi="Times New Roman" w:cs="Times New Roman"/>
          <w:sz w:val="24"/>
          <w:szCs w:val="24"/>
          <w:lang w:val="en-US"/>
        </w:rPr>
        <w:t>; (</w:t>
      </w:r>
      <w:r w:rsidR="007928C1">
        <w:rPr>
          <w:rFonts w:ascii="Times New Roman" w:hAnsi="Times New Roman" w:cs="Times New Roman"/>
          <w:sz w:val="24"/>
          <w:szCs w:val="24"/>
          <w:lang w:val="en-US"/>
        </w:rPr>
        <w:t>ii</w:t>
      </w:r>
      <w:r w:rsidR="00C839B7" w:rsidRPr="004D5E9B">
        <w:rPr>
          <w:rFonts w:ascii="Times New Roman" w:hAnsi="Times New Roman" w:cs="Times New Roman"/>
          <w:sz w:val="24"/>
          <w:szCs w:val="24"/>
          <w:lang w:val="en-US"/>
        </w:rPr>
        <w:t xml:space="preserve">) </w:t>
      </w:r>
      <w:r w:rsidR="00E65D31" w:rsidRPr="004D5E9B">
        <w:rPr>
          <w:rFonts w:ascii="Times New Roman" w:hAnsi="Times New Roman" w:cs="Times New Roman"/>
          <w:sz w:val="24"/>
          <w:szCs w:val="24"/>
          <w:lang w:val="en-US"/>
        </w:rPr>
        <w:t>landing</w:t>
      </w:r>
      <w:r w:rsidR="00896D27" w:rsidRPr="004D5E9B">
        <w:rPr>
          <w:rFonts w:ascii="Times New Roman" w:hAnsi="Times New Roman" w:cs="Times New Roman"/>
          <w:sz w:val="24"/>
          <w:szCs w:val="24"/>
          <w:lang w:val="en-US"/>
        </w:rPr>
        <w:t xml:space="preserve"> from jump</w:t>
      </w:r>
      <w:r w:rsidR="00E65D31" w:rsidRPr="004D5E9B">
        <w:rPr>
          <w:rFonts w:ascii="Times New Roman" w:hAnsi="Times New Roman" w:cs="Times New Roman"/>
          <w:sz w:val="24"/>
          <w:szCs w:val="24"/>
          <w:lang w:val="en-US"/>
        </w:rPr>
        <w:t xml:space="preserve"> (22%) and </w:t>
      </w:r>
      <w:r w:rsidR="00C839B7" w:rsidRPr="004D5E9B">
        <w:rPr>
          <w:rFonts w:ascii="Times New Roman" w:hAnsi="Times New Roman" w:cs="Times New Roman"/>
          <w:sz w:val="24"/>
          <w:szCs w:val="24"/>
          <w:lang w:val="en-US"/>
        </w:rPr>
        <w:t>(</w:t>
      </w:r>
      <w:r w:rsidR="007928C1">
        <w:rPr>
          <w:rFonts w:ascii="Times New Roman" w:hAnsi="Times New Roman" w:cs="Times New Roman"/>
          <w:sz w:val="24"/>
          <w:szCs w:val="24"/>
          <w:lang w:val="en-US"/>
        </w:rPr>
        <w:t>iii</w:t>
      </w:r>
      <w:r w:rsidR="00C839B7" w:rsidRPr="004D5E9B">
        <w:rPr>
          <w:rFonts w:ascii="Times New Roman" w:hAnsi="Times New Roman" w:cs="Times New Roman"/>
          <w:sz w:val="24"/>
          <w:szCs w:val="24"/>
          <w:lang w:val="en-US"/>
        </w:rPr>
        <w:t xml:space="preserve">) </w:t>
      </w:r>
      <w:r w:rsidR="00E65D31" w:rsidRPr="004D5E9B">
        <w:rPr>
          <w:rFonts w:ascii="Times New Roman" w:hAnsi="Times New Roman" w:cs="Times New Roman"/>
          <w:sz w:val="24"/>
          <w:szCs w:val="24"/>
          <w:lang w:val="en-US"/>
        </w:rPr>
        <w:t xml:space="preserve">defensive cut (14%). </w:t>
      </w:r>
      <w:r w:rsidR="00C839B7" w:rsidRPr="004D5E9B">
        <w:rPr>
          <w:rFonts w:ascii="Times New Roman" w:hAnsi="Times New Roman" w:cs="Times New Roman"/>
          <w:sz w:val="24"/>
          <w:szCs w:val="24"/>
          <w:lang w:val="en-US"/>
        </w:rPr>
        <w:t>We found more injuries during cutting (61% vs</w:t>
      </w:r>
      <w:r w:rsidR="0031743C" w:rsidRPr="004D5E9B">
        <w:rPr>
          <w:rFonts w:ascii="Times New Roman" w:hAnsi="Times New Roman" w:cs="Times New Roman"/>
          <w:sz w:val="24"/>
          <w:szCs w:val="24"/>
          <w:lang w:val="en-US"/>
        </w:rPr>
        <w:t xml:space="preserve"> 12</w:t>
      </w:r>
      <w:r w:rsidR="00F06C74" w:rsidRPr="004D5E9B">
        <w:rPr>
          <w:rFonts w:ascii="Times New Roman" w:hAnsi="Times New Roman" w:cs="Times New Roman"/>
          <w:sz w:val="24"/>
          <w:szCs w:val="24"/>
          <w:lang w:val="en-US"/>
        </w:rPr>
        <w:t>%</w:t>
      </w:r>
      <w:r w:rsidR="00C839B7" w:rsidRPr="004D5E9B">
        <w:rPr>
          <w:rFonts w:ascii="Times New Roman" w:hAnsi="Times New Roman" w:cs="Times New Roman"/>
          <w:sz w:val="24"/>
          <w:szCs w:val="24"/>
          <w:lang w:val="en-US"/>
        </w:rPr>
        <w:t xml:space="preserve">) and less during landing (22% vs </w:t>
      </w:r>
      <w:r w:rsidR="0031743C" w:rsidRPr="004D5E9B">
        <w:rPr>
          <w:rFonts w:ascii="Times New Roman" w:hAnsi="Times New Roman" w:cs="Times New Roman"/>
          <w:sz w:val="24"/>
          <w:szCs w:val="24"/>
          <w:lang w:val="en-US"/>
        </w:rPr>
        <w:t>59%</w:t>
      </w:r>
      <w:r w:rsidR="00C839B7" w:rsidRPr="004D5E9B">
        <w:rPr>
          <w:rFonts w:ascii="Times New Roman" w:hAnsi="Times New Roman" w:cs="Times New Roman"/>
          <w:sz w:val="24"/>
          <w:szCs w:val="24"/>
          <w:lang w:val="en-US"/>
        </w:rPr>
        <w:t>%) than previous research in basketball</w:t>
      </w:r>
      <w:r w:rsidR="00731557">
        <w:rPr>
          <w:rFonts w:ascii="Times New Roman" w:hAnsi="Times New Roman" w:cs="Times New Roman"/>
          <w:sz w:val="24"/>
          <w:szCs w:val="24"/>
          <w:lang w:val="en-US"/>
        </w:rPr>
        <w:t>.</w:t>
      </w:r>
      <w:r w:rsidR="00731557"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1</w:t>
      </w:r>
      <w:r w:rsidR="00C839B7" w:rsidRPr="004D5E9B">
        <w:rPr>
          <w:rFonts w:ascii="Times New Roman" w:hAnsi="Times New Roman" w:cs="Times New Roman"/>
          <w:sz w:val="24"/>
          <w:szCs w:val="24"/>
          <w:lang w:val="en-US"/>
        </w:rPr>
        <w:t xml:space="preserve"> Previous research has not distinguished between offensive and defensive cutting. </w:t>
      </w:r>
      <w:r w:rsidR="00E00A2C" w:rsidRPr="004D5E9B">
        <w:rPr>
          <w:rFonts w:ascii="Times New Roman" w:hAnsi="Times New Roman" w:cs="Times New Roman"/>
          <w:sz w:val="24"/>
          <w:szCs w:val="24"/>
          <w:lang w:val="en-US"/>
        </w:rPr>
        <w:t xml:space="preserve">Of the landing injuries, we found these </w:t>
      </w:r>
      <w:r w:rsidR="00F06C74" w:rsidRPr="004D5E9B">
        <w:rPr>
          <w:rFonts w:ascii="Times New Roman" w:hAnsi="Times New Roman" w:cs="Times New Roman"/>
          <w:sz w:val="24"/>
          <w:szCs w:val="24"/>
          <w:lang w:val="en-US"/>
        </w:rPr>
        <w:t>to be predominantly</w:t>
      </w:r>
      <w:r w:rsidR="0031743C" w:rsidRPr="004D5E9B">
        <w:rPr>
          <w:rFonts w:ascii="Times New Roman" w:hAnsi="Times New Roman" w:cs="Times New Roman"/>
          <w:sz w:val="24"/>
          <w:szCs w:val="24"/>
          <w:lang w:val="en-US"/>
        </w:rPr>
        <w:t xml:space="preserve"> indirect contact </w:t>
      </w:r>
      <w:r w:rsidR="00E00A2C" w:rsidRPr="004D5E9B">
        <w:rPr>
          <w:rFonts w:ascii="Times New Roman" w:hAnsi="Times New Roman" w:cs="Times New Roman"/>
          <w:sz w:val="24"/>
          <w:szCs w:val="24"/>
          <w:lang w:val="en-US"/>
        </w:rPr>
        <w:t xml:space="preserve">single leg </w:t>
      </w:r>
      <w:r w:rsidR="0031743C" w:rsidRPr="004D5E9B">
        <w:rPr>
          <w:rFonts w:ascii="Times New Roman" w:hAnsi="Times New Roman" w:cs="Times New Roman"/>
          <w:sz w:val="24"/>
          <w:szCs w:val="24"/>
          <w:lang w:val="en-US"/>
        </w:rPr>
        <w:t xml:space="preserve">injuries, which differs </w:t>
      </w:r>
      <w:r w:rsidR="00E00A2C" w:rsidRPr="004D5E9B">
        <w:rPr>
          <w:rFonts w:ascii="Times New Roman" w:hAnsi="Times New Roman" w:cs="Times New Roman"/>
          <w:sz w:val="24"/>
          <w:szCs w:val="24"/>
          <w:lang w:val="en-US"/>
        </w:rPr>
        <w:t xml:space="preserve">to previous research, which </w:t>
      </w:r>
      <w:r w:rsidR="0031743C" w:rsidRPr="004D5E9B">
        <w:rPr>
          <w:rFonts w:ascii="Times New Roman" w:hAnsi="Times New Roman" w:cs="Times New Roman"/>
          <w:sz w:val="24"/>
          <w:szCs w:val="24"/>
          <w:lang w:val="en-US"/>
        </w:rPr>
        <w:lastRenderedPageBreak/>
        <w:t>reported</w:t>
      </w:r>
      <w:r w:rsidR="00E00A2C" w:rsidRPr="004D5E9B">
        <w:rPr>
          <w:rFonts w:ascii="Times New Roman" w:hAnsi="Times New Roman" w:cs="Times New Roman"/>
          <w:sz w:val="24"/>
          <w:szCs w:val="24"/>
          <w:lang w:val="en-US"/>
        </w:rPr>
        <w:t xml:space="preserve"> non-contact single leg and double leg landing injuries</w:t>
      </w:r>
      <w:r w:rsidR="00731557">
        <w:rPr>
          <w:rFonts w:ascii="Times New Roman" w:hAnsi="Times New Roman" w:cs="Times New Roman"/>
          <w:sz w:val="24"/>
          <w:szCs w:val="24"/>
          <w:lang w:val="en-US"/>
        </w:rPr>
        <w:t>.</w:t>
      </w:r>
      <w:r w:rsidR="00731557"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1</w:t>
      </w:r>
      <w:r w:rsidR="00E00A2C" w:rsidRPr="004D5E9B">
        <w:rPr>
          <w:rFonts w:ascii="Times New Roman" w:hAnsi="Times New Roman" w:cs="Times New Roman"/>
          <w:sz w:val="24"/>
          <w:szCs w:val="24"/>
          <w:lang w:val="en-US"/>
        </w:rPr>
        <w:t xml:space="preserve"> </w:t>
      </w:r>
      <w:r w:rsidR="003C2CCD">
        <w:rPr>
          <w:rFonts w:ascii="Times New Roman" w:hAnsi="Times New Roman" w:cs="Times New Roman"/>
          <w:sz w:val="24"/>
          <w:szCs w:val="24"/>
          <w:lang w:val="en-US"/>
        </w:rPr>
        <w:t>Offensive cutting ACL injuries were the most represented and</w:t>
      </w:r>
      <w:r w:rsidR="00746F9A">
        <w:rPr>
          <w:rFonts w:ascii="Times New Roman" w:hAnsi="Times New Roman" w:cs="Times New Roman"/>
          <w:sz w:val="24"/>
          <w:szCs w:val="24"/>
          <w:lang w:val="en-US"/>
        </w:rPr>
        <w:t xml:space="preserve"> therefore critical to be addressed. In our cohort</w:t>
      </w:r>
      <w:r w:rsidR="007928C1">
        <w:rPr>
          <w:rFonts w:ascii="Times New Roman" w:hAnsi="Times New Roman" w:cs="Times New Roman"/>
          <w:sz w:val="24"/>
          <w:szCs w:val="24"/>
          <w:lang w:val="en-US"/>
        </w:rPr>
        <w:t>, most</w:t>
      </w:r>
      <w:r w:rsidR="00746F9A">
        <w:rPr>
          <w:rFonts w:ascii="Times New Roman" w:hAnsi="Times New Roman" w:cs="Times New Roman"/>
          <w:sz w:val="24"/>
          <w:szCs w:val="24"/>
          <w:lang w:val="en-US"/>
        </w:rPr>
        <w:t xml:space="preserve"> of these injuries were indirect contact (</w:t>
      </w:r>
      <w:r w:rsidR="007928C1">
        <w:rPr>
          <w:rFonts w:ascii="Times New Roman" w:hAnsi="Times New Roman" w:cs="Times New Roman"/>
          <w:sz w:val="24"/>
          <w:szCs w:val="24"/>
          <w:lang w:val="en-US"/>
        </w:rPr>
        <w:t>~</w:t>
      </w:r>
      <w:r w:rsidR="00746F9A">
        <w:rPr>
          <w:rFonts w:ascii="Times New Roman" w:hAnsi="Times New Roman" w:cs="Times New Roman"/>
          <w:sz w:val="24"/>
          <w:szCs w:val="24"/>
          <w:lang w:val="en-US"/>
        </w:rPr>
        <w:t xml:space="preserve">60%), with a mechanical perturbation at the upper body, suggesting a key role of player-to-player interactions. On the other hand, </w:t>
      </w:r>
      <w:r w:rsidR="00EE750D">
        <w:rPr>
          <w:rFonts w:ascii="Times New Roman" w:hAnsi="Times New Roman" w:cs="Times New Roman"/>
          <w:sz w:val="24"/>
          <w:szCs w:val="24"/>
          <w:lang w:val="en-US"/>
        </w:rPr>
        <w:t xml:space="preserve">nearly </w:t>
      </w:r>
      <w:r w:rsidR="00746F9A">
        <w:rPr>
          <w:rFonts w:ascii="Times New Roman" w:hAnsi="Times New Roman" w:cs="Times New Roman"/>
          <w:sz w:val="24"/>
          <w:szCs w:val="24"/>
          <w:lang w:val="en-US"/>
        </w:rPr>
        <w:t>40% were non-contact</w:t>
      </w:r>
      <w:r w:rsidR="007928C1">
        <w:rPr>
          <w:rFonts w:ascii="Times New Roman" w:hAnsi="Times New Roman" w:cs="Times New Roman"/>
          <w:sz w:val="24"/>
          <w:szCs w:val="24"/>
          <w:lang w:val="en-US"/>
        </w:rPr>
        <w:t>,</w:t>
      </w:r>
      <w:r w:rsidR="00746F9A">
        <w:rPr>
          <w:rFonts w:ascii="Times New Roman" w:hAnsi="Times New Roman" w:cs="Times New Roman"/>
          <w:sz w:val="24"/>
          <w:szCs w:val="24"/>
          <w:lang w:val="en-US"/>
        </w:rPr>
        <w:t xml:space="preserve"> even in these very selected male professional players cohort. A potential approach to mitigate these injuries could be to address cutting technique</w:t>
      </w:r>
      <w:r w:rsidR="00C405A5"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4</w:t>
      </w:r>
      <w:r w:rsidR="00746F9A">
        <w:rPr>
          <w:rFonts w:ascii="Times New Roman" w:hAnsi="Times New Roman" w:cs="Times New Roman"/>
          <w:sz w:val="24"/>
          <w:szCs w:val="24"/>
          <w:lang w:val="en-US"/>
        </w:rPr>
        <w:t xml:space="preserve"> while eccentrically strengthening the lower limb building the capacity to absorb high deceleration forces</w:t>
      </w:r>
      <w:r w:rsidR="0082754C">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39</w:t>
      </w:r>
      <w:r w:rsidR="0082754C">
        <w:rPr>
          <w:rFonts w:ascii="Times New Roman" w:hAnsi="Times New Roman" w:cs="Times New Roman"/>
          <w:sz w:val="24"/>
          <w:szCs w:val="24"/>
          <w:lang w:val="en-US"/>
        </w:rPr>
        <w:t xml:space="preserve"> </w:t>
      </w:r>
      <w:r w:rsidR="000E3349" w:rsidRPr="004D5E9B">
        <w:rPr>
          <w:rFonts w:ascii="Times New Roman" w:hAnsi="Times New Roman" w:cs="Times New Roman"/>
          <w:sz w:val="24"/>
          <w:szCs w:val="24"/>
          <w:lang w:val="en-US"/>
        </w:rPr>
        <w:t>The defensive cut injury is a new situational pattern</w:t>
      </w:r>
      <w:r w:rsidR="0031743C" w:rsidRPr="004D5E9B">
        <w:rPr>
          <w:rFonts w:ascii="Times New Roman" w:hAnsi="Times New Roman" w:cs="Times New Roman"/>
          <w:sz w:val="24"/>
          <w:szCs w:val="24"/>
          <w:lang w:val="en-US"/>
        </w:rPr>
        <w:t>,</w:t>
      </w:r>
      <w:r w:rsidR="000E3349" w:rsidRPr="004D5E9B">
        <w:rPr>
          <w:rFonts w:ascii="Times New Roman" w:hAnsi="Times New Roman" w:cs="Times New Roman"/>
          <w:sz w:val="24"/>
          <w:szCs w:val="24"/>
          <w:lang w:val="en-US"/>
        </w:rPr>
        <w:t xml:space="preserve"> not previously mentioned </w:t>
      </w:r>
      <w:r w:rsidRPr="004D5E9B">
        <w:rPr>
          <w:rFonts w:ascii="Times New Roman" w:hAnsi="Times New Roman" w:cs="Times New Roman"/>
          <w:sz w:val="24"/>
          <w:szCs w:val="24"/>
          <w:lang w:val="en-US"/>
        </w:rPr>
        <w:t xml:space="preserve">in </w:t>
      </w:r>
      <w:r w:rsidR="002D554A" w:rsidRPr="004D5E9B">
        <w:rPr>
          <w:rFonts w:ascii="Times New Roman" w:hAnsi="Times New Roman" w:cs="Times New Roman"/>
          <w:sz w:val="24"/>
          <w:szCs w:val="24"/>
          <w:lang w:val="en-US"/>
        </w:rPr>
        <w:t>b</w:t>
      </w:r>
      <w:r w:rsidRPr="004D5E9B">
        <w:rPr>
          <w:rFonts w:ascii="Times New Roman" w:hAnsi="Times New Roman" w:cs="Times New Roman"/>
          <w:sz w:val="24"/>
          <w:szCs w:val="24"/>
          <w:lang w:val="en-US"/>
        </w:rPr>
        <w:t xml:space="preserve">asketball, </w:t>
      </w:r>
      <w:r w:rsidR="00E60A44" w:rsidRPr="004D5E9B">
        <w:rPr>
          <w:rFonts w:ascii="Times New Roman" w:hAnsi="Times New Roman" w:cs="Times New Roman"/>
          <w:sz w:val="24"/>
          <w:szCs w:val="24"/>
          <w:lang w:val="en-US"/>
        </w:rPr>
        <w:t>apparent in 1</w:t>
      </w:r>
      <w:r w:rsidR="000E3349" w:rsidRPr="004D5E9B">
        <w:rPr>
          <w:rFonts w:ascii="Times New Roman" w:hAnsi="Times New Roman" w:cs="Times New Roman"/>
          <w:sz w:val="24"/>
          <w:szCs w:val="24"/>
          <w:lang w:val="en-US"/>
        </w:rPr>
        <w:t xml:space="preserve">3% of injuries. </w:t>
      </w:r>
      <w:r w:rsidR="00E60A44" w:rsidRPr="004D5E9B">
        <w:rPr>
          <w:rFonts w:ascii="Times New Roman" w:hAnsi="Times New Roman" w:cs="Times New Roman"/>
          <w:sz w:val="24"/>
          <w:szCs w:val="24"/>
          <w:lang w:val="en-US"/>
        </w:rPr>
        <w:t>These are</w:t>
      </w:r>
      <w:r w:rsidRPr="004D5E9B">
        <w:rPr>
          <w:rFonts w:ascii="Times New Roman" w:hAnsi="Times New Roman" w:cs="Times New Roman"/>
          <w:sz w:val="24"/>
          <w:szCs w:val="24"/>
          <w:lang w:val="en-US"/>
        </w:rPr>
        <w:t xml:space="preserve"> </w:t>
      </w:r>
      <w:r w:rsidR="00896D27" w:rsidRPr="004D5E9B">
        <w:rPr>
          <w:rFonts w:ascii="Times New Roman" w:hAnsi="Times New Roman" w:cs="Times New Roman"/>
          <w:sz w:val="24"/>
          <w:szCs w:val="24"/>
          <w:lang w:val="en-US"/>
        </w:rPr>
        <w:t>like</w:t>
      </w:r>
      <w:r w:rsidR="000E3349" w:rsidRPr="004D5E9B">
        <w:rPr>
          <w:rFonts w:ascii="Times New Roman" w:hAnsi="Times New Roman" w:cs="Times New Roman"/>
          <w:sz w:val="24"/>
          <w:szCs w:val="24"/>
          <w:lang w:val="en-US"/>
        </w:rPr>
        <w:t xml:space="preserve"> the pressing</w:t>
      </w:r>
      <w:r w:rsidR="00E60A44" w:rsidRPr="004D5E9B">
        <w:rPr>
          <w:rFonts w:ascii="Times New Roman" w:hAnsi="Times New Roman" w:cs="Times New Roman"/>
          <w:sz w:val="24"/>
          <w:szCs w:val="24"/>
          <w:lang w:val="en-US"/>
        </w:rPr>
        <w:t>-</w:t>
      </w:r>
      <w:r w:rsidR="000E3349" w:rsidRPr="004D5E9B">
        <w:rPr>
          <w:rFonts w:ascii="Times New Roman" w:hAnsi="Times New Roman" w:cs="Times New Roman"/>
          <w:sz w:val="24"/>
          <w:szCs w:val="24"/>
          <w:lang w:val="en-US"/>
        </w:rPr>
        <w:t xml:space="preserve">type pattern identified by our group, and others in </w:t>
      </w:r>
      <w:r w:rsidR="00896D27" w:rsidRPr="004D5E9B">
        <w:rPr>
          <w:rFonts w:ascii="Times New Roman" w:hAnsi="Times New Roman" w:cs="Times New Roman"/>
          <w:sz w:val="24"/>
          <w:szCs w:val="24"/>
          <w:lang w:val="en-US"/>
        </w:rPr>
        <w:t>soccer</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C2770A"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4</w:t>
      </w:r>
      <w:r w:rsidR="00731557" w:rsidRPr="00C25F22">
        <w:rPr>
          <w:rFonts w:ascii="Times New Roman" w:hAnsi="Times New Roman" w:cs="Times New Roman"/>
          <w:sz w:val="24"/>
          <w:szCs w:val="24"/>
          <w:vertAlign w:val="superscript"/>
          <w:lang w:val="en-US"/>
        </w:rPr>
        <w:t>,</w:t>
      </w:r>
      <w:proofErr w:type="gramStart"/>
      <w:r w:rsidR="003F50FE">
        <w:rPr>
          <w:rFonts w:ascii="Times New Roman" w:hAnsi="Times New Roman" w:cs="Times New Roman"/>
          <w:sz w:val="24"/>
          <w:szCs w:val="24"/>
          <w:vertAlign w:val="superscript"/>
          <w:lang w:val="en-US"/>
        </w:rPr>
        <w:t>37</w:t>
      </w:r>
      <w:proofErr w:type="gramEnd"/>
      <w:r w:rsidR="00370AA9" w:rsidRPr="00C25F22">
        <w:rPr>
          <w:rFonts w:ascii="Times New Roman" w:hAnsi="Times New Roman" w:cs="Times New Roman"/>
          <w:sz w:val="24"/>
          <w:szCs w:val="24"/>
          <w:vertAlign w:val="superscript"/>
          <w:lang w:val="en-US"/>
        </w:rPr>
        <w:t xml:space="preserve"> </w:t>
      </w:r>
      <w:r w:rsidR="000E3349" w:rsidRPr="004D5E9B">
        <w:rPr>
          <w:rFonts w:ascii="Times New Roman" w:hAnsi="Times New Roman" w:cs="Times New Roman"/>
          <w:sz w:val="24"/>
          <w:szCs w:val="24"/>
          <w:lang w:val="en-US"/>
        </w:rPr>
        <w:t>and rugby.</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0E3349" w:rsidRPr="004D5E9B">
        <w:rPr>
          <w:rFonts w:ascii="Times New Roman" w:hAnsi="Times New Roman" w:cs="Times New Roman"/>
          <w:sz w:val="24"/>
          <w:szCs w:val="24"/>
          <w:lang w:val="en-US"/>
        </w:rPr>
        <w:t xml:space="preserve"> The</w:t>
      </w:r>
      <w:r w:rsidR="00E60A44" w:rsidRPr="004D5E9B">
        <w:rPr>
          <w:rFonts w:ascii="Times New Roman" w:hAnsi="Times New Roman" w:cs="Times New Roman"/>
          <w:sz w:val="24"/>
          <w:szCs w:val="24"/>
          <w:lang w:val="en-US"/>
        </w:rPr>
        <w:t xml:space="preserve">y </w:t>
      </w:r>
      <w:r w:rsidR="000E3349" w:rsidRPr="004D5E9B">
        <w:rPr>
          <w:rFonts w:ascii="Times New Roman" w:hAnsi="Times New Roman" w:cs="Times New Roman"/>
          <w:sz w:val="24"/>
          <w:szCs w:val="24"/>
          <w:lang w:val="en-US"/>
        </w:rPr>
        <w:t>often involve a neurocognitive perturbation</w:t>
      </w:r>
      <w:r w:rsidR="0082754C">
        <w:rPr>
          <w:rFonts w:ascii="Times New Roman" w:hAnsi="Times New Roman" w:cs="Times New Roman"/>
          <w:sz w:val="24"/>
          <w:szCs w:val="24"/>
          <w:lang w:val="en-US"/>
        </w:rPr>
        <w:t>,</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82754C"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6</w:t>
      </w:r>
      <w:r w:rsidR="000E3349" w:rsidRPr="004D5E9B">
        <w:rPr>
          <w:rFonts w:ascii="Times New Roman" w:hAnsi="Times New Roman" w:cs="Times New Roman"/>
          <w:sz w:val="24"/>
          <w:szCs w:val="24"/>
          <w:lang w:val="en-US"/>
        </w:rPr>
        <w:t xml:space="preserve"> where the player </w:t>
      </w:r>
      <w:r w:rsidR="00E60A44" w:rsidRPr="004D5E9B">
        <w:rPr>
          <w:rFonts w:ascii="Times New Roman" w:hAnsi="Times New Roman" w:cs="Times New Roman"/>
          <w:sz w:val="24"/>
          <w:szCs w:val="24"/>
          <w:lang w:val="en-US"/>
        </w:rPr>
        <w:t>must</w:t>
      </w:r>
      <w:r w:rsidR="000E3349" w:rsidRPr="004D5E9B">
        <w:rPr>
          <w:rFonts w:ascii="Times New Roman" w:hAnsi="Times New Roman" w:cs="Times New Roman"/>
          <w:sz w:val="24"/>
          <w:szCs w:val="24"/>
          <w:lang w:val="en-US"/>
        </w:rPr>
        <w:t xml:space="preserve"> change direction to attempt to make a tackle/block. </w:t>
      </w:r>
      <w:r w:rsidR="004C618C">
        <w:rPr>
          <w:rFonts w:ascii="Times New Roman" w:hAnsi="Times New Roman" w:cs="Times New Roman"/>
          <w:sz w:val="24"/>
          <w:szCs w:val="24"/>
          <w:lang w:val="en-US"/>
        </w:rPr>
        <w:t>Pattern specific injury reduction principles are suggested.</w:t>
      </w:r>
    </w:p>
    <w:p w14:paraId="1603B98D" w14:textId="77777777" w:rsidR="007928C1" w:rsidRDefault="007928C1" w:rsidP="00C25F22">
      <w:pPr>
        <w:autoSpaceDE w:val="0"/>
        <w:autoSpaceDN w:val="0"/>
        <w:adjustRightInd w:val="0"/>
        <w:spacing w:after="0" w:line="480" w:lineRule="auto"/>
        <w:jc w:val="both"/>
        <w:rPr>
          <w:rFonts w:ascii="Times New Roman" w:hAnsi="Times New Roman" w:cs="Times New Roman"/>
          <w:b/>
          <w:bCs/>
          <w:sz w:val="24"/>
          <w:szCs w:val="24"/>
          <w:lang w:val="en-US"/>
        </w:rPr>
      </w:pPr>
    </w:p>
    <w:p w14:paraId="7E5C64B9" w14:textId="0EFCDF00" w:rsidR="004C618C" w:rsidRPr="0017738B" w:rsidRDefault="004C618C" w:rsidP="00C25F22">
      <w:pPr>
        <w:autoSpaceDE w:val="0"/>
        <w:autoSpaceDN w:val="0"/>
        <w:adjustRightInd w:val="0"/>
        <w:spacing w:after="0" w:line="480" w:lineRule="auto"/>
        <w:jc w:val="both"/>
        <w:rPr>
          <w:rFonts w:ascii="Times New Roman" w:hAnsi="Times New Roman" w:cs="Times New Roman"/>
          <w:b/>
          <w:bCs/>
          <w:sz w:val="24"/>
          <w:szCs w:val="24"/>
          <w:lang w:val="en-US"/>
        </w:rPr>
      </w:pPr>
      <w:r w:rsidRPr="0017738B">
        <w:rPr>
          <w:rFonts w:ascii="Times New Roman" w:hAnsi="Times New Roman" w:cs="Times New Roman"/>
          <w:b/>
          <w:bCs/>
          <w:sz w:val="24"/>
          <w:szCs w:val="24"/>
          <w:lang w:val="en-US"/>
        </w:rPr>
        <w:t>Biomechanics</w:t>
      </w:r>
    </w:p>
    <w:p w14:paraId="28EF06E6" w14:textId="3313678F" w:rsidR="00370AA9" w:rsidRPr="004D5E9B" w:rsidRDefault="00901EF1" w:rsidP="00C25F22">
      <w:pPr>
        <w:autoSpaceDE w:val="0"/>
        <w:autoSpaceDN w:val="0"/>
        <w:adjustRightInd w:val="0"/>
        <w:spacing w:after="0" w:line="480" w:lineRule="auto"/>
        <w:ind w:firstLine="708"/>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Data from our kinematic analysis largely conf</w:t>
      </w:r>
      <w:r w:rsidR="00A07959" w:rsidRPr="004D5E9B">
        <w:rPr>
          <w:rFonts w:ascii="Times New Roman" w:hAnsi="Times New Roman" w:cs="Times New Roman"/>
          <w:sz w:val="24"/>
          <w:szCs w:val="24"/>
          <w:lang w:val="en-US"/>
        </w:rPr>
        <w:t>ir</w:t>
      </w:r>
      <w:r w:rsidRPr="004D5E9B">
        <w:rPr>
          <w:rFonts w:ascii="Times New Roman" w:hAnsi="Times New Roman" w:cs="Times New Roman"/>
          <w:sz w:val="24"/>
          <w:szCs w:val="24"/>
          <w:lang w:val="en-US"/>
        </w:rPr>
        <w:t>m</w:t>
      </w:r>
      <w:r w:rsidR="00E60A44" w:rsidRPr="004D5E9B">
        <w:rPr>
          <w:rFonts w:ascii="Times New Roman" w:hAnsi="Times New Roman" w:cs="Times New Roman"/>
          <w:sz w:val="24"/>
          <w:szCs w:val="24"/>
          <w:lang w:val="en-US"/>
        </w:rPr>
        <w:t>s</w:t>
      </w:r>
      <w:r w:rsidRPr="004D5E9B">
        <w:rPr>
          <w:rFonts w:ascii="Times New Roman" w:hAnsi="Times New Roman" w:cs="Times New Roman"/>
          <w:sz w:val="24"/>
          <w:szCs w:val="24"/>
          <w:lang w:val="en-US"/>
        </w:rPr>
        <w:t xml:space="preserve"> existing knowledge of ACL injuries</w:t>
      </w:r>
      <w:r w:rsidR="00A07959" w:rsidRPr="004D5E9B">
        <w:rPr>
          <w:rFonts w:ascii="Times New Roman" w:hAnsi="Times New Roman" w:cs="Times New Roman"/>
          <w:sz w:val="24"/>
          <w:szCs w:val="24"/>
          <w:lang w:val="en-US"/>
        </w:rPr>
        <w:t xml:space="preserve">, that they occur </w:t>
      </w:r>
      <w:r w:rsidR="0050394D" w:rsidRPr="004D5E9B">
        <w:rPr>
          <w:rFonts w:ascii="Times New Roman" w:hAnsi="Times New Roman" w:cs="Times New Roman"/>
          <w:sz w:val="24"/>
          <w:szCs w:val="24"/>
          <w:lang w:val="en-US"/>
        </w:rPr>
        <w:t xml:space="preserve">due to </w:t>
      </w:r>
      <w:r w:rsidR="00A07959" w:rsidRPr="004D5E9B">
        <w:rPr>
          <w:rFonts w:ascii="Times New Roman" w:hAnsi="Times New Roman" w:cs="Times New Roman"/>
          <w:sz w:val="24"/>
          <w:szCs w:val="24"/>
          <w:lang w:val="en-US"/>
        </w:rPr>
        <w:t xml:space="preserve">multiplanar </w:t>
      </w:r>
      <w:r w:rsidR="004C618C">
        <w:rPr>
          <w:rFonts w:ascii="Times New Roman" w:hAnsi="Times New Roman" w:cs="Times New Roman"/>
          <w:sz w:val="24"/>
          <w:szCs w:val="24"/>
          <w:lang w:val="en-US"/>
        </w:rPr>
        <w:t>loading</w:t>
      </w:r>
      <w:r w:rsidR="002649D4">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6</w:t>
      </w:r>
      <w:r w:rsidR="002649D4" w:rsidRPr="00C25F22">
        <w:rPr>
          <w:rFonts w:ascii="Times New Roman" w:hAnsi="Times New Roman" w:cs="Times New Roman"/>
          <w:sz w:val="24"/>
          <w:szCs w:val="24"/>
          <w:vertAlign w:val="superscript"/>
          <w:lang w:val="en-US"/>
        </w:rPr>
        <w:t>,</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C2770A" w:rsidRPr="00C25F22">
        <w:rPr>
          <w:rFonts w:ascii="Times New Roman" w:hAnsi="Times New Roman" w:cs="Times New Roman"/>
          <w:sz w:val="24"/>
          <w:szCs w:val="24"/>
          <w:vertAlign w:val="superscript"/>
          <w:lang w:val="en-US"/>
        </w:rPr>
        <w:t>,</w:t>
      </w:r>
      <w:r w:rsidR="00731557"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1</w:t>
      </w:r>
      <w:r w:rsidR="00731557" w:rsidRPr="00C25F22">
        <w:rPr>
          <w:rFonts w:ascii="Times New Roman" w:hAnsi="Times New Roman" w:cs="Times New Roman"/>
          <w:sz w:val="24"/>
          <w:szCs w:val="24"/>
          <w:vertAlign w:val="superscript"/>
          <w:lang w:val="en-US"/>
        </w:rPr>
        <w:t>,</w:t>
      </w:r>
      <w:r w:rsidR="002649D4"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5</w:t>
      </w:r>
      <w:r w:rsidR="002649D4" w:rsidRPr="00C25F22">
        <w:rPr>
          <w:rFonts w:ascii="Times New Roman" w:hAnsi="Times New Roman" w:cs="Times New Roman"/>
          <w:sz w:val="24"/>
          <w:szCs w:val="24"/>
          <w:vertAlign w:val="superscript"/>
          <w:lang w:val="en-US"/>
        </w:rPr>
        <w:t>,3</w:t>
      </w:r>
      <w:r w:rsidR="003F50FE">
        <w:rPr>
          <w:rFonts w:ascii="Times New Roman" w:hAnsi="Times New Roman" w:cs="Times New Roman"/>
          <w:sz w:val="24"/>
          <w:szCs w:val="24"/>
          <w:vertAlign w:val="superscript"/>
          <w:lang w:val="en-US"/>
        </w:rPr>
        <w:t>1</w:t>
      </w:r>
      <w:r w:rsidR="002649D4" w:rsidRPr="00C25F22">
        <w:rPr>
          <w:rFonts w:ascii="Times New Roman" w:hAnsi="Times New Roman" w:cs="Times New Roman"/>
          <w:sz w:val="24"/>
          <w:szCs w:val="24"/>
          <w:vertAlign w:val="superscript"/>
          <w:lang w:val="en-US"/>
        </w:rPr>
        <w:t>,</w:t>
      </w:r>
      <w:r w:rsidR="003F50FE">
        <w:rPr>
          <w:rFonts w:ascii="Times New Roman" w:hAnsi="Times New Roman" w:cs="Times New Roman"/>
          <w:sz w:val="24"/>
          <w:szCs w:val="24"/>
          <w:vertAlign w:val="superscript"/>
          <w:lang w:val="en-US"/>
        </w:rPr>
        <w:t>37</w:t>
      </w:r>
      <w:r w:rsidR="00FA5298" w:rsidRPr="004D5E9B">
        <w:rPr>
          <w:rFonts w:ascii="Times New Roman" w:hAnsi="Times New Roman" w:cs="Times New Roman"/>
          <w:i/>
          <w:sz w:val="24"/>
          <w:szCs w:val="24"/>
          <w:lang w:val="en-US"/>
        </w:rPr>
        <w:t xml:space="preserve"> </w:t>
      </w:r>
      <w:r w:rsidR="0050394D" w:rsidRPr="004D5E9B">
        <w:rPr>
          <w:rFonts w:ascii="Times New Roman" w:hAnsi="Times New Roman" w:cs="Times New Roman"/>
          <w:sz w:val="24"/>
          <w:szCs w:val="24"/>
          <w:lang w:val="en-US"/>
        </w:rPr>
        <w:t>O</w:t>
      </w:r>
      <w:r w:rsidRPr="004D5E9B">
        <w:rPr>
          <w:rFonts w:ascii="Times New Roman" w:hAnsi="Times New Roman" w:cs="Times New Roman"/>
          <w:sz w:val="24"/>
          <w:szCs w:val="24"/>
          <w:lang w:val="en-US"/>
        </w:rPr>
        <w:t>n the sagittal plane, our results support</w:t>
      </w:r>
      <w:r w:rsidR="0050394D" w:rsidRPr="004D5E9B">
        <w:rPr>
          <w:rFonts w:ascii="Times New Roman" w:hAnsi="Times New Roman" w:cs="Times New Roman"/>
          <w:sz w:val="24"/>
          <w:szCs w:val="24"/>
          <w:lang w:val="en-US"/>
        </w:rPr>
        <w:t xml:space="preserve"> a </w:t>
      </w:r>
      <w:r w:rsidRPr="004D5E9B">
        <w:rPr>
          <w:rFonts w:ascii="Times New Roman" w:hAnsi="Times New Roman" w:cs="Times New Roman"/>
          <w:sz w:val="24"/>
          <w:szCs w:val="24"/>
          <w:lang w:val="en-US"/>
        </w:rPr>
        <w:t xml:space="preserve">‘‘knee dominant’’ pattern </w:t>
      </w:r>
      <w:r w:rsidR="0050394D" w:rsidRPr="004D5E9B">
        <w:rPr>
          <w:rFonts w:ascii="Times New Roman" w:hAnsi="Times New Roman" w:cs="Times New Roman"/>
          <w:sz w:val="24"/>
          <w:szCs w:val="24"/>
          <w:lang w:val="en-US"/>
        </w:rPr>
        <w:t>at the time of injury</w:t>
      </w:r>
      <w:r w:rsidR="00C2770A">
        <w:rPr>
          <w:rFonts w:ascii="Times New Roman" w:hAnsi="Times New Roman" w:cs="Times New Roman"/>
          <w:sz w:val="24"/>
          <w:szCs w:val="24"/>
          <w:lang w:val="en-US"/>
        </w:rPr>
        <w:t>,</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C2770A"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4</w:t>
      </w:r>
      <w:r w:rsidR="0050394D" w:rsidRPr="004D5E9B">
        <w:rPr>
          <w:rFonts w:ascii="Times New Roman" w:hAnsi="Times New Roman" w:cs="Times New Roman"/>
          <w:sz w:val="24"/>
          <w:szCs w:val="24"/>
          <w:lang w:val="en-US"/>
        </w:rPr>
        <w:t xml:space="preserve"> although with some differences between situational pattern</w:t>
      </w:r>
      <w:r w:rsidR="00245A37" w:rsidRPr="004D5E9B">
        <w:rPr>
          <w:rFonts w:ascii="Times New Roman" w:hAnsi="Times New Roman" w:cs="Times New Roman"/>
          <w:sz w:val="24"/>
          <w:szCs w:val="24"/>
          <w:lang w:val="en-US"/>
        </w:rPr>
        <w:t>s</w:t>
      </w:r>
      <w:r w:rsidRPr="004D5E9B">
        <w:rPr>
          <w:rFonts w:ascii="Times New Roman" w:hAnsi="Times New Roman" w:cs="Times New Roman"/>
          <w:sz w:val="24"/>
          <w:szCs w:val="24"/>
          <w:lang w:val="en-US"/>
        </w:rPr>
        <w:t>. At IC,</w:t>
      </w:r>
      <w:r w:rsidR="0050394D" w:rsidRPr="004D5E9B">
        <w:rPr>
          <w:rFonts w:ascii="Times New Roman" w:hAnsi="Times New Roman" w:cs="Times New Roman"/>
          <w:sz w:val="24"/>
          <w:szCs w:val="24"/>
          <w:lang w:val="en-US"/>
        </w:rPr>
        <w:t xml:space="preserve"> considering all injuries,</w:t>
      </w:r>
      <w:r w:rsidRPr="004D5E9B">
        <w:rPr>
          <w:rFonts w:ascii="Times New Roman" w:hAnsi="Times New Roman" w:cs="Times New Roman"/>
          <w:sz w:val="24"/>
          <w:szCs w:val="24"/>
          <w:lang w:val="en-US"/>
        </w:rPr>
        <w:t xml:space="preserve"> we found an upright trunk, early flexed </w:t>
      </w:r>
      <w:r w:rsidR="00896D27" w:rsidRPr="004D5E9B">
        <w:rPr>
          <w:rFonts w:ascii="Times New Roman" w:hAnsi="Times New Roman" w:cs="Times New Roman"/>
          <w:sz w:val="24"/>
          <w:szCs w:val="24"/>
          <w:lang w:val="en-US"/>
        </w:rPr>
        <w:t>hip,</w:t>
      </w:r>
      <w:r w:rsidRPr="004D5E9B">
        <w:rPr>
          <w:rFonts w:ascii="Times New Roman" w:hAnsi="Times New Roman" w:cs="Times New Roman"/>
          <w:sz w:val="24"/>
          <w:szCs w:val="24"/>
          <w:lang w:val="en-US"/>
        </w:rPr>
        <w:t xml:space="preserve"> and knee, and plantarflexed ankle.</w:t>
      </w:r>
      <w:r w:rsidR="007011CC" w:rsidRPr="004D5E9B">
        <w:rPr>
          <w:rFonts w:ascii="Times New Roman" w:hAnsi="Times New Roman" w:cs="Times New Roman"/>
          <w:sz w:val="24"/>
          <w:szCs w:val="24"/>
          <w:lang w:val="en-US"/>
        </w:rPr>
        <w:t xml:space="preserve"> From IC to IF, there was minimal change in trunk or hip flexion, but moderate increase in knee flexion angle (+22</w:t>
      </w:r>
      <w:r w:rsidR="007920F8" w:rsidRPr="004D5E9B">
        <w:rPr>
          <w:rFonts w:ascii="Times New Roman" w:hAnsi="Times New Roman" w:cs="Times New Roman"/>
          <w:sz w:val="24"/>
          <w:szCs w:val="24"/>
          <w:lang w:val="en-US"/>
        </w:rPr>
        <w:t>º</w:t>
      </w:r>
      <w:r w:rsidR="007011CC" w:rsidRPr="004D5E9B">
        <w:rPr>
          <w:rFonts w:ascii="Times New Roman" w:hAnsi="Times New Roman" w:cs="Times New Roman"/>
          <w:sz w:val="24"/>
          <w:szCs w:val="24"/>
          <w:lang w:val="en-US"/>
        </w:rPr>
        <w:t>)</w:t>
      </w:r>
      <w:r w:rsidR="007928C1">
        <w:rPr>
          <w:rFonts w:ascii="Times New Roman" w:hAnsi="Times New Roman" w:cs="Times New Roman"/>
          <w:sz w:val="24"/>
          <w:szCs w:val="24"/>
          <w:lang w:val="en-US"/>
        </w:rPr>
        <w:t>,</w:t>
      </w:r>
      <w:r w:rsidR="007011CC" w:rsidRPr="004D5E9B">
        <w:rPr>
          <w:rFonts w:ascii="Times New Roman" w:hAnsi="Times New Roman" w:cs="Times New Roman"/>
          <w:sz w:val="24"/>
          <w:szCs w:val="24"/>
          <w:lang w:val="en-US"/>
        </w:rPr>
        <w:t xml:space="preserve"> a</w:t>
      </w:r>
      <w:r w:rsidR="00303C9D" w:rsidRPr="004D5E9B">
        <w:rPr>
          <w:rFonts w:ascii="Times New Roman" w:hAnsi="Times New Roman" w:cs="Times New Roman"/>
          <w:sz w:val="24"/>
          <w:szCs w:val="24"/>
          <w:lang w:val="en-US"/>
        </w:rPr>
        <w:t>s well as</w:t>
      </w:r>
      <w:r w:rsidR="007011CC" w:rsidRPr="004D5E9B">
        <w:rPr>
          <w:rFonts w:ascii="Times New Roman" w:hAnsi="Times New Roman" w:cs="Times New Roman"/>
          <w:sz w:val="24"/>
          <w:szCs w:val="24"/>
          <w:lang w:val="en-US"/>
        </w:rPr>
        <w:t xml:space="preserve"> ankle dorsi-flexion</w:t>
      </w:r>
      <w:r w:rsidR="00303C9D" w:rsidRPr="004D5E9B">
        <w:rPr>
          <w:rFonts w:ascii="Times New Roman" w:hAnsi="Times New Roman" w:cs="Times New Roman"/>
          <w:sz w:val="24"/>
          <w:szCs w:val="24"/>
          <w:lang w:val="en-US"/>
        </w:rPr>
        <w:t xml:space="preserve"> (+20</w:t>
      </w:r>
      <w:r w:rsidR="007920F8" w:rsidRPr="004D5E9B">
        <w:rPr>
          <w:rFonts w:ascii="Times New Roman" w:hAnsi="Times New Roman" w:cs="Times New Roman"/>
          <w:sz w:val="24"/>
          <w:szCs w:val="24"/>
          <w:lang w:val="en-US"/>
        </w:rPr>
        <w:t>º</w:t>
      </w:r>
      <w:r w:rsidR="00303C9D" w:rsidRPr="004D5E9B">
        <w:rPr>
          <w:rFonts w:ascii="Times New Roman" w:hAnsi="Times New Roman" w:cs="Times New Roman"/>
          <w:sz w:val="24"/>
          <w:szCs w:val="24"/>
          <w:lang w:val="en-US"/>
        </w:rPr>
        <w:t>)</w:t>
      </w:r>
      <w:r w:rsidR="007011CC" w:rsidRPr="004D5E9B">
        <w:rPr>
          <w:rFonts w:ascii="Times New Roman" w:hAnsi="Times New Roman" w:cs="Times New Roman"/>
          <w:sz w:val="24"/>
          <w:szCs w:val="24"/>
          <w:lang w:val="en-US"/>
        </w:rPr>
        <w:t xml:space="preserve">. </w:t>
      </w:r>
      <w:r w:rsidR="009F3929" w:rsidRPr="004D5E9B">
        <w:rPr>
          <w:rFonts w:ascii="Times New Roman" w:hAnsi="Times New Roman" w:cs="Times New Roman"/>
          <w:sz w:val="24"/>
          <w:szCs w:val="24"/>
          <w:lang w:val="en-US"/>
        </w:rPr>
        <w:t>The 24º knee angle</w:t>
      </w:r>
      <w:r w:rsidR="00303C9D" w:rsidRPr="004D5E9B">
        <w:rPr>
          <w:rFonts w:ascii="Times New Roman" w:hAnsi="Times New Roman" w:cs="Times New Roman"/>
          <w:sz w:val="24"/>
          <w:szCs w:val="24"/>
          <w:lang w:val="en-US"/>
        </w:rPr>
        <w:t xml:space="preserve"> at IC </w:t>
      </w:r>
      <w:r w:rsidR="009F3929" w:rsidRPr="004D5E9B">
        <w:rPr>
          <w:rFonts w:ascii="Times New Roman" w:hAnsi="Times New Roman" w:cs="Times New Roman"/>
          <w:sz w:val="24"/>
          <w:szCs w:val="24"/>
          <w:lang w:val="en-US"/>
        </w:rPr>
        <w:t>is thought to correspond to high ACL loading and a vulnerable position</w:t>
      </w:r>
      <w:r w:rsidR="0082754C">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9</w:t>
      </w:r>
      <w:r w:rsidR="0082754C" w:rsidRPr="00C25F22">
        <w:rPr>
          <w:rFonts w:ascii="Times New Roman" w:hAnsi="Times New Roman" w:cs="Times New Roman"/>
          <w:sz w:val="24"/>
          <w:szCs w:val="24"/>
          <w:vertAlign w:val="superscript"/>
          <w:lang w:val="en-US"/>
        </w:rPr>
        <w:t>,</w:t>
      </w:r>
      <w:r w:rsidR="003F50FE">
        <w:rPr>
          <w:rFonts w:ascii="Times New Roman" w:hAnsi="Times New Roman" w:cs="Times New Roman"/>
          <w:sz w:val="24"/>
          <w:szCs w:val="24"/>
          <w:vertAlign w:val="superscript"/>
          <w:lang w:val="en-US"/>
        </w:rPr>
        <w:t>40</w:t>
      </w:r>
      <w:r w:rsidR="0082754C">
        <w:rPr>
          <w:rFonts w:ascii="Times New Roman" w:hAnsi="Times New Roman" w:cs="Times New Roman"/>
          <w:sz w:val="24"/>
          <w:szCs w:val="24"/>
          <w:lang w:val="en-US"/>
        </w:rPr>
        <w:t xml:space="preserve"> T</w:t>
      </w:r>
      <w:r w:rsidR="00303C9D" w:rsidRPr="004D5E9B">
        <w:rPr>
          <w:rFonts w:ascii="Times New Roman" w:hAnsi="Times New Roman" w:cs="Times New Roman"/>
          <w:sz w:val="24"/>
          <w:szCs w:val="24"/>
          <w:lang w:val="en-US"/>
        </w:rPr>
        <w:t xml:space="preserve">he knee flexion angle at IF </w:t>
      </w:r>
      <w:r w:rsidR="007920F8" w:rsidRPr="004D5E9B">
        <w:rPr>
          <w:rFonts w:ascii="Times New Roman" w:hAnsi="Times New Roman" w:cs="Times New Roman"/>
          <w:sz w:val="24"/>
          <w:szCs w:val="24"/>
          <w:lang w:val="en-US"/>
        </w:rPr>
        <w:t xml:space="preserve">(46º) </w:t>
      </w:r>
      <w:r w:rsidR="00303C9D" w:rsidRPr="004D5E9B">
        <w:rPr>
          <w:rFonts w:ascii="Times New Roman" w:hAnsi="Times New Roman" w:cs="Times New Roman"/>
          <w:sz w:val="24"/>
          <w:szCs w:val="24"/>
          <w:lang w:val="en-US"/>
        </w:rPr>
        <w:t>is higher than previously found</w:t>
      </w:r>
      <w:r w:rsidR="007920F8" w:rsidRPr="004D5E9B">
        <w:rPr>
          <w:rFonts w:ascii="Times New Roman" w:hAnsi="Times New Roman" w:cs="Times New Roman"/>
          <w:sz w:val="24"/>
          <w:szCs w:val="24"/>
          <w:lang w:val="en-US"/>
        </w:rPr>
        <w:t xml:space="preserve"> in </w:t>
      </w:r>
      <w:r w:rsidR="007920F8" w:rsidRPr="003A4064">
        <w:rPr>
          <w:rFonts w:ascii="Times New Roman" w:hAnsi="Times New Roman" w:cs="Times New Roman"/>
          <w:color w:val="000000" w:themeColor="text1"/>
          <w:sz w:val="24"/>
          <w:szCs w:val="24"/>
          <w:lang w:val="en-US"/>
        </w:rPr>
        <w:t xml:space="preserve">basketball </w:t>
      </w:r>
      <w:r w:rsidR="00731557" w:rsidRPr="003A4064">
        <w:rPr>
          <w:rFonts w:ascii="Times New Roman" w:hAnsi="Times New Roman" w:cs="Times New Roman"/>
          <w:color w:val="000000" w:themeColor="text1"/>
          <w:sz w:val="24"/>
          <w:szCs w:val="24"/>
          <w:lang w:val="en-US"/>
        </w:rPr>
        <w:t>(</w:t>
      </w:r>
      <w:r w:rsidR="00370AA9" w:rsidRPr="003A4064">
        <w:rPr>
          <w:rFonts w:ascii="Times New Roman" w:hAnsi="Times New Roman" w:cs="Times New Roman"/>
          <w:color w:val="000000" w:themeColor="text1"/>
          <w:sz w:val="24"/>
          <w:szCs w:val="24"/>
          <w:lang w:val="en-US"/>
        </w:rPr>
        <w:t>18-23º</w:t>
      </w:r>
      <w:r w:rsidR="00731557" w:rsidRPr="003A4064">
        <w:rPr>
          <w:rFonts w:ascii="Times New Roman" w:hAnsi="Times New Roman" w:cs="Times New Roman"/>
          <w:color w:val="000000" w:themeColor="text1"/>
          <w:sz w:val="24"/>
          <w:szCs w:val="24"/>
          <w:lang w:val="en-US"/>
        </w:rPr>
        <w:t>),</w:t>
      </w:r>
      <w:r w:rsidR="00731557" w:rsidRPr="003A4064">
        <w:rPr>
          <w:rFonts w:ascii="Times New Roman" w:hAnsi="Times New Roman" w:cs="Times New Roman"/>
          <w:color w:val="000000" w:themeColor="text1"/>
          <w:sz w:val="24"/>
          <w:szCs w:val="24"/>
          <w:vertAlign w:val="superscript"/>
          <w:lang w:val="en-US"/>
        </w:rPr>
        <w:t>2</w:t>
      </w:r>
      <w:r w:rsidR="003F50FE" w:rsidRPr="003A4064">
        <w:rPr>
          <w:rFonts w:ascii="Times New Roman" w:hAnsi="Times New Roman" w:cs="Times New Roman"/>
          <w:color w:val="000000" w:themeColor="text1"/>
          <w:sz w:val="24"/>
          <w:szCs w:val="24"/>
          <w:vertAlign w:val="superscript"/>
          <w:lang w:val="en-US"/>
        </w:rPr>
        <w:t>1</w:t>
      </w:r>
      <w:r w:rsidR="00370AA9" w:rsidRPr="003A4064">
        <w:rPr>
          <w:rFonts w:ascii="Times New Roman" w:hAnsi="Times New Roman" w:cs="Times New Roman"/>
          <w:color w:val="000000" w:themeColor="text1"/>
          <w:sz w:val="24"/>
          <w:szCs w:val="24"/>
          <w:lang w:val="en-US"/>
        </w:rPr>
        <w:t xml:space="preserve"> </w:t>
      </w:r>
      <w:r w:rsidR="007920F8" w:rsidRPr="003A4064">
        <w:rPr>
          <w:rFonts w:ascii="Times New Roman" w:hAnsi="Times New Roman" w:cs="Times New Roman"/>
          <w:color w:val="000000" w:themeColor="text1"/>
          <w:sz w:val="24"/>
          <w:szCs w:val="24"/>
          <w:lang w:val="en-US"/>
        </w:rPr>
        <w:t xml:space="preserve">but </w:t>
      </w:r>
      <w:r w:rsidR="00303C9D" w:rsidRPr="003A4064">
        <w:rPr>
          <w:rFonts w:ascii="Times New Roman" w:hAnsi="Times New Roman" w:cs="Times New Roman"/>
          <w:color w:val="000000" w:themeColor="text1"/>
          <w:sz w:val="24"/>
          <w:szCs w:val="24"/>
          <w:lang w:val="en-US"/>
        </w:rPr>
        <w:t>more aligned with more recent video analysis</w:t>
      </w:r>
      <w:r w:rsidR="008A446D" w:rsidRPr="003A4064">
        <w:rPr>
          <w:rFonts w:ascii="Times New Roman" w:hAnsi="Times New Roman" w:cs="Times New Roman"/>
          <w:color w:val="000000" w:themeColor="text1"/>
          <w:sz w:val="24"/>
          <w:szCs w:val="24"/>
          <w:lang w:val="en-US"/>
        </w:rPr>
        <w:t xml:space="preserve"> research</w:t>
      </w:r>
      <w:r w:rsidR="007920F8" w:rsidRPr="003A4064">
        <w:rPr>
          <w:rFonts w:ascii="Times New Roman" w:hAnsi="Times New Roman" w:cs="Times New Roman"/>
          <w:color w:val="000000" w:themeColor="text1"/>
          <w:sz w:val="24"/>
          <w:szCs w:val="24"/>
          <w:lang w:val="en-US"/>
        </w:rPr>
        <w:t xml:space="preserve"> </w:t>
      </w:r>
      <w:r w:rsidR="00C2770A" w:rsidRPr="003A4064">
        <w:rPr>
          <w:rFonts w:ascii="Times New Roman" w:hAnsi="Times New Roman" w:cs="Times New Roman"/>
          <w:color w:val="000000" w:themeColor="text1"/>
          <w:sz w:val="24"/>
          <w:szCs w:val="24"/>
          <w:lang w:val="en-US"/>
        </w:rPr>
        <w:t>(</w:t>
      </w:r>
      <w:r w:rsidR="00370AA9" w:rsidRPr="003A4064">
        <w:rPr>
          <w:rFonts w:ascii="Times New Roman" w:hAnsi="Times New Roman" w:cs="Times New Roman"/>
          <w:color w:val="000000" w:themeColor="text1"/>
          <w:sz w:val="24"/>
          <w:szCs w:val="24"/>
          <w:lang w:val="en-US"/>
        </w:rPr>
        <w:t>30-</w:t>
      </w:r>
      <w:r w:rsidR="00831155" w:rsidRPr="003A4064">
        <w:rPr>
          <w:rFonts w:ascii="Times New Roman" w:hAnsi="Times New Roman" w:cs="Times New Roman"/>
          <w:color w:val="000000" w:themeColor="text1"/>
          <w:sz w:val="24"/>
          <w:szCs w:val="24"/>
          <w:lang w:val="en-US"/>
        </w:rPr>
        <w:t>53</w:t>
      </w:r>
      <w:r w:rsidR="007920F8" w:rsidRPr="003A4064">
        <w:rPr>
          <w:rFonts w:ascii="Times New Roman" w:hAnsi="Times New Roman" w:cs="Times New Roman"/>
          <w:color w:val="000000" w:themeColor="text1"/>
          <w:sz w:val="24"/>
          <w:szCs w:val="24"/>
          <w:lang w:val="en-US"/>
        </w:rPr>
        <w:t>º</w:t>
      </w:r>
      <w:r w:rsidR="00C2770A" w:rsidRPr="003A4064">
        <w:rPr>
          <w:rFonts w:ascii="Times New Roman" w:hAnsi="Times New Roman" w:cs="Times New Roman"/>
          <w:color w:val="000000" w:themeColor="text1"/>
          <w:sz w:val="24"/>
          <w:szCs w:val="24"/>
          <w:lang w:val="en-US"/>
        </w:rPr>
        <w:t>)</w:t>
      </w:r>
      <w:r w:rsidR="007920F8" w:rsidRPr="003A4064">
        <w:rPr>
          <w:rFonts w:ascii="Times New Roman" w:hAnsi="Times New Roman" w:cs="Times New Roman"/>
          <w:color w:val="000000" w:themeColor="text1"/>
          <w:sz w:val="24"/>
          <w:szCs w:val="24"/>
          <w:lang w:val="en-US"/>
        </w:rPr>
        <w:t>,</w:t>
      </w:r>
      <w:r w:rsidR="00A571DE" w:rsidRPr="003A4064">
        <w:rPr>
          <w:rFonts w:ascii="Times New Roman" w:hAnsi="Times New Roman" w:cs="Times New Roman"/>
          <w:iCs/>
          <w:color w:val="000000" w:themeColor="text1"/>
          <w:sz w:val="24"/>
          <w:szCs w:val="24"/>
          <w:vertAlign w:val="superscript"/>
          <w:lang w:val="en-US"/>
        </w:rPr>
        <w:t>1</w:t>
      </w:r>
      <w:r w:rsidR="003F50FE" w:rsidRPr="003A4064">
        <w:rPr>
          <w:rFonts w:ascii="Times New Roman" w:hAnsi="Times New Roman" w:cs="Times New Roman"/>
          <w:iCs/>
          <w:color w:val="000000" w:themeColor="text1"/>
          <w:sz w:val="24"/>
          <w:szCs w:val="24"/>
          <w:vertAlign w:val="superscript"/>
          <w:lang w:val="en-US"/>
        </w:rPr>
        <w:t>1</w:t>
      </w:r>
      <w:r w:rsidR="00A571DE" w:rsidRPr="003A4064">
        <w:rPr>
          <w:rFonts w:ascii="Times New Roman" w:hAnsi="Times New Roman" w:cs="Times New Roman"/>
          <w:iCs/>
          <w:color w:val="000000" w:themeColor="text1"/>
          <w:sz w:val="24"/>
          <w:szCs w:val="24"/>
          <w:vertAlign w:val="superscript"/>
          <w:lang w:val="en-US"/>
        </w:rPr>
        <w:t>,1</w:t>
      </w:r>
      <w:r w:rsidR="003F50FE" w:rsidRPr="003A4064">
        <w:rPr>
          <w:rFonts w:ascii="Times New Roman" w:hAnsi="Times New Roman" w:cs="Times New Roman"/>
          <w:iCs/>
          <w:color w:val="000000" w:themeColor="text1"/>
          <w:sz w:val="24"/>
          <w:szCs w:val="24"/>
          <w:vertAlign w:val="superscript"/>
          <w:lang w:val="en-US"/>
        </w:rPr>
        <w:t>3</w:t>
      </w:r>
      <w:r w:rsidR="00C2770A" w:rsidRPr="003A4064">
        <w:rPr>
          <w:rFonts w:ascii="Times New Roman" w:hAnsi="Times New Roman" w:cs="Times New Roman"/>
          <w:iCs/>
          <w:color w:val="000000" w:themeColor="text1"/>
          <w:sz w:val="24"/>
          <w:szCs w:val="24"/>
          <w:vertAlign w:val="superscript"/>
          <w:lang w:val="en-US"/>
        </w:rPr>
        <w:t>,2</w:t>
      </w:r>
      <w:r w:rsidR="003F50FE" w:rsidRPr="003A4064">
        <w:rPr>
          <w:rFonts w:ascii="Times New Roman" w:hAnsi="Times New Roman" w:cs="Times New Roman"/>
          <w:iCs/>
          <w:color w:val="000000" w:themeColor="text1"/>
          <w:sz w:val="24"/>
          <w:szCs w:val="24"/>
          <w:vertAlign w:val="superscript"/>
          <w:lang w:val="en-US"/>
        </w:rPr>
        <w:t>4</w:t>
      </w:r>
      <w:r w:rsidR="00370AA9" w:rsidRPr="003A4064">
        <w:rPr>
          <w:rFonts w:ascii="Times New Roman" w:hAnsi="Times New Roman" w:cs="Times New Roman"/>
          <w:color w:val="000000" w:themeColor="text1"/>
          <w:sz w:val="24"/>
          <w:szCs w:val="24"/>
          <w:lang w:val="en-US"/>
        </w:rPr>
        <w:t xml:space="preserve"> </w:t>
      </w:r>
      <w:r w:rsidR="007920F8" w:rsidRPr="003A4064">
        <w:rPr>
          <w:rFonts w:ascii="Times New Roman" w:hAnsi="Times New Roman" w:cs="Times New Roman"/>
          <w:color w:val="000000" w:themeColor="text1"/>
          <w:sz w:val="24"/>
          <w:szCs w:val="24"/>
          <w:lang w:val="en-US"/>
        </w:rPr>
        <w:t xml:space="preserve">and those using </w:t>
      </w:r>
      <w:r w:rsidR="00E65D31" w:rsidRPr="003A4064">
        <w:rPr>
          <w:rFonts w:ascii="Times New Roman" w:hAnsi="Times New Roman" w:cs="Times New Roman"/>
          <w:color w:val="000000" w:themeColor="text1"/>
          <w:sz w:val="24"/>
          <w:szCs w:val="24"/>
          <w:lang w:val="en-US"/>
        </w:rPr>
        <w:t>model-based</w:t>
      </w:r>
      <w:r w:rsidR="00303C9D" w:rsidRPr="003A4064">
        <w:rPr>
          <w:rFonts w:ascii="Times New Roman" w:hAnsi="Times New Roman" w:cs="Times New Roman"/>
          <w:color w:val="000000" w:themeColor="text1"/>
          <w:sz w:val="24"/>
          <w:szCs w:val="24"/>
          <w:lang w:val="en-US"/>
        </w:rPr>
        <w:t xml:space="preserve"> image matching approaches</w:t>
      </w:r>
      <w:r w:rsidR="00A07959" w:rsidRPr="003A4064">
        <w:rPr>
          <w:rFonts w:ascii="Times New Roman" w:hAnsi="Times New Roman" w:cs="Times New Roman"/>
          <w:color w:val="000000" w:themeColor="text1"/>
          <w:sz w:val="24"/>
          <w:szCs w:val="24"/>
          <w:lang w:val="en-US"/>
        </w:rPr>
        <w:t xml:space="preserve"> </w:t>
      </w:r>
      <w:r w:rsidR="00831155" w:rsidRPr="003A4064">
        <w:rPr>
          <w:rFonts w:ascii="Times New Roman" w:hAnsi="Times New Roman" w:cs="Times New Roman"/>
          <w:color w:val="000000" w:themeColor="text1"/>
          <w:sz w:val="24"/>
          <w:szCs w:val="24"/>
          <w:lang w:val="en-US"/>
        </w:rPr>
        <w:t>(47º)</w:t>
      </w:r>
      <w:r w:rsidR="00303C9D" w:rsidRPr="003A4064">
        <w:rPr>
          <w:rFonts w:ascii="Times New Roman" w:hAnsi="Times New Roman" w:cs="Times New Roman"/>
          <w:color w:val="000000" w:themeColor="text1"/>
          <w:sz w:val="24"/>
          <w:szCs w:val="24"/>
          <w:lang w:val="en-US"/>
        </w:rPr>
        <w:t>.</w:t>
      </w:r>
      <w:r w:rsidR="00C405A5" w:rsidRPr="003A4064">
        <w:rPr>
          <w:rFonts w:ascii="Times New Roman" w:hAnsi="Times New Roman" w:cs="Times New Roman"/>
          <w:color w:val="000000" w:themeColor="text1"/>
          <w:sz w:val="24"/>
          <w:szCs w:val="24"/>
          <w:vertAlign w:val="superscript"/>
          <w:lang w:val="en-US"/>
        </w:rPr>
        <w:t>2</w:t>
      </w:r>
      <w:r w:rsidR="003F50FE" w:rsidRPr="003A4064">
        <w:rPr>
          <w:rFonts w:ascii="Times New Roman" w:hAnsi="Times New Roman" w:cs="Times New Roman"/>
          <w:color w:val="000000" w:themeColor="text1"/>
          <w:sz w:val="24"/>
          <w:szCs w:val="24"/>
          <w:vertAlign w:val="superscript"/>
          <w:lang w:val="en-US"/>
        </w:rPr>
        <w:t>3</w:t>
      </w:r>
      <w:r w:rsidR="00303C9D" w:rsidRPr="003A4064">
        <w:rPr>
          <w:rFonts w:ascii="Times New Roman" w:hAnsi="Times New Roman" w:cs="Times New Roman"/>
          <w:color w:val="000000" w:themeColor="text1"/>
          <w:sz w:val="24"/>
          <w:szCs w:val="24"/>
          <w:lang w:val="en-US"/>
        </w:rPr>
        <w:t xml:space="preserve"> Whilst </w:t>
      </w:r>
      <w:r w:rsidR="00E60A44" w:rsidRPr="003A4064">
        <w:rPr>
          <w:rFonts w:ascii="Times New Roman" w:hAnsi="Times New Roman" w:cs="Times New Roman"/>
          <w:color w:val="000000" w:themeColor="text1"/>
          <w:sz w:val="24"/>
          <w:szCs w:val="24"/>
          <w:lang w:val="en-US"/>
        </w:rPr>
        <w:t>we reported a “knee dominant” pattern on the sagittal plane</w:t>
      </w:r>
      <w:r w:rsidR="001C0CC9" w:rsidRPr="003A4064">
        <w:rPr>
          <w:rFonts w:ascii="Times New Roman" w:hAnsi="Times New Roman" w:cs="Times New Roman"/>
          <w:color w:val="000000" w:themeColor="text1"/>
          <w:sz w:val="24"/>
          <w:szCs w:val="24"/>
          <w:lang w:val="en-US"/>
        </w:rPr>
        <w:t xml:space="preserve"> (</w:t>
      </w:r>
      <w:proofErr w:type="spellStart"/>
      <w:r w:rsidR="001C0CC9" w:rsidRPr="003A4064">
        <w:rPr>
          <w:rFonts w:ascii="Times New Roman" w:hAnsi="Times New Roman" w:cs="Times New Roman"/>
          <w:color w:val="000000" w:themeColor="text1"/>
          <w:sz w:val="24"/>
          <w:szCs w:val="24"/>
          <w:lang w:val="en-US"/>
        </w:rPr>
        <w:t>eg</w:t>
      </w:r>
      <w:proofErr w:type="spellEnd"/>
      <w:r w:rsidR="001C0CC9" w:rsidRPr="003A4064">
        <w:rPr>
          <w:rFonts w:ascii="Times New Roman" w:hAnsi="Times New Roman" w:cs="Times New Roman"/>
          <w:color w:val="000000" w:themeColor="text1"/>
          <w:sz w:val="24"/>
          <w:szCs w:val="24"/>
          <w:lang w:val="en-US"/>
        </w:rPr>
        <w:t>, preferential flexion at the knee and minimal hip/trunk flexion and reduced ankle plantar flexion)</w:t>
      </w:r>
      <w:r w:rsidR="00E60A44" w:rsidRPr="003A4064">
        <w:rPr>
          <w:rFonts w:ascii="Times New Roman" w:hAnsi="Times New Roman" w:cs="Times New Roman"/>
          <w:color w:val="000000" w:themeColor="text1"/>
          <w:sz w:val="24"/>
          <w:szCs w:val="24"/>
          <w:lang w:val="en-US"/>
        </w:rPr>
        <w:t xml:space="preserve">, </w:t>
      </w:r>
      <w:r w:rsidR="00303C9D" w:rsidRPr="003A4064">
        <w:rPr>
          <w:rFonts w:ascii="Times New Roman" w:hAnsi="Times New Roman" w:cs="Times New Roman"/>
          <w:color w:val="000000" w:themeColor="text1"/>
          <w:sz w:val="24"/>
          <w:szCs w:val="24"/>
          <w:lang w:val="en-US"/>
        </w:rPr>
        <w:t xml:space="preserve">the change in knee flexion </w:t>
      </w:r>
      <w:r w:rsidR="00E60A44" w:rsidRPr="003A4064">
        <w:rPr>
          <w:rFonts w:ascii="Times New Roman" w:hAnsi="Times New Roman" w:cs="Times New Roman"/>
          <w:color w:val="000000" w:themeColor="text1"/>
          <w:sz w:val="24"/>
          <w:szCs w:val="24"/>
          <w:lang w:val="en-US"/>
        </w:rPr>
        <w:t xml:space="preserve">from IC to IF </w:t>
      </w:r>
      <w:r w:rsidR="00303C9D" w:rsidRPr="003A4064">
        <w:rPr>
          <w:rFonts w:ascii="Times New Roman" w:hAnsi="Times New Roman" w:cs="Times New Roman"/>
          <w:color w:val="000000" w:themeColor="text1"/>
          <w:sz w:val="24"/>
          <w:szCs w:val="24"/>
          <w:lang w:val="en-US"/>
        </w:rPr>
        <w:t>was still less than that found in similar movements</w:t>
      </w:r>
      <w:r w:rsidR="00E65D31" w:rsidRPr="003A4064">
        <w:rPr>
          <w:rFonts w:ascii="Times New Roman" w:hAnsi="Times New Roman" w:cs="Times New Roman"/>
          <w:color w:val="000000" w:themeColor="text1"/>
          <w:sz w:val="24"/>
          <w:szCs w:val="24"/>
          <w:lang w:val="en-US"/>
        </w:rPr>
        <w:t>,</w:t>
      </w:r>
      <w:r w:rsidR="00303C9D" w:rsidRPr="003A4064">
        <w:rPr>
          <w:rFonts w:ascii="Times New Roman" w:hAnsi="Times New Roman" w:cs="Times New Roman"/>
          <w:color w:val="000000" w:themeColor="text1"/>
          <w:sz w:val="24"/>
          <w:szCs w:val="24"/>
          <w:lang w:val="en-US"/>
        </w:rPr>
        <w:t xml:space="preserve"> not resulting </w:t>
      </w:r>
      <w:r w:rsidR="00303C9D" w:rsidRPr="004D5E9B">
        <w:rPr>
          <w:rFonts w:ascii="Times New Roman" w:hAnsi="Times New Roman" w:cs="Times New Roman"/>
          <w:sz w:val="24"/>
          <w:szCs w:val="24"/>
          <w:lang w:val="en-US"/>
        </w:rPr>
        <w:t>in injury (+22</w:t>
      </w:r>
      <w:r w:rsidR="00DC431E" w:rsidRPr="004D5E9B">
        <w:rPr>
          <w:rFonts w:ascii="Times New Roman" w:hAnsi="Times New Roman" w:cs="Times New Roman"/>
          <w:sz w:val="24"/>
          <w:szCs w:val="24"/>
          <w:lang w:val="en-US"/>
        </w:rPr>
        <w:t>º</w:t>
      </w:r>
      <w:r w:rsidR="00303C9D" w:rsidRPr="004D5E9B">
        <w:rPr>
          <w:rFonts w:ascii="Times New Roman" w:hAnsi="Times New Roman" w:cs="Times New Roman"/>
          <w:sz w:val="24"/>
          <w:szCs w:val="24"/>
          <w:lang w:val="en-US"/>
        </w:rPr>
        <w:t xml:space="preserve"> vs </w:t>
      </w:r>
      <w:r w:rsidR="008A446D" w:rsidRPr="004D5E9B">
        <w:rPr>
          <w:rFonts w:ascii="Times New Roman" w:hAnsi="Times New Roman" w:cs="Times New Roman"/>
          <w:sz w:val="24"/>
          <w:szCs w:val="24"/>
          <w:lang w:val="en-US"/>
        </w:rPr>
        <w:t>+</w:t>
      </w:r>
      <w:r w:rsidR="00303C9D" w:rsidRPr="004D5E9B">
        <w:rPr>
          <w:rFonts w:ascii="Times New Roman" w:hAnsi="Times New Roman" w:cs="Times New Roman"/>
          <w:sz w:val="24"/>
          <w:szCs w:val="24"/>
          <w:lang w:val="en-US"/>
        </w:rPr>
        <w:t>34</w:t>
      </w:r>
      <w:r w:rsidR="00DC431E" w:rsidRPr="004D5E9B">
        <w:rPr>
          <w:rFonts w:ascii="Times New Roman" w:hAnsi="Times New Roman" w:cs="Times New Roman"/>
          <w:sz w:val="24"/>
          <w:szCs w:val="24"/>
          <w:lang w:val="en-US"/>
        </w:rPr>
        <w:t>º</w:t>
      </w:r>
      <w:r w:rsidR="00F06C74" w:rsidRPr="004D5E9B">
        <w:rPr>
          <w:rFonts w:ascii="Times New Roman" w:hAnsi="Times New Roman" w:cs="Times New Roman"/>
          <w:sz w:val="24"/>
          <w:szCs w:val="24"/>
          <w:lang w:val="en-US"/>
        </w:rPr>
        <w:t>)</w:t>
      </w:r>
      <w:r w:rsidR="00303C9D" w:rsidRPr="004D5E9B">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6</w:t>
      </w:r>
      <w:r w:rsidR="007A2CDC" w:rsidRPr="004D5E9B">
        <w:rPr>
          <w:rFonts w:ascii="Times New Roman" w:hAnsi="Times New Roman" w:cs="Times New Roman"/>
          <w:sz w:val="24"/>
          <w:szCs w:val="24"/>
          <w:lang w:val="en-US"/>
        </w:rPr>
        <w:t xml:space="preserve"> </w:t>
      </w:r>
      <w:r w:rsidR="007011CC" w:rsidRPr="004D5E9B">
        <w:rPr>
          <w:rFonts w:ascii="Times New Roman" w:hAnsi="Times New Roman" w:cs="Times New Roman"/>
          <w:sz w:val="24"/>
          <w:szCs w:val="24"/>
          <w:lang w:val="en-US"/>
        </w:rPr>
        <w:t xml:space="preserve">The </w:t>
      </w:r>
      <w:r w:rsidR="0047558B" w:rsidRPr="004D5E9B">
        <w:rPr>
          <w:rFonts w:ascii="Times New Roman" w:hAnsi="Times New Roman" w:cs="Times New Roman"/>
          <w:sz w:val="24"/>
          <w:szCs w:val="24"/>
          <w:lang w:val="en-US"/>
        </w:rPr>
        <w:t xml:space="preserve">increase in </w:t>
      </w:r>
      <w:r w:rsidR="007011CC" w:rsidRPr="004D5E9B">
        <w:rPr>
          <w:rFonts w:ascii="Times New Roman" w:hAnsi="Times New Roman" w:cs="Times New Roman"/>
          <w:sz w:val="24"/>
          <w:szCs w:val="24"/>
          <w:lang w:val="en-US"/>
        </w:rPr>
        <w:t>ankle dorsi</w:t>
      </w:r>
      <w:r w:rsidR="008A446D" w:rsidRPr="004D5E9B">
        <w:rPr>
          <w:rFonts w:ascii="Times New Roman" w:hAnsi="Times New Roman" w:cs="Times New Roman"/>
          <w:sz w:val="24"/>
          <w:szCs w:val="24"/>
          <w:lang w:val="en-US"/>
        </w:rPr>
        <w:t>-</w:t>
      </w:r>
      <w:r w:rsidR="007011CC" w:rsidRPr="004D5E9B">
        <w:rPr>
          <w:rFonts w:ascii="Times New Roman" w:hAnsi="Times New Roman" w:cs="Times New Roman"/>
          <w:sz w:val="24"/>
          <w:szCs w:val="24"/>
          <w:lang w:val="en-US"/>
        </w:rPr>
        <w:t xml:space="preserve">flexion </w:t>
      </w:r>
      <w:r w:rsidR="008A446D" w:rsidRPr="004D5E9B">
        <w:rPr>
          <w:rFonts w:ascii="Times New Roman" w:hAnsi="Times New Roman" w:cs="Times New Roman"/>
          <w:sz w:val="24"/>
          <w:szCs w:val="24"/>
          <w:lang w:val="en-US"/>
        </w:rPr>
        <w:t>from IC to IF (+</w:t>
      </w:r>
      <w:r w:rsidR="00831155" w:rsidRPr="004D5E9B">
        <w:rPr>
          <w:rFonts w:ascii="Times New Roman" w:hAnsi="Times New Roman" w:cs="Times New Roman"/>
          <w:sz w:val="24"/>
          <w:szCs w:val="24"/>
          <w:lang w:val="en-US"/>
        </w:rPr>
        <w:t>20</w:t>
      </w:r>
      <w:r w:rsidR="008A446D" w:rsidRPr="004D5E9B">
        <w:rPr>
          <w:rFonts w:ascii="Times New Roman" w:hAnsi="Times New Roman" w:cs="Times New Roman"/>
          <w:sz w:val="24"/>
          <w:szCs w:val="24"/>
          <w:lang w:val="en-US"/>
        </w:rPr>
        <w:t xml:space="preserve">º) </w:t>
      </w:r>
      <w:r w:rsidR="007011CC" w:rsidRPr="004D5E9B">
        <w:rPr>
          <w:rFonts w:ascii="Times New Roman" w:hAnsi="Times New Roman" w:cs="Times New Roman"/>
          <w:sz w:val="24"/>
          <w:szCs w:val="24"/>
          <w:lang w:val="en-US"/>
        </w:rPr>
        <w:t>was greater</w:t>
      </w:r>
      <w:r w:rsidR="00831155" w:rsidRPr="004D5E9B">
        <w:rPr>
          <w:rFonts w:ascii="Times New Roman" w:hAnsi="Times New Roman" w:cs="Times New Roman"/>
          <w:sz w:val="24"/>
          <w:szCs w:val="24"/>
          <w:lang w:val="en-US"/>
        </w:rPr>
        <w:t xml:space="preserve"> than</w:t>
      </w:r>
      <w:r w:rsidR="007011CC" w:rsidRPr="004D5E9B">
        <w:rPr>
          <w:rFonts w:ascii="Times New Roman" w:hAnsi="Times New Roman" w:cs="Times New Roman"/>
          <w:sz w:val="24"/>
          <w:szCs w:val="24"/>
          <w:lang w:val="en-US"/>
        </w:rPr>
        <w:t xml:space="preserve"> </w:t>
      </w:r>
      <w:r w:rsidR="008A446D" w:rsidRPr="004D5E9B">
        <w:rPr>
          <w:rFonts w:ascii="Times New Roman" w:hAnsi="Times New Roman" w:cs="Times New Roman"/>
          <w:sz w:val="24"/>
          <w:szCs w:val="24"/>
          <w:lang w:val="en-US"/>
        </w:rPr>
        <w:t>previously found</w:t>
      </w:r>
      <w:r w:rsidR="00E65D31" w:rsidRPr="004D5E9B">
        <w:rPr>
          <w:rFonts w:ascii="Times New Roman" w:hAnsi="Times New Roman" w:cs="Times New Roman"/>
          <w:sz w:val="24"/>
          <w:szCs w:val="24"/>
          <w:lang w:val="en-US"/>
        </w:rPr>
        <w:t xml:space="preserve"> </w:t>
      </w:r>
      <w:r w:rsidR="00E65D31" w:rsidRPr="004D5E9B">
        <w:rPr>
          <w:rFonts w:ascii="Times New Roman" w:hAnsi="Times New Roman" w:cs="Times New Roman"/>
          <w:sz w:val="24"/>
          <w:szCs w:val="24"/>
          <w:lang w:val="en-US"/>
        </w:rPr>
        <w:lastRenderedPageBreak/>
        <w:t>for ACL injuries in</w:t>
      </w:r>
      <w:r w:rsidR="00037EAF" w:rsidRPr="004D5E9B">
        <w:rPr>
          <w:rFonts w:ascii="Times New Roman" w:hAnsi="Times New Roman" w:cs="Times New Roman"/>
          <w:sz w:val="24"/>
          <w:szCs w:val="24"/>
          <w:lang w:val="en-US"/>
        </w:rPr>
        <w:t xml:space="preserve"> other sports</w:t>
      </w:r>
      <w:r w:rsidR="008A446D" w:rsidRPr="004D5E9B">
        <w:rPr>
          <w:rFonts w:ascii="Times New Roman" w:hAnsi="Times New Roman" w:cs="Times New Roman"/>
          <w:sz w:val="24"/>
          <w:szCs w:val="24"/>
          <w:lang w:val="en-US"/>
        </w:rPr>
        <w:t xml:space="preserve"> </w:t>
      </w:r>
      <w:r w:rsidR="00831155" w:rsidRPr="004D5E9B">
        <w:rPr>
          <w:rFonts w:ascii="Times New Roman" w:hAnsi="Times New Roman" w:cs="Times New Roman"/>
          <w:sz w:val="24"/>
          <w:szCs w:val="24"/>
          <w:lang w:val="en-US"/>
        </w:rPr>
        <w:t>(</w:t>
      </w:r>
      <w:r w:rsidR="008A446D" w:rsidRPr="004D5E9B">
        <w:rPr>
          <w:rFonts w:ascii="Times New Roman" w:hAnsi="Times New Roman" w:cs="Times New Roman"/>
          <w:sz w:val="24"/>
          <w:szCs w:val="24"/>
          <w:lang w:val="en-US"/>
        </w:rPr>
        <w:t>+</w:t>
      </w:r>
      <w:r w:rsidR="00831155" w:rsidRPr="004D5E9B">
        <w:rPr>
          <w:rFonts w:ascii="Times New Roman" w:hAnsi="Times New Roman" w:cs="Times New Roman"/>
          <w:sz w:val="24"/>
          <w:szCs w:val="24"/>
          <w:lang w:val="en-US"/>
        </w:rPr>
        <w:t>0-1</w:t>
      </w:r>
      <w:r w:rsidR="00FE1373" w:rsidRPr="004D5E9B">
        <w:rPr>
          <w:rFonts w:ascii="Times New Roman" w:hAnsi="Times New Roman" w:cs="Times New Roman"/>
          <w:sz w:val="24"/>
          <w:szCs w:val="24"/>
          <w:lang w:val="en-US"/>
        </w:rPr>
        <w:t>6</w:t>
      </w:r>
      <w:r w:rsidR="008A446D" w:rsidRPr="004D5E9B">
        <w:rPr>
          <w:rFonts w:ascii="Times New Roman" w:hAnsi="Times New Roman" w:cs="Times New Roman"/>
          <w:sz w:val="24"/>
          <w:szCs w:val="24"/>
          <w:lang w:val="en-US"/>
        </w:rPr>
        <w:t>º</w:t>
      </w:r>
      <w:r w:rsidR="00037EAF" w:rsidRPr="004D5E9B">
        <w:rPr>
          <w:rFonts w:ascii="Times New Roman" w:hAnsi="Times New Roman" w:cs="Times New Roman"/>
          <w:sz w:val="24"/>
          <w:szCs w:val="24"/>
          <w:lang w:val="en-US"/>
        </w:rPr>
        <w:t>)</w:t>
      </w:r>
      <w:r w:rsidR="00731557">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6</w:t>
      </w:r>
      <w:r w:rsidR="002649D4">
        <w:rPr>
          <w:rFonts w:ascii="Times New Roman" w:hAnsi="Times New Roman" w:cs="Times New Roman"/>
          <w:sz w:val="24"/>
          <w:szCs w:val="24"/>
          <w:vertAlign w:val="superscript"/>
          <w:lang w:val="en-US"/>
        </w:rPr>
        <w:t>,</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C2770A"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4</w:t>
      </w:r>
      <w:r w:rsidR="00731557" w:rsidRPr="00C25F22">
        <w:rPr>
          <w:rFonts w:ascii="Times New Roman" w:hAnsi="Times New Roman" w:cs="Times New Roman"/>
          <w:sz w:val="24"/>
          <w:szCs w:val="24"/>
          <w:vertAlign w:val="superscript"/>
          <w:lang w:val="en-US"/>
        </w:rPr>
        <w:t>,</w:t>
      </w:r>
      <w:r w:rsidR="003F50FE">
        <w:rPr>
          <w:rFonts w:ascii="Times New Roman" w:hAnsi="Times New Roman" w:cs="Times New Roman"/>
          <w:sz w:val="24"/>
          <w:szCs w:val="24"/>
          <w:vertAlign w:val="superscript"/>
          <w:lang w:val="en-US"/>
        </w:rPr>
        <w:t>37</w:t>
      </w:r>
      <w:r w:rsidR="00831155" w:rsidRPr="004D5E9B">
        <w:rPr>
          <w:rFonts w:ascii="Times New Roman" w:hAnsi="Times New Roman" w:cs="Times New Roman"/>
          <w:sz w:val="24"/>
          <w:szCs w:val="24"/>
          <w:lang w:val="en-US"/>
        </w:rPr>
        <w:t xml:space="preserve"> </w:t>
      </w:r>
      <w:r w:rsidR="007011CC" w:rsidRPr="004D5E9B">
        <w:rPr>
          <w:rFonts w:ascii="Times New Roman" w:hAnsi="Times New Roman" w:cs="Times New Roman"/>
          <w:sz w:val="24"/>
          <w:szCs w:val="24"/>
          <w:lang w:val="en-US"/>
        </w:rPr>
        <w:t xml:space="preserve">but </w:t>
      </w:r>
      <w:r w:rsidR="008A446D" w:rsidRPr="004D5E9B">
        <w:rPr>
          <w:rFonts w:ascii="Times New Roman" w:hAnsi="Times New Roman" w:cs="Times New Roman"/>
          <w:sz w:val="24"/>
          <w:szCs w:val="24"/>
          <w:lang w:val="en-US"/>
        </w:rPr>
        <w:t xml:space="preserve">still </w:t>
      </w:r>
      <w:r w:rsidR="007011CC" w:rsidRPr="004D5E9B">
        <w:rPr>
          <w:rFonts w:ascii="Times New Roman" w:hAnsi="Times New Roman" w:cs="Times New Roman"/>
          <w:sz w:val="24"/>
          <w:szCs w:val="24"/>
          <w:lang w:val="en-US"/>
        </w:rPr>
        <w:t>less than half th</w:t>
      </w:r>
      <w:r w:rsidR="0047558B" w:rsidRPr="004D5E9B">
        <w:rPr>
          <w:rFonts w:ascii="Times New Roman" w:hAnsi="Times New Roman" w:cs="Times New Roman"/>
          <w:sz w:val="24"/>
          <w:szCs w:val="24"/>
          <w:lang w:val="en-US"/>
        </w:rPr>
        <w:t>at</w:t>
      </w:r>
      <w:r w:rsidR="007011CC" w:rsidRPr="004D5E9B">
        <w:rPr>
          <w:rFonts w:ascii="Times New Roman" w:hAnsi="Times New Roman" w:cs="Times New Roman"/>
          <w:sz w:val="24"/>
          <w:szCs w:val="24"/>
          <w:lang w:val="en-US"/>
        </w:rPr>
        <w:t xml:space="preserve"> reported in controls performing similar movements and not </w:t>
      </w:r>
      <w:r w:rsidR="009F3929" w:rsidRPr="004D5E9B">
        <w:rPr>
          <w:rFonts w:ascii="Times New Roman" w:hAnsi="Times New Roman" w:cs="Times New Roman"/>
          <w:sz w:val="24"/>
          <w:szCs w:val="24"/>
          <w:lang w:val="en-US"/>
        </w:rPr>
        <w:t>sustaining</w:t>
      </w:r>
      <w:r w:rsidR="007011CC" w:rsidRPr="004D5E9B">
        <w:rPr>
          <w:rFonts w:ascii="Times New Roman" w:hAnsi="Times New Roman" w:cs="Times New Roman"/>
          <w:sz w:val="24"/>
          <w:szCs w:val="24"/>
          <w:lang w:val="en-US"/>
        </w:rPr>
        <w:t xml:space="preserve"> ACL injuries (</w:t>
      </w:r>
      <w:r w:rsidR="009F3929" w:rsidRPr="004D5E9B">
        <w:rPr>
          <w:rFonts w:ascii="Times New Roman" w:hAnsi="Times New Roman" w:cs="Times New Roman"/>
          <w:sz w:val="24"/>
          <w:szCs w:val="24"/>
          <w:lang w:val="en-US"/>
        </w:rPr>
        <w:t>44</w:t>
      </w:r>
      <w:r w:rsidR="008A446D" w:rsidRPr="004D5E9B">
        <w:rPr>
          <w:rFonts w:ascii="Times New Roman" w:hAnsi="Times New Roman" w:cs="Times New Roman"/>
          <w:sz w:val="24"/>
          <w:szCs w:val="24"/>
          <w:lang w:val="en-US"/>
        </w:rPr>
        <w:t>º</w:t>
      </w:r>
      <w:r w:rsidR="007011CC" w:rsidRPr="004D5E9B">
        <w:rPr>
          <w:rFonts w:ascii="Times New Roman" w:hAnsi="Times New Roman" w:cs="Times New Roman"/>
          <w:sz w:val="24"/>
          <w:szCs w:val="24"/>
          <w:lang w:val="en-US"/>
        </w:rPr>
        <w:t>)</w:t>
      </w:r>
      <w:r w:rsidR="00A0568F" w:rsidRPr="004D5E9B">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6</w:t>
      </w:r>
      <w:r w:rsidR="00A0568F" w:rsidRPr="004D5E9B">
        <w:rPr>
          <w:rFonts w:ascii="Times New Roman" w:hAnsi="Times New Roman" w:cs="Times New Roman"/>
          <w:sz w:val="24"/>
          <w:szCs w:val="24"/>
          <w:lang w:val="en-US"/>
        </w:rPr>
        <w:t xml:space="preserve"> </w:t>
      </w:r>
      <w:r w:rsidR="00FE1373" w:rsidRPr="004D5E9B">
        <w:rPr>
          <w:rFonts w:ascii="Times New Roman" w:hAnsi="Times New Roman" w:cs="Times New Roman"/>
          <w:sz w:val="24"/>
          <w:szCs w:val="24"/>
          <w:lang w:val="en-US"/>
        </w:rPr>
        <w:t xml:space="preserve">The </w:t>
      </w:r>
      <w:r w:rsidR="00A70347" w:rsidRPr="004D5E9B">
        <w:rPr>
          <w:rFonts w:ascii="Times New Roman" w:hAnsi="Times New Roman" w:cs="Times New Roman"/>
          <w:sz w:val="24"/>
          <w:szCs w:val="24"/>
          <w:lang w:val="en-US"/>
        </w:rPr>
        <w:t xml:space="preserve">increase in </w:t>
      </w:r>
      <w:r w:rsidR="00FE1373" w:rsidRPr="004D5E9B">
        <w:rPr>
          <w:rFonts w:ascii="Times New Roman" w:hAnsi="Times New Roman" w:cs="Times New Roman"/>
          <w:sz w:val="24"/>
          <w:szCs w:val="24"/>
          <w:lang w:val="en-US"/>
        </w:rPr>
        <w:t xml:space="preserve">ankle dorsi-flexion </w:t>
      </w:r>
      <w:r w:rsidR="0047558B" w:rsidRPr="004D5E9B">
        <w:rPr>
          <w:rFonts w:ascii="Times New Roman" w:hAnsi="Times New Roman" w:cs="Times New Roman"/>
          <w:sz w:val="24"/>
          <w:szCs w:val="24"/>
          <w:lang w:val="en-US"/>
        </w:rPr>
        <w:t xml:space="preserve">from IC to IF </w:t>
      </w:r>
      <w:r w:rsidR="00A70347" w:rsidRPr="004D5E9B">
        <w:rPr>
          <w:rFonts w:ascii="Times New Roman" w:hAnsi="Times New Roman" w:cs="Times New Roman"/>
          <w:sz w:val="24"/>
          <w:szCs w:val="24"/>
          <w:lang w:val="en-US"/>
        </w:rPr>
        <w:t>w</w:t>
      </w:r>
      <w:r w:rsidR="00F06C74" w:rsidRPr="004D5E9B">
        <w:rPr>
          <w:rFonts w:ascii="Times New Roman" w:hAnsi="Times New Roman" w:cs="Times New Roman"/>
          <w:sz w:val="24"/>
          <w:szCs w:val="24"/>
          <w:lang w:val="en-US"/>
        </w:rPr>
        <w:t>as less durin</w:t>
      </w:r>
      <w:r w:rsidR="00A70347" w:rsidRPr="004D5E9B">
        <w:rPr>
          <w:rFonts w:ascii="Times New Roman" w:hAnsi="Times New Roman" w:cs="Times New Roman"/>
          <w:sz w:val="24"/>
          <w:szCs w:val="24"/>
          <w:lang w:val="en-US"/>
        </w:rPr>
        <w:t xml:space="preserve">g </w:t>
      </w:r>
      <w:r w:rsidR="00F06C74" w:rsidRPr="004D5E9B">
        <w:rPr>
          <w:rFonts w:ascii="Times New Roman" w:hAnsi="Times New Roman" w:cs="Times New Roman"/>
          <w:sz w:val="24"/>
          <w:szCs w:val="24"/>
          <w:lang w:val="en-US"/>
        </w:rPr>
        <w:t xml:space="preserve">cutting (18-20º) than </w:t>
      </w:r>
      <w:r w:rsidR="00A70347" w:rsidRPr="004D5E9B">
        <w:rPr>
          <w:rFonts w:ascii="Times New Roman" w:hAnsi="Times New Roman" w:cs="Times New Roman"/>
          <w:sz w:val="24"/>
          <w:szCs w:val="24"/>
          <w:lang w:val="en-US"/>
        </w:rPr>
        <w:t>landing</w:t>
      </w:r>
      <w:r w:rsidR="00FE1373" w:rsidRPr="004D5E9B">
        <w:rPr>
          <w:rFonts w:ascii="Times New Roman" w:hAnsi="Times New Roman" w:cs="Times New Roman"/>
          <w:sz w:val="24"/>
          <w:szCs w:val="24"/>
          <w:lang w:val="en-US"/>
        </w:rPr>
        <w:t xml:space="preserve"> (+45º)</w:t>
      </w:r>
      <w:r w:rsidR="00F06C74" w:rsidRPr="004D5E9B">
        <w:rPr>
          <w:rFonts w:ascii="Times New Roman" w:hAnsi="Times New Roman" w:cs="Times New Roman"/>
          <w:sz w:val="24"/>
          <w:szCs w:val="24"/>
          <w:lang w:val="en-US"/>
        </w:rPr>
        <w:t>,</w:t>
      </w:r>
      <w:r w:rsidR="00FE1373" w:rsidRPr="004D5E9B">
        <w:rPr>
          <w:rFonts w:ascii="Times New Roman" w:hAnsi="Times New Roman" w:cs="Times New Roman"/>
          <w:sz w:val="24"/>
          <w:szCs w:val="24"/>
          <w:lang w:val="en-US"/>
        </w:rPr>
        <w:t xml:space="preserve"> </w:t>
      </w:r>
      <w:r w:rsidR="00A70347" w:rsidRPr="004D5E9B">
        <w:rPr>
          <w:rFonts w:ascii="Times New Roman" w:hAnsi="Times New Roman" w:cs="Times New Roman"/>
          <w:sz w:val="24"/>
          <w:szCs w:val="24"/>
          <w:lang w:val="en-US"/>
        </w:rPr>
        <w:t xml:space="preserve">suggesting </w:t>
      </w:r>
      <w:r w:rsidR="00FE1373" w:rsidRPr="004D5E9B">
        <w:rPr>
          <w:rFonts w:ascii="Times New Roman" w:hAnsi="Times New Roman" w:cs="Times New Roman"/>
          <w:sz w:val="24"/>
          <w:szCs w:val="24"/>
          <w:lang w:val="en-US"/>
        </w:rPr>
        <w:t>reduced ankle acceptance during cutting but not landing, may be associated with</w:t>
      </w:r>
      <w:r w:rsidR="00A70347" w:rsidRPr="004D5E9B">
        <w:rPr>
          <w:rFonts w:ascii="Times New Roman" w:hAnsi="Times New Roman" w:cs="Times New Roman"/>
          <w:sz w:val="24"/>
          <w:szCs w:val="24"/>
          <w:lang w:val="en-US"/>
        </w:rPr>
        <w:t xml:space="preserve"> ACL</w:t>
      </w:r>
      <w:r w:rsidR="00FE1373" w:rsidRPr="004D5E9B">
        <w:rPr>
          <w:rFonts w:ascii="Times New Roman" w:hAnsi="Times New Roman" w:cs="Times New Roman"/>
          <w:sz w:val="24"/>
          <w:szCs w:val="24"/>
          <w:lang w:val="en-US"/>
        </w:rPr>
        <w:t xml:space="preserve"> injury. </w:t>
      </w:r>
      <w:r w:rsidR="00F84237">
        <w:rPr>
          <w:rFonts w:ascii="Times New Roman" w:hAnsi="Times New Roman" w:cs="Times New Roman"/>
          <w:sz w:val="24"/>
          <w:szCs w:val="24"/>
          <w:lang w:val="en-US"/>
        </w:rPr>
        <w:t xml:space="preserve">Interestingly, we also reported </w:t>
      </w:r>
      <w:r w:rsidR="006D57D6">
        <w:rPr>
          <w:rFonts w:ascii="Times New Roman" w:hAnsi="Times New Roman" w:cs="Times New Roman"/>
          <w:sz w:val="24"/>
          <w:szCs w:val="24"/>
          <w:lang w:val="en-US"/>
        </w:rPr>
        <w:t xml:space="preserve">almost two </w:t>
      </w:r>
      <w:r w:rsidR="006D57D6" w:rsidRPr="006D57D6">
        <w:rPr>
          <w:rFonts w:ascii="Times New Roman" w:hAnsi="Times New Roman" w:cs="Times New Roman"/>
          <w:sz w:val="24"/>
          <w:szCs w:val="24"/>
          <w:lang w:val="en-US"/>
        </w:rPr>
        <w:t xml:space="preserve">times </w:t>
      </w:r>
      <w:r w:rsidR="00F52233" w:rsidRPr="006D57D6">
        <w:rPr>
          <w:rFonts w:ascii="Times New Roman" w:hAnsi="Times New Roman" w:cs="Times New Roman"/>
          <w:sz w:val="24"/>
          <w:szCs w:val="24"/>
          <w:lang w:val="en-US"/>
        </w:rPr>
        <w:t xml:space="preserve">longer </w:t>
      </w:r>
      <w:r w:rsidR="006D57D6" w:rsidRPr="006D57D6">
        <w:rPr>
          <w:rFonts w:ascii="Times New Roman" w:hAnsi="Times New Roman" w:cs="Times New Roman"/>
          <w:sz w:val="24"/>
          <w:szCs w:val="24"/>
          <w:lang w:val="en-US"/>
        </w:rPr>
        <w:t>difference</w:t>
      </w:r>
      <w:r w:rsidR="00F52233" w:rsidRPr="006D57D6">
        <w:rPr>
          <w:rFonts w:ascii="Times New Roman" w:hAnsi="Times New Roman" w:cs="Times New Roman"/>
          <w:sz w:val="24"/>
          <w:szCs w:val="24"/>
          <w:lang w:val="en-US"/>
        </w:rPr>
        <w:t xml:space="preserve"> </w:t>
      </w:r>
      <w:r w:rsidR="00F84237" w:rsidRPr="006D57D6">
        <w:rPr>
          <w:rFonts w:ascii="Times New Roman" w:hAnsi="Times New Roman" w:cs="Times New Roman"/>
          <w:sz w:val="24"/>
          <w:szCs w:val="24"/>
          <w:lang w:val="en-US"/>
        </w:rPr>
        <w:t xml:space="preserve">between IC and IF for </w:t>
      </w:r>
      <w:r w:rsidR="00F52233" w:rsidRPr="006D57D6">
        <w:rPr>
          <w:rFonts w:ascii="Times New Roman" w:hAnsi="Times New Roman" w:cs="Times New Roman"/>
          <w:sz w:val="24"/>
          <w:szCs w:val="24"/>
          <w:lang w:val="en-US"/>
        </w:rPr>
        <w:t>landing (7</w:t>
      </w:r>
      <w:r w:rsidR="006D57D6" w:rsidRPr="006D57D6">
        <w:rPr>
          <w:rFonts w:ascii="Times New Roman" w:hAnsi="Times New Roman" w:cs="Times New Roman"/>
          <w:sz w:val="24"/>
          <w:szCs w:val="24"/>
          <w:lang w:val="en-US"/>
        </w:rPr>
        <w:t>4</w:t>
      </w:r>
      <w:r w:rsidR="00F52233" w:rsidRPr="006D57D6">
        <w:rPr>
          <w:rFonts w:ascii="Times New Roman" w:hAnsi="Times New Roman" w:cs="Times New Roman"/>
          <w:sz w:val="24"/>
          <w:szCs w:val="24"/>
          <w:lang w:val="en-US"/>
        </w:rPr>
        <w:t xml:space="preserve"> </w:t>
      </w:r>
      <w:proofErr w:type="spellStart"/>
      <w:r w:rsidR="00F52233" w:rsidRPr="006D57D6">
        <w:rPr>
          <w:rFonts w:ascii="Times New Roman" w:hAnsi="Times New Roman" w:cs="Times New Roman"/>
          <w:sz w:val="24"/>
          <w:szCs w:val="24"/>
          <w:lang w:val="en-US"/>
        </w:rPr>
        <w:t>ms</w:t>
      </w:r>
      <w:proofErr w:type="spellEnd"/>
      <w:r w:rsidR="00F52233" w:rsidRPr="006D57D6">
        <w:rPr>
          <w:rFonts w:ascii="Times New Roman" w:hAnsi="Times New Roman" w:cs="Times New Roman"/>
          <w:sz w:val="24"/>
          <w:szCs w:val="24"/>
          <w:lang w:val="en-US"/>
        </w:rPr>
        <w:t xml:space="preserve">), </w:t>
      </w:r>
      <w:proofErr w:type="gramStart"/>
      <w:r w:rsidR="00F52233" w:rsidRPr="006D57D6">
        <w:rPr>
          <w:rFonts w:ascii="Times New Roman" w:hAnsi="Times New Roman" w:cs="Times New Roman"/>
          <w:sz w:val="24"/>
          <w:szCs w:val="24"/>
          <w:lang w:val="en-US"/>
        </w:rPr>
        <w:t>than</w:t>
      </w:r>
      <w:proofErr w:type="gramEnd"/>
      <w:r w:rsidR="00F52233" w:rsidRPr="006D57D6">
        <w:rPr>
          <w:rFonts w:ascii="Times New Roman" w:hAnsi="Times New Roman" w:cs="Times New Roman"/>
          <w:sz w:val="24"/>
          <w:szCs w:val="24"/>
          <w:lang w:val="en-US"/>
        </w:rPr>
        <w:t xml:space="preserve"> cutting (4</w:t>
      </w:r>
      <w:r w:rsidR="006D57D6" w:rsidRPr="006D57D6">
        <w:rPr>
          <w:rFonts w:ascii="Times New Roman" w:hAnsi="Times New Roman" w:cs="Times New Roman"/>
          <w:sz w:val="24"/>
          <w:szCs w:val="24"/>
          <w:lang w:val="en-US"/>
        </w:rPr>
        <w:t xml:space="preserve">0 </w:t>
      </w:r>
      <w:proofErr w:type="spellStart"/>
      <w:r w:rsidR="006D57D6" w:rsidRPr="006D57D6">
        <w:rPr>
          <w:rFonts w:ascii="Times New Roman" w:hAnsi="Times New Roman" w:cs="Times New Roman"/>
          <w:sz w:val="24"/>
          <w:szCs w:val="24"/>
          <w:lang w:val="en-US"/>
        </w:rPr>
        <w:t>ms</w:t>
      </w:r>
      <w:proofErr w:type="spellEnd"/>
      <w:r w:rsidR="00F52233" w:rsidRPr="006D57D6">
        <w:rPr>
          <w:rFonts w:ascii="Times New Roman" w:hAnsi="Times New Roman" w:cs="Times New Roman"/>
          <w:sz w:val="24"/>
          <w:szCs w:val="24"/>
          <w:lang w:val="en-US"/>
        </w:rPr>
        <w:t>) injuries</w:t>
      </w:r>
      <w:r w:rsidR="00F84237" w:rsidRPr="006D57D6">
        <w:rPr>
          <w:rFonts w:ascii="Times New Roman" w:hAnsi="Times New Roman" w:cs="Times New Roman"/>
          <w:sz w:val="24"/>
          <w:szCs w:val="24"/>
          <w:lang w:val="en-US"/>
        </w:rPr>
        <w:t xml:space="preserve">. </w:t>
      </w:r>
      <w:r w:rsidR="00A0568F" w:rsidRPr="006D57D6">
        <w:rPr>
          <w:rFonts w:ascii="Times New Roman" w:hAnsi="Times New Roman" w:cs="Times New Roman"/>
          <w:sz w:val="24"/>
          <w:szCs w:val="24"/>
          <w:lang w:val="en-US"/>
        </w:rPr>
        <w:t>A flat-footed</w:t>
      </w:r>
      <w:r w:rsidR="00A0568F" w:rsidRPr="004D5E9B">
        <w:rPr>
          <w:rFonts w:ascii="Times New Roman" w:hAnsi="Times New Roman" w:cs="Times New Roman"/>
          <w:sz w:val="24"/>
          <w:szCs w:val="24"/>
          <w:lang w:val="en-US"/>
        </w:rPr>
        <w:t xml:space="preserve"> strike pattern (</w:t>
      </w:r>
      <w:r w:rsidR="000A3EC5" w:rsidRPr="004D5E9B">
        <w:rPr>
          <w:rFonts w:ascii="Times New Roman" w:hAnsi="Times New Roman" w:cs="Times New Roman"/>
          <w:sz w:val="24"/>
          <w:szCs w:val="24"/>
          <w:lang w:val="en-US"/>
        </w:rPr>
        <w:t>95% of cases at IF during cutting</w:t>
      </w:r>
      <w:r w:rsidR="00A0568F" w:rsidRPr="004D5E9B">
        <w:rPr>
          <w:rFonts w:ascii="Times New Roman" w:hAnsi="Times New Roman" w:cs="Times New Roman"/>
          <w:sz w:val="24"/>
          <w:szCs w:val="24"/>
          <w:lang w:val="en-US"/>
        </w:rPr>
        <w:t>) and reduced ankle angular motion</w:t>
      </w:r>
      <w:r w:rsidR="000A3EC5" w:rsidRPr="004D5E9B">
        <w:rPr>
          <w:rFonts w:ascii="Times New Roman" w:hAnsi="Times New Roman" w:cs="Times New Roman"/>
          <w:sz w:val="24"/>
          <w:szCs w:val="24"/>
          <w:lang w:val="en-US"/>
        </w:rPr>
        <w:t xml:space="preserve"> (18-20 º vs 44º)</w:t>
      </w:r>
      <w:r w:rsidR="00A0568F" w:rsidRPr="004D5E9B">
        <w:rPr>
          <w:rFonts w:ascii="Times New Roman" w:hAnsi="Times New Roman" w:cs="Times New Roman"/>
          <w:sz w:val="24"/>
          <w:szCs w:val="24"/>
          <w:lang w:val="en-US"/>
        </w:rPr>
        <w:t xml:space="preserve"> likely contributed to ankle stiffness and knee joint loading by hindering the calf muscle’s ability to absorb external ground-reaction forces</w:t>
      </w:r>
      <w:r w:rsidR="00896D27" w:rsidRPr="004D5E9B">
        <w:rPr>
          <w:rFonts w:ascii="Times New Roman" w:hAnsi="Times New Roman" w:cs="Times New Roman"/>
          <w:sz w:val="24"/>
          <w:szCs w:val="24"/>
          <w:lang w:val="en-US"/>
        </w:rPr>
        <w:t xml:space="preserve"> during cutting</w:t>
      </w:r>
      <w:r w:rsidR="002649D4">
        <w:rPr>
          <w:rFonts w:ascii="Times New Roman" w:hAnsi="Times New Roman" w:cs="Times New Roman"/>
          <w:sz w:val="24"/>
          <w:szCs w:val="24"/>
          <w:lang w:val="en-US"/>
        </w:rPr>
        <w:t>.</w:t>
      </w:r>
      <w:r w:rsidR="002649D4"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0</w:t>
      </w:r>
      <w:r w:rsidR="002649D4" w:rsidRPr="00C25F22">
        <w:rPr>
          <w:rFonts w:ascii="Times New Roman" w:hAnsi="Times New Roman" w:cs="Times New Roman"/>
          <w:sz w:val="24"/>
          <w:szCs w:val="24"/>
          <w:vertAlign w:val="superscript"/>
          <w:lang w:val="en-US"/>
        </w:rPr>
        <w:t>,</w:t>
      </w:r>
      <w:r w:rsidR="003F50FE">
        <w:rPr>
          <w:rFonts w:ascii="Times New Roman" w:hAnsi="Times New Roman" w:cs="Times New Roman"/>
          <w:sz w:val="24"/>
          <w:szCs w:val="24"/>
          <w:vertAlign w:val="superscript"/>
          <w:lang w:val="en-US"/>
        </w:rPr>
        <w:t>38</w:t>
      </w:r>
      <w:r w:rsidR="00A0568F" w:rsidRPr="00C25F22">
        <w:rPr>
          <w:rFonts w:ascii="Times New Roman" w:hAnsi="Times New Roman" w:cs="Times New Roman"/>
          <w:sz w:val="24"/>
          <w:szCs w:val="24"/>
          <w:vertAlign w:val="superscript"/>
          <w:lang w:val="en-US"/>
        </w:rPr>
        <w:t xml:space="preserve"> </w:t>
      </w:r>
      <w:r w:rsidR="00A0568F" w:rsidRPr="004D5E9B">
        <w:rPr>
          <w:rFonts w:ascii="Times New Roman" w:hAnsi="Times New Roman" w:cs="Times New Roman"/>
          <w:sz w:val="24"/>
          <w:szCs w:val="24"/>
          <w:lang w:val="en-US"/>
        </w:rPr>
        <w:t>This i</w:t>
      </w:r>
      <w:r w:rsidR="008A446D" w:rsidRPr="004D5E9B">
        <w:rPr>
          <w:rFonts w:ascii="Times New Roman" w:hAnsi="Times New Roman" w:cs="Times New Roman"/>
          <w:sz w:val="24"/>
          <w:szCs w:val="24"/>
          <w:lang w:val="en-US"/>
        </w:rPr>
        <w:t>n</w:t>
      </w:r>
      <w:r w:rsidR="00A0568F" w:rsidRPr="004D5E9B">
        <w:rPr>
          <w:rFonts w:ascii="Times New Roman" w:hAnsi="Times New Roman" w:cs="Times New Roman"/>
          <w:sz w:val="24"/>
          <w:szCs w:val="24"/>
          <w:lang w:val="en-US"/>
        </w:rPr>
        <w:t xml:space="preserve"> combination wi</w:t>
      </w:r>
      <w:r w:rsidR="008A446D" w:rsidRPr="004D5E9B">
        <w:rPr>
          <w:rFonts w:ascii="Times New Roman" w:hAnsi="Times New Roman" w:cs="Times New Roman"/>
          <w:sz w:val="24"/>
          <w:szCs w:val="24"/>
          <w:lang w:val="en-US"/>
        </w:rPr>
        <w:t>th</w:t>
      </w:r>
      <w:r w:rsidR="00A0568F" w:rsidRPr="004D5E9B">
        <w:rPr>
          <w:rFonts w:ascii="Times New Roman" w:hAnsi="Times New Roman" w:cs="Times New Roman"/>
          <w:sz w:val="24"/>
          <w:szCs w:val="24"/>
          <w:lang w:val="en-US"/>
        </w:rPr>
        <w:t xml:space="preserve"> minimal trunk and hip motion, suggest</w:t>
      </w:r>
      <w:r w:rsidR="007930FA" w:rsidRPr="004D5E9B">
        <w:rPr>
          <w:rFonts w:ascii="Times New Roman" w:hAnsi="Times New Roman" w:cs="Times New Roman"/>
          <w:sz w:val="24"/>
          <w:szCs w:val="24"/>
          <w:lang w:val="en-US"/>
        </w:rPr>
        <w:t>s</w:t>
      </w:r>
      <w:r w:rsidR="00A0568F" w:rsidRPr="004D5E9B">
        <w:rPr>
          <w:rFonts w:ascii="Times New Roman" w:hAnsi="Times New Roman" w:cs="Times New Roman"/>
          <w:sz w:val="24"/>
          <w:szCs w:val="24"/>
          <w:lang w:val="en-US"/>
        </w:rPr>
        <w:t xml:space="preserve"> preferential </w:t>
      </w:r>
      <w:r w:rsidR="00A70347" w:rsidRPr="004D5E9B">
        <w:rPr>
          <w:rFonts w:ascii="Times New Roman" w:hAnsi="Times New Roman" w:cs="Times New Roman"/>
          <w:sz w:val="24"/>
          <w:szCs w:val="24"/>
          <w:lang w:val="en-US"/>
        </w:rPr>
        <w:t xml:space="preserve">sagittal plane </w:t>
      </w:r>
      <w:r w:rsidR="00A0568F" w:rsidRPr="004D5E9B">
        <w:rPr>
          <w:rFonts w:ascii="Times New Roman" w:hAnsi="Times New Roman" w:cs="Times New Roman"/>
          <w:sz w:val="24"/>
          <w:szCs w:val="24"/>
          <w:lang w:val="en-US"/>
        </w:rPr>
        <w:t>loading at the knee</w:t>
      </w:r>
      <w:r w:rsidR="00A70347" w:rsidRPr="004D5E9B">
        <w:rPr>
          <w:rFonts w:ascii="Times New Roman" w:hAnsi="Times New Roman" w:cs="Times New Roman"/>
          <w:sz w:val="24"/>
          <w:szCs w:val="24"/>
          <w:lang w:val="en-US"/>
        </w:rPr>
        <w:t xml:space="preserve"> level</w:t>
      </w:r>
      <w:r w:rsidR="000A3EC5" w:rsidRPr="004D5E9B">
        <w:rPr>
          <w:rFonts w:ascii="Times New Roman" w:hAnsi="Times New Roman" w:cs="Times New Roman"/>
          <w:sz w:val="24"/>
          <w:szCs w:val="24"/>
          <w:lang w:val="en-US"/>
        </w:rPr>
        <w:t xml:space="preserve">, </w:t>
      </w:r>
      <w:r w:rsidR="006D57D6">
        <w:rPr>
          <w:rFonts w:ascii="Times New Roman" w:hAnsi="Times New Roman" w:cs="Times New Roman"/>
          <w:sz w:val="24"/>
          <w:szCs w:val="24"/>
          <w:lang w:val="en-US"/>
        </w:rPr>
        <w:t>specifically</w:t>
      </w:r>
      <w:r w:rsidR="000A3EC5" w:rsidRPr="004D5E9B">
        <w:rPr>
          <w:rFonts w:ascii="Times New Roman" w:hAnsi="Times New Roman" w:cs="Times New Roman"/>
          <w:sz w:val="24"/>
          <w:szCs w:val="24"/>
          <w:lang w:val="en-US"/>
        </w:rPr>
        <w:t xml:space="preserve"> during </w:t>
      </w:r>
      <w:r w:rsidR="004C618C">
        <w:rPr>
          <w:rFonts w:ascii="Times New Roman" w:hAnsi="Times New Roman" w:cs="Times New Roman"/>
          <w:sz w:val="24"/>
          <w:szCs w:val="24"/>
          <w:lang w:val="en-US"/>
        </w:rPr>
        <w:t xml:space="preserve">offensive </w:t>
      </w:r>
      <w:r w:rsidR="000A3EC5" w:rsidRPr="004D5E9B">
        <w:rPr>
          <w:rFonts w:ascii="Times New Roman" w:hAnsi="Times New Roman" w:cs="Times New Roman"/>
          <w:sz w:val="24"/>
          <w:szCs w:val="24"/>
          <w:lang w:val="en-US"/>
        </w:rPr>
        <w:t>cutting.</w:t>
      </w:r>
      <w:r w:rsidR="004C618C">
        <w:rPr>
          <w:rFonts w:ascii="Times New Roman" w:hAnsi="Times New Roman" w:cs="Times New Roman"/>
          <w:sz w:val="24"/>
          <w:szCs w:val="24"/>
          <w:lang w:val="en-US"/>
        </w:rPr>
        <w:t xml:space="preserve"> </w:t>
      </w:r>
    </w:p>
    <w:p w14:paraId="2FAA3716" w14:textId="5EE8D5DE" w:rsidR="0050065B" w:rsidRPr="004D5E9B" w:rsidRDefault="000A3EC5" w:rsidP="00C25F22">
      <w:pPr>
        <w:pStyle w:val="NoSpacing"/>
        <w:spacing w:line="480" w:lineRule="auto"/>
        <w:ind w:firstLine="708"/>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We also found</w:t>
      </w:r>
      <w:r w:rsidR="0086703C" w:rsidRPr="004D5E9B">
        <w:rPr>
          <w:rFonts w:ascii="Times New Roman" w:hAnsi="Times New Roman" w:cs="Times New Roman"/>
          <w:sz w:val="24"/>
          <w:szCs w:val="24"/>
          <w:lang w:val="en-US"/>
        </w:rPr>
        <w:t xml:space="preserve"> altered frontal and transverse plane motions, thought to</w:t>
      </w:r>
      <w:r w:rsidR="00303C9D" w:rsidRPr="004D5E9B">
        <w:rPr>
          <w:rFonts w:ascii="Times New Roman" w:hAnsi="Times New Roman" w:cs="Times New Roman"/>
          <w:sz w:val="24"/>
          <w:szCs w:val="24"/>
          <w:lang w:val="en-US"/>
        </w:rPr>
        <w:t xml:space="preserve"> </w:t>
      </w:r>
      <w:r w:rsidR="0086703C" w:rsidRPr="004D5E9B">
        <w:rPr>
          <w:rFonts w:ascii="Times New Roman" w:hAnsi="Times New Roman" w:cs="Times New Roman"/>
          <w:sz w:val="24"/>
          <w:szCs w:val="24"/>
          <w:lang w:val="en-US"/>
        </w:rPr>
        <w:t>be essential for ACL injury</w:t>
      </w:r>
      <w:r w:rsidR="002649D4">
        <w:rPr>
          <w:rFonts w:ascii="Times New Roman" w:hAnsi="Times New Roman" w:cs="Times New Roman"/>
          <w:sz w:val="24"/>
          <w:szCs w:val="24"/>
          <w:lang w:val="en-US"/>
        </w:rPr>
        <w:t>.</w:t>
      </w:r>
      <w:r w:rsidR="002649D4"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5</w:t>
      </w:r>
      <w:r w:rsidR="002649D4" w:rsidRPr="00C25F22">
        <w:rPr>
          <w:rFonts w:ascii="Times New Roman" w:hAnsi="Times New Roman" w:cs="Times New Roman"/>
          <w:sz w:val="24"/>
          <w:szCs w:val="24"/>
          <w:vertAlign w:val="superscript"/>
          <w:lang w:val="en-US"/>
        </w:rPr>
        <w:t>,3</w:t>
      </w:r>
      <w:r w:rsidR="003F50FE">
        <w:rPr>
          <w:rFonts w:ascii="Times New Roman" w:hAnsi="Times New Roman" w:cs="Times New Roman"/>
          <w:sz w:val="24"/>
          <w:szCs w:val="24"/>
          <w:vertAlign w:val="superscript"/>
          <w:lang w:val="en-US"/>
        </w:rPr>
        <w:t>1</w:t>
      </w:r>
      <w:r w:rsidR="0086703C" w:rsidRPr="004D5E9B">
        <w:rPr>
          <w:rFonts w:ascii="Times New Roman" w:hAnsi="Times New Roman" w:cs="Times New Roman"/>
          <w:sz w:val="24"/>
          <w:szCs w:val="24"/>
          <w:lang w:val="en-US"/>
        </w:rPr>
        <w:t xml:space="preserve"> Knee valgus and valgus type loading from IC to IF was </w:t>
      </w:r>
      <w:r w:rsidR="00160618" w:rsidRPr="004D5E9B">
        <w:rPr>
          <w:rFonts w:ascii="Times New Roman" w:hAnsi="Times New Roman" w:cs="Times New Roman"/>
          <w:sz w:val="24"/>
          <w:szCs w:val="24"/>
          <w:lang w:val="en-US"/>
        </w:rPr>
        <w:t>common</w:t>
      </w:r>
      <w:r w:rsidR="0050065B" w:rsidRPr="004D5E9B">
        <w:rPr>
          <w:rFonts w:ascii="Times New Roman" w:hAnsi="Times New Roman" w:cs="Times New Roman"/>
          <w:sz w:val="24"/>
          <w:szCs w:val="24"/>
          <w:lang w:val="en-US"/>
        </w:rPr>
        <w:t>, like previous research</w:t>
      </w:r>
      <w:r w:rsidR="00C405A5">
        <w:rPr>
          <w:rFonts w:ascii="Times New Roman" w:hAnsi="Times New Roman" w:cs="Times New Roman"/>
          <w:sz w:val="24"/>
          <w:szCs w:val="24"/>
          <w:lang w:val="en-US"/>
        </w:rPr>
        <w:t>.</w:t>
      </w:r>
      <w:r w:rsidR="00C405A5"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C405A5"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3</w:t>
      </w:r>
      <w:r w:rsidR="00C405A5" w:rsidRPr="00C25F22">
        <w:rPr>
          <w:rFonts w:ascii="Times New Roman" w:hAnsi="Times New Roman" w:cs="Times New Roman"/>
          <w:sz w:val="24"/>
          <w:szCs w:val="24"/>
          <w:vertAlign w:val="superscript"/>
          <w:lang w:val="en-US"/>
        </w:rPr>
        <w:t>,</w:t>
      </w:r>
      <w:r w:rsidR="003F50FE">
        <w:rPr>
          <w:rFonts w:ascii="Times New Roman" w:hAnsi="Times New Roman" w:cs="Times New Roman"/>
          <w:sz w:val="24"/>
          <w:szCs w:val="24"/>
          <w:vertAlign w:val="superscript"/>
          <w:lang w:val="en-US"/>
        </w:rPr>
        <w:t>37</w:t>
      </w:r>
      <w:r w:rsidR="0050065B" w:rsidRPr="004D5E9B">
        <w:rPr>
          <w:rFonts w:ascii="Times New Roman" w:hAnsi="Times New Roman" w:cs="Times New Roman"/>
          <w:i/>
          <w:sz w:val="24"/>
          <w:szCs w:val="24"/>
          <w:lang w:val="en-US"/>
        </w:rPr>
        <w:t xml:space="preserve"> </w:t>
      </w:r>
      <w:r w:rsidR="0086703C" w:rsidRPr="004D5E9B">
        <w:rPr>
          <w:rFonts w:ascii="Times New Roman" w:hAnsi="Times New Roman" w:cs="Times New Roman"/>
          <w:sz w:val="24"/>
          <w:szCs w:val="24"/>
          <w:lang w:val="en-US"/>
        </w:rPr>
        <w:t>Similarly, hip abduction motion was common</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731557" w:rsidRPr="00C25F22">
        <w:rPr>
          <w:rFonts w:ascii="Times New Roman" w:hAnsi="Times New Roman" w:cs="Times New Roman"/>
          <w:sz w:val="24"/>
          <w:szCs w:val="24"/>
          <w:vertAlign w:val="superscript"/>
          <w:lang w:val="en-US"/>
        </w:rPr>
        <w:t>,</w:t>
      </w:r>
      <w:r w:rsidR="003F50FE">
        <w:rPr>
          <w:rFonts w:ascii="Times New Roman" w:hAnsi="Times New Roman" w:cs="Times New Roman"/>
          <w:sz w:val="24"/>
          <w:szCs w:val="24"/>
          <w:vertAlign w:val="superscript"/>
          <w:lang w:val="en-US"/>
        </w:rPr>
        <w:t>37</w:t>
      </w:r>
      <w:r w:rsidR="00731557" w:rsidRPr="00C25F22">
        <w:rPr>
          <w:rFonts w:ascii="Times New Roman" w:hAnsi="Times New Roman" w:cs="Times New Roman"/>
          <w:sz w:val="24"/>
          <w:szCs w:val="24"/>
          <w:vertAlign w:val="superscript"/>
          <w:lang w:val="en-US"/>
        </w:rPr>
        <w:t xml:space="preserve"> </w:t>
      </w:r>
      <w:r w:rsidR="0086703C" w:rsidRPr="004D5E9B">
        <w:rPr>
          <w:rFonts w:ascii="Times New Roman" w:hAnsi="Times New Roman" w:cs="Times New Roman"/>
          <w:sz w:val="24"/>
          <w:szCs w:val="24"/>
          <w:lang w:val="en-US"/>
        </w:rPr>
        <w:t xml:space="preserve">with a significant increase in hip internal rotation and/or adduction (medial thigh motion) from IC to IF in most cases. </w:t>
      </w:r>
    </w:p>
    <w:p w14:paraId="400CC0FD" w14:textId="7E27D1DB" w:rsidR="0047558B" w:rsidRPr="004D5E9B" w:rsidRDefault="00F339F4" w:rsidP="00C25F22">
      <w:pPr>
        <w:pStyle w:val="NoSpacing"/>
        <w:spacing w:line="480" w:lineRule="auto"/>
        <w:ind w:firstLine="708"/>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We found a lateral </w:t>
      </w:r>
      <w:r w:rsidR="00CA06D6" w:rsidRPr="004D5E9B">
        <w:rPr>
          <w:rFonts w:ascii="Times New Roman" w:hAnsi="Times New Roman" w:cs="Times New Roman"/>
          <w:sz w:val="24"/>
          <w:szCs w:val="24"/>
          <w:lang w:val="en-US"/>
        </w:rPr>
        <w:t>trunk tilt towards the injured limb at IC and IF</w:t>
      </w:r>
      <w:r w:rsidRPr="004D5E9B">
        <w:rPr>
          <w:rFonts w:ascii="Times New Roman" w:hAnsi="Times New Roman" w:cs="Times New Roman"/>
          <w:sz w:val="24"/>
          <w:szCs w:val="24"/>
          <w:lang w:val="en-US"/>
        </w:rPr>
        <w:t xml:space="preserve"> (11-13º), </w:t>
      </w:r>
      <w:r w:rsidR="00896D27" w:rsidRPr="004D5E9B">
        <w:rPr>
          <w:rFonts w:ascii="Times New Roman" w:hAnsi="Times New Roman" w:cs="Times New Roman"/>
          <w:sz w:val="24"/>
          <w:szCs w:val="24"/>
          <w:lang w:val="en-US"/>
        </w:rPr>
        <w:t>like</w:t>
      </w:r>
      <w:r w:rsidRPr="004D5E9B">
        <w:rPr>
          <w:rFonts w:ascii="Times New Roman" w:hAnsi="Times New Roman" w:cs="Times New Roman"/>
          <w:sz w:val="24"/>
          <w:szCs w:val="24"/>
          <w:lang w:val="en-US"/>
        </w:rPr>
        <w:t xml:space="preserve"> in other sports</w:t>
      </w:r>
      <w:r w:rsidR="004C618C">
        <w:rPr>
          <w:rFonts w:ascii="Times New Roman" w:hAnsi="Times New Roman" w:cs="Times New Roman"/>
          <w:sz w:val="24"/>
          <w:szCs w:val="24"/>
          <w:lang w:val="en-US"/>
        </w:rPr>
        <w:t>, but larger than in male professional soccer</w:t>
      </w:r>
      <w:r w:rsidR="00F4719A">
        <w:rPr>
          <w:rFonts w:ascii="Times New Roman" w:hAnsi="Times New Roman" w:cs="Times New Roman"/>
          <w:sz w:val="24"/>
          <w:szCs w:val="24"/>
          <w:lang w:val="en-US"/>
        </w:rPr>
        <w:t xml:space="preserve"> and rugby</w:t>
      </w:r>
      <w:r w:rsidR="004C618C">
        <w:rPr>
          <w:rFonts w:ascii="Times New Roman" w:hAnsi="Times New Roman" w:cs="Times New Roman"/>
          <w:sz w:val="24"/>
          <w:szCs w:val="24"/>
          <w:lang w:val="en-US"/>
        </w:rPr>
        <w:t xml:space="preserve"> players</w:t>
      </w:r>
      <w:r w:rsidRPr="004D5E9B">
        <w:rPr>
          <w:rFonts w:ascii="Times New Roman" w:hAnsi="Times New Roman" w:cs="Times New Roman"/>
          <w:sz w:val="24"/>
          <w:szCs w:val="24"/>
          <w:lang w:val="en-US"/>
        </w:rPr>
        <w:t xml:space="preserve"> (</w:t>
      </w:r>
      <w:r w:rsidR="0047558B" w:rsidRPr="004D5E9B">
        <w:rPr>
          <w:rFonts w:ascii="Times New Roman" w:hAnsi="Times New Roman" w:cs="Times New Roman"/>
          <w:sz w:val="24"/>
          <w:szCs w:val="24"/>
          <w:lang w:val="en-US"/>
        </w:rPr>
        <w:t>5º</w:t>
      </w:r>
      <w:r w:rsidR="00C405A5">
        <w:rPr>
          <w:rFonts w:ascii="Times New Roman" w:hAnsi="Times New Roman" w:cs="Times New Roman"/>
          <w:sz w:val="24"/>
          <w:szCs w:val="24"/>
          <w:lang w:val="en-US"/>
        </w:rPr>
        <w:t>),</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F4719A">
        <w:rPr>
          <w:rFonts w:ascii="Times New Roman" w:hAnsi="Times New Roman" w:cs="Times New Roman"/>
          <w:sz w:val="24"/>
          <w:szCs w:val="24"/>
          <w:lang w:val="en-US"/>
        </w:rPr>
        <w:t xml:space="preserve"> suggesting a lower control of the upper body</w:t>
      </w:r>
      <w:r w:rsidRPr="004D5E9B">
        <w:rPr>
          <w:rFonts w:ascii="Times New Roman" w:hAnsi="Times New Roman" w:cs="Times New Roman"/>
          <w:sz w:val="24"/>
          <w:szCs w:val="24"/>
          <w:lang w:val="en-US"/>
        </w:rPr>
        <w:t>.</w:t>
      </w:r>
      <w:r w:rsidR="00F52233">
        <w:rPr>
          <w:rFonts w:ascii="Times New Roman" w:hAnsi="Times New Roman" w:cs="Times New Roman"/>
          <w:sz w:val="24"/>
          <w:szCs w:val="24"/>
          <w:lang w:val="en-US"/>
        </w:rPr>
        <w:t xml:space="preserve"> The lateral trunk tilt was particularly high for landing injuries (21</w:t>
      </w:r>
      <w:r w:rsidR="00F52233" w:rsidRPr="004D5E9B">
        <w:rPr>
          <w:rFonts w:ascii="Times New Roman" w:hAnsi="Times New Roman" w:cs="Times New Roman"/>
          <w:sz w:val="24"/>
          <w:szCs w:val="24"/>
          <w:lang w:val="en-US"/>
        </w:rPr>
        <w:t>º</w:t>
      </w:r>
      <w:r w:rsidR="00F52233">
        <w:rPr>
          <w:rFonts w:ascii="Times New Roman" w:hAnsi="Times New Roman" w:cs="Times New Roman"/>
          <w:sz w:val="24"/>
          <w:szCs w:val="24"/>
          <w:lang w:val="en-US"/>
        </w:rPr>
        <w:t>).</w:t>
      </w:r>
      <w:r w:rsidRPr="004D5E9B">
        <w:rPr>
          <w:rFonts w:ascii="Times New Roman" w:hAnsi="Times New Roman" w:cs="Times New Roman"/>
          <w:sz w:val="24"/>
          <w:szCs w:val="24"/>
          <w:lang w:val="en-US"/>
        </w:rPr>
        <w:t xml:space="preserve"> </w:t>
      </w:r>
      <w:r w:rsidR="00A70347" w:rsidRPr="004D5E9B">
        <w:rPr>
          <w:rFonts w:ascii="Times New Roman" w:hAnsi="Times New Roman" w:cs="Times New Roman"/>
          <w:sz w:val="24"/>
          <w:szCs w:val="24"/>
          <w:lang w:val="en-US"/>
        </w:rPr>
        <w:t>A lateral orientated trunk is</w:t>
      </w:r>
      <w:r w:rsidRPr="004D5E9B">
        <w:rPr>
          <w:rFonts w:ascii="Times New Roman" w:hAnsi="Times New Roman" w:cs="Times New Roman"/>
          <w:sz w:val="24"/>
          <w:szCs w:val="24"/>
          <w:lang w:val="en-US"/>
        </w:rPr>
        <w:t xml:space="preserve"> thought to</w:t>
      </w:r>
      <w:r w:rsidR="0086703C" w:rsidRPr="004D5E9B">
        <w:rPr>
          <w:rFonts w:ascii="Times New Roman" w:hAnsi="Times New Roman" w:cs="Times New Roman"/>
          <w:sz w:val="24"/>
          <w:szCs w:val="24"/>
          <w:lang w:val="en-US"/>
        </w:rPr>
        <w:t xml:space="preserve"> increase ACL loading due to resulting in a lateral shift of </w:t>
      </w:r>
      <w:r w:rsidR="00160C76" w:rsidRPr="004D5E9B">
        <w:rPr>
          <w:rFonts w:ascii="Times New Roman" w:hAnsi="Times New Roman" w:cs="Times New Roman"/>
          <w:sz w:val="24"/>
          <w:szCs w:val="24"/>
          <w:lang w:val="en-US"/>
        </w:rPr>
        <w:t xml:space="preserve">the </w:t>
      </w:r>
      <w:r w:rsidR="0086703C" w:rsidRPr="004D5E9B">
        <w:rPr>
          <w:rFonts w:ascii="Times New Roman" w:hAnsi="Times New Roman" w:cs="Times New Roman"/>
          <w:sz w:val="24"/>
          <w:szCs w:val="24"/>
          <w:lang w:val="en-US"/>
        </w:rPr>
        <w:t>cent</w:t>
      </w:r>
      <w:r w:rsidR="00160C76" w:rsidRPr="004D5E9B">
        <w:rPr>
          <w:rFonts w:ascii="Times New Roman" w:hAnsi="Times New Roman" w:cs="Times New Roman"/>
          <w:sz w:val="24"/>
          <w:szCs w:val="24"/>
          <w:lang w:val="en-US"/>
        </w:rPr>
        <w:t>er of</w:t>
      </w:r>
      <w:r w:rsidR="0086703C" w:rsidRPr="004D5E9B">
        <w:rPr>
          <w:rFonts w:ascii="Times New Roman" w:hAnsi="Times New Roman" w:cs="Times New Roman"/>
          <w:sz w:val="24"/>
          <w:szCs w:val="24"/>
          <w:lang w:val="en-US"/>
        </w:rPr>
        <w:t xml:space="preserve"> mass, achieving a resultant vector line lateral to the knee joint, </w:t>
      </w:r>
      <w:r w:rsidR="00A70347" w:rsidRPr="004D5E9B">
        <w:rPr>
          <w:rFonts w:ascii="Times New Roman" w:hAnsi="Times New Roman" w:cs="Times New Roman"/>
          <w:sz w:val="24"/>
          <w:szCs w:val="24"/>
          <w:lang w:val="en-US"/>
        </w:rPr>
        <w:t xml:space="preserve">thereby increasing the </w:t>
      </w:r>
      <w:r w:rsidR="0086703C" w:rsidRPr="004D5E9B">
        <w:rPr>
          <w:rFonts w:ascii="Times New Roman" w:hAnsi="Times New Roman" w:cs="Times New Roman"/>
          <w:sz w:val="24"/>
          <w:szCs w:val="24"/>
          <w:lang w:val="en-US"/>
        </w:rPr>
        <w:t>knee abduction moment</w:t>
      </w:r>
      <w:r w:rsidR="002649D4">
        <w:rPr>
          <w:rFonts w:ascii="Times New Roman" w:hAnsi="Times New Roman" w:cs="Times New Roman"/>
          <w:sz w:val="24"/>
          <w:szCs w:val="24"/>
          <w:lang w:val="en-US"/>
        </w:rPr>
        <w:t>.</w:t>
      </w:r>
      <w:r w:rsidR="002649D4" w:rsidRPr="00C25F22">
        <w:rPr>
          <w:rFonts w:ascii="Times New Roman" w:hAnsi="Times New Roman" w:cs="Times New Roman"/>
          <w:sz w:val="24"/>
          <w:szCs w:val="24"/>
          <w:vertAlign w:val="superscript"/>
          <w:lang w:val="en-US"/>
        </w:rPr>
        <w:t>3</w:t>
      </w:r>
      <w:r w:rsidR="003F50FE">
        <w:rPr>
          <w:rFonts w:ascii="Times New Roman" w:hAnsi="Times New Roman" w:cs="Times New Roman"/>
          <w:sz w:val="24"/>
          <w:szCs w:val="24"/>
          <w:vertAlign w:val="superscript"/>
          <w:lang w:val="en-US"/>
        </w:rPr>
        <w:t>0</w:t>
      </w:r>
    </w:p>
    <w:p w14:paraId="0134326A" w14:textId="0EA257D6" w:rsidR="0073515D" w:rsidRPr="003A4064" w:rsidRDefault="00F4719A" w:rsidP="00C25F22">
      <w:pPr>
        <w:autoSpaceDE w:val="0"/>
        <w:autoSpaceDN w:val="0"/>
        <w:adjustRightInd w:val="0"/>
        <w:spacing w:after="0" w:line="480" w:lineRule="auto"/>
        <w:ind w:firstLine="708"/>
        <w:jc w:val="both"/>
        <w:rPr>
          <w:rFonts w:ascii="Times New Roman" w:hAnsi="Times New Roman" w:cs="Times New Roman"/>
          <w:color w:val="000000" w:themeColor="text1"/>
          <w:sz w:val="24"/>
          <w:szCs w:val="24"/>
          <w:lang w:val="en-US"/>
        </w:rPr>
      </w:pPr>
      <w:r>
        <w:rPr>
          <w:rFonts w:ascii="Times New Roman" w:hAnsi="Times New Roman" w:cs="Times New Roman"/>
          <w:sz w:val="24"/>
          <w:szCs w:val="24"/>
          <w:lang w:val="en-US"/>
        </w:rPr>
        <w:t>Complete v</w:t>
      </w:r>
      <w:r w:rsidR="00673F27" w:rsidRPr="004D5E9B">
        <w:rPr>
          <w:rFonts w:ascii="Times New Roman" w:hAnsi="Times New Roman" w:cs="Times New Roman"/>
          <w:sz w:val="24"/>
          <w:szCs w:val="24"/>
          <w:lang w:val="en-US"/>
        </w:rPr>
        <w:t xml:space="preserve">algus collapse occurred in </w:t>
      </w:r>
      <w:r w:rsidR="00DF4FD8" w:rsidRPr="004D5E9B">
        <w:rPr>
          <w:rFonts w:ascii="Times New Roman" w:hAnsi="Times New Roman" w:cs="Times New Roman"/>
          <w:sz w:val="24"/>
          <w:szCs w:val="24"/>
          <w:lang w:val="en-US"/>
        </w:rPr>
        <w:t>22% of</w:t>
      </w:r>
      <w:r w:rsidR="00673F27" w:rsidRPr="004D5E9B">
        <w:rPr>
          <w:rFonts w:ascii="Times New Roman" w:hAnsi="Times New Roman" w:cs="Times New Roman"/>
          <w:sz w:val="24"/>
          <w:szCs w:val="24"/>
          <w:lang w:val="en-US"/>
        </w:rPr>
        <w:t xml:space="preserve"> </w:t>
      </w:r>
      <w:r w:rsidR="00DF4FD8" w:rsidRPr="004D5E9B">
        <w:rPr>
          <w:rFonts w:ascii="Times New Roman" w:hAnsi="Times New Roman" w:cs="Times New Roman"/>
          <w:sz w:val="24"/>
          <w:szCs w:val="24"/>
          <w:lang w:val="en-US"/>
        </w:rPr>
        <w:t xml:space="preserve">cases, which is </w:t>
      </w:r>
      <w:r w:rsidR="000A3EC5" w:rsidRPr="004D5E9B">
        <w:rPr>
          <w:rFonts w:ascii="Times New Roman" w:hAnsi="Times New Roman" w:cs="Times New Roman"/>
          <w:sz w:val="24"/>
          <w:szCs w:val="24"/>
          <w:lang w:val="en-US"/>
        </w:rPr>
        <w:t>like</w:t>
      </w:r>
      <w:r w:rsidR="00DF4FD8" w:rsidRPr="004D5E9B">
        <w:rPr>
          <w:rFonts w:ascii="Times New Roman" w:hAnsi="Times New Roman" w:cs="Times New Roman"/>
          <w:sz w:val="24"/>
          <w:szCs w:val="24"/>
          <w:lang w:val="en-US"/>
        </w:rPr>
        <w:t xml:space="preserve"> that found previously in male basketball players</w:t>
      </w:r>
      <w:r w:rsidR="00673F27" w:rsidRPr="004D5E9B">
        <w:rPr>
          <w:rFonts w:ascii="Times New Roman" w:hAnsi="Times New Roman" w:cs="Times New Roman"/>
          <w:sz w:val="24"/>
          <w:szCs w:val="24"/>
          <w:lang w:val="en-US"/>
        </w:rPr>
        <w:t xml:space="preserve"> (</w:t>
      </w:r>
      <w:r w:rsidR="00DF4FD8" w:rsidRPr="004D5E9B">
        <w:rPr>
          <w:rFonts w:ascii="Times New Roman" w:hAnsi="Times New Roman" w:cs="Times New Roman"/>
          <w:sz w:val="24"/>
          <w:szCs w:val="24"/>
          <w:lang w:val="en-US"/>
        </w:rPr>
        <w:t xml:space="preserve">17%), </w:t>
      </w:r>
      <w:r w:rsidR="0032439C" w:rsidRPr="004D5E9B">
        <w:rPr>
          <w:rFonts w:ascii="Times New Roman" w:hAnsi="Times New Roman" w:cs="Times New Roman"/>
          <w:sz w:val="24"/>
          <w:szCs w:val="24"/>
          <w:lang w:val="en-US"/>
        </w:rPr>
        <w:t>but substantially lower than reported in female basketball players (53%</w:t>
      </w:r>
      <w:r w:rsidR="00731557">
        <w:rPr>
          <w:rFonts w:ascii="Times New Roman" w:hAnsi="Times New Roman" w:cs="Times New Roman"/>
          <w:sz w:val="24"/>
          <w:szCs w:val="24"/>
          <w:lang w:val="en-US"/>
        </w:rPr>
        <w:t>).</w:t>
      </w:r>
      <w:r w:rsidR="00731557"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1</w:t>
      </w:r>
      <w:r w:rsidR="00731557">
        <w:rPr>
          <w:rFonts w:ascii="Times New Roman" w:hAnsi="Times New Roman" w:cs="Times New Roman"/>
          <w:sz w:val="24"/>
          <w:szCs w:val="24"/>
          <w:lang w:val="en-US"/>
        </w:rPr>
        <w:t xml:space="preserve"> </w:t>
      </w:r>
      <w:r w:rsidR="0032439C" w:rsidRPr="004D5E9B">
        <w:rPr>
          <w:rFonts w:ascii="Times New Roman" w:hAnsi="Times New Roman" w:cs="Times New Roman"/>
          <w:sz w:val="24"/>
          <w:szCs w:val="24"/>
          <w:lang w:val="en-US"/>
        </w:rPr>
        <w:t xml:space="preserve">Compared to other sports, it is slightly higher than found for </w:t>
      </w:r>
      <w:r w:rsidR="00DF4FD8" w:rsidRPr="004D5E9B">
        <w:rPr>
          <w:rFonts w:ascii="Times New Roman" w:hAnsi="Times New Roman" w:cs="Times New Roman"/>
          <w:sz w:val="24"/>
          <w:szCs w:val="24"/>
          <w:lang w:val="en-US"/>
        </w:rPr>
        <w:t xml:space="preserve">elite </w:t>
      </w:r>
      <w:r w:rsidR="0032439C" w:rsidRPr="004D5E9B">
        <w:rPr>
          <w:rFonts w:ascii="Times New Roman" w:hAnsi="Times New Roman" w:cs="Times New Roman"/>
          <w:sz w:val="24"/>
          <w:szCs w:val="24"/>
          <w:lang w:val="en-US"/>
        </w:rPr>
        <w:t xml:space="preserve">male </w:t>
      </w:r>
      <w:r w:rsidR="00DF4FD8" w:rsidRPr="004D5E9B">
        <w:rPr>
          <w:rFonts w:ascii="Times New Roman" w:hAnsi="Times New Roman" w:cs="Times New Roman"/>
          <w:sz w:val="24"/>
          <w:szCs w:val="24"/>
          <w:lang w:val="en-US"/>
        </w:rPr>
        <w:t>soccer players</w:t>
      </w:r>
      <w:r w:rsidR="0032439C" w:rsidRPr="004D5E9B">
        <w:rPr>
          <w:rFonts w:ascii="Times New Roman" w:hAnsi="Times New Roman" w:cs="Times New Roman"/>
          <w:sz w:val="24"/>
          <w:szCs w:val="24"/>
          <w:lang w:val="en-US"/>
        </w:rPr>
        <w:t xml:space="preserve"> </w:t>
      </w:r>
      <w:r w:rsidR="00DF4FD8" w:rsidRPr="004D5E9B">
        <w:rPr>
          <w:rFonts w:ascii="Times New Roman" w:hAnsi="Times New Roman" w:cs="Times New Roman"/>
          <w:sz w:val="24"/>
          <w:szCs w:val="24"/>
          <w:lang w:val="en-US"/>
        </w:rPr>
        <w:t>(8%-13%)</w:t>
      </w:r>
      <w:r w:rsidR="00C405A5">
        <w:rPr>
          <w:rFonts w:ascii="Times New Roman" w:hAnsi="Times New Roman" w:cs="Times New Roman"/>
          <w:sz w:val="24"/>
          <w:szCs w:val="24"/>
          <w:lang w:val="en-US"/>
        </w:rPr>
        <w:t>,</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1</w:t>
      </w:r>
      <w:r w:rsidR="00C405A5" w:rsidRPr="00C25F22">
        <w:rPr>
          <w:rFonts w:ascii="Times New Roman" w:hAnsi="Times New Roman" w:cs="Times New Roman"/>
          <w:sz w:val="24"/>
          <w:szCs w:val="24"/>
          <w:vertAlign w:val="superscript"/>
          <w:lang w:val="en-US"/>
        </w:rPr>
        <w:t>,</w:t>
      </w:r>
      <w:r w:rsidR="003F50FE">
        <w:rPr>
          <w:rFonts w:ascii="Times New Roman" w:hAnsi="Times New Roman" w:cs="Times New Roman"/>
          <w:sz w:val="24"/>
          <w:szCs w:val="24"/>
          <w:vertAlign w:val="superscript"/>
          <w:lang w:val="en-US"/>
        </w:rPr>
        <w:t>37</w:t>
      </w:r>
      <w:r w:rsidR="00C405A5">
        <w:rPr>
          <w:rFonts w:ascii="Times New Roman" w:hAnsi="Times New Roman" w:cs="Times New Roman"/>
          <w:sz w:val="24"/>
          <w:szCs w:val="24"/>
          <w:lang w:val="en-US"/>
        </w:rPr>
        <w:t xml:space="preserve"> </w:t>
      </w:r>
      <w:r w:rsidR="005F0DBF" w:rsidRPr="004D5E9B">
        <w:rPr>
          <w:rFonts w:ascii="Times New Roman" w:hAnsi="Times New Roman" w:cs="Times New Roman"/>
          <w:sz w:val="24"/>
          <w:szCs w:val="24"/>
          <w:lang w:val="en-US"/>
        </w:rPr>
        <w:t xml:space="preserve">identical to </w:t>
      </w:r>
      <w:r w:rsidR="0032439C" w:rsidRPr="004D5E9B">
        <w:rPr>
          <w:rFonts w:ascii="Times New Roman" w:hAnsi="Times New Roman" w:cs="Times New Roman"/>
          <w:sz w:val="24"/>
          <w:szCs w:val="24"/>
          <w:lang w:val="en-US"/>
        </w:rPr>
        <w:t>elite female soccer players</w:t>
      </w:r>
      <w:r w:rsidR="00C2770A">
        <w:rPr>
          <w:rFonts w:ascii="Times New Roman" w:hAnsi="Times New Roman" w:cs="Times New Roman"/>
          <w:sz w:val="24"/>
          <w:szCs w:val="24"/>
          <w:lang w:val="en-US"/>
        </w:rPr>
        <w:t>,</w:t>
      </w:r>
      <w:r w:rsidR="00C2770A" w:rsidRPr="00C25F22">
        <w:rPr>
          <w:rFonts w:ascii="Times New Roman" w:hAnsi="Times New Roman" w:cs="Times New Roman"/>
          <w:sz w:val="24"/>
          <w:szCs w:val="24"/>
          <w:vertAlign w:val="superscript"/>
          <w:lang w:val="en-US"/>
        </w:rPr>
        <w:t>2</w:t>
      </w:r>
      <w:r w:rsidR="003F50FE">
        <w:rPr>
          <w:rFonts w:ascii="Times New Roman" w:hAnsi="Times New Roman" w:cs="Times New Roman"/>
          <w:sz w:val="24"/>
          <w:szCs w:val="24"/>
          <w:vertAlign w:val="superscript"/>
          <w:lang w:val="en-US"/>
        </w:rPr>
        <w:t>4</w:t>
      </w:r>
      <w:r w:rsidR="0032439C" w:rsidRPr="004D5E9B">
        <w:rPr>
          <w:rFonts w:ascii="Times New Roman" w:hAnsi="Times New Roman" w:cs="Times New Roman"/>
          <w:sz w:val="24"/>
          <w:szCs w:val="24"/>
          <w:lang w:val="en-US"/>
        </w:rPr>
        <w:t xml:space="preserve"> but substantially lower than reported in elite male rugby</w:t>
      </w:r>
      <w:r w:rsidR="00363AC7" w:rsidRPr="004D5E9B">
        <w:rPr>
          <w:rFonts w:ascii="Times New Roman" w:hAnsi="Times New Roman" w:cs="Times New Roman"/>
          <w:sz w:val="24"/>
          <w:szCs w:val="24"/>
          <w:lang w:val="en-US"/>
        </w:rPr>
        <w:t xml:space="preserve"> players</w:t>
      </w:r>
      <w:r w:rsidR="0032439C" w:rsidRPr="004D5E9B">
        <w:rPr>
          <w:rFonts w:ascii="Times New Roman" w:hAnsi="Times New Roman" w:cs="Times New Roman"/>
          <w:sz w:val="24"/>
          <w:szCs w:val="24"/>
          <w:lang w:val="en-US"/>
        </w:rPr>
        <w:t xml:space="preserve"> </w:t>
      </w:r>
      <w:r w:rsidR="00363AC7" w:rsidRPr="004D5E9B">
        <w:rPr>
          <w:rFonts w:ascii="Times New Roman" w:hAnsi="Times New Roman" w:cs="Times New Roman"/>
          <w:sz w:val="24"/>
          <w:szCs w:val="24"/>
          <w:lang w:val="en-US"/>
        </w:rPr>
        <w:t>(</w:t>
      </w:r>
      <w:r w:rsidR="0032439C" w:rsidRPr="004D5E9B">
        <w:rPr>
          <w:rFonts w:ascii="Times New Roman" w:hAnsi="Times New Roman" w:cs="Times New Roman"/>
          <w:sz w:val="24"/>
          <w:szCs w:val="24"/>
          <w:lang w:val="en-US"/>
        </w:rPr>
        <w:t>34%</w:t>
      </w:r>
      <w:r w:rsidR="00363AC7" w:rsidRPr="004D5E9B">
        <w:rPr>
          <w:rFonts w:ascii="Times New Roman" w:hAnsi="Times New Roman" w:cs="Times New Roman"/>
          <w:sz w:val="24"/>
          <w:szCs w:val="24"/>
          <w:lang w:val="en-US"/>
        </w:rPr>
        <w:t>)</w:t>
      </w:r>
      <w:r w:rsidR="0032439C" w:rsidRPr="004D5E9B">
        <w:rPr>
          <w:rFonts w:ascii="Times New Roman" w:hAnsi="Times New Roman" w:cs="Times New Roman"/>
          <w:sz w:val="24"/>
          <w:szCs w:val="24"/>
          <w:lang w:val="en-US"/>
        </w:rPr>
        <w:t>.</w:t>
      </w:r>
      <w:r w:rsidR="00A571DE"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3</w:t>
      </w:r>
      <w:r w:rsidR="00FE4B39">
        <w:rPr>
          <w:rFonts w:ascii="Times New Roman" w:hAnsi="Times New Roman" w:cs="Times New Roman"/>
          <w:sz w:val="24"/>
          <w:szCs w:val="24"/>
          <w:lang w:val="en-US"/>
        </w:rPr>
        <w:t xml:space="preserve"> </w:t>
      </w:r>
      <w:r w:rsidR="0032439C" w:rsidRPr="004D5E9B">
        <w:rPr>
          <w:rFonts w:ascii="Times New Roman" w:hAnsi="Times New Roman" w:cs="Times New Roman"/>
          <w:sz w:val="24"/>
          <w:szCs w:val="24"/>
          <w:lang w:val="en-US"/>
        </w:rPr>
        <w:t>It is likely a mix of task demands,</w:t>
      </w:r>
      <w:r w:rsidR="00160C76" w:rsidRPr="004D5E9B">
        <w:rPr>
          <w:rFonts w:ascii="Times New Roman" w:hAnsi="Times New Roman" w:cs="Times New Roman"/>
          <w:sz w:val="24"/>
          <w:szCs w:val="24"/>
          <w:lang w:val="en-US"/>
        </w:rPr>
        <w:t xml:space="preserve"> player’s</w:t>
      </w:r>
      <w:r w:rsidR="0032439C" w:rsidRPr="004D5E9B">
        <w:rPr>
          <w:rFonts w:ascii="Times New Roman" w:hAnsi="Times New Roman" w:cs="Times New Roman"/>
          <w:sz w:val="24"/>
          <w:szCs w:val="24"/>
          <w:lang w:val="en-US"/>
        </w:rPr>
        <w:t xml:space="preserve"> </w:t>
      </w:r>
      <w:r w:rsidR="0038510E" w:rsidRPr="004D5E9B">
        <w:rPr>
          <w:rFonts w:ascii="Times New Roman" w:hAnsi="Times New Roman" w:cs="Times New Roman"/>
          <w:sz w:val="24"/>
          <w:szCs w:val="24"/>
          <w:lang w:val="en-US"/>
        </w:rPr>
        <w:t>weight,</w:t>
      </w:r>
      <w:r w:rsidR="0032439C" w:rsidRPr="004D5E9B">
        <w:rPr>
          <w:rFonts w:ascii="Times New Roman" w:hAnsi="Times New Roman" w:cs="Times New Roman"/>
          <w:sz w:val="24"/>
          <w:szCs w:val="24"/>
          <w:lang w:val="en-US"/>
        </w:rPr>
        <w:t xml:space="preserve"> and neuromuscular </w:t>
      </w:r>
      <w:r w:rsidR="0032439C" w:rsidRPr="004D5E9B">
        <w:rPr>
          <w:rFonts w:ascii="Times New Roman" w:hAnsi="Times New Roman" w:cs="Times New Roman"/>
          <w:sz w:val="24"/>
          <w:szCs w:val="24"/>
          <w:lang w:val="en-US"/>
        </w:rPr>
        <w:lastRenderedPageBreak/>
        <w:t xml:space="preserve">control/function, as well as sex-specific differences, account for the </w:t>
      </w:r>
      <w:r w:rsidR="00363AC7" w:rsidRPr="004D5E9B">
        <w:rPr>
          <w:rFonts w:ascii="Times New Roman" w:hAnsi="Times New Roman" w:cs="Times New Roman"/>
          <w:sz w:val="24"/>
          <w:szCs w:val="24"/>
          <w:lang w:val="en-US"/>
        </w:rPr>
        <w:t xml:space="preserve">variability in </w:t>
      </w:r>
      <w:r>
        <w:rPr>
          <w:rFonts w:ascii="Times New Roman" w:hAnsi="Times New Roman" w:cs="Times New Roman"/>
          <w:sz w:val="24"/>
          <w:szCs w:val="24"/>
          <w:lang w:val="en-US"/>
        </w:rPr>
        <w:t xml:space="preserve">complete </w:t>
      </w:r>
      <w:r w:rsidR="00363AC7" w:rsidRPr="004D5E9B">
        <w:rPr>
          <w:rFonts w:ascii="Times New Roman" w:hAnsi="Times New Roman" w:cs="Times New Roman"/>
          <w:sz w:val="24"/>
          <w:szCs w:val="24"/>
          <w:lang w:val="en-US"/>
        </w:rPr>
        <w:t>valgus collapse</w:t>
      </w:r>
      <w:r w:rsidR="0032439C" w:rsidRPr="004D5E9B">
        <w:rPr>
          <w:rFonts w:ascii="Times New Roman" w:hAnsi="Times New Roman" w:cs="Times New Roman"/>
          <w:sz w:val="24"/>
          <w:szCs w:val="24"/>
          <w:lang w:val="en-US"/>
        </w:rPr>
        <w:t xml:space="preserve"> </w:t>
      </w:r>
      <w:r w:rsidR="0032439C" w:rsidRPr="003A4064">
        <w:rPr>
          <w:rFonts w:ascii="Times New Roman" w:hAnsi="Times New Roman" w:cs="Times New Roman"/>
          <w:color w:val="000000" w:themeColor="text1"/>
          <w:sz w:val="24"/>
          <w:szCs w:val="24"/>
          <w:lang w:val="en-US"/>
        </w:rPr>
        <w:t>across sports</w:t>
      </w:r>
      <w:r w:rsidR="00160C76" w:rsidRPr="003A4064">
        <w:rPr>
          <w:rFonts w:ascii="Times New Roman" w:hAnsi="Times New Roman" w:cs="Times New Roman"/>
          <w:color w:val="000000" w:themeColor="text1"/>
          <w:sz w:val="24"/>
          <w:szCs w:val="24"/>
          <w:lang w:val="en-US"/>
        </w:rPr>
        <w:t xml:space="preserve"> and sex</w:t>
      </w:r>
      <w:r w:rsidR="00FE4B39" w:rsidRPr="003A4064">
        <w:rPr>
          <w:rFonts w:ascii="Times New Roman" w:hAnsi="Times New Roman" w:cs="Times New Roman"/>
          <w:color w:val="000000" w:themeColor="text1"/>
          <w:sz w:val="24"/>
          <w:szCs w:val="24"/>
          <w:lang w:val="en-US"/>
        </w:rPr>
        <w:t xml:space="preserve"> and situational patterns</w:t>
      </w:r>
      <w:r w:rsidR="0032439C" w:rsidRPr="003A4064">
        <w:rPr>
          <w:rFonts w:ascii="Times New Roman" w:hAnsi="Times New Roman" w:cs="Times New Roman"/>
          <w:color w:val="000000" w:themeColor="text1"/>
          <w:sz w:val="24"/>
          <w:szCs w:val="24"/>
          <w:lang w:val="en-US"/>
        </w:rPr>
        <w:t xml:space="preserve">. </w:t>
      </w:r>
    </w:p>
    <w:p w14:paraId="33F6F6EF" w14:textId="0957187F" w:rsidR="00C7731F" w:rsidRPr="003A4064" w:rsidRDefault="00C7731F" w:rsidP="00C74409">
      <w:pPr>
        <w:autoSpaceDE w:val="0"/>
        <w:autoSpaceDN w:val="0"/>
        <w:adjustRightInd w:val="0"/>
        <w:spacing w:after="0" w:line="480" w:lineRule="auto"/>
        <w:jc w:val="both"/>
        <w:rPr>
          <w:rFonts w:ascii="Times New Roman" w:hAnsi="Times New Roman" w:cs="Times New Roman"/>
          <w:color w:val="000000" w:themeColor="text1"/>
          <w:sz w:val="24"/>
          <w:szCs w:val="24"/>
          <w:lang w:val="en-US"/>
        </w:rPr>
      </w:pPr>
    </w:p>
    <w:p w14:paraId="6D537A81" w14:textId="1C5EE854" w:rsidR="00C74409" w:rsidRPr="003A4064" w:rsidRDefault="00C74409" w:rsidP="00FF4D18">
      <w:pPr>
        <w:autoSpaceDE w:val="0"/>
        <w:autoSpaceDN w:val="0"/>
        <w:adjustRightInd w:val="0"/>
        <w:spacing w:after="0" w:line="480" w:lineRule="auto"/>
        <w:jc w:val="both"/>
        <w:rPr>
          <w:rFonts w:ascii="Times New Roman" w:hAnsi="Times New Roman" w:cs="Times New Roman"/>
          <w:b/>
          <w:bCs/>
          <w:color w:val="000000" w:themeColor="text1"/>
          <w:sz w:val="24"/>
          <w:szCs w:val="24"/>
          <w:lang w:val="en-US"/>
        </w:rPr>
      </w:pPr>
      <w:r w:rsidRPr="003A4064">
        <w:rPr>
          <w:rFonts w:ascii="Times New Roman" w:hAnsi="Times New Roman" w:cs="Times New Roman"/>
          <w:b/>
          <w:bCs/>
          <w:color w:val="000000" w:themeColor="text1"/>
          <w:sz w:val="24"/>
          <w:szCs w:val="24"/>
          <w:lang w:val="en-US"/>
        </w:rPr>
        <w:t>Distribution of injuries across position, court location and timing in the match</w:t>
      </w:r>
    </w:p>
    <w:p w14:paraId="53A7776B" w14:textId="4F6F15CA" w:rsidR="00CD58AA" w:rsidRPr="004D5E9B" w:rsidRDefault="00CD58AA" w:rsidP="00C25F22">
      <w:pPr>
        <w:spacing w:line="480" w:lineRule="auto"/>
        <w:ind w:firstLine="708"/>
        <w:jc w:val="both"/>
        <w:rPr>
          <w:rFonts w:ascii="Times New Roman" w:hAnsi="Times New Roman" w:cs="Times New Roman"/>
          <w:sz w:val="24"/>
          <w:szCs w:val="24"/>
          <w:lang w:val="en-US"/>
        </w:rPr>
      </w:pPr>
      <w:r w:rsidRPr="003A4064">
        <w:rPr>
          <w:rFonts w:ascii="Times New Roman" w:hAnsi="Times New Roman" w:cs="Times New Roman"/>
          <w:color w:val="000000" w:themeColor="text1"/>
          <w:sz w:val="24"/>
          <w:szCs w:val="24"/>
          <w:lang w:val="en-US"/>
        </w:rPr>
        <w:t xml:space="preserve">We found positional differences in injury incidence suggesting greater risk for ACL injuries </w:t>
      </w:r>
      <w:r w:rsidRPr="004D5E9B">
        <w:rPr>
          <w:rFonts w:ascii="Times New Roman" w:hAnsi="Times New Roman" w:cs="Times New Roman"/>
          <w:sz w:val="24"/>
          <w:szCs w:val="24"/>
          <w:lang w:val="en-US"/>
        </w:rPr>
        <w:t>for Guards (58% of injuries, including point guard and shooting guard, 29% each), and lower incidence amongst centers (10%). Previous research on positional differences</w:t>
      </w:r>
      <w:r w:rsidR="00037EAF" w:rsidRPr="004D5E9B">
        <w:rPr>
          <w:rFonts w:ascii="Times New Roman" w:hAnsi="Times New Roman" w:cs="Times New Roman"/>
          <w:sz w:val="24"/>
          <w:szCs w:val="24"/>
          <w:lang w:val="en-US"/>
        </w:rPr>
        <w:t xml:space="preserve"> found less injuries for Guards than our study (42-45%) and higher incidence for Centers (19-22%) than we found</w:t>
      </w:r>
      <w:r w:rsidR="00D24047">
        <w:rPr>
          <w:rFonts w:ascii="Times New Roman" w:hAnsi="Times New Roman" w:cs="Times New Roman"/>
          <w:sz w:val="24"/>
          <w:szCs w:val="24"/>
          <w:lang w:val="en-US"/>
        </w:rPr>
        <w:t>,</w:t>
      </w:r>
      <w:r w:rsidR="00D24047"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7</w:t>
      </w:r>
      <w:r w:rsidR="00037EAF" w:rsidRPr="004D5E9B">
        <w:rPr>
          <w:rFonts w:ascii="Times New Roman" w:hAnsi="Times New Roman" w:cs="Times New Roman"/>
          <w:sz w:val="24"/>
          <w:szCs w:val="24"/>
          <w:lang w:val="en-US"/>
        </w:rPr>
        <w:t xml:space="preserve"> with minimal differences between positions.</w:t>
      </w:r>
    </w:p>
    <w:p w14:paraId="5C35F585" w14:textId="73A3B31B" w:rsidR="00DC4267" w:rsidRPr="004D5E9B" w:rsidRDefault="003F50FE" w:rsidP="00C25F22">
      <w:pPr>
        <w:spacing w:line="48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723C99" w:rsidRPr="004D5E9B">
        <w:rPr>
          <w:rFonts w:ascii="Times New Roman" w:hAnsi="Times New Roman" w:cs="Times New Roman"/>
          <w:sz w:val="24"/>
          <w:szCs w:val="24"/>
          <w:lang w:val="en-US"/>
        </w:rPr>
        <w:t>hree quarters of all AC</w:t>
      </w:r>
      <w:r w:rsidR="009E1A71" w:rsidRPr="004D5E9B">
        <w:rPr>
          <w:rFonts w:ascii="Times New Roman" w:hAnsi="Times New Roman" w:cs="Times New Roman"/>
          <w:sz w:val="24"/>
          <w:szCs w:val="24"/>
          <w:lang w:val="en-US"/>
        </w:rPr>
        <w:t>L</w:t>
      </w:r>
      <w:r w:rsidR="00723C99" w:rsidRPr="004D5E9B">
        <w:rPr>
          <w:rFonts w:ascii="Times New Roman" w:hAnsi="Times New Roman" w:cs="Times New Roman"/>
          <w:sz w:val="24"/>
          <w:szCs w:val="24"/>
          <w:lang w:val="en-US"/>
        </w:rPr>
        <w:t xml:space="preserve"> injuries occurred within the attacking zone</w:t>
      </w:r>
      <w:r w:rsidR="00A0568F" w:rsidRPr="004D5E9B">
        <w:rPr>
          <w:rFonts w:ascii="Times New Roman" w:hAnsi="Times New Roman" w:cs="Times New Roman"/>
          <w:sz w:val="24"/>
          <w:szCs w:val="24"/>
          <w:lang w:val="en-US"/>
        </w:rPr>
        <w:t>.</w:t>
      </w:r>
      <w:r w:rsidR="00A0568F" w:rsidRPr="004D5E9B">
        <w:rPr>
          <w:rFonts w:ascii="Times New Roman" w:hAnsi="Times New Roman" w:cs="Times New Roman"/>
          <w:b/>
          <w:sz w:val="24"/>
          <w:szCs w:val="24"/>
          <w:lang w:val="en-US"/>
        </w:rPr>
        <w:t xml:space="preserve"> </w:t>
      </w:r>
      <w:r w:rsidR="00F809AA" w:rsidRPr="004D5E9B">
        <w:rPr>
          <w:rFonts w:ascii="Times New Roman" w:hAnsi="Times New Roman" w:cs="Times New Roman"/>
          <w:sz w:val="24"/>
          <w:szCs w:val="24"/>
          <w:lang w:val="en-US"/>
        </w:rPr>
        <w:t>Schultz et al.</w:t>
      </w:r>
      <w:r w:rsidR="002649D4" w:rsidRPr="00C25F22">
        <w:rPr>
          <w:rFonts w:ascii="Times New Roman" w:hAnsi="Times New Roman" w:cs="Times New Roman"/>
          <w:sz w:val="24"/>
          <w:szCs w:val="24"/>
          <w:vertAlign w:val="superscript"/>
          <w:lang w:val="en-US"/>
        </w:rPr>
        <w:t>3</w:t>
      </w:r>
      <w:r>
        <w:rPr>
          <w:rFonts w:ascii="Times New Roman" w:hAnsi="Times New Roman" w:cs="Times New Roman"/>
          <w:sz w:val="24"/>
          <w:szCs w:val="24"/>
          <w:vertAlign w:val="superscript"/>
          <w:lang w:val="en-US"/>
        </w:rPr>
        <w:t>3</w:t>
      </w:r>
      <w:r w:rsidR="00A0568F" w:rsidRPr="00C25F22">
        <w:rPr>
          <w:rFonts w:ascii="Times New Roman" w:hAnsi="Times New Roman" w:cs="Times New Roman"/>
          <w:sz w:val="24"/>
          <w:szCs w:val="24"/>
          <w:vertAlign w:val="superscript"/>
          <w:lang w:val="en-US"/>
        </w:rPr>
        <w:t xml:space="preserve"> </w:t>
      </w:r>
      <w:r w:rsidR="00F809AA" w:rsidRPr="004D5E9B">
        <w:rPr>
          <w:rFonts w:ascii="Times New Roman" w:hAnsi="Times New Roman" w:cs="Times New Roman"/>
          <w:sz w:val="24"/>
          <w:szCs w:val="24"/>
          <w:lang w:val="en-US"/>
        </w:rPr>
        <w:t xml:space="preserve">found that </w:t>
      </w:r>
      <w:r w:rsidR="00DC729B" w:rsidRPr="004D5E9B">
        <w:rPr>
          <w:rFonts w:ascii="Times New Roman" w:hAnsi="Times New Roman" w:cs="Times New Roman"/>
          <w:sz w:val="24"/>
          <w:szCs w:val="24"/>
          <w:lang w:val="en-US"/>
        </w:rPr>
        <w:t>NBA p</w:t>
      </w:r>
      <w:r w:rsidR="00F809AA" w:rsidRPr="004D5E9B">
        <w:rPr>
          <w:rFonts w:ascii="Times New Roman" w:hAnsi="Times New Roman" w:cs="Times New Roman"/>
          <w:sz w:val="24"/>
          <w:szCs w:val="24"/>
          <w:lang w:val="en-US"/>
        </w:rPr>
        <w:t xml:space="preserve">layers with </w:t>
      </w:r>
      <w:r w:rsidR="00E87869" w:rsidRPr="004D5E9B">
        <w:rPr>
          <w:rFonts w:ascii="Times New Roman" w:hAnsi="Times New Roman" w:cs="Times New Roman"/>
          <w:sz w:val="24"/>
          <w:szCs w:val="24"/>
          <w:lang w:val="en-US"/>
        </w:rPr>
        <w:t>higher</w:t>
      </w:r>
      <w:r w:rsidR="00F809AA" w:rsidRPr="004D5E9B">
        <w:rPr>
          <w:rFonts w:ascii="Times New Roman" w:hAnsi="Times New Roman" w:cs="Times New Roman"/>
          <w:sz w:val="24"/>
          <w:szCs w:val="24"/>
          <w:lang w:val="en-US"/>
        </w:rPr>
        <w:t xml:space="preserve"> drive tendencies</w:t>
      </w:r>
      <w:r w:rsidR="00E87869" w:rsidRPr="004D5E9B">
        <w:rPr>
          <w:rFonts w:ascii="Times New Roman" w:hAnsi="Times New Roman" w:cs="Times New Roman"/>
          <w:sz w:val="24"/>
          <w:szCs w:val="24"/>
          <w:lang w:val="en-US"/>
        </w:rPr>
        <w:t xml:space="preserve"> with the ball towards the basket, had</w:t>
      </w:r>
      <w:r w:rsidR="00F809AA" w:rsidRPr="004D5E9B">
        <w:rPr>
          <w:rFonts w:ascii="Times New Roman" w:hAnsi="Times New Roman" w:cs="Times New Roman"/>
          <w:sz w:val="24"/>
          <w:szCs w:val="24"/>
          <w:lang w:val="en-US"/>
        </w:rPr>
        <w:t xml:space="preserve"> a significantly higher rate of ACL injury (5.2%) than those with </w:t>
      </w:r>
      <w:r w:rsidR="00E87869" w:rsidRPr="004D5E9B">
        <w:rPr>
          <w:rFonts w:ascii="Times New Roman" w:hAnsi="Times New Roman" w:cs="Times New Roman"/>
          <w:sz w:val="24"/>
          <w:szCs w:val="24"/>
          <w:lang w:val="en-US"/>
        </w:rPr>
        <w:t>lower drive tendencies</w:t>
      </w:r>
      <w:r w:rsidR="00F809AA" w:rsidRPr="004D5E9B">
        <w:rPr>
          <w:rFonts w:ascii="Times New Roman" w:hAnsi="Times New Roman" w:cs="Times New Roman"/>
          <w:sz w:val="24"/>
          <w:szCs w:val="24"/>
          <w:lang w:val="en-US"/>
        </w:rPr>
        <w:t xml:space="preserve"> (3.8%).</w:t>
      </w:r>
      <w:r w:rsidR="00A70347" w:rsidRPr="004D5E9B">
        <w:rPr>
          <w:rFonts w:ascii="Times New Roman" w:hAnsi="Times New Roman" w:cs="Times New Roman"/>
          <w:sz w:val="24"/>
          <w:szCs w:val="24"/>
          <w:lang w:val="en-US"/>
        </w:rPr>
        <w:t xml:space="preserve"> </w:t>
      </w:r>
      <w:r w:rsidR="00F809AA" w:rsidRPr="004D5E9B">
        <w:rPr>
          <w:rFonts w:ascii="Times New Roman" w:hAnsi="Times New Roman" w:cs="Times New Roman"/>
          <w:sz w:val="24"/>
          <w:szCs w:val="24"/>
          <w:lang w:val="en-US"/>
        </w:rPr>
        <w:t xml:space="preserve">They suggested that players with high drive tendency more likely rely on quick lateral movements and acceleration/deceleration movements, shown here to be </w:t>
      </w:r>
      <w:r w:rsidR="00F4719A">
        <w:rPr>
          <w:rFonts w:ascii="Times New Roman" w:hAnsi="Times New Roman" w:cs="Times New Roman"/>
          <w:sz w:val="24"/>
          <w:szCs w:val="24"/>
          <w:lang w:val="en-US"/>
        </w:rPr>
        <w:t>components</w:t>
      </w:r>
      <w:r w:rsidR="00F4719A" w:rsidRPr="004D5E9B">
        <w:rPr>
          <w:rFonts w:ascii="Times New Roman" w:hAnsi="Times New Roman" w:cs="Times New Roman"/>
          <w:sz w:val="24"/>
          <w:szCs w:val="24"/>
          <w:lang w:val="en-US"/>
        </w:rPr>
        <w:t xml:space="preserve"> </w:t>
      </w:r>
      <w:r w:rsidR="00F809AA" w:rsidRPr="004D5E9B">
        <w:rPr>
          <w:rFonts w:ascii="Times New Roman" w:hAnsi="Times New Roman" w:cs="Times New Roman"/>
          <w:sz w:val="24"/>
          <w:szCs w:val="24"/>
          <w:lang w:val="en-US"/>
        </w:rPr>
        <w:t>of ACL injur</w:t>
      </w:r>
      <w:r w:rsidR="00F4719A">
        <w:rPr>
          <w:rFonts w:ascii="Times New Roman" w:hAnsi="Times New Roman" w:cs="Times New Roman"/>
          <w:sz w:val="24"/>
          <w:szCs w:val="24"/>
          <w:lang w:val="en-US"/>
        </w:rPr>
        <w:t>ies</w:t>
      </w:r>
      <w:r w:rsidR="00363AC7" w:rsidRPr="004D5E9B">
        <w:rPr>
          <w:rFonts w:ascii="Times New Roman" w:hAnsi="Times New Roman" w:cs="Times New Roman"/>
          <w:sz w:val="24"/>
          <w:szCs w:val="24"/>
          <w:lang w:val="en-US"/>
        </w:rPr>
        <w:t xml:space="preserve">. </w:t>
      </w:r>
    </w:p>
    <w:p w14:paraId="1396876A" w14:textId="30DCCF3F" w:rsidR="00FA5298" w:rsidRDefault="00325C21" w:rsidP="00C25F22">
      <w:pPr>
        <w:spacing w:line="480" w:lineRule="auto"/>
        <w:ind w:firstLine="708"/>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We found a similar number of injuries across </w:t>
      </w:r>
      <w:r w:rsidR="00B10F78" w:rsidRPr="004D5E9B">
        <w:rPr>
          <w:rFonts w:ascii="Times New Roman" w:hAnsi="Times New Roman" w:cs="Times New Roman"/>
          <w:sz w:val="24"/>
          <w:szCs w:val="24"/>
          <w:lang w:val="en-US"/>
        </w:rPr>
        <w:t>first (53%) and second halves (47%)</w:t>
      </w:r>
      <w:r w:rsidRPr="004D5E9B">
        <w:rPr>
          <w:rFonts w:ascii="Times New Roman" w:hAnsi="Times New Roman" w:cs="Times New Roman"/>
          <w:sz w:val="24"/>
          <w:szCs w:val="24"/>
          <w:lang w:val="en-US"/>
        </w:rPr>
        <w:t>. Previous research reported more injuries in the second half (62%)</w:t>
      </w:r>
      <w:r w:rsidR="002649D4"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7</w:t>
      </w:r>
      <w:r w:rsidRPr="004D5E9B">
        <w:rPr>
          <w:rFonts w:ascii="Times New Roman" w:hAnsi="Times New Roman" w:cs="Times New Roman"/>
          <w:sz w:val="24"/>
          <w:szCs w:val="24"/>
          <w:lang w:val="en-US"/>
        </w:rPr>
        <w:t xml:space="preserve"> and suggested the role of fatigue as a mechanism of injury</w:t>
      </w:r>
      <w:r w:rsidR="0057404A" w:rsidRPr="004D5E9B">
        <w:rPr>
          <w:rFonts w:ascii="Times New Roman" w:hAnsi="Times New Roman" w:cs="Times New Roman"/>
          <w:sz w:val="24"/>
          <w:szCs w:val="24"/>
          <w:lang w:val="en-US"/>
        </w:rPr>
        <w:t>, which our work somewhat contradicts. I</w:t>
      </w:r>
      <w:r w:rsidR="00B212C7" w:rsidRPr="004D5E9B">
        <w:rPr>
          <w:rFonts w:ascii="Times New Roman" w:hAnsi="Times New Roman" w:cs="Times New Roman"/>
          <w:sz w:val="24"/>
          <w:szCs w:val="24"/>
          <w:lang w:val="en-US"/>
        </w:rPr>
        <w:t xml:space="preserve">nterestingly, we found more injuries in the second (37%) and fourth quarters (34%), compared to the first (16%) and third quarters (13%). </w:t>
      </w:r>
      <w:r w:rsidR="0043764D" w:rsidRPr="004D5E9B">
        <w:rPr>
          <w:rFonts w:ascii="Times New Roman" w:hAnsi="Times New Roman" w:cs="Times New Roman"/>
          <w:sz w:val="24"/>
          <w:szCs w:val="24"/>
          <w:lang w:val="en-US"/>
        </w:rPr>
        <w:t>The higher rate in the fourth quarter (34%), is similar to previous research (40%),</w:t>
      </w:r>
      <w:r w:rsidR="00D24047"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7</w:t>
      </w:r>
      <w:r w:rsidR="0043764D" w:rsidRPr="004D5E9B">
        <w:rPr>
          <w:rFonts w:ascii="Times New Roman" w:hAnsi="Times New Roman" w:cs="Times New Roman"/>
          <w:sz w:val="24"/>
          <w:szCs w:val="24"/>
          <w:lang w:val="en-US"/>
        </w:rPr>
        <w:t xml:space="preserve"> but the high incidence in the second quarter (37%), contradicts</w:t>
      </w:r>
      <w:r w:rsidR="00C57E98">
        <w:rPr>
          <w:rFonts w:ascii="Times New Roman" w:hAnsi="Times New Roman" w:cs="Times New Roman"/>
          <w:sz w:val="24"/>
          <w:szCs w:val="24"/>
          <w:lang w:val="en-US"/>
        </w:rPr>
        <w:t xml:space="preserve"> wit</w:t>
      </w:r>
      <w:r w:rsidR="0043764D" w:rsidRPr="004D5E9B">
        <w:rPr>
          <w:rFonts w:ascii="Times New Roman" w:hAnsi="Times New Roman" w:cs="Times New Roman"/>
          <w:sz w:val="24"/>
          <w:szCs w:val="24"/>
          <w:lang w:val="en-US"/>
        </w:rPr>
        <w:t>h previous research (</w:t>
      </w:r>
      <w:r w:rsidR="00037EAF" w:rsidRPr="004D5E9B">
        <w:rPr>
          <w:rFonts w:ascii="Times New Roman" w:hAnsi="Times New Roman" w:cs="Times New Roman"/>
          <w:sz w:val="24"/>
          <w:szCs w:val="24"/>
          <w:lang w:val="en-US"/>
        </w:rPr>
        <w:t>13</w:t>
      </w:r>
      <w:r w:rsidR="0043764D" w:rsidRPr="004D5E9B">
        <w:rPr>
          <w:rFonts w:ascii="Times New Roman" w:hAnsi="Times New Roman" w:cs="Times New Roman"/>
          <w:sz w:val="24"/>
          <w:szCs w:val="24"/>
          <w:lang w:val="en-US"/>
        </w:rPr>
        <w:t>%)</w:t>
      </w:r>
      <w:r w:rsidR="00D24047">
        <w:rPr>
          <w:rFonts w:ascii="Times New Roman" w:hAnsi="Times New Roman" w:cs="Times New Roman"/>
          <w:sz w:val="24"/>
          <w:szCs w:val="24"/>
          <w:lang w:val="en-US"/>
        </w:rPr>
        <w:t>.</w:t>
      </w:r>
      <w:r w:rsidR="00D24047"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7</w:t>
      </w:r>
      <w:r w:rsidR="0043764D" w:rsidRPr="004D5E9B">
        <w:rPr>
          <w:rFonts w:ascii="Times New Roman" w:hAnsi="Times New Roman" w:cs="Times New Roman"/>
          <w:sz w:val="24"/>
          <w:szCs w:val="24"/>
          <w:lang w:val="en-US"/>
        </w:rPr>
        <w:t xml:space="preserve"> W</w:t>
      </w:r>
      <w:r w:rsidR="00B212C7" w:rsidRPr="004D5E9B">
        <w:rPr>
          <w:rFonts w:ascii="Times New Roman" w:hAnsi="Times New Roman" w:cs="Times New Roman"/>
          <w:sz w:val="24"/>
          <w:szCs w:val="24"/>
          <w:lang w:val="en-US"/>
        </w:rPr>
        <w:t xml:space="preserve">hilst </w:t>
      </w:r>
      <w:r w:rsidR="0043764D" w:rsidRPr="004D5E9B">
        <w:rPr>
          <w:rFonts w:ascii="Times New Roman" w:hAnsi="Times New Roman" w:cs="Times New Roman"/>
          <w:sz w:val="24"/>
          <w:szCs w:val="24"/>
          <w:lang w:val="en-US"/>
        </w:rPr>
        <w:t xml:space="preserve">higher numbers in the second and fourth quarters could </w:t>
      </w:r>
      <w:r w:rsidR="00B212C7" w:rsidRPr="004D5E9B">
        <w:rPr>
          <w:rFonts w:ascii="Times New Roman" w:hAnsi="Times New Roman" w:cs="Times New Roman"/>
          <w:sz w:val="24"/>
          <w:szCs w:val="24"/>
          <w:lang w:val="en-US"/>
        </w:rPr>
        <w:t xml:space="preserve">indicate the role of fatigue within each half (as opposed </w:t>
      </w:r>
      <w:r w:rsidR="00B212C7" w:rsidRPr="00827D57">
        <w:rPr>
          <w:rFonts w:ascii="Times New Roman" w:hAnsi="Times New Roman" w:cs="Times New Roman"/>
          <w:color w:val="000000" w:themeColor="text1"/>
          <w:sz w:val="24"/>
          <w:szCs w:val="24"/>
          <w:lang w:val="en-US"/>
        </w:rPr>
        <w:t xml:space="preserve">to </w:t>
      </w:r>
      <w:r w:rsidR="0043764D" w:rsidRPr="00827D57">
        <w:rPr>
          <w:rFonts w:ascii="Times New Roman" w:hAnsi="Times New Roman" w:cs="Times New Roman"/>
          <w:color w:val="000000" w:themeColor="text1"/>
          <w:sz w:val="24"/>
          <w:szCs w:val="24"/>
          <w:lang w:val="en-US"/>
        </w:rPr>
        <w:t xml:space="preserve">accumulative fatigue </w:t>
      </w:r>
      <w:r w:rsidR="00B212C7" w:rsidRPr="00827D57">
        <w:rPr>
          <w:rFonts w:ascii="Times New Roman" w:hAnsi="Times New Roman" w:cs="Times New Roman"/>
          <w:color w:val="000000" w:themeColor="text1"/>
          <w:sz w:val="24"/>
          <w:szCs w:val="24"/>
          <w:lang w:val="en-US"/>
        </w:rPr>
        <w:t>over the course of the match), when examining effective match minutes played, a third of injuries occurred in the first five minutes</w:t>
      </w:r>
      <w:r w:rsidR="00A452BF" w:rsidRPr="00827D57">
        <w:rPr>
          <w:rFonts w:ascii="Times New Roman" w:hAnsi="Times New Roman" w:cs="Times New Roman"/>
          <w:color w:val="000000" w:themeColor="text1"/>
          <w:sz w:val="24"/>
          <w:szCs w:val="24"/>
          <w:lang w:val="en-US"/>
        </w:rPr>
        <w:t xml:space="preserve"> and more than 50% in the first ten minutes</w:t>
      </w:r>
      <w:r w:rsidR="001E5222" w:rsidRPr="00827D57">
        <w:rPr>
          <w:rFonts w:ascii="Times New Roman" w:hAnsi="Times New Roman" w:cs="Times New Roman"/>
          <w:color w:val="000000" w:themeColor="text1"/>
          <w:sz w:val="24"/>
          <w:szCs w:val="24"/>
          <w:lang w:val="en-US"/>
        </w:rPr>
        <w:t xml:space="preserve"> of </w:t>
      </w:r>
      <w:r w:rsidR="00D82117" w:rsidRPr="00827D57">
        <w:rPr>
          <w:rFonts w:ascii="Times New Roman" w:hAnsi="Times New Roman" w:cs="Times New Roman"/>
          <w:color w:val="000000" w:themeColor="text1"/>
          <w:sz w:val="24"/>
          <w:szCs w:val="24"/>
          <w:lang w:val="en-US"/>
        </w:rPr>
        <w:t xml:space="preserve">a players </w:t>
      </w:r>
      <w:r w:rsidR="001E5222" w:rsidRPr="00827D57">
        <w:rPr>
          <w:rFonts w:ascii="Times New Roman" w:hAnsi="Times New Roman" w:cs="Times New Roman"/>
          <w:color w:val="000000" w:themeColor="text1"/>
          <w:sz w:val="24"/>
          <w:szCs w:val="24"/>
          <w:lang w:val="en-US"/>
        </w:rPr>
        <w:t>effective playing time (when correcting for substitutions)</w:t>
      </w:r>
      <w:r w:rsidR="0057404A" w:rsidRPr="00827D57">
        <w:rPr>
          <w:rFonts w:ascii="Times New Roman" w:hAnsi="Times New Roman" w:cs="Times New Roman"/>
          <w:color w:val="000000" w:themeColor="text1"/>
          <w:sz w:val="24"/>
          <w:szCs w:val="24"/>
          <w:lang w:val="en-US"/>
        </w:rPr>
        <w:t xml:space="preserve">, with a strong trend showing less injuries as match minutes increased. </w:t>
      </w:r>
      <w:r w:rsidR="00B212C7" w:rsidRPr="00827D57">
        <w:rPr>
          <w:rFonts w:ascii="Times New Roman" w:hAnsi="Times New Roman" w:cs="Times New Roman"/>
          <w:color w:val="000000" w:themeColor="text1"/>
          <w:sz w:val="24"/>
          <w:szCs w:val="24"/>
          <w:lang w:val="en-US"/>
        </w:rPr>
        <w:t xml:space="preserve">It is not clear why there was a higher number of </w:t>
      </w:r>
      <w:r w:rsidR="00B212C7" w:rsidRPr="00827D57">
        <w:rPr>
          <w:rFonts w:ascii="Times New Roman" w:hAnsi="Times New Roman" w:cs="Times New Roman"/>
          <w:color w:val="000000" w:themeColor="text1"/>
          <w:sz w:val="24"/>
          <w:szCs w:val="24"/>
          <w:lang w:val="en-US"/>
        </w:rPr>
        <w:lastRenderedPageBreak/>
        <w:t xml:space="preserve">injuries in the second and fourth quarters. Typically, there is </w:t>
      </w:r>
      <w:r w:rsidR="00FA5298" w:rsidRPr="00827D57">
        <w:rPr>
          <w:rFonts w:ascii="Times New Roman" w:hAnsi="Times New Roman" w:cs="Times New Roman"/>
          <w:color w:val="000000" w:themeColor="text1"/>
          <w:sz w:val="24"/>
          <w:szCs w:val="24"/>
          <w:lang w:val="en-US"/>
        </w:rPr>
        <w:t xml:space="preserve">either </w:t>
      </w:r>
      <w:r w:rsidR="00B212C7" w:rsidRPr="00827D57">
        <w:rPr>
          <w:rFonts w:ascii="Times New Roman" w:hAnsi="Times New Roman" w:cs="Times New Roman"/>
          <w:color w:val="000000" w:themeColor="text1"/>
          <w:sz w:val="24"/>
          <w:szCs w:val="24"/>
          <w:lang w:val="en-US"/>
        </w:rPr>
        <w:t>similar workloads</w:t>
      </w:r>
      <w:r w:rsidR="00FA5298" w:rsidRPr="00827D57">
        <w:rPr>
          <w:rFonts w:ascii="Times New Roman" w:hAnsi="Times New Roman" w:cs="Times New Roman"/>
          <w:color w:val="000000" w:themeColor="text1"/>
          <w:sz w:val="24"/>
          <w:szCs w:val="24"/>
          <w:lang w:val="en-US"/>
        </w:rPr>
        <w:t xml:space="preserve"> (total distance, </w:t>
      </w:r>
      <w:r w:rsidR="00FA5298" w:rsidRPr="004D5E9B">
        <w:rPr>
          <w:rFonts w:ascii="Times New Roman" w:hAnsi="Times New Roman" w:cs="Times New Roman"/>
          <w:sz w:val="24"/>
          <w:szCs w:val="24"/>
          <w:lang w:val="en-US"/>
        </w:rPr>
        <w:t>distance per minute, acceleration and/or decelerations performed)</w:t>
      </w:r>
      <w:r w:rsidR="00B212C7" w:rsidRPr="004D5E9B">
        <w:rPr>
          <w:rFonts w:ascii="Times New Roman" w:hAnsi="Times New Roman" w:cs="Times New Roman"/>
          <w:sz w:val="24"/>
          <w:szCs w:val="24"/>
          <w:lang w:val="en-US"/>
        </w:rPr>
        <w:t xml:space="preserve"> across quarters</w:t>
      </w:r>
      <w:r w:rsidR="00C405A5"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,2</w:t>
      </w:r>
      <w:r w:rsidR="00B212C7" w:rsidRPr="004D5E9B">
        <w:rPr>
          <w:rFonts w:ascii="Times New Roman" w:hAnsi="Times New Roman" w:cs="Times New Roman"/>
          <w:sz w:val="24"/>
          <w:szCs w:val="24"/>
          <w:lang w:val="en-US"/>
        </w:rPr>
        <w:t xml:space="preserve"> or a gradual decline throughout the match</w:t>
      </w:r>
      <w:r w:rsidR="00C405A5">
        <w:rPr>
          <w:rFonts w:ascii="Times New Roman" w:hAnsi="Times New Roman" w:cs="Times New Roman"/>
          <w:sz w:val="24"/>
          <w:szCs w:val="24"/>
          <w:lang w:val="en-US"/>
        </w:rPr>
        <w:t>.</w:t>
      </w:r>
      <w:r w:rsidR="00C405A5" w:rsidRPr="00C25F22">
        <w:rPr>
          <w:rFonts w:ascii="Times New Roman" w:hAnsi="Times New Roman" w:cs="Times New Roman"/>
          <w:sz w:val="24"/>
          <w:szCs w:val="24"/>
          <w:vertAlign w:val="superscript"/>
          <w:lang w:val="en-US"/>
        </w:rPr>
        <w:t>3</w:t>
      </w:r>
      <w:r w:rsidR="003F50FE">
        <w:rPr>
          <w:rFonts w:ascii="Times New Roman" w:hAnsi="Times New Roman" w:cs="Times New Roman"/>
          <w:sz w:val="24"/>
          <w:szCs w:val="24"/>
          <w:vertAlign w:val="superscript"/>
          <w:lang w:val="en-US"/>
        </w:rPr>
        <w:t>2</w:t>
      </w:r>
      <w:r w:rsidR="00C405A5" w:rsidRPr="00C25F22">
        <w:rPr>
          <w:rFonts w:ascii="Times New Roman" w:hAnsi="Times New Roman" w:cs="Times New Roman"/>
          <w:sz w:val="24"/>
          <w:szCs w:val="24"/>
          <w:vertAlign w:val="superscript"/>
          <w:lang w:val="en-US"/>
        </w:rPr>
        <w:t>,3</w:t>
      </w:r>
      <w:r w:rsidR="003F50FE">
        <w:rPr>
          <w:rFonts w:ascii="Times New Roman" w:hAnsi="Times New Roman" w:cs="Times New Roman"/>
          <w:sz w:val="24"/>
          <w:szCs w:val="24"/>
          <w:vertAlign w:val="superscript"/>
          <w:lang w:val="en-US"/>
        </w:rPr>
        <w:t>6</w:t>
      </w:r>
      <w:r w:rsidR="00B212C7" w:rsidRPr="004D5E9B">
        <w:rPr>
          <w:rFonts w:ascii="Times New Roman" w:hAnsi="Times New Roman" w:cs="Times New Roman"/>
          <w:sz w:val="24"/>
          <w:szCs w:val="24"/>
          <w:lang w:val="en-US"/>
        </w:rPr>
        <w:t xml:space="preserve"> It is possible that use of substitutions during these quarters</w:t>
      </w:r>
      <w:r w:rsidR="00FA5298" w:rsidRPr="004D5E9B">
        <w:rPr>
          <w:rFonts w:ascii="Times New Roman" w:hAnsi="Times New Roman" w:cs="Times New Roman"/>
          <w:sz w:val="24"/>
          <w:szCs w:val="24"/>
          <w:lang w:val="en-US"/>
        </w:rPr>
        <w:t xml:space="preserve"> (two and four)</w:t>
      </w:r>
      <w:r w:rsidR="00B212C7" w:rsidRPr="004D5E9B">
        <w:rPr>
          <w:rFonts w:ascii="Times New Roman" w:hAnsi="Times New Roman" w:cs="Times New Roman"/>
          <w:sz w:val="24"/>
          <w:szCs w:val="24"/>
          <w:lang w:val="en-US"/>
        </w:rPr>
        <w:t xml:space="preserve">, with players arriving in the match with a lack of neuromuscular/neurocognitive preparation when coming from the bench may be responsible. </w:t>
      </w:r>
      <w:r w:rsidR="0057404A" w:rsidRPr="004D5E9B">
        <w:rPr>
          <w:rFonts w:ascii="Times New Roman" w:hAnsi="Times New Roman" w:cs="Times New Roman"/>
          <w:sz w:val="24"/>
          <w:szCs w:val="24"/>
          <w:lang w:val="en-US"/>
        </w:rPr>
        <w:t xml:space="preserve">Equally, given the complexity </w:t>
      </w:r>
      <w:r w:rsidR="00A10635">
        <w:rPr>
          <w:rFonts w:ascii="Times New Roman" w:hAnsi="Times New Roman" w:cs="Times New Roman"/>
          <w:sz w:val="24"/>
          <w:szCs w:val="24"/>
          <w:lang w:val="en-US"/>
        </w:rPr>
        <w:t xml:space="preserve">of </w:t>
      </w:r>
      <w:r w:rsidR="0057404A" w:rsidRPr="004D5E9B">
        <w:rPr>
          <w:rFonts w:ascii="Times New Roman" w:hAnsi="Times New Roman" w:cs="Times New Roman"/>
          <w:sz w:val="24"/>
          <w:szCs w:val="24"/>
          <w:lang w:val="en-US"/>
        </w:rPr>
        <w:t>ACL injury aetiology</w:t>
      </w:r>
      <w:r w:rsidR="00C405A5">
        <w:rPr>
          <w:rFonts w:ascii="Times New Roman" w:hAnsi="Times New Roman" w:cs="Times New Roman"/>
          <w:sz w:val="24"/>
          <w:szCs w:val="24"/>
          <w:lang w:val="en-US"/>
        </w:rPr>
        <w:t>,</w:t>
      </w:r>
      <w:r w:rsidR="003F50FE">
        <w:rPr>
          <w:rFonts w:ascii="Times New Roman" w:hAnsi="Times New Roman" w:cs="Times New Roman"/>
          <w:sz w:val="24"/>
          <w:szCs w:val="24"/>
          <w:vertAlign w:val="superscript"/>
          <w:lang w:val="en-US"/>
        </w:rPr>
        <w:t>4</w:t>
      </w:r>
      <w:r w:rsidR="0057404A" w:rsidRPr="004D5E9B">
        <w:rPr>
          <w:rFonts w:ascii="Times New Roman" w:hAnsi="Times New Roman" w:cs="Times New Roman"/>
          <w:sz w:val="24"/>
          <w:szCs w:val="24"/>
          <w:lang w:val="en-US"/>
        </w:rPr>
        <w:t xml:space="preserve"> we cannot rule out fatigue as a risk factor in some players. It i</w:t>
      </w:r>
      <w:r w:rsidR="00B212C7" w:rsidRPr="004D5E9B">
        <w:rPr>
          <w:rFonts w:ascii="Times New Roman" w:hAnsi="Times New Roman" w:cs="Times New Roman"/>
          <w:sz w:val="24"/>
          <w:szCs w:val="24"/>
          <w:lang w:val="en-US"/>
        </w:rPr>
        <w:t xml:space="preserve">s likely that injuries are due to multiple factors, including neuromuscular readiness, match intensity and still possibly </w:t>
      </w:r>
      <w:r w:rsidR="00C57E98">
        <w:rPr>
          <w:rFonts w:ascii="Times New Roman" w:hAnsi="Times New Roman" w:cs="Times New Roman"/>
          <w:sz w:val="24"/>
          <w:szCs w:val="24"/>
          <w:lang w:val="en-US"/>
        </w:rPr>
        <w:t xml:space="preserve">acute and cumulative (fatigue over the course of match-play) </w:t>
      </w:r>
      <w:r w:rsidR="00B212C7" w:rsidRPr="004D5E9B">
        <w:rPr>
          <w:rFonts w:ascii="Times New Roman" w:hAnsi="Times New Roman" w:cs="Times New Roman"/>
          <w:sz w:val="24"/>
          <w:szCs w:val="24"/>
          <w:lang w:val="en-US"/>
        </w:rPr>
        <w:t>fatigue, in some cases</w:t>
      </w:r>
      <w:r w:rsidR="00FA5298" w:rsidRPr="004D5E9B">
        <w:rPr>
          <w:rFonts w:ascii="Times New Roman" w:hAnsi="Times New Roman" w:cs="Times New Roman"/>
          <w:sz w:val="24"/>
          <w:szCs w:val="24"/>
          <w:lang w:val="en-US"/>
        </w:rPr>
        <w:t>, amongst others</w:t>
      </w:r>
      <w:r w:rsidR="0043764D" w:rsidRPr="004D5E9B">
        <w:rPr>
          <w:rFonts w:ascii="Times New Roman" w:hAnsi="Times New Roman" w:cs="Times New Roman"/>
          <w:sz w:val="24"/>
          <w:szCs w:val="24"/>
          <w:lang w:val="en-US"/>
        </w:rPr>
        <w:t>.</w:t>
      </w:r>
    </w:p>
    <w:p w14:paraId="512B6ACD" w14:textId="77777777" w:rsidR="00C74409" w:rsidRPr="003A4064" w:rsidRDefault="00C74409" w:rsidP="00C74409">
      <w:pPr>
        <w:spacing w:line="480" w:lineRule="auto"/>
        <w:jc w:val="both"/>
        <w:rPr>
          <w:rFonts w:ascii="Times New Roman" w:hAnsi="Times New Roman" w:cs="Times New Roman"/>
          <w:b/>
          <w:bCs/>
          <w:color w:val="000000" w:themeColor="text1"/>
          <w:sz w:val="24"/>
          <w:szCs w:val="24"/>
          <w:lang w:val="en-US"/>
        </w:rPr>
      </w:pPr>
    </w:p>
    <w:p w14:paraId="5696FA0B" w14:textId="36CC281B" w:rsidR="00C74409" w:rsidRPr="003A4064" w:rsidRDefault="00C74409" w:rsidP="00FF4D18">
      <w:pPr>
        <w:spacing w:line="480" w:lineRule="auto"/>
        <w:jc w:val="both"/>
        <w:rPr>
          <w:rFonts w:ascii="Times New Roman" w:hAnsi="Times New Roman" w:cs="Times New Roman"/>
          <w:b/>
          <w:bCs/>
          <w:color w:val="000000" w:themeColor="text1"/>
          <w:sz w:val="24"/>
          <w:szCs w:val="24"/>
          <w:lang w:val="en-US"/>
        </w:rPr>
      </w:pPr>
      <w:r w:rsidRPr="003A4064">
        <w:rPr>
          <w:rFonts w:ascii="Times New Roman" w:hAnsi="Times New Roman" w:cs="Times New Roman"/>
          <w:b/>
          <w:bCs/>
          <w:color w:val="000000" w:themeColor="text1"/>
          <w:sz w:val="24"/>
          <w:szCs w:val="24"/>
          <w:lang w:val="en-US"/>
        </w:rPr>
        <w:t>Practical implications</w:t>
      </w:r>
    </w:p>
    <w:p w14:paraId="175C8E6F" w14:textId="2C1926FA" w:rsidR="00FA5298" w:rsidRDefault="00E00A2C" w:rsidP="00C25F22">
      <w:pPr>
        <w:autoSpaceDE w:val="0"/>
        <w:autoSpaceDN w:val="0"/>
        <w:adjustRightInd w:val="0"/>
        <w:spacing w:after="0" w:line="480" w:lineRule="auto"/>
        <w:ind w:firstLine="708"/>
        <w:jc w:val="both"/>
        <w:rPr>
          <w:rFonts w:ascii="Times New Roman" w:hAnsi="Times New Roman" w:cs="Times New Roman"/>
          <w:sz w:val="24"/>
          <w:szCs w:val="24"/>
          <w:vertAlign w:val="superscript"/>
          <w:lang w:val="en-US"/>
        </w:rPr>
      </w:pPr>
      <w:r w:rsidRPr="00827D57">
        <w:rPr>
          <w:rFonts w:ascii="Times New Roman" w:hAnsi="Times New Roman" w:cs="Times New Roman"/>
          <w:color w:val="000000" w:themeColor="text1"/>
          <w:sz w:val="24"/>
          <w:szCs w:val="24"/>
          <w:lang w:val="en-US"/>
        </w:rPr>
        <w:t xml:space="preserve">Our work collectively suggests that </w:t>
      </w:r>
      <w:r w:rsidR="00815266" w:rsidRPr="00827D57">
        <w:rPr>
          <w:rFonts w:ascii="Times New Roman" w:hAnsi="Times New Roman" w:cs="Times New Roman"/>
          <w:color w:val="000000" w:themeColor="text1"/>
          <w:sz w:val="24"/>
          <w:szCs w:val="24"/>
          <w:lang w:val="en-US"/>
        </w:rPr>
        <w:t xml:space="preserve">many </w:t>
      </w:r>
      <w:r w:rsidRPr="00827D57">
        <w:rPr>
          <w:rFonts w:ascii="Times New Roman" w:hAnsi="Times New Roman" w:cs="Times New Roman"/>
          <w:color w:val="000000" w:themeColor="text1"/>
          <w:sz w:val="24"/>
          <w:szCs w:val="24"/>
          <w:lang w:val="en-US"/>
        </w:rPr>
        <w:t xml:space="preserve">ACL injuries in </w:t>
      </w:r>
      <w:r w:rsidR="00160C76" w:rsidRPr="00827D57">
        <w:rPr>
          <w:rFonts w:ascii="Times New Roman" w:hAnsi="Times New Roman" w:cs="Times New Roman"/>
          <w:color w:val="000000" w:themeColor="text1"/>
          <w:sz w:val="24"/>
          <w:szCs w:val="24"/>
          <w:lang w:val="en-US"/>
        </w:rPr>
        <w:t xml:space="preserve">male </w:t>
      </w:r>
      <w:r w:rsidR="00AD2DB3" w:rsidRPr="00827D57">
        <w:rPr>
          <w:rFonts w:ascii="Times New Roman" w:hAnsi="Times New Roman" w:cs="Times New Roman"/>
          <w:color w:val="000000" w:themeColor="text1"/>
          <w:sz w:val="24"/>
          <w:szCs w:val="24"/>
          <w:lang w:val="en-US"/>
        </w:rPr>
        <w:t>b</w:t>
      </w:r>
      <w:r w:rsidRPr="00827D57">
        <w:rPr>
          <w:rFonts w:ascii="Times New Roman" w:hAnsi="Times New Roman" w:cs="Times New Roman"/>
          <w:color w:val="000000" w:themeColor="text1"/>
          <w:sz w:val="24"/>
          <w:szCs w:val="24"/>
          <w:lang w:val="en-US"/>
        </w:rPr>
        <w:t xml:space="preserve">asketball players </w:t>
      </w:r>
      <w:r w:rsidR="00815266" w:rsidRPr="00827D57">
        <w:rPr>
          <w:rFonts w:ascii="Times New Roman" w:hAnsi="Times New Roman" w:cs="Times New Roman"/>
          <w:color w:val="000000" w:themeColor="text1"/>
          <w:sz w:val="24"/>
          <w:szCs w:val="24"/>
          <w:lang w:val="en-US"/>
        </w:rPr>
        <w:t>may be</w:t>
      </w:r>
      <w:r w:rsidR="000A3EC5" w:rsidRPr="00827D57">
        <w:rPr>
          <w:rFonts w:ascii="Times New Roman" w:hAnsi="Times New Roman" w:cs="Times New Roman"/>
          <w:color w:val="000000" w:themeColor="text1"/>
          <w:sz w:val="24"/>
          <w:szCs w:val="24"/>
          <w:lang w:val="en-US"/>
        </w:rPr>
        <w:t xml:space="preserve"> </w:t>
      </w:r>
      <w:r w:rsidRPr="00827D57">
        <w:rPr>
          <w:rFonts w:ascii="Times New Roman" w:hAnsi="Times New Roman" w:cs="Times New Roman"/>
          <w:color w:val="000000" w:themeColor="text1"/>
          <w:sz w:val="24"/>
          <w:szCs w:val="24"/>
          <w:lang w:val="en-US"/>
        </w:rPr>
        <w:t>preventable</w:t>
      </w:r>
      <w:r w:rsidR="000A3EC5" w:rsidRPr="00827D57">
        <w:rPr>
          <w:rFonts w:ascii="Times New Roman" w:hAnsi="Times New Roman" w:cs="Times New Roman"/>
          <w:color w:val="000000" w:themeColor="text1"/>
          <w:sz w:val="24"/>
          <w:szCs w:val="24"/>
          <w:lang w:val="en-US"/>
        </w:rPr>
        <w:t>, with few direct contact injuries</w:t>
      </w:r>
      <w:r w:rsidR="00AD2DB3" w:rsidRPr="00827D57">
        <w:rPr>
          <w:rFonts w:ascii="Times New Roman" w:hAnsi="Times New Roman" w:cs="Times New Roman"/>
          <w:color w:val="000000" w:themeColor="text1"/>
          <w:sz w:val="24"/>
          <w:szCs w:val="24"/>
          <w:lang w:val="en-US"/>
        </w:rPr>
        <w:t xml:space="preserve"> found</w:t>
      </w:r>
      <w:r w:rsidR="000A3EC5" w:rsidRPr="00827D57">
        <w:rPr>
          <w:rFonts w:ascii="Times New Roman" w:hAnsi="Times New Roman" w:cs="Times New Roman"/>
          <w:color w:val="000000" w:themeColor="text1"/>
          <w:sz w:val="24"/>
          <w:szCs w:val="24"/>
          <w:lang w:val="en-US"/>
        </w:rPr>
        <w:t xml:space="preserve">. </w:t>
      </w:r>
      <w:r w:rsidR="006D333F" w:rsidRPr="00827D57">
        <w:rPr>
          <w:rFonts w:ascii="Times New Roman" w:hAnsi="Times New Roman" w:cs="Times New Roman"/>
          <w:color w:val="000000" w:themeColor="text1"/>
          <w:sz w:val="24"/>
          <w:szCs w:val="24"/>
          <w:lang w:val="en-US"/>
        </w:rPr>
        <w:t>Most injuries are indirect contact suggesting mechanical perturbation as an important factor in ACL causation. Whilst 40% were non-contact, these typically involved</w:t>
      </w:r>
      <w:r w:rsidR="0068026C" w:rsidRPr="00827D57">
        <w:rPr>
          <w:rFonts w:ascii="Times New Roman" w:hAnsi="Times New Roman" w:cs="Times New Roman"/>
          <w:color w:val="000000" w:themeColor="text1"/>
          <w:sz w:val="24"/>
          <w:szCs w:val="24"/>
          <w:lang w:val="en-US"/>
        </w:rPr>
        <w:t xml:space="preserve"> </w:t>
      </w:r>
      <w:r w:rsidR="003A1617" w:rsidRPr="00827D57">
        <w:rPr>
          <w:rFonts w:ascii="Times New Roman" w:hAnsi="Times New Roman" w:cs="Times New Roman"/>
          <w:color w:val="000000" w:themeColor="text1"/>
          <w:sz w:val="24"/>
          <w:szCs w:val="24"/>
          <w:lang w:val="en-US"/>
        </w:rPr>
        <w:t>the ball or an</w:t>
      </w:r>
      <w:r w:rsidR="0068026C" w:rsidRPr="00827D57">
        <w:rPr>
          <w:rFonts w:ascii="Times New Roman" w:hAnsi="Times New Roman" w:cs="Times New Roman"/>
          <w:color w:val="000000" w:themeColor="text1"/>
          <w:sz w:val="24"/>
          <w:szCs w:val="24"/>
          <w:lang w:val="en-US"/>
        </w:rPr>
        <w:t xml:space="preserve"> opposing</w:t>
      </w:r>
      <w:r w:rsidR="006D333F" w:rsidRPr="00827D57">
        <w:rPr>
          <w:rFonts w:ascii="Times New Roman" w:hAnsi="Times New Roman" w:cs="Times New Roman"/>
          <w:color w:val="000000" w:themeColor="text1"/>
          <w:sz w:val="24"/>
          <w:szCs w:val="24"/>
          <w:lang w:val="en-US"/>
        </w:rPr>
        <w:t xml:space="preserve"> player close by, potentially indicating a role of neurocognitive error and/or distraction in injury causatio</w:t>
      </w:r>
      <w:r w:rsidR="000A3EC5" w:rsidRPr="00827D57">
        <w:rPr>
          <w:rFonts w:ascii="Times New Roman" w:hAnsi="Times New Roman" w:cs="Times New Roman"/>
          <w:color w:val="000000" w:themeColor="text1"/>
          <w:sz w:val="24"/>
          <w:szCs w:val="24"/>
          <w:lang w:val="en-US"/>
        </w:rPr>
        <w:t>n</w:t>
      </w:r>
      <w:r w:rsidR="006D333F" w:rsidRPr="00827D57">
        <w:rPr>
          <w:rFonts w:ascii="Times New Roman" w:hAnsi="Times New Roman" w:cs="Times New Roman"/>
          <w:color w:val="000000" w:themeColor="text1"/>
          <w:sz w:val="24"/>
          <w:szCs w:val="24"/>
          <w:lang w:val="en-US"/>
        </w:rPr>
        <w:t xml:space="preserve">. Understanding injury mechanisms is </w:t>
      </w:r>
      <w:r w:rsidR="0057404A" w:rsidRPr="00827D57">
        <w:rPr>
          <w:rFonts w:ascii="Times New Roman" w:hAnsi="Times New Roman" w:cs="Times New Roman"/>
          <w:color w:val="000000" w:themeColor="text1"/>
          <w:sz w:val="24"/>
          <w:szCs w:val="24"/>
          <w:lang w:val="en-US"/>
        </w:rPr>
        <w:t xml:space="preserve">considered </w:t>
      </w:r>
      <w:r w:rsidR="006D333F" w:rsidRPr="00827D57">
        <w:rPr>
          <w:rFonts w:ascii="Times New Roman" w:hAnsi="Times New Roman" w:cs="Times New Roman"/>
          <w:color w:val="000000" w:themeColor="text1"/>
          <w:sz w:val="24"/>
          <w:szCs w:val="24"/>
          <w:lang w:val="en-US"/>
        </w:rPr>
        <w:t>important for prevention</w:t>
      </w:r>
      <w:r w:rsidR="00C405A5" w:rsidRPr="00827D57">
        <w:rPr>
          <w:rFonts w:ascii="Times New Roman" w:hAnsi="Times New Roman" w:cs="Times New Roman"/>
          <w:color w:val="000000" w:themeColor="text1"/>
          <w:sz w:val="24"/>
          <w:szCs w:val="24"/>
          <w:lang w:val="en-US"/>
        </w:rPr>
        <w:t>.</w:t>
      </w:r>
      <w:r w:rsidR="003F50FE" w:rsidRPr="00827D57">
        <w:rPr>
          <w:rFonts w:ascii="Times New Roman" w:hAnsi="Times New Roman" w:cs="Times New Roman"/>
          <w:color w:val="000000" w:themeColor="text1"/>
          <w:sz w:val="24"/>
          <w:szCs w:val="24"/>
          <w:vertAlign w:val="superscript"/>
          <w:lang w:val="en-US"/>
        </w:rPr>
        <w:t>3</w:t>
      </w:r>
      <w:r w:rsidR="00C405A5" w:rsidRPr="00827D57">
        <w:rPr>
          <w:rFonts w:ascii="Times New Roman" w:hAnsi="Times New Roman" w:cs="Times New Roman"/>
          <w:color w:val="000000" w:themeColor="text1"/>
          <w:sz w:val="24"/>
          <w:szCs w:val="24"/>
          <w:vertAlign w:val="superscript"/>
          <w:lang w:val="en-US"/>
        </w:rPr>
        <w:t>,3</w:t>
      </w:r>
      <w:r w:rsidR="003F50FE" w:rsidRPr="00827D57">
        <w:rPr>
          <w:rFonts w:ascii="Times New Roman" w:hAnsi="Times New Roman" w:cs="Times New Roman"/>
          <w:color w:val="000000" w:themeColor="text1"/>
          <w:sz w:val="24"/>
          <w:szCs w:val="24"/>
          <w:vertAlign w:val="superscript"/>
          <w:lang w:val="en-US"/>
        </w:rPr>
        <w:t>5</w:t>
      </w:r>
      <w:r w:rsidR="006D333F" w:rsidRPr="00827D57">
        <w:rPr>
          <w:rFonts w:ascii="Times New Roman" w:hAnsi="Times New Roman" w:cs="Times New Roman"/>
          <w:color w:val="000000" w:themeColor="text1"/>
          <w:sz w:val="24"/>
          <w:szCs w:val="24"/>
          <w:lang w:val="en-US"/>
        </w:rPr>
        <w:t xml:space="preserve"> </w:t>
      </w:r>
      <w:r w:rsidR="008B2587" w:rsidRPr="00827D57">
        <w:rPr>
          <w:rFonts w:ascii="Times New Roman" w:hAnsi="Times New Roman" w:cs="Times New Roman"/>
          <w:color w:val="000000" w:themeColor="text1"/>
          <w:sz w:val="24"/>
          <w:szCs w:val="24"/>
          <w:lang w:val="en-US"/>
        </w:rPr>
        <w:t>O</w:t>
      </w:r>
      <w:r w:rsidR="006D333F" w:rsidRPr="00827D57">
        <w:rPr>
          <w:rFonts w:ascii="Times New Roman" w:hAnsi="Times New Roman" w:cs="Times New Roman"/>
          <w:color w:val="000000" w:themeColor="text1"/>
          <w:sz w:val="24"/>
          <w:szCs w:val="24"/>
          <w:lang w:val="en-US"/>
        </w:rPr>
        <w:t xml:space="preserve">ur work suggests that improving </w:t>
      </w:r>
      <w:r w:rsidR="000A3EC5" w:rsidRPr="00827D57">
        <w:rPr>
          <w:rFonts w:ascii="Times New Roman" w:hAnsi="Times New Roman" w:cs="Times New Roman"/>
          <w:color w:val="000000" w:themeColor="text1"/>
          <w:sz w:val="24"/>
          <w:szCs w:val="24"/>
          <w:lang w:val="en-US"/>
        </w:rPr>
        <w:t>neuromuscular</w:t>
      </w:r>
      <w:r w:rsidR="006D333F" w:rsidRPr="00827D57">
        <w:rPr>
          <w:rFonts w:ascii="Times New Roman" w:hAnsi="Times New Roman" w:cs="Times New Roman"/>
          <w:color w:val="000000" w:themeColor="text1"/>
          <w:sz w:val="24"/>
          <w:szCs w:val="24"/>
          <w:lang w:val="en-US"/>
        </w:rPr>
        <w:t xml:space="preserve"> control/kinematics during si</w:t>
      </w:r>
      <w:r w:rsidR="000A3EC5" w:rsidRPr="00827D57">
        <w:rPr>
          <w:rFonts w:ascii="Times New Roman" w:hAnsi="Times New Roman" w:cs="Times New Roman"/>
          <w:color w:val="000000" w:themeColor="text1"/>
          <w:sz w:val="24"/>
          <w:szCs w:val="24"/>
          <w:lang w:val="en-US"/>
        </w:rPr>
        <w:t>ng</w:t>
      </w:r>
      <w:r w:rsidR="006D333F" w:rsidRPr="00827D57">
        <w:rPr>
          <w:rFonts w:ascii="Times New Roman" w:hAnsi="Times New Roman" w:cs="Times New Roman"/>
          <w:color w:val="000000" w:themeColor="text1"/>
          <w:sz w:val="24"/>
          <w:szCs w:val="24"/>
          <w:lang w:val="en-US"/>
        </w:rPr>
        <w:t>le leg landing and cutting actions, in response to either mechanical or neurocognitive perturbation</w:t>
      </w:r>
      <w:r w:rsidR="0038510E" w:rsidRPr="00827D57">
        <w:rPr>
          <w:rFonts w:ascii="Times New Roman" w:hAnsi="Times New Roman" w:cs="Times New Roman"/>
          <w:color w:val="000000" w:themeColor="text1"/>
          <w:sz w:val="24"/>
          <w:szCs w:val="24"/>
          <w:lang w:val="en-US"/>
        </w:rPr>
        <w:t xml:space="preserve"> may be important to reduce ACL injury risk. </w:t>
      </w:r>
      <w:r w:rsidR="006D333F" w:rsidRPr="00827D57">
        <w:rPr>
          <w:rFonts w:ascii="Times New Roman" w:hAnsi="Times New Roman" w:cs="Times New Roman"/>
          <w:color w:val="000000" w:themeColor="text1"/>
          <w:sz w:val="24"/>
          <w:szCs w:val="24"/>
          <w:lang w:val="en-US"/>
        </w:rPr>
        <w:t xml:space="preserve">Previous research has shown that change of direction </w:t>
      </w:r>
      <w:r w:rsidRPr="00827D57">
        <w:rPr>
          <w:rFonts w:ascii="Times New Roman" w:hAnsi="Times New Roman" w:cs="Times New Roman"/>
          <w:color w:val="000000" w:themeColor="text1"/>
          <w:sz w:val="24"/>
          <w:szCs w:val="24"/>
          <w:lang w:val="en-US"/>
        </w:rPr>
        <w:t>technique may be effectively trained to reduce</w:t>
      </w:r>
      <w:r w:rsidR="006D333F" w:rsidRPr="00827D57">
        <w:rPr>
          <w:rFonts w:ascii="Times New Roman" w:hAnsi="Times New Roman" w:cs="Times New Roman"/>
          <w:color w:val="000000" w:themeColor="text1"/>
          <w:sz w:val="24"/>
          <w:szCs w:val="24"/>
          <w:lang w:val="en-US"/>
        </w:rPr>
        <w:t xml:space="preserve"> </w:t>
      </w:r>
      <w:r w:rsidRPr="00827D57">
        <w:rPr>
          <w:rFonts w:ascii="Times New Roman" w:hAnsi="Times New Roman" w:cs="Times New Roman"/>
          <w:color w:val="000000" w:themeColor="text1"/>
          <w:sz w:val="24"/>
          <w:szCs w:val="24"/>
          <w:lang w:val="en-US"/>
        </w:rPr>
        <w:t>external knee abduction moment</w:t>
      </w:r>
      <w:r w:rsidR="00C405A5" w:rsidRPr="00827D57">
        <w:rPr>
          <w:rFonts w:ascii="Times New Roman" w:hAnsi="Times New Roman" w:cs="Times New Roman"/>
          <w:color w:val="000000" w:themeColor="text1"/>
          <w:sz w:val="24"/>
          <w:szCs w:val="24"/>
          <w:vertAlign w:val="superscript"/>
          <w:lang w:val="en-US"/>
        </w:rPr>
        <w:t>1</w:t>
      </w:r>
      <w:r w:rsidR="003F50FE" w:rsidRPr="00827D57">
        <w:rPr>
          <w:rFonts w:ascii="Times New Roman" w:hAnsi="Times New Roman" w:cs="Times New Roman"/>
          <w:color w:val="000000" w:themeColor="text1"/>
          <w:sz w:val="24"/>
          <w:szCs w:val="24"/>
          <w:vertAlign w:val="superscript"/>
          <w:lang w:val="en-US"/>
        </w:rPr>
        <w:t>4</w:t>
      </w:r>
      <w:r w:rsidR="006D333F" w:rsidRPr="00827D57">
        <w:rPr>
          <w:rFonts w:ascii="Times New Roman" w:hAnsi="Times New Roman" w:cs="Times New Roman"/>
          <w:color w:val="000000" w:themeColor="text1"/>
          <w:sz w:val="24"/>
          <w:szCs w:val="24"/>
          <w:lang w:val="en-US"/>
        </w:rPr>
        <w:t xml:space="preserve"> </w:t>
      </w:r>
      <w:r w:rsidRPr="00827D57">
        <w:rPr>
          <w:rFonts w:ascii="Times New Roman" w:hAnsi="Times New Roman" w:cs="Times New Roman"/>
          <w:color w:val="000000" w:themeColor="text1"/>
          <w:sz w:val="24"/>
          <w:szCs w:val="24"/>
          <w:lang w:val="en-US"/>
        </w:rPr>
        <w:t xml:space="preserve">and </w:t>
      </w:r>
      <w:r w:rsidR="000A3EC5" w:rsidRPr="00827D57">
        <w:rPr>
          <w:rFonts w:ascii="Times New Roman" w:hAnsi="Times New Roman" w:cs="Times New Roman"/>
          <w:color w:val="000000" w:themeColor="text1"/>
          <w:sz w:val="24"/>
          <w:szCs w:val="24"/>
          <w:lang w:val="en-US"/>
        </w:rPr>
        <w:t>altered kinematics at the</w:t>
      </w:r>
      <w:r w:rsidR="00EB574C" w:rsidRPr="00827D57">
        <w:rPr>
          <w:rFonts w:ascii="Times New Roman" w:hAnsi="Times New Roman" w:cs="Times New Roman"/>
          <w:color w:val="000000" w:themeColor="text1"/>
          <w:sz w:val="24"/>
          <w:szCs w:val="24"/>
          <w:lang w:val="en-US"/>
        </w:rPr>
        <w:t xml:space="preserve"> time </w:t>
      </w:r>
      <w:r w:rsidR="000A3EC5" w:rsidRPr="00827D57">
        <w:rPr>
          <w:rFonts w:ascii="Times New Roman" w:hAnsi="Times New Roman" w:cs="Times New Roman"/>
          <w:color w:val="000000" w:themeColor="text1"/>
          <w:sz w:val="24"/>
          <w:szCs w:val="24"/>
          <w:lang w:val="en-US"/>
        </w:rPr>
        <w:t xml:space="preserve">of screening </w:t>
      </w:r>
      <w:r w:rsidR="00072439" w:rsidRPr="00827D57">
        <w:rPr>
          <w:rFonts w:ascii="Times New Roman" w:hAnsi="Times New Roman" w:cs="Times New Roman"/>
          <w:color w:val="000000" w:themeColor="text1"/>
          <w:sz w:val="24"/>
          <w:szCs w:val="24"/>
          <w:lang w:val="en-US"/>
        </w:rPr>
        <w:t xml:space="preserve">for change of direction kinematics </w:t>
      </w:r>
      <w:r w:rsidR="000A3EC5" w:rsidRPr="00827D57">
        <w:rPr>
          <w:rFonts w:ascii="Times New Roman" w:hAnsi="Times New Roman" w:cs="Times New Roman"/>
          <w:color w:val="000000" w:themeColor="text1"/>
          <w:sz w:val="24"/>
          <w:szCs w:val="24"/>
          <w:lang w:val="en-US"/>
        </w:rPr>
        <w:t xml:space="preserve">has been shown to be prospectively associated with ACL injury risk, in a small </w:t>
      </w:r>
      <w:r w:rsidR="000A3EC5" w:rsidRPr="004D5E9B">
        <w:rPr>
          <w:rFonts w:ascii="Times New Roman" w:hAnsi="Times New Roman" w:cs="Times New Roman"/>
          <w:sz w:val="24"/>
          <w:szCs w:val="24"/>
          <w:lang w:val="en-US"/>
        </w:rPr>
        <w:t>group of female soccer players</w:t>
      </w:r>
      <w:r w:rsidR="00C405A5">
        <w:rPr>
          <w:rFonts w:ascii="Times New Roman" w:hAnsi="Times New Roman" w:cs="Times New Roman"/>
          <w:sz w:val="24"/>
          <w:szCs w:val="24"/>
          <w:lang w:val="en-US"/>
        </w:rPr>
        <w:t>.</w:t>
      </w:r>
      <w:r w:rsidR="00C405A5" w:rsidRPr="00C25F22">
        <w:rPr>
          <w:rFonts w:ascii="Times New Roman" w:hAnsi="Times New Roman" w:cs="Times New Roman"/>
          <w:sz w:val="24"/>
          <w:szCs w:val="24"/>
          <w:vertAlign w:val="superscript"/>
          <w:lang w:val="en-US"/>
        </w:rPr>
        <w:t>1</w:t>
      </w:r>
      <w:r w:rsidR="003F50FE">
        <w:rPr>
          <w:rFonts w:ascii="Times New Roman" w:hAnsi="Times New Roman" w:cs="Times New Roman"/>
          <w:sz w:val="24"/>
          <w:szCs w:val="24"/>
          <w:vertAlign w:val="superscript"/>
          <w:lang w:val="en-US"/>
        </w:rPr>
        <w:t>5</w:t>
      </w:r>
    </w:p>
    <w:p w14:paraId="0018A3EC" w14:textId="026EF29B" w:rsidR="00C74409" w:rsidRPr="003A4064" w:rsidRDefault="00C74409" w:rsidP="00C74409">
      <w:pPr>
        <w:autoSpaceDE w:val="0"/>
        <w:autoSpaceDN w:val="0"/>
        <w:adjustRightInd w:val="0"/>
        <w:spacing w:after="0" w:line="480" w:lineRule="auto"/>
        <w:jc w:val="both"/>
        <w:rPr>
          <w:rFonts w:ascii="Times New Roman" w:hAnsi="Times New Roman" w:cs="Times New Roman"/>
          <w:color w:val="000000" w:themeColor="text1"/>
          <w:sz w:val="24"/>
          <w:szCs w:val="24"/>
          <w:vertAlign w:val="superscript"/>
          <w:lang w:val="en-US"/>
        </w:rPr>
      </w:pPr>
    </w:p>
    <w:p w14:paraId="755DE664" w14:textId="77AD77D2" w:rsidR="00C74409" w:rsidRPr="003A4064" w:rsidRDefault="00C74409" w:rsidP="00FF4D18">
      <w:pPr>
        <w:autoSpaceDE w:val="0"/>
        <w:autoSpaceDN w:val="0"/>
        <w:adjustRightInd w:val="0"/>
        <w:spacing w:after="0" w:line="480" w:lineRule="auto"/>
        <w:jc w:val="both"/>
        <w:rPr>
          <w:rFonts w:ascii="Times New Roman" w:hAnsi="Times New Roman" w:cs="Times New Roman"/>
          <w:b/>
          <w:bCs/>
          <w:color w:val="000000" w:themeColor="text1"/>
          <w:sz w:val="24"/>
          <w:szCs w:val="24"/>
          <w:lang w:val="en-US"/>
        </w:rPr>
      </w:pPr>
      <w:r w:rsidRPr="003A4064">
        <w:rPr>
          <w:rFonts w:ascii="Times New Roman" w:hAnsi="Times New Roman" w:cs="Times New Roman"/>
          <w:b/>
          <w:bCs/>
          <w:color w:val="000000" w:themeColor="text1"/>
          <w:sz w:val="24"/>
          <w:szCs w:val="24"/>
          <w:lang w:val="en-US"/>
        </w:rPr>
        <w:t>Methodological considerations</w:t>
      </w:r>
    </w:p>
    <w:p w14:paraId="2EB70D14" w14:textId="653599B7" w:rsidR="00F07DB4" w:rsidRPr="00827D57" w:rsidRDefault="00F07DB4" w:rsidP="00C25F22">
      <w:pPr>
        <w:autoSpaceDE w:val="0"/>
        <w:autoSpaceDN w:val="0"/>
        <w:adjustRightInd w:val="0"/>
        <w:spacing w:after="0" w:line="480" w:lineRule="auto"/>
        <w:ind w:firstLine="708"/>
        <w:jc w:val="both"/>
        <w:rPr>
          <w:rFonts w:ascii="Times New Roman" w:hAnsi="Times New Roman" w:cs="Times New Roman"/>
          <w:color w:val="000000" w:themeColor="text1"/>
          <w:sz w:val="24"/>
          <w:szCs w:val="24"/>
          <w:lang w:val="en-US"/>
        </w:rPr>
      </w:pPr>
      <w:r w:rsidRPr="004D5E9B">
        <w:rPr>
          <w:rFonts w:ascii="Times New Roman" w:hAnsi="Times New Roman" w:cs="Times New Roman"/>
          <w:sz w:val="24"/>
          <w:szCs w:val="24"/>
          <w:lang w:val="en-US"/>
        </w:rPr>
        <w:lastRenderedPageBreak/>
        <w:t xml:space="preserve">The main strengths of our </w:t>
      </w:r>
      <w:r w:rsidRPr="003A4064">
        <w:rPr>
          <w:rFonts w:ascii="Times New Roman" w:hAnsi="Times New Roman" w:cs="Times New Roman"/>
          <w:color w:val="000000" w:themeColor="text1"/>
          <w:sz w:val="24"/>
          <w:szCs w:val="24"/>
          <w:lang w:val="en-US"/>
        </w:rPr>
        <w:t>study are: (1) the sample size, the largest to date in systematic video analysis study of ACL injuries in elite</w:t>
      </w:r>
      <w:r w:rsidR="00D8097A" w:rsidRPr="003A4064">
        <w:rPr>
          <w:rFonts w:ascii="Times New Roman" w:hAnsi="Times New Roman" w:cs="Times New Roman"/>
          <w:color w:val="000000" w:themeColor="text1"/>
          <w:sz w:val="24"/>
          <w:szCs w:val="24"/>
          <w:lang w:val="en-US"/>
        </w:rPr>
        <w:t xml:space="preserve"> male</w:t>
      </w:r>
      <w:r w:rsidRPr="003A4064">
        <w:rPr>
          <w:rFonts w:ascii="Times New Roman" w:hAnsi="Times New Roman" w:cs="Times New Roman"/>
          <w:color w:val="000000" w:themeColor="text1"/>
          <w:sz w:val="24"/>
          <w:szCs w:val="24"/>
          <w:lang w:val="en-US"/>
        </w:rPr>
        <w:t xml:space="preserve"> basketball players</w:t>
      </w:r>
      <w:r w:rsidR="00D8097A" w:rsidRPr="003A4064">
        <w:rPr>
          <w:rFonts w:ascii="Times New Roman" w:hAnsi="Times New Roman" w:cs="Times New Roman"/>
          <w:color w:val="000000" w:themeColor="text1"/>
          <w:sz w:val="24"/>
          <w:szCs w:val="24"/>
          <w:lang w:val="en-US"/>
        </w:rPr>
        <w:t xml:space="preserve"> (</w:t>
      </w:r>
      <w:r w:rsidR="008C1D86" w:rsidRPr="003A4064">
        <w:rPr>
          <w:rFonts w:ascii="Times New Roman" w:hAnsi="Times New Roman" w:cs="Times New Roman"/>
          <w:color w:val="000000" w:themeColor="text1"/>
          <w:sz w:val="24"/>
          <w:szCs w:val="24"/>
          <w:lang w:val="en-US"/>
        </w:rPr>
        <w:t>the only other video analysis study in basketball had 39 player, but split across male (n=17) and female players (n=22))</w:t>
      </w:r>
      <w:r w:rsidRPr="003A4064">
        <w:rPr>
          <w:rFonts w:ascii="Times New Roman" w:hAnsi="Times New Roman" w:cs="Times New Roman"/>
          <w:color w:val="000000" w:themeColor="text1"/>
          <w:sz w:val="24"/>
          <w:szCs w:val="24"/>
          <w:lang w:val="en-US"/>
        </w:rPr>
        <w:t xml:space="preserve">; (2) the </w:t>
      </w:r>
      <w:r w:rsidRPr="004D5E9B">
        <w:rPr>
          <w:rFonts w:ascii="Times New Roman" w:hAnsi="Times New Roman" w:cs="Times New Roman"/>
          <w:sz w:val="24"/>
          <w:szCs w:val="24"/>
          <w:lang w:val="en-US"/>
        </w:rPr>
        <w:t xml:space="preserve">consecutive nature of the injuries </w:t>
      </w:r>
      <w:r w:rsidRPr="00827D57">
        <w:rPr>
          <w:rFonts w:ascii="Times New Roman" w:hAnsi="Times New Roman" w:cs="Times New Roman"/>
          <w:color w:val="000000" w:themeColor="text1"/>
          <w:sz w:val="24"/>
          <w:szCs w:val="24"/>
          <w:lang w:val="en-US"/>
        </w:rPr>
        <w:t>analyzed; (3) the consistent biomechanical</w:t>
      </w:r>
      <w:r w:rsidR="00314DA3" w:rsidRPr="00827D57">
        <w:rPr>
          <w:rFonts w:ascii="Times New Roman" w:hAnsi="Times New Roman" w:cs="Times New Roman"/>
          <w:color w:val="000000" w:themeColor="text1"/>
          <w:sz w:val="24"/>
          <w:szCs w:val="24"/>
          <w:lang w:val="en-US"/>
        </w:rPr>
        <w:t xml:space="preserve"> (kinematic)</w:t>
      </w:r>
      <w:r w:rsidRPr="00827D57">
        <w:rPr>
          <w:rFonts w:ascii="Times New Roman" w:hAnsi="Times New Roman" w:cs="Times New Roman"/>
          <w:color w:val="000000" w:themeColor="text1"/>
          <w:sz w:val="24"/>
          <w:szCs w:val="24"/>
          <w:lang w:val="en-US"/>
        </w:rPr>
        <w:t xml:space="preserve"> analysis </w:t>
      </w:r>
      <w:r w:rsidR="00314DA3" w:rsidRPr="00827D57">
        <w:rPr>
          <w:rFonts w:ascii="Times New Roman" w:hAnsi="Times New Roman" w:cs="Times New Roman"/>
          <w:color w:val="000000" w:themeColor="text1"/>
          <w:sz w:val="24"/>
          <w:szCs w:val="24"/>
          <w:lang w:val="en-US"/>
        </w:rPr>
        <w:t>using</w:t>
      </w:r>
      <w:r w:rsidRPr="00827D57">
        <w:rPr>
          <w:rFonts w:ascii="Times New Roman" w:hAnsi="Times New Roman" w:cs="Times New Roman"/>
          <w:color w:val="000000" w:themeColor="text1"/>
          <w:sz w:val="24"/>
          <w:szCs w:val="24"/>
          <w:lang w:val="en-US"/>
        </w:rPr>
        <w:t xml:space="preserve"> measurement tools and three independent viewers; and (4) the </w:t>
      </w:r>
      <w:r w:rsidR="00C57E98" w:rsidRPr="00827D57">
        <w:rPr>
          <w:rFonts w:ascii="Times New Roman" w:hAnsi="Times New Roman" w:cs="Times New Roman"/>
          <w:color w:val="000000" w:themeColor="text1"/>
          <w:sz w:val="24"/>
          <w:szCs w:val="24"/>
          <w:lang w:val="en-US"/>
        </w:rPr>
        <w:t xml:space="preserve">inclusion of </w:t>
      </w:r>
      <w:r w:rsidRPr="00827D57">
        <w:rPr>
          <w:rFonts w:ascii="Times New Roman" w:hAnsi="Times New Roman" w:cs="Times New Roman"/>
          <w:color w:val="000000" w:themeColor="text1"/>
          <w:sz w:val="24"/>
          <w:szCs w:val="24"/>
          <w:lang w:val="en-US"/>
        </w:rPr>
        <w:t>court and match distribution data. The weaknesses of the study lie in the methodology used to identify ACL injuries, different from the gold standard of prospective studies with frequent contact with the teams</w:t>
      </w:r>
      <w:r w:rsidR="00815266" w:rsidRPr="00827D57">
        <w:rPr>
          <w:rFonts w:ascii="Times New Roman" w:hAnsi="Times New Roman" w:cs="Times New Roman"/>
          <w:color w:val="000000" w:themeColor="text1"/>
          <w:sz w:val="24"/>
          <w:szCs w:val="24"/>
          <w:lang w:val="en-US"/>
        </w:rPr>
        <w:t xml:space="preserve">. This limits the information concerning concomitant injuries of the players. We </w:t>
      </w:r>
      <w:r w:rsidR="00314DA3" w:rsidRPr="00827D57">
        <w:rPr>
          <w:rFonts w:ascii="Times New Roman" w:hAnsi="Times New Roman" w:cs="Times New Roman"/>
          <w:color w:val="000000" w:themeColor="text1"/>
          <w:sz w:val="24"/>
          <w:szCs w:val="24"/>
          <w:lang w:val="en-US"/>
        </w:rPr>
        <w:t>determin</w:t>
      </w:r>
      <w:r w:rsidR="00815266" w:rsidRPr="00827D57">
        <w:rPr>
          <w:rFonts w:ascii="Times New Roman" w:hAnsi="Times New Roman" w:cs="Times New Roman"/>
          <w:color w:val="000000" w:themeColor="text1"/>
          <w:sz w:val="24"/>
          <w:szCs w:val="24"/>
          <w:lang w:val="en-US"/>
        </w:rPr>
        <w:t>ed</w:t>
      </w:r>
      <w:r w:rsidR="00314DA3" w:rsidRPr="00827D57">
        <w:rPr>
          <w:rFonts w:ascii="Times New Roman" w:hAnsi="Times New Roman" w:cs="Times New Roman"/>
          <w:color w:val="000000" w:themeColor="text1"/>
          <w:sz w:val="24"/>
          <w:szCs w:val="24"/>
          <w:lang w:val="en-US"/>
        </w:rPr>
        <w:t xml:space="preserve"> kinematics prior to and at the time of injury using video analysis</w:t>
      </w:r>
      <w:r w:rsidRPr="00827D57">
        <w:rPr>
          <w:rFonts w:ascii="Times New Roman" w:hAnsi="Times New Roman" w:cs="Times New Roman"/>
          <w:color w:val="000000" w:themeColor="text1"/>
          <w:sz w:val="24"/>
          <w:szCs w:val="24"/>
          <w:lang w:val="en-US"/>
        </w:rPr>
        <w:t>, as opposed to the gold standard model-based image-matching technique</w:t>
      </w:r>
      <w:r w:rsidR="00C405A5" w:rsidRPr="00827D57">
        <w:rPr>
          <w:rFonts w:ascii="Times New Roman" w:hAnsi="Times New Roman" w:cs="Times New Roman"/>
          <w:color w:val="000000" w:themeColor="text1"/>
          <w:sz w:val="24"/>
          <w:szCs w:val="24"/>
          <w:lang w:val="en-US"/>
        </w:rPr>
        <w:t>.</w:t>
      </w:r>
      <w:r w:rsidR="00C405A5" w:rsidRPr="00827D57">
        <w:rPr>
          <w:rFonts w:ascii="Times New Roman" w:hAnsi="Times New Roman" w:cs="Times New Roman"/>
          <w:color w:val="000000" w:themeColor="text1"/>
          <w:sz w:val="24"/>
          <w:szCs w:val="24"/>
          <w:vertAlign w:val="superscript"/>
          <w:lang w:val="en-US"/>
        </w:rPr>
        <w:t>2</w:t>
      </w:r>
      <w:r w:rsidR="003F50FE" w:rsidRPr="00827D57">
        <w:rPr>
          <w:rFonts w:ascii="Times New Roman" w:hAnsi="Times New Roman" w:cs="Times New Roman"/>
          <w:color w:val="000000" w:themeColor="text1"/>
          <w:sz w:val="24"/>
          <w:szCs w:val="24"/>
          <w:vertAlign w:val="superscript"/>
          <w:lang w:val="en-US"/>
        </w:rPr>
        <w:t>3</w:t>
      </w:r>
      <w:r w:rsidR="00314DA3" w:rsidRPr="00827D57">
        <w:rPr>
          <w:rFonts w:ascii="Times New Roman" w:hAnsi="Times New Roman" w:cs="Times New Roman"/>
          <w:color w:val="000000" w:themeColor="text1"/>
          <w:sz w:val="24"/>
          <w:szCs w:val="24"/>
          <w:vertAlign w:val="superscript"/>
          <w:lang w:val="en-US"/>
        </w:rPr>
        <w:t xml:space="preserve"> </w:t>
      </w:r>
      <w:r w:rsidR="00314DA3" w:rsidRPr="00827D57">
        <w:rPr>
          <w:rFonts w:ascii="Times New Roman" w:hAnsi="Times New Roman" w:cs="Times New Roman"/>
          <w:color w:val="000000" w:themeColor="text1"/>
          <w:sz w:val="24"/>
          <w:szCs w:val="24"/>
          <w:lang w:val="en-US"/>
        </w:rPr>
        <w:t>Video analysis t</w:t>
      </w:r>
      <w:r w:rsidR="00752566" w:rsidRPr="00827D57">
        <w:rPr>
          <w:rFonts w:ascii="Times New Roman" w:hAnsi="Times New Roman" w:cs="Times New Roman"/>
          <w:color w:val="000000" w:themeColor="text1"/>
          <w:sz w:val="24"/>
          <w:szCs w:val="24"/>
          <w:lang w:val="en-US"/>
        </w:rPr>
        <w:t xml:space="preserve">hough </w:t>
      </w:r>
      <w:r w:rsidR="00314DA3" w:rsidRPr="00827D57">
        <w:rPr>
          <w:rFonts w:ascii="Times New Roman" w:hAnsi="Times New Roman" w:cs="Times New Roman"/>
          <w:color w:val="000000" w:themeColor="text1"/>
          <w:sz w:val="24"/>
          <w:szCs w:val="24"/>
          <w:lang w:val="en-US"/>
        </w:rPr>
        <w:t xml:space="preserve">is </w:t>
      </w:r>
      <w:r w:rsidRPr="00827D57">
        <w:rPr>
          <w:rFonts w:ascii="Times New Roman" w:hAnsi="Times New Roman" w:cs="Times New Roman"/>
          <w:color w:val="000000" w:themeColor="text1"/>
          <w:sz w:val="24"/>
          <w:szCs w:val="24"/>
          <w:lang w:val="en-US"/>
        </w:rPr>
        <w:t>valid</w:t>
      </w:r>
      <w:r w:rsidR="00731557" w:rsidRPr="00827D57">
        <w:rPr>
          <w:rFonts w:ascii="Times New Roman" w:hAnsi="Times New Roman" w:cs="Times New Roman"/>
          <w:color w:val="000000" w:themeColor="text1"/>
          <w:sz w:val="24"/>
          <w:szCs w:val="24"/>
          <w:vertAlign w:val="superscript"/>
          <w:lang w:val="en-US"/>
        </w:rPr>
        <w:t>2</w:t>
      </w:r>
      <w:r w:rsidR="003F50FE" w:rsidRPr="00827D57">
        <w:rPr>
          <w:rFonts w:ascii="Times New Roman" w:hAnsi="Times New Roman" w:cs="Times New Roman"/>
          <w:color w:val="000000" w:themeColor="text1"/>
          <w:sz w:val="24"/>
          <w:szCs w:val="24"/>
          <w:vertAlign w:val="superscript"/>
          <w:lang w:val="en-US"/>
        </w:rPr>
        <w:t>2</w:t>
      </w:r>
      <w:r w:rsidR="00752566" w:rsidRPr="00827D57">
        <w:rPr>
          <w:rFonts w:ascii="Times New Roman" w:hAnsi="Times New Roman" w:cs="Times New Roman"/>
          <w:color w:val="000000" w:themeColor="text1"/>
          <w:sz w:val="24"/>
          <w:szCs w:val="24"/>
          <w:lang w:val="en-US"/>
        </w:rPr>
        <w:t xml:space="preserve"> </w:t>
      </w:r>
      <w:r w:rsidRPr="00827D57">
        <w:rPr>
          <w:rFonts w:ascii="Times New Roman" w:hAnsi="Times New Roman" w:cs="Times New Roman"/>
          <w:color w:val="000000" w:themeColor="text1"/>
          <w:sz w:val="24"/>
          <w:szCs w:val="24"/>
          <w:lang w:val="en-US"/>
        </w:rPr>
        <w:t>and</w:t>
      </w:r>
      <w:r w:rsidR="00752566" w:rsidRPr="00827D57">
        <w:rPr>
          <w:rFonts w:ascii="Times New Roman" w:hAnsi="Times New Roman" w:cs="Times New Roman"/>
          <w:color w:val="000000" w:themeColor="text1"/>
          <w:sz w:val="24"/>
          <w:szCs w:val="24"/>
          <w:lang w:val="en-US"/>
        </w:rPr>
        <w:t xml:space="preserve"> consistently </w:t>
      </w:r>
      <w:r w:rsidRPr="00827D57">
        <w:rPr>
          <w:rFonts w:ascii="Times New Roman" w:hAnsi="Times New Roman" w:cs="Times New Roman"/>
          <w:color w:val="000000" w:themeColor="text1"/>
          <w:sz w:val="24"/>
          <w:szCs w:val="24"/>
          <w:lang w:val="en-US"/>
        </w:rPr>
        <w:t xml:space="preserve">adopted in </w:t>
      </w:r>
      <w:r w:rsidR="00752566" w:rsidRPr="00827D57">
        <w:rPr>
          <w:rFonts w:ascii="Times New Roman" w:hAnsi="Times New Roman" w:cs="Times New Roman"/>
          <w:color w:val="000000" w:themeColor="text1"/>
          <w:sz w:val="24"/>
          <w:szCs w:val="24"/>
          <w:lang w:val="en-US"/>
        </w:rPr>
        <w:t>similar</w:t>
      </w:r>
      <w:r w:rsidRPr="00827D57">
        <w:rPr>
          <w:rFonts w:ascii="Times New Roman" w:hAnsi="Times New Roman" w:cs="Times New Roman"/>
          <w:color w:val="000000" w:themeColor="text1"/>
          <w:sz w:val="24"/>
          <w:szCs w:val="24"/>
          <w:lang w:val="en-US"/>
        </w:rPr>
        <w:t xml:space="preserve"> studies</w:t>
      </w:r>
      <w:r w:rsidR="00C405A5" w:rsidRPr="00827D57">
        <w:rPr>
          <w:rFonts w:ascii="Times New Roman" w:hAnsi="Times New Roman" w:cs="Times New Roman"/>
          <w:color w:val="000000" w:themeColor="text1"/>
          <w:sz w:val="24"/>
          <w:szCs w:val="24"/>
          <w:lang w:val="en-US"/>
        </w:rPr>
        <w:t>.</w:t>
      </w:r>
      <w:r w:rsidR="003F50FE" w:rsidRPr="00827D57">
        <w:rPr>
          <w:rFonts w:ascii="Times New Roman" w:hAnsi="Times New Roman" w:cs="Times New Roman"/>
          <w:color w:val="000000" w:themeColor="text1"/>
          <w:sz w:val="24"/>
          <w:szCs w:val="24"/>
          <w:vertAlign w:val="superscript"/>
          <w:lang w:val="en-US"/>
        </w:rPr>
        <w:t>8</w:t>
      </w:r>
      <w:r w:rsidR="00C405A5" w:rsidRPr="00827D57">
        <w:rPr>
          <w:rFonts w:ascii="Times New Roman" w:hAnsi="Times New Roman" w:cs="Times New Roman"/>
          <w:color w:val="000000" w:themeColor="text1"/>
          <w:sz w:val="24"/>
          <w:szCs w:val="24"/>
          <w:vertAlign w:val="superscript"/>
          <w:lang w:val="en-US"/>
        </w:rPr>
        <w:t>,</w:t>
      </w:r>
      <w:r w:rsidR="00C2770A" w:rsidRPr="00827D57">
        <w:rPr>
          <w:rFonts w:ascii="Times New Roman" w:hAnsi="Times New Roman" w:cs="Times New Roman"/>
          <w:color w:val="000000" w:themeColor="text1"/>
          <w:sz w:val="24"/>
          <w:szCs w:val="24"/>
          <w:vertAlign w:val="superscript"/>
          <w:lang w:val="en-US"/>
        </w:rPr>
        <w:t>1</w:t>
      </w:r>
      <w:r w:rsidR="003F50FE" w:rsidRPr="00827D57">
        <w:rPr>
          <w:rFonts w:ascii="Times New Roman" w:hAnsi="Times New Roman" w:cs="Times New Roman"/>
          <w:color w:val="000000" w:themeColor="text1"/>
          <w:sz w:val="24"/>
          <w:szCs w:val="24"/>
          <w:vertAlign w:val="superscript"/>
          <w:lang w:val="en-US"/>
        </w:rPr>
        <w:t>1</w:t>
      </w:r>
      <w:r w:rsidR="00C2770A" w:rsidRPr="00827D57">
        <w:rPr>
          <w:rFonts w:ascii="Times New Roman" w:hAnsi="Times New Roman" w:cs="Times New Roman"/>
          <w:color w:val="000000" w:themeColor="text1"/>
          <w:sz w:val="24"/>
          <w:szCs w:val="24"/>
          <w:vertAlign w:val="superscript"/>
          <w:lang w:val="en-US"/>
        </w:rPr>
        <w:t>,1</w:t>
      </w:r>
      <w:r w:rsidR="003F50FE" w:rsidRPr="00827D57">
        <w:rPr>
          <w:rFonts w:ascii="Times New Roman" w:hAnsi="Times New Roman" w:cs="Times New Roman"/>
          <w:color w:val="000000" w:themeColor="text1"/>
          <w:sz w:val="24"/>
          <w:szCs w:val="24"/>
          <w:vertAlign w:val="superscript"/>
          <w:lang w:val="en-US"/>
        </w:rPr>
        <w:t>3</w:t>
      </w:r>
      <w:r w:rsidR="00731557" w:rsidRPr="00827D57">
        <w:rPr>
          <w:rFonts w:ascii="Times New Roman" w:hAnsi="Times New Roman" w:cs="Times New Roman"/>
          <w:color w:val="000000" w:themeColor="text1"/>
          <w:sz w:val="24"/>
          <w:szCs w:val="24"/>
          <w:vertAlign w:val="superscript"/>
          <w:lang w:val="en-US"/>
        </w:rPr>
        <w:t>,</w:t>
      </w:r>
      <w:r w:rsidR="003F50FE" w:rsidRPr="00827D57">
        <w:rPr>
          <w:rFonts w:ascii="Times New Roman" w:hAnsi="Times New Roman" w:cs="Times New Roman"/>
          <w:color w:val="000000" w:themeColor="text1"/>
          <w:sz w:val="24"/>
          <w:szCs w:val="24"/>
          <w:vertAlign w:val="superscript"/>
          <w:lang w:val="en-US"/>
        </w:rPr>
        <w:t>37</w:t>
      </w:r>
      <w:r w:rsidRPr="00827D57">
        <w:rPr>
          <w:rFonts w:ascii="Times New Roman" w:hAnsi="Times New Roman" w:cs="Times New Roman"/>
          <w:color w:val="000000" w:themeColor="text1"/>
          <w:sz w:val="24"/>
          <w:szCs w:val="24"/>
          <w:lang w:val="en-US"/>
        </w:rPr>
        <w:t xml:space="preserve"> </w:t>
      </w:r>
      <w:r w:rsidR="00815266" w:rsidRPr="00827D57">
        <w:rPr>
          <w:rFonts w:ascii="Times New Roman" w:hAnsi="Times New Roman" w:cs="Times New Roman"/>
          <w:color w:val="000000" w:themeColor="text1"/>
          <w:sz w:val="24"/>
          <w:szCs w:val="24"/>
          <w:lang w:val="en-US"/>
        </w:rPr>
        <w:t>We have a male only elite level sample and thus this may not be generalisable to female players and players at lower levels. Further work to elucidate the injury mechanisms in these samples is warranted.</w:t>
      </w:r>
    </w:p>
    <w:p w14:paraId="36D1B608" w14:textId="77777777" w:rsidR="00DC431E" w:rsidRPr="00827D57" w:rsidRDefault="00DC431E" w:rsidP="00C25F22">
      <w:pPr>
        <w:autoSpaceDE w:val="0"/>
        <w:autoSpaceDN w:val="0"/>
        <w:adjustRightInd w:val="0"/>
        <w:spacing w:after="0" w:line="480" w:lineRule="auto"/>
        <w:ind w:firstLine="708"/>
        <w:jc w:val="both"/>
        <w:rPr>
          <w:rFonts w:ascii="Times New Roman" w:hAnsi="Times New Roman" w:cs="Times New Roman"/>
          <w:color w:val="000000" w:themeColor="text1"/>
          <w:sz w:val="24"/>
          <w:szCs w:val="24"/>
          <w:lang w:val="en-US"/>
        </w:rPr>
      </w:pPr>
    </w:p>
    <w:p w14:paraId="16F129B9" w14:textId="66B14D4E" w:rsidR="00CD1D38" w:rsidRPr="00827D57" w:rsidRDefault="002F15EA" w:rsidP="00C25F22">
      <w:pPr>
        <w:spacing w:line="480" w:lineRule="auto"/>
        <w:jc w:val="both"/>
        <w:rPr>
          <w:rFonts w:ascii="Times New Roman" w:hAnsi="Times New Roman" w:cs="Times New Roman"/>
          <w:b/>
          <w:color w:val="000000" w:themeColor="text1"/>
          <w:sz w:val="24"/>
          <w:szCs w:val="24"/>
          <w:lang w:val="en-US"/>
        </w:rPr>
      </w:pPr>
      <w:r w:rsidRPr="00827D57">
        <w:rPr>
          <w:rFonts w:ascii="Times New Roman" w:hAnsi="Times New Roman" w:cs="Times New Roman"/>
          <w:b/>
          <w:color w:val="000000" w:themeColor="text1"/>
          <w:sz w:val="24"/>
          <w:szCs w:val="24"/>
          <w:lang w:val="en-US"/>
        </w:rPr>
        <w:t>CONCLUSIONS</w:t>
      </w:r>
    </w:p>
    <w:p w14:paraId="15B0271C" w14:textId="06C8CC7A" w:rsidR="004B0A26" w:rsidRPr="00827D57" w:rsidRDefault="004B0A26" w:rsidP="00C25F22">
      <w:pPr>
        <w:autoSpaceDE w:val="0"/>
        <w:autoSpaceDN w:val="0"/>
        <w:adjustRightInd w:val="0"/>
        <w:spacing w:after="0" w:line="480" w:lineRule="auto"/>
        <w:jc w:val="both"/>
        <w:rPr>
          <w:rFonts w:ascii="Times New Roman" w:hAnsi="Times New Roman" w:cs="Times New Roman"/>
          <w:color w:val="000000" w:themeColor="text1"/>
          <w:sz w:val="24"/>
          <w:szCs w:val="24"/>
          <w:lang w:val="en-US"/>
        </w:rPr>
      </w:pPr>
      <w:r w:rsidRPr="00827D57">
        <w:rPr>
          <w:rFonts w:ascii="Times New Roman" w:hAnsi="Times New Roman" w:cs="Times New Roman"/>
          <w:color w:val="000000" w:themeColor="text1"/>
          <w:sz w:val="24"/>
          <w:szCs w:val="24"/>
          <w:lang w:val="en-US"/>
        </w:rPr>
        <w:t>Indirect contact as opposed to non-contact, is the main ACL injury mechanism in male professional basketball players.</w:t>
      </w:r>
      <w:r w:rsidRPr="00827D57">
        <w:rPr>
          <w:rFonts w:ascii="Times New Roman" w:hAnsi="Times New Roman" w:cs="Times New Roman"/>
          <w:b/>
          <w:bCs/>
          <w:color w:val="000000" w:themeColor="text1"/>
          <w:sz w:val="24"/>
          <w:szCs w:val="24"/>
          <w:lang w:val="en-US"/>
        </w:rPr>
        <w:t xml:space="preserve"> </w:t>
      </w:r>
      <w:r w:rsidRPr="00827D57">
        <w:rPr>
          <w:rFonts w:ascii="Times New Roman" w:hAnsi="Times New Roman" w:cs="Times New Roman"/>
          <w:color w:val="000000" w:themeColor="text1"/>
          <w:sz w:val="24"/>
          <w:szCs w:val="24"/>
          <w:lang w:val="en-US"/>
        </w:rPr>
        <w:t>T</w:t>
      </w:r>
      <w:r w:rsidRPr="00827D57">
        <w:rPr>
          <w:rFonts w:ascii="Times New Roman" w:hAnsi="Times New Roman" w:cs="Times New Roman"/>
          <w:bCs/>
          <w:color w:val="000000" w:themeColor="text1"/>
          <w:sz w:val="24"/>
          <w:szCs w:val="24"/>
          <w:lang w:val="en-US"/>
        </w:rPr>
        <w:t>hree main situational patterns were described, with offensive cut being the most prevalent. Biomechanical analysis confirms a multiplanar mechanism, with knee loading patterning in the sagittal plane accompanied with dynamic valgus. More injuries occurred in the first 10 minutes of a player’s effective playing time, within the attacking zone and amongst Guards.</w:t>
      </w:r>
    </w:p>
    <w:p w14:paraId="3B442787" w14:textId="77777777" w:rsidR="0017738B" w:rsidRPr="004D5E9B" w:rsidRDefault="0017738B" w:rsidP="00C25F22">
      <w:pPr>
        <w:spacing w:line="480" w:lineRule="auto"/>
        <w:jc w:val="both"/>
        <w:rPr>
          <w:rFonts w:ascii="Times New Roman" w:hAnsi="Times New Roman" w:cs="Times New Roman"/>
          <w:b/>
          <w:sz w:val="24"/>
          <w:szCs w:val="24"/>
          <w:lang w:val="en-US"/>
        </w:rPr>
      </w:pPr>
    </w:p>
    <w:p w14:paraId="4D26E9A2" w14:textId="0CF53E69" w:rsidR="00D63893" w:rsidRPr="004D5E9B" w:rsidRDefault="00D63893" w:rsidP="00C25F22">
      <w:pPr>
        <w:spacing w:line="480" w:lineRule="auto"/>
        <w:jc w:val="both"/>
        <w:rPr>
          <w:rFonts w:ascii="Times New Roman" w:hAnsi="Times New Roman" w:cs="Times New Roman"/>
          <w:b/>
          <w:sz w:val="24"/>
          <w:szCs w:val="24"/>
          <w:lang w:val="en-US"/>
        </w:rPr>
      </w:pPr>
      <w:r w:rsidRPr="004D5E9B">
        <w:rPr>
          <w:rFonts w:ascii="Times New Roman" w:hAnsi="Times New Roman" w:cs="Times New Roman"/>
          <w:b/>
          <w:sz w:val="24"/>
          <w:szCs w:val="24"/>
          <w:lang w:val="en-US"/>
        </w:rPr>
        <w:t xml:space="preserve">References </w:t>
      </w:r>
    </w:p>
    <w:p w14:paraId="5CFB0820" w14:textId="57C07933" w:rsidR="002D280F" w:rsidRDefault="002D280F"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2D280F">
        <w:rPr>
          <w:rFonts w:ascii="Times New Roman" w:hAnsi="Times New Roman" w:cs="Times New Roman"/>
          <w:sz w:val="24"/>
          <w:szCs w:val="24"/>
          <w:lang w:val="en-US"/>
        </w:rPr>
        <w:t xml:space="preserve">Ben </w:t>
      </w:r>
      <w:proofErr w:type="spellStart"/>
      <w:r w:rsidRPr="002D280F">
        <w:rPr>
          <w:rFonts w:ascii="Times New Roman" w:hAnsi="Times New Roman" w:cs="Times New Roman"/>
          <w:sz w:val="24"/>
          <w:szCs w:val="24"/>
          <w:lang w:val="en-US"/>
        </w:rPr>
        <w:t>Abdelkrim</w:t>
      </w:r>
      <w:proofErr w:type="spellEnd"/>
      <w:r w:rsidRPr="002D280F">
        <w:rPr>
          <w:rFonts w:ascii="Times New Roman" w:hAnsi="Times New Roman" w:cs="Times New Roman"/>
          <w:sz w:val="24"/>
          <w:szCs w:val="24"/>
          <w:lang w:val="en-US"/>
        </w:rPr>
        <w:t xml:space="preserve"> N, </w:t>
      </w:r>
      <w:proofErr w:type="spellStart"/>
      <w:r w:rsidRPr="002D280F">
        <w:rPr>
          <w:rFonts w:ascii="Times New Roman" w:hAnsi="Times New Roman" w:cs="Times New Roman"/>
          <w:sz w:val="24"/>
          <w:szCs w:val="24"/>
          <w:lang w:val="en-US"/>
        </w:rPr>
        <w:t>Castagna</w:t>
      </w:r>
      <w:proofErr w:type="spellEnd"/>
      <w:r w:rsidRPr="002D280F">
        <w:rPr>
          <w:rFonts w:ascii="Times New Roman" w:hAnsi="Times New Roman" w:cs="Times New Roman"/>
          <w:sz w:val="24"/>
          <w:szCs w:val="24"/>
          <w:lang w:val="en-US"/>
        </w:rPr>
        <w:t xml:space="preserve"> C, Jabri I, </w:t>
      </w:r>
      <w:proofErr w:type="spellStart"/>
      <w:r w:rsidRPr="002D280F">
        <w:rPr>
          <w:rFonts w:ascii="Times New Roman" w:hAnsi="Times New Roman" w:cs="Times New Roman"/>
          <w:sz w:val="24"/>
          <w:szCs w:val="24"/>
          <w:lang w:val="en-US"/>
        </w:rPr>
        <w:t>Battikh</w:t>
      </w:r>
      <w:proofErr w:type="spellEnd"/>
      <w:r w:rsidRPr="002D280F">
        <w:rPr>
          <w:rFonts w:ascii="Times New Roman" w:hAnsi="Times New Roman" w:cs="Times New Roman"/>
          <w:sz w:val="24"/>
          <w:szCs w:val="24"/>
          <w:lang w:val="en-US"/>
        </w:rPr>
        <w:t xml:space="preserve"> T, El </w:t>
      </w:r>
      <w:proofErr w:type="spellStart"/>
      <w:r w:rsidRPr="002D280F">
        <w:rPr>
          <w:rFonts w:ascii="Times New Roman" w:hAnsi="Times New Roman" w:cs="Times New Roman"/>
          <w:sz w:val="24"/>
          <w:szCs w:val="24"/>
          <w:lang w:val="en-US"/>
        </w:rPr>
        <w:t>Fazaa</w:t>
      </w:r>
      <w:proofErr w:type="spellEnd"/>
      <w:r w:rsidRPr="002D280F">
        <w:rPr>
          <w:rFonts w:ascii="Times New Roman" w:hAnsi="Times New Roman" w:cs="Times New Roman"/>
          <w:sz w:val="24"/>
          <w:szCs w:val="24"/>
          <w:lang w:val="en-US"/>
        </w:rPr>
        <w:t xml:space="preserve"> S, El </w:t>
      </w:r>
      <w:proofErr w:type="spellStart"/>
      <w:r w:rsidRPr="002D280F">
        <w:rPr>
          <w:rFonts w:ascii="Times New Roman" w:hAnsi="Times New Roman" w:cs="Times New Roman"/>
          <w:sz w:val="24"/>
          <w:szCs w:val="24"/>
          <w:lang w:val="en-US"/>
        </w:rPr>
        <w:t>Ati</w:t>
      </w:r>
      <w:proofErr w:type="spellEnd"/>
      <w:r w:rsidRPr="002D280F">
        <w:rPr>
          <w:rFonts w:ascii="Times New Roman" w:hAnsi="Times New Roman" w:cs="Times New Roman"/>
          <w:sz w:val="24"/>
          <w:szCs w:val="24"/>
          <w:lang w:val="en-US"/>
        </w:rPr>
        <w:t xml:space="preserve"> J. Activity </w:t>
      </w:r>
      <w:proofErr w:type="gramStart"/>
      <w:r w:rsidRPr="002D280F">
        <w:rPr>
          <w:rFonts w:ascii="Times New Roman" w:hAnsi="Times New Roman" w:cs="Times New Roman"/>
          <w:sz w:val="24"/>
          <w:szCs w:val="24"/>
          <w:lang w:val="en-US"/>
        </w:rPr>
        <w:t>profile</w:t>
      </w:r>
      <w:proofErr w:type="gramEnd"/>
      <w:r w:rsidRPr="002D280F">
        <w:rPr>
          <w:rFonts w:ascii="Times New Roman" w:hAnsi="Times New Roman" w:cs="Times New Roman"/>
          <w:sz w:val="24"/>
          <w:szCs w:val="24"/>
          <w:lang w:val="en-US"/>
        </w:rPr>
        <w:t xml:space="preserve"> and physiological requirements of junior elite basketball players in relation to aerobic-anaerobic fitness. </w:t>
      </w:r>
      <w:r w:rsidRPr="002D280F">
        <w:rPr>
          <w:rFonts w:ascii="Times New Roman" w:hAnsi="Times New Roman" w:cs="Times New Roman"/>
          <w:i/>
          <w:iCs/>
          <w:sz w:val="24"/>
          <w:szCs w:val="24"/>
          <w:lang w:val="en-US"/>
        </w:rPr>
        <w:t>J Strength Cond Res</w:t>
      </w:r>
      <w:r w:rsidRPr="002D280F">
        <w:rPr>
          <w:rFonts w:ascii="Times New Roman" w:hAnsi="Times New Roman" w:cs="Times New Roman"/>
          <w:sz w:val="24"/>
          <w:szCs w:val="24"/>
          <w:lang w:val="en-US"/>
        </w:rPr>
        <w:t>. 2010;24(9):2330-</w:t>
      </w:r>
      <w:r>
        <w:rPr>
          <w:rFonts w:ascii="Times New Roman" w:hAnsi="Times New Roman" w:cs="Times New Roman"/>
          <w:sz w:val="24"/>
          <w:szCs w:val="24"/>
          <w:lang w:val="en-US"/>
        </w:rPr>
        <w:t>23</w:t>
      </w:r>
      <w:r w:rsidRPr="002D280F">
        <w:rPr>
          <w:rFonts w:ascii="Times New Roman" w:hAnsi="Times New Roman" w:cs="Times New Roman"/>
          <w:sz w:val="24"/>
          <w:szCs w:val="24"/>
          <w:lang w:val="en-US"/>
        </w:rPr>
        <w:t xml:space="preserve">42. </w:t>
      </w:r>
    </w:p>
    <w:p w14:paraId="4F98115B" w14:textId="022237A4" w:rsidR="00E214AA" w:rsidRPr="005A222F" w:rsidRDefault="002D280F"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Ben </w:t>
      </w:r>
      <w:proofErr w:type="spellStart"/>
      <w:r w:rsidR="00E214AA" w:rsidRPr="005A222F">
        <w:rPr>
          <w:rFonts w:ascii="Times New Roman" w:hAnsi="Times New Roman" w:cs="Times New Roman"/>
          <w:sz w:val="24"/>
          <w:szCs w:val="24"/>
          <w:lang w:val="en-US"/>
        </w:rPr>
        <w:t>Abdelkrim</w:t>
      </w:r>
      <w:proofErr w:type="spellEnd"/>
      <w:r w:rsidR="00E214AA" w:rsidRPr="005A222F">
        <w:rPr>
          <w:rFonts w:ascii="Times New Roman" w:hAnsi="Times New Roman" w:cs="Times New Roman"/>
          <w:sz w:val="24"/>
          <w:szCs w:val="24"/>
          <w:lang w:val="en-US"/>
        </w:rPr>
        <w:t xml:space="preserve"> N, El </w:t>
      </w:r>
      <w:proofErr w:type="spellStart"/>
      <w:r w:rsidR="00E214AA" w:rsidRPr="005A222F">
        <w:rPr>
          <w:rFonts w:ascii="Times New Roman" w:hAnsi="Times New Roman" w:cs="Times New Roman"/>
          <w:sz w:val="24"/>
          <w:szCs w:val="24"/>
          <w:lang w:val="en-US"/>
        </w:rPr>
        <w:t>Fazaa</w:t>
      </w:r>
      <w:proofErr w:type="spellEnd"/>
      <w:r w:rsidR="00E214AA" w:rsidRPr="005A222F">
        <w:rPr>
          <w:rFonts w:ascii="Times New Roman" w:hAnsi="Times New Roman" w:cs="Times New Roman"/>
          <w:sz w:val="24"/>
          <w:szCs w:val="24"/>
          <w:lang w:val="en-US"/>
        </w:rPr>
        <w:t xml:space="preserve"> S, El </w:t>
      </w:r>
      <w:proofErr w:type="spellStart"/>
      <w:r w:rsidR="00E214AA" w:rsidRPr="005A222F">
        <w:rPr>
          <w:rFonts w:ascii="Times New Roman" w:hAnsi="Times New Roman" w:cs="Times New Roman"/>
          <w:sz w:val="24"/>
          <w:szCs w:val="24"/>
          <w:lang w:val="en-US"/>
        </w:rPr>
        <w:t>Ati</w:t>
      </w:r>
      <w:proofErr w:type="spellEnd"/>
      <w:r w:rsidR="00E214AA" w:rsidRPr="005A222F">
        <w:rPr>
          <w:rFonts w:ascii="Times New Roman" w:hAnsi="Times New Roman" w:cs="Times New Roman"/>
          <w:sz w:val="24"/>
          <w:szCs w:val="24"/>
          <w:lang w:val="en-US"/>
        </w:rPr>
        <w:t xml:space="preserve"> J. Time-motion </w:t>
      </w:r>
      <w:proofErr w:type="gramStart"/>
      <w:r w:rsidR="00E214AA" w:rsidRPr="005A222F">
        <w:rPr>
          <w:rFonts w:ascii="Times New Roman" w:hAnsi="Times New Roman" w:cs="Times New Roman"/>
          <w:sz w:val="24"/>
          <w:szCs w:val="24"/>
          <w:lang w:val="en-US"/>
        </w:rPr>
        <w:t>analysis</w:t>
      </w:r>
      <w:proofErr w:type="gramEnd"/>
      <w:r w:rsidR="00E214AA" w:rsidRPr="005A222F">
        <w:rPr>
          <w:rFonts w:ascii="Times New Roman" w:hAnsi="Times New Roman" w:cs="Times New Roman"/>
          <w:sz w:val="24"/>
          <w:szCs w:val="24"/>
          <w:lang w:val="en-US"/>
        </w:rPr>
        <w:t xml:space="preserve"> and physiological data of elite under-19-year-old basketball players during competition. </w:t>
      </w:r>
      <w:r w:rsidR="00E214AA" w:rsidRPr="002D280F">
        <w:rPr>
          <w:rFonts w:ascii="Times New Roman" w:hAnsi="Times New Roman" w:cs="Times New Roman"/>
          <w:i/>
          <w:iCs/>
          <w:sz w:val="24"/>
          <w:szCs w:val="24"/>
          <w:lang w:val="en-US"/>
        </w:rPr>
        <w:t>Br J Sports Med</w:t>
      </w:r>
      <w:r w:rsidR="00E214AA" w:rsidRPr="005A222F">
        <w:rPr>
          <w:rFonts w:ascii="Times New Roman" w:hAnsi="Times New Roman" w:cs="Times New Roman"/>
          <w:sz w:val="24"/>
          <w:szCs w:val="24"/>
          <w:lang w:val="en-US"/>
        </w:rPr>
        <w:t>. 2007;41(2):69–75</w:t>
      </w:r>
      <w:r>
        <w:rPr>
          <w:rFonts w:ascii="Times New Roman" w:hAnsi="Times New Roman" w:cs="Times New Roman"/>
          <w:sz w:val="24"/>
          <w:szCs w:val="24"/>
          <w:lang w:val="en-US"/>
        </w:rPr>
        <w:t>.</w:t>
      </w:r>
    </w:p>
    <w:p w14:paraId="2591B7FA" w14:textId="5D7DE65C" w:rsidR="00C02D62" w:rsidRPr="00C25F22" w:rsidRDefault="00C02D62" w:rsidP="00C25F22">
      <w:pPr>
        <w:pStyle w:val="NoSpacing"/>
        <w:numPr>
          <w:ilvl w:val="0"/>
          <w:numId w:val="30"/>
        </w:numPr>
        <w:spacing w:line="480" w:lineRule="auto"/>
        <w:jc w:val="both"/>
        <w:rPr>
          <w:rFonts w:ascii="Times New Roman" w:hAnsi="Times New Roman" w:cs="Times New Roman"/>
          <w:sz w:val="24"/>
          <w:szCs w:val="24"/>
          <w:lang w:val="en-US"/>
        </w:rPr>
      </w:pPr>
      <w:r w:rsidRPr="002D280F">
        <w:rPr>
          <w:rFonts w:ascii="Times New Roman" w:hAnsi="Times New Roman" w:cs="Times New Roman"/>
          <w:sz w:val="24"/>
          <w:szCs w:val="24"/>
          <w:lang w:val="en-US"/>
        </w:rPr>
        <w:t xml:space="preserve">Bahr R, </w:t>
      </w:r>
      <w:proofErr w:type="spellStart"/>
      <w:r w:rsidRPr="002D280F">
        <w:rPr>
          <w:rFonts w:ascii="Times New Roman" w:hAnsi="Times New Roman" w:cs="Times New Roman"/>
          <w:sz w:val="24"/>
          <w:szCs w:val="24"/>
          <w:lang w:val="en-US"/>
        </w:rPr>
        <w:t>Krosshaug</w:t>
      </w:r>
      <w:proofErr w:type="spellEnd"/>
      <w:r w:rsidRPr="002D280F">
        <w:rPr>
          <w:rFonts w:ascii="Times New Roman" w:hAnsi="Times New Roman" w:cs="Times New Roman"/>
          <w:sz w:val="24"/>
          <w:szCs w:val="24"/>
          <w:lang w:val="en-US"/>
        </w:rPr>
        <w:t xml:space="preserve"> T. Understanding</w:t>
      </w:r>
      <w:r w:rsidRPr="005A222F">
        <w:rPr>
          <w:rFonts w:ascii="Times New Roman" w:hAnsi="Times New Roman" w:cs="Times New Roman"/>
          <w:sz w:val="24"/>
          <w:szCs w:val="24"/>
          <w:shd w:val="clear" w:color="auto" w:fill="FFFFFF"/>
          <w:lang w:val="en-US"/>
        </w:rPr>
        <w:t xml:space="preserve"> injury mechanisms: a key component of preventing injuries in sport. </w:t>
      </w:r>
      <w:r w:rsidRPr="00C1260F">
        <w:rPr>
          <w:rFonts w:ascii="Times New Roman" w:hAnsi="Times New Roman" w:cs="Times New Roman"/>
          <w:i/>
          <w:iCs/>
          <w:sz w:val="24"/>
          <w:szCs w:val="24"/>
          <w:shd w:val="clear" w:color="auto" w:fill="FFFFFF"/>
          <w:lang w:val="en-US"/>
        </w:rPr>
        <w:t>Br J Sports Med</w:t>
      </w:r>
      <w:r w:rsidRPr="005A222F">
        <w:rPr>
          <w:rFonts w:ascii="Times New Roman" w:hAnsi="Times New Roman" w:cs="Times New Roman"/>
          <w:sz w:val="24"/>
          <w:szCs w:val="24"/>
          <w:shd w:val="clear" w:color="auto" w:fill="FFFFFF"/>
          <w:lang w:val="en-US"/>
        </w:rPr>
        <w:t>. 2005;39(6):324-</w:t>
      </w:r>
      <w:r w:rsidR="00C1260F">
        <w:rPr>
          <w:rFonts w:ascii="Times New Roman" w:hAnsi="Times New Roman" w:cs="Times New Roman"/>
          <w:sz w:val="24"/>
          <w:szCs w:val="24"/>
          <w:shd w:val="clear" w:color="auto" w:fill="FFFFFF"/>
          <w:lang w:val="en-US"/>
        </w:rPr>
        <w:t>32</w:t>
      </w:r>
      <w:r w:rsidRPr="005A222F">
        <w:rPr>
          <w:rFonts w:ascii="Times New Roman" w:hAnsi="Times New Roman" w:cs="Times New Roman"/>
          <w:sz w:val="24"/>
          <w:szCs w:val="24"/>
          <w:shd w:val="clear" w:color="auto" w:fill="FFFFFF"/>
          <w:lang w:val="en-US"/>
        </w:rPr>
        <w:t xml:space="preserve">9. </w:t>
      </w:r>
    </w:p>
    <w:p w14:paraId="737CBCEC" w14:textId="6F8D111D" w:rsidR="005A222F" w:rsidRPr="00C1260F" w:rsidRDefault="005A222F" w:rsidP="00C25F22">
      <w:pPr>
        <w:pStyle w:val="NoSpacing"/>
        <w:numPr>
          <w:ilvl w:val="0"/>
          <w:numId w:val="30"/>
        </w:numPr>
        <w:spacing w:line="480" w:lineRule="auto"/>
        <w:jc w:val="both"/>
        <w:rPr>
          <w:rFonts w:ascii="Times New Roman" w:hAnsi="Times New Roman" w:cs="Times New Roman"/>
          <w:sz w:val="24"/>
          <w:szCs w:val="24"/>
          <w:lang w:val="en-US"/>
        </w:rPr>
      </w:pPr>
      <w:r w:rsidRPr="00C1260F">
        <w:rPr>
          <w:rFonts w:ascii="Times New Roman" w:hAnsi="Times New Roman" w:cs="Times New Roman"/>
          <w:color w:val="212121"/>
          <w:sz w:val="24"/>
          <w:szCs w:val="24"/>
          <w:shd w:val="clear" w:color="auto" w:fill="FFFFFF"/>
          <w:lang w:val="en-US"/>
        </w:rPr>
        <w:t xml:space="preserve">Bittencourt NFN, </w:t>
      </w:r>
      <w:proofErr w:type="spellStart"/>
      <w:r w:rsidRPr="00C1260F">
        <w:rPr>
          <w:rFonts w:ascii="Times New Roman" w:hAnsi="Times New Roman" w:cs="Times New Roman"/>
          <w:color w:val="212121"/>
          <w:sz w:val="24"/>
          <w:szCs w:val="24"/>
          <w:shd w:val="clear" w:color="auto" w:fill="FFFFFF"/>
          <w:lang w:val="en-US"/>
        </w:rPr>
        <w:t>Meeuwisse</w:t>
      </w:r>
      <w:proofErr w:type="spellEnd"/>
      <w:r w:rsidRPr="00C1260F">
        <w:rPr>
          <w:rFonts w:ascii="Times New Roman" w:hAnsi="Times New Roman" w:cs="Times New Roman"/>
          <w:color w:val="212121"/>
          <w:sz w:val="24"/>
          <w:szCs w:val="24"/>
          <w:shd w:val="clear" w:color="auto" w:fill="FFFFFF"/>
          <w:lang w:val="en-US"/>
        </w:rPr>
        <w:t xml:space="preserve"> WH, </w:t>
      </w:r>
      <w:proofErr w:type="spellStart"/>
      <w:r w:rsidRPr="00C1260F">
        <w:rPr>
          <w:rFonts w:ascii="Times New Roman" w:hAnsi="Times New Roman" w:cs="Times New Roman"/>
          <w:color w:val="212121"/>
          <w:sz w:val="24"/>
          <w:szCs w:val="24"/>
          <w:shd w:val="clear" w:color="auto" w:fill="FFFFFF"/>
          <w:lang w:val="en-US"/>
        </w:rPr>
        <w:t>Mendonça</w:t>
      </w:r>
      <w:proofErr w:type="spellEnd"/>
      <w:r w:rsidRPr="00C1260F">
        <w:rPr>
          <w:rFonts w:ascii="Times New Roman" w:hAnsi="Times New Roman" w:cs="Times New Roman"/>
          <w:color w:val="212121"/>
          <w:sz w:val="24"/>
          <w:szCs w:val="24"/>
          <w:shd w:val="clear" w:color="auto" w:fill="FFFFFF"/>
          <w:lang w:val="en-US"/>
        </w:rPr>
        <w:t xml:space="preserve"> LD, </w:t>
      </w:r>
      <w:proofErr w:type="spellStart"/>
      <w:r w:rsidRPr="00C1260F">
        <w:rPr>
          <w:rFonts w:ascii="Times New Roman" w:hAnsi="Times New Roman" w:cs="Times New Roman"/>
          <w:color w:val="212121"/>
          <w:sz w:val="24"/>
          <w:szCs w:val="24"/>
          <w:shd w:val="clear" w:color="auto" w:fill="FFFFFF"/>
          <w:lang w:val="en-US"/>
        </w:rPr>
        <w:t>Nettel</w:t>
      </w:r>
      <w:proofErr w:type="spellEnd"/>
      <w:r w:rsidRPr="00C1260F">
        <w:rPr>
          <w:rFonts w:ascii="Times New Roman" w:hAnsi="Times New Roman" w:cs="Times New Roman"/>
          <w:color w:val="212121"/>
          <w:sz w:val="24"/>
          <w:szCs w:val="24"/>
          <w:shd w:val="clear" w:color="auto" w:fill="FFFFFF"/>
          <w:lang w:val="en-US"/>
        </w:rPr>
        <w:t xml:space="preserve">-Aguirre A, </w:t>
      </w:r>
      <w:proofErr w:type="spellStart"/>
      <w:r w:rsidRPr="00C1260F">
        <w:rPr>
          <w:rFonts w:ascii="Times New Roman" w:hAnsi="Times New Roman" w:cs="Times New Roman"/>
          <w:color w:val="212121"/>
          <w:sz w:val="24"/>
          <w:szCs w:val="24"/>
          <w:shd w:val="clear" w:color="auto" w:fill="FFFFFF"/>
          <w:lang w:val="en-US"/>
        </w:rPr>
        <w:t>Ocarino</w:t>
      </w:r>
      <w:proofErr w:type="spellEnd"/>
      <w:r w:rsidRPr="00C1260F">
        <w:rPr>
          <w:rFonts w:ascii="Times New Roman" w:hAnsi="Times New Roman" w:cs="Times New Roman"/>
          <w:color w:val="212121"/>
          <w:sz w:val="24"/>
          <w:szCs w:val="24"/>
          <w:shd w:val="clear" w:color="auto" w:fill="FFFFFF"/>
          <w:lang w:val="en-US"/>
        </w:rPr>
        <w:t xml:space="preserve"> JM, Fonseca ST. Complex systems approach for sports injuries: moving from risk factor identification to injury pattern recognition-narrative review and new concept. </w:t>
      </w:r>
      <w:r w:rsidRPr="00C1260F">
        <w:rPr>
          <w:rFonts w:ascii="Times New Roman" w:hAnsi="Times New Roman" w:cs="Times New Roman"/>
          <w:i/>
          <w:iCs/>
          <w:color w:val="212121"/>
          <w:sz w:val="24"/>
          <w:szCs w:val="24"/>
          <w:shd w:val="clear" w:color="auto" w:fill="FFFFFF"/>
          <w:lang w:val="en-US"/>
        </w:rPr>
        <w:t>Br J Sports Med</w:t>
      </w:r>
      <w:r w:rsidRPr="00C1260F">
        <w:rPr>
          <w:rFonts w:ascii="Times New Roman" w:hAnsi="Times New Roman" w:cs="Times New Roman"/>
          <w:color w:val="212121"/>
          <w:sz w:val="24"/>
          <w:szCs w:val="24"/>
          <w:shd w:val="clear" w:color="auto" w:fill="FFFFFF"/>
          <w:lang w:val="en-US"/>
        </w:rPr>
        <w:t xml:space="preserve">. 2016;50(21):1309-1314. </w:t>
      </w:r>
    </w:p>
    <w:p w14:paraId="102A2B92" w14:textId="3545610D" w:rsidR="00C02D62" w:rsidRPr="005A222F" w:rsidRDefault="00C02D62" w:rsidP="00C25F22">
      <w:pPr>
        <w:pStyle w:val="NoSpacing"/>
        <w:numPr>
          <w:ilvl w:val="0"/>
          <w:numId w:val="30"/>
        </w:numPr>
        <w:spacing w:line="480" w:lineRule="auto"/>
        <w:jc w:val="both"/>
        <w:rPr>
          <w:rFonts w:ascii="Times New Roman" w:hAnsi="Times New Roman" w:cs="Times New Roman"/>
          <w:sz w:val="24"/>
          <w:szCs w:val="24"/>
          <w:shd w:val="clear" w:color="auto" w:fill="FFFFFF"/>
          <w:lang w:val="en-US"/>
        </w:rPr>
      </w:pPr>
      <w:r w:rsidRPr="005A222F">
        <w:rPr>
          <w:rFonts w:ascii="Times New Roman" w:hAnsi="Times New Roman" w:cs="Times New Roman"/>
          <w:sz w:val="24"/>
          <w:szCs w:val="24"/>
          <w:shd w:val="clear" w:color="auto" w:fill="FFFFFF"/>
          <w:lang w:val="en-US"/>
        </w:rPr>
        <w:t xml:space="preserve">Boden BP, Sheehan FT, Torg JS, Hewett TE. Noncontact anterior cruciate ligament injuries: mechanisms and risk factors. </w:t>
      </w:r>
      <w:r w:rsidRPr="00C1260F">
        <w:rPr>
          <w:rFonts w:ascii="Times New Roman" w:hAnsi="Times New Roman" w:cs="Times New Roman"/>
          <w:i/>
          <w:iCs/>
          <w:sz w:val="24"/>
          <w:szCs w:val="24"/>
          <w:shd w:val="clear" w:color="auto" w:fill="FFFFFF"/>
          <w:lang w:val="en-US"/>
        </w:rPr>
        <w:t xml:space="preserve">J Am </w:t>
      </w:r>
      <w:proofErr w:type="spellStart"/>
      <w:r w:rsidRPr="00C1260F">
        <w:rPr>
          <w:rFonts w:ascii="Times New Roman" w:hAnsi="Times New Roman" w:cs="Times New Roman"/>
          <w:i/>
          <w:iCs/>
          <w:sz w:val="24"/>
          <w:szCs w:val="24"/>
          <w:shd w:val="clear" w:color="auto" w:fill="FFFFFF"/>
          <w:lang w:val="en-US"/>
        </w:rPr>
        <w:t>Acad</w:t>
      </w:r>
      <w:proofErr w:type="spellEnd"/>
      <w:r w:rsidRPr="00C1260F">
        <w:rPr>
          <w:rFonts w:ascii="Times New Roman" w:hAnsi="Times New Roman" w:cs="Times New Roman"/>
          <w:i/>
          <w:iCs/>
          <w:sz w:val="24"/>
          <w:szCs w:val="24"/>
          <w:shd w:val="clear" w:color="auto" w:fill="FFFFFF"/>
          <w:lang w:val="en-US"/>
        </w:rPr>
        <w:t xml:space="preserve"> </w:t>
      </w:r>
      <w:proofErr w:type="spellStart"/>
      <w:r w:rsidRPr="00C1260F">
        <w:rPr>
          <w:rFonts w:ascii="Times New Roman" w:hAnsi="Times New Roman" w:cs="Times New Roman"/>
          <w:i/>
          <w:iCs/>
          <w:sz w:val="24"/>
          <w:szCs w:val="24"/>
          <w:shd w:val="clear" w:color="auto" w:fill="FFFFFF"/>
          <w:lang w:val="en-US"/>
        </w:rPr>
        <w:t>Orthop</w:t>
      </w:r>
      <w:proofErr w:type="spellEnd"/>
      <w:r w:rsidRPr="00C1260F">
        <w:rPr>
          <w:rFonts w:ascii="Times New Roman" w:hAnsi="Times New Roman" w:cs="Times New Roman"/>
          <w:i/>
          <w:iCs/>
          <w:sz w:val="24"/>
          <w:szCs w:val="24"/>
          <w:shd w:val="clear" w:color="auto" w:fill="FFFFFF"/>
          <w:lang w:val="en-US"/>
        </w:rPr>
        <w:t xml:space="preserve"> Surg</w:t>
      </w:r>
      <w:r w:rsidRPr="005A222F">
        <w:rPr>
          <w:rFonts w:ascii="Times New Roman" w:hAnsi="Times New Roman" w:cs="Times New Roman"/>
          <w:sz w:val="24"/>
          <w:szCs w:val="24"/>
          <w:shd w:val="clear" w:color="auto" w:fill="FFFFFF"/>
          <w:lang w:val="en-US"/>
        </w:rPr>
        <w:t>. 2010;18(9):520-</w:t>
      </w:r>
      <w:r w:rsidR="00C1260F">
        <w:rPr>
          <w:rFonts w:ascii="Times New Roman" w:hAnsi="Times New Roman" w:cs="Times New Roman"/>
          <w:sz w:val="24"/>
          <w:szCs w:val="24"/>
          <w:shd w:val="clear" w:color="auto" w:fill="FFFFFF"/>
          <w:lang w:val="en-US"/>
        </w:rPr>
        <w:t>52</w:t>
      </w:r>
      <w:r w:rsidRPr="005A222F">
        <w:rPr>
          <w:rFonts w:ascii="Times New Roman" w:hAnsi="Times New Roman" w:cs="Times New Roman"/>
          <w:sz w:val="24"/>
          <w:szCs w:val="24"/>
          <w:shd w:val="clear" w:color="auto" w:fill="FFFFFF"/>
          <w:lang w:val="en-US"/>
        </w:rPr>
        <w:t xml:space="preserve">7. </w:t>
      </w:r>
    </w:p>
    <w:p w14:paraId="4473C3D0" w14:textId="2FEB137F" w:rsidR="00191954" w:rsidRPr="00A80C3C" w:rsidRDefault="00191954" w:rsidP="00C25F22">
      <w:pPr>
        <w:pStyle w:val="NoSpacing"/>
        <w:numPr>
          <w:ilvl w:val="0"/>
          <w:numId w:val="30"/>
        </w:numPr>
        <w:spacing w:line="480" w:lineRule="auto"/>
        <w:jc w:val="both"/>
        <w:rPr>
          <w:rFonts w:ascii="Times New Roman" w:hAnsi="Times New Roman" w:cs="Times New Roman"/>
          <w:sz w:val="24"/>
          <w:szCs w:val="24"/>
          <w:shd w:val="clear" w:color="auto" w:fill="FFFFFF"/>
          <w:lang w:val="en-US"/>
        </w:rPr>
      </w:pPr>
      <w:r w:rsidRPr="00A80C3C">
        <w:rPr>
          <w:rFonts w:ascii="Times New Roman" w:hAnsi="Times New Roman" w:cs="Times New Roman"/>
          <w:color w:val="212121"/>
          <w:sz w:val="24"/>
          <w:szCs w:val="24"/>
          <w:shd w:val="clear" w:color="auto" w:fill="FFFFFF"/>
          <w:lang w:val="en-US"/>
        </w:rPr>
        <w:t xml:space="preserve">Boden BP, Torg JS, Knowles SB, Hewett TE. Video analysis of anterior cruciate ligament injury: abnormalities in hip and ankle kinematics. </w:t>
      </w:r>
      <w:r w:rsidRPr="00A80C3C">
        <w:rPr>
          <w:rFonts w:ascii="Times New Roman" w:hAnsi="Times New Roman" w:cs="Times New Roman"/>
          <w:i/>
          <w:iCs/>
          <w:color w:val="212121"/>
          <w:sz w:val="24"/>
          <w:szCs w:val="24"/>
          <w:shd w:val="clear" w:color="auto" w:fill="FFFFFF"/>
          <w:lang w:val="en-US"/>
        </w:rPr>
        <w:t>Am J Sports Med</w:t>
      </w:r>
      <w:r w:rsidRPr="00A80C3C">
        <w:rPr>
          <w:rFonts w:ascii="Times New Roman" w:hAnsi="Times New Roman" w:cs="Times New Roman"/>
          <w:color w:val="212121"/>
          <w:sz w:val="24"/>
          <w:szCs w:val="24"/>
          <w:shd w:val="clear" w:color="auto" w:fill="FFFFFF"/>
          <w:lang w:val="en-US"/>
        </w:rPr>
        <w:t>. 2009;37(2):252-</w:t>
      </w:r>
      <w:r w:rsidR="00A80C3C">
        <w:rPr>
          <w:rFonts w:ascii="Times New Roman" w:hAnsi="Times New Roman" w:cs="Times New Roman"/>
          <w:color w:val="212121"/>
          <w:sz w:val="24"/>
          <w:szCs w:val="24"/>
          <w:shd w:val="clear" w:color="auto" w:fill="FFFFFF"/>
          <w:lang w:val="en-US"/>
        </w:rPr>
        <w:t>25</w:t>
      </w:r>
      <w:r w:rsidRPr="00A80C3C">
        <w:rPr>
          <w:rFonts w:ascii="Times New Roman" w:hAnsi="Times New Roman" w:cs="Times New Roman"/>
          <w:color w:val="212121"/>
          <w:sz w:val="24"/>
          <w:szCs w:val="24"/>
          <w:shd w:val="clear" w:color="auto" w:fill="FFFFFF"/>
          <w:lang w:val="en-US"/>
        </w:rPr>
        <w:t xml:space="preserve">9. </w:t>
      </w:r>
    </w:p>
    <w:p w14:paraId="3390DBAA" w14:textId="5652E04D" w:rsidR="00C02D62" w:rsidRPr="004D5E9B" w:rsidRDefault="00C02D62" w:rsidP="00C25F22">
      <w:pPr>
        <w:pStyle w:val="NoSpacing"/>
        <w:numPr>
          <w:ilvl w:val="0"/>
          <w:numId w:val="30"/>
        </w:numPr>
        <w:spacing w:line="480" w:lineRule="auto"/>
        <w:jc w:val="both"/>
        <w:rPr>
          <w:rFonts w:ascii="Times New Roman" w:hAnsi="Times New Roman" w:cs="Times New Roman"/>
          <w:sz w:val="24"/>
          <w:szCs w:val="24"/>
          <w:shd w:val="clear" w:color="auto" w:fill="FFFFFF"/>
          <w:lang w:val="en-US"/>
        </w:rPr>
      </w:pPr>
      <w:r w:rsidRPr="005A222F">
        <w:rPr>
          <w:rFonts w:ascii="Times New Roman" w:hAnsi="Times New Roman" w:cs="Times New Roman"/>
          <w:sz w:val="24"/>
          <w:szCs w:val="24"/>
          <w:shd w:val="clear" w:color="auto" w:fill="FFFFFF"/>
          <w:lang w:val="en-US"/>
        </w:rPr>
        <w:t>Brophy RH, Stepan JG, Silvers HJ, Mandelbaum BR. Defending puts the anterior cruciate ligament at risk during soccer: a gender-based</w:t>
      </w:r>
      <w:r w:rsidRPr="004D5E9B">
        <w:rPr>
          <w:rFonts w:ascii="Times New Roman" w:hAnsi="Times New Roman" w:cs="Times New Roman"/>
          <w:sz w:val="24"/>
          <w:szCs w:val="24"/>
          <w:shd w:val="clear" w:color="auto" w:fill="FFFFFF"/>
          <w:lang w:val="en-US"/>
        </w:rPr>
        <w:t xml:space="preserve"> analysis. </w:t>
      </w:r>
      <w:r w:rsidRPr="00A80C3C">
        <w:rPr>
          <w:rFonts w:ascii="Times New Roman" w:hAnsi="Times New Roman" w:cs="Times New Roman"/>
          <w:i/>
          <w:iCs/>
          <w:sz w:val="24"/>
          <w:szCs w:val="24"/>
          <w:shd w:val="clear" w:color="auto" w:fill="FFFFFF"/>
          <w:lang w:val="en-US"/>
        </w:rPr>
        <w:t>Sports Health</w:t>
      </w:r>
      <w:r w:rsidRPr="004D5E9B">
        <w:rPr>
          <w:rFonts w:ascii="Times New Roman" w:hAnsi="Times New Roman" w:cs="Times New Roman"/>
          <w:sz w:val="24"/>
          <w:szCs w:val="24"/>
          <w:shd w:val="clear" w:color="auto" w:fill="FFFFFF"/>
          <w:lang w:val="en-US"/>
        </w:rPr>
        <w:t>. 2015;7(3):244-249.</w:t>
      </w:r>
    </w:p>
    <w:p w14:paraId="4FC667C2" w14:textId="524F8A4A" w:rsidR="00C02D62" w:rsidRPr="004D5E9B" w:rsidRDefault="00C02D62" w:rsidP="00C25F22">
      <w:pPr>
        <w:pStyle w:val="ListParagraph"/>
        <w:numPr>
          <w:ilvl w:val="0"/>
          <w:numId w:val="30"/>
        </w:numPr>
        <w:spacing w:after="0" w:line="480" w:lineRule="auto"/>
        <w:jc w:val="both"/>
        <w:rPr>
          <w:rFonts w:ascii="Times New Roman" w:hAnsi="Times New Roman" w:cs="Times New Roman"/>
          <w:sz w:val="24"/>
          <w:szCs w:val="24"/>
          <w:lang w:val="en-GB"/>
        </w:rPr>
      </w:pPr>
      <w:r w:rsidRPr="004D5E9B">
        <w:rPr>
          <w:rFonts w:ascii="Times New Roman" w:hAnsi="Times New Roman" w:cs="Times New Roman"/>
          <w:sz w:val="24"/>
          <w:szCs w:val="24"/>
          <w:lang w:val="en-GB"/>
        </w:rPr>
        <w:t xml:space="preserve">Buckthorpe M, </w:t>
      </w:r>
      <w:proofErr w:type="spellStart"/>
      <w:r w:rsidRPr="004D5E9B">
        <w:rPr>
          <w:rFonts w:ascii="Times New Roman" w:hAnsi="Times New Roman" w:cs="Times New Roman"/>
          <w:sz w:val="24"/>
          <w:szCs w:val="24"/>
          <w:lang w:val="en-GB"/>
        </w:rPr>
        <w:t>Pisoni</w:t>
      </w:r>
      <w:proofErr w:type="spellEnd"/>
      <w:r w:rsidRPr="004D5E9B">
        <w:rPr>
          <w:rFonts w:ascii="Times New Roman" w:hAnsi="Times New Roman" w:cs="Times New Roman"/>
          <w:sz w:val="24"/>
          <w:szCs w:val="24"/>
          <w:lang w:val="en-GB"/>
        </w:rPr>
        <w:t xml:space="preserve"> D, </w:t>
      </w:r>
      <w:proofErr w:type="spellStart"/>
      <w:r w:rsidRPr="004D5E9B">
        <w:rPr>
          <w:rFonts w:ascii="Times New Roman" w:hAnsi="Times New Roman" w:cs="Times New Roman"/>
          <w:sz w:val="24"/>
          <w:szCs w:val="24"/>
          <w:lang w:val="en-GB"/>
        </w:rPr>
        <w:t>Tosarelli</w:t>
      </w:r>
      <w:proofErr w:type="spellEnd"/>
      <w:r w:rsidRPr="004D5E9B">
        <w:rPr>
          <w:rFonts w:ascii="Times New Roman" w:hAnsi="Times New Roman" w:cs="Times New Roman"/>
          <w:sz w:val="24"/>
          <w:szCs w:val="24"/>
          <w:lang w:val="en-GB"/>
        </w:rPr>
        <w:t xml:space="preserve"> F, </w:t>
      </w:r>
      <w:proofErr w:type="spellStart"/>
      <w:r w:rsidRPr="004D5E9B">
        <w:rPr>
          <w:rFonts w:ascii="Times New Roman" w:hAnsi="Times New Roman" w:cs="Times New Roman"/>
          <w:sz w:val="24"/>
          <w:szCs w:val="24"/>
          <w:lang w:val="en-GB"/>
        </w:rPr>
        <w:t>Danelon</w:t>
      </w:r>
      <w:proofErr w:type="spellEnd"/>
      <w:r w:rsidRPr="004D5E9B">
        <w:rPr>
          <w:rFonts w:ascii="Times New Roman" w:hAnsi="Times New Roman" w:cs="Times New Roman"/>
          <w:sz w:val="24"/>
          <w:szCs w:val="24"/>
          <w:lang w:val="en-GB"/>
        </w:rPr>
        <w:t xml:space="preserve"> F, Grassi A, Della Villa F. Three Main Mechanisms Characterize Medial Collateral Ligament Injuries in Professional Male Soccer-Blow to the Knee, </w:t>
      </w:r>
      <w:proofErr w:type="gramStart"/>
      <w:r w:rsidRPr="004D5E9B">
        <w:rPr>
          <w:rFonts w:ascii="Times New Roman" w:hAnsi="Times New Roman" w:cs="Times New Roman"/>
          <w:sz w:val="24"/>
          <w:szCs w:val="24"/>
          <w:lang w:val="en-GB"/>
        </w:rPr>
        <w:t>Contact</w:t>
      </w:r>
      <w:proofErr w:type="gramEnd"/>
      <w:r w:rsidRPr="004D5E9B">
        <w:rPr>
          <w:rFonts w:ascii="Times New Roman" w:hAnsi="Times New Roman" w:cs="Times New Roman"/>
          <w:sz w:val="24"/>
          <w:szCs w:val="24"/>
          <w:lang w:val="en-GB"/>
        </w:rPr>
        <w:t xml:space="preserve"> to the Leg or Foot, and Sliding: Video Analysis of 37 Consecutive Injuries. </w:t>
      </w:r>
      <w:r w:rsidRPr="00A80C3C">
        <w:rPr>
          <w:rFonts w:ascii="Times New Roman" w:hAnsi="Times New Roman" w:cs="Times New Roman"/>
          <w:i/>
          <w:iCs/>
          <w:sz w:val="24"/>
          <w:szCs w:val="24"/>
          <w:lang w:val="en-GB"/>
        </w:rPr>
        <w:t xml:space="preserve">J </w:t>
      </w:r>
      <w:proofErr w:type="spellStart"/>
      <w:r w:rsidRPr="00A80C3C">
        <w:rPr>
          <w:rFonts w:ascii="Times New Roman" w:hAnsi="Times New Roman" w:cs="Times New Roman"/>
          <w:i/>
          <w:iCs/>
          <w:sz w:val="24"/>
          <w:szCs w:val="24"/>
          <w:lang w:val="en-GB"/>
        </w:rPr>
        <w:t>Orthop</w:t>
      </w:r>
      <w:proofErr w:type="spellEnd"/>
      <w:r w:rsidRPr="00A80C3C">
        <w:rPr>
          <w:rFonts w:ascii="Times New Roman" w:hAnsi="Times New Roman" w:cs="Times New Roman"/>
          <w:i/>
          <w:iCs/>
          <w:sz w:val="24"/>
          <w:szCs w:val="24"/>
          <w:lang w:val="en-GB"/>
        </w:rPr>
        <w:t xml:space="preserve"> Sports Phys </w:t>
      </w:r>
      <w:proofErr w:type="spellStart"/>
      <w:r w:rsidRPr="00A80C3C">
        <w:rPr>
          <w:rFonts w:ascii="Times New Roman" w:hAnsi="Times New Roman" w:cs="Times New Roman"/>
          <w:i/>
          <w:iCs/>
          <w:sz w:val="24"/>
          <w:szCs w:val="24"/>
          <w:lang w:val="en-GB"/>
        </w:rPr>
        <w:t>Ther</w:t>
      </w:r>
      <w:proofErr w:type="spellEnd"/>
      <w:r w:rsidRPr="004D5E9B">
        <w:rPr>
          <w:rFonts w:ascii="Times New Roman" w:hAnsi="Times New Roman" w:cs="Times New Roman"/>
          <w:sz w:val="24"/>
          <w:szCs w:val="24"/>
          <w:lang w:val="en-GB"/>
        </w:rPr>
        <w:t>. 2021;51(12):611-618. </w:t>
      </w:r>
    </w:p>
    <w:p w14:paraId="03837E7B" w14:textId="77777777" w:rsidR="00C02D62" w:rsidRPr="004D5E9B" w:rsidRDefault="00C02D62"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Butler DL, Noyes FR, </w:t>
      </w:r>
      <w:proofErr w:type="spellStart"/>
      <w:r w:rsidRPr="004D5E9B">
        <w:rPr>
          <w:rFonts w:ascii="Times New Roman" w:hAnsi="Times New Roman" w:cs="Times New Roman"/>
          <w:sz w:val="24"/>
          <w:szCs w:val="24"/>
          <w:lang w:val="en-US"/>
        </w:rPr>
        <w:t>Grood</w:t>
      </w:r>
      <w:proofErr w:type="spellEnd"/>
      <w:r w:rsidRPr="004D5E9B">
        <w:rPr>
          <w:rFonts w:ascii="Times New Roman" w:hAnsi="Times New Roman" w:cs="Times New Roman"/>
          <w:sz w:val="24"/>
          <w:szCs w:val="24"/>
          <w:lang w:val="en-US"/>
        </w:rPr>
        <w:t xml:space="preserve"> ES. Ligamentous restraints to anterior posterior drawer in the human knee: a biomechanical study. </w:t>
      </w:r>
      <w:r w:rsidRPr="00A80C3C">
        <w:rPr>
          <w:rFonts w:ascii="Times New Roman" w:hAnsi="Times New Roman" w:cs="Times New Roman"/>
          <w:i/>
          <w:iCs/>
          <w:sz w:val="24"/>
          <w:szCs w:val="24"/>
          <w:lang w:val="en-US"/>
        </w:rPr>
        <w:t>J Bone Joint Surg Am</w:t>
      </w:r>
      <w:r w:rsidRPr="004D5E9B">
        <w:rPr>
          <w:rFonts w:ascii="Times New Roman" w:hAnsi="Times New Roman" w:cs="Times New Roman"/>
          <w:sz w:val="24"/>
          <w:szCs w:val="24"/>
          <w:lang w:val="en-US"/>
        </w:rPr>
        <w:t xml:space="preserve">. </w:t>
      </w:r>
      <w:proofErr w:type="gramStart"/>
      <w:r w:rsidRPr="004D5E9B">
        <w:rPr>
          <w:rFonts w:ascii="Times New Roman" w:hAnsi="Times New Roman" w:cs="Times New Roman"/>
          <w:sz w:val="24"/>
          <w:szCs w:val="24"/>
          <w:lang w:val="en-US"/>
        </w:rPr>
        <w:t>1980;62:259</w:t>
      </w:r>
      <w:proofErr w:type="gramEnd"/>
      <w:r w:rsidRPr="004D5E9B">
        <w:rPr>
          <w:rFonts w:ascii="Times New Roman" w:hAnsi="Times New Roman" w:cs="Times New Roman"/>
          <w:sz w:val="24"/>
          <w:szCs w:val="24"/>
          <w:lang w:val="en-US"/>
        </w:rPr>
        <w:t>-270.</w:t>
      </w:r>
    </w:p>
    <w:p w14:paraId="18E93E70" w14:textId="77777777" w:rsidR="00E214AA" w:rsidRPr="004D5E9B" w:rsidRDefault="00E214AA"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4D5E9B">
        <w:rPr>
          <w:rFonts w:ascii="Times New Roman" w:hAnsi="Times New Roman" w:cs="Times New Roman"/>
          <w:sz w:val="24"/>
          <w:szCs w:val="24"/>
          <w:shd w:val="clear" w:color="auto" w:fill="FFFFFF"/>
          <w:lang w:val="en-US"/>
        </w:rPr>
        <w:t xml:space="preserve">David S, </w:t>
      </w:r>
      <w:proofErr w:type="spellStart"/>
      <w:r w:rsidRPr="004D5E9B">
        <w:rPr>
          <w:rFonts w:ascii="Times New Roman" w:hAnsi="Times New Roman" w:cs="Times New Roman"/>
          <w:sz w:val="24"/>
          <w:szCs w:val="24"/>
          <w:shd w:val="clear" w:color="auto" w:fill="FFFFFF"/>
          <w:lang w:val="en-US"/>
        </w:rPr>
        <w:t>Komnik</w:t>
      </w:r>
      <w:proofErr w:type="spellEnd"/>
      <w:r w:rsidRPr="004D5E9B">
        <w:rPr>
          <w:rFonts w:ascii="Times New Roman" w:hAnsi="Times New Roman" w:cs="Times New Roman"/>
          <w:sz w:val="24"/>
          <w:szCs w:val="24"/>
          <w:shd w:val="clear" w:color="auto" w:fill="FFFFFF"/>
          <w:lang w:val="en-US"/>
        </w:rPr>
        <w:t xml:space="preserve"> I, Peters M, </w:t>
      </w:r>
      <w:proofErr w:type="spellStart"/>
      <w:r w:rsidRPr="004D5E9B">
        <w:rPr>
          <w:rFonts w:ascii="Times New Roman" w:hAnsi="Times New Roman" w:cs="Times New Roman"/>
          <w:sz w:val="24"/>
          <w:szCs w:val="24"/>
          <w:shd w:val="clear" w:color="auto" w:fill="FFFFFF"/>
          <w:lang w:val="en-US"/>
        </w:rPr>
        <w:t>Funken</w:t>
      </w:r>
      <w:proofErr w:type="spellEnd"/>
      <w:r w:rsidRPr="004D5E9B">
        <w:rPr>
          <w:rFonts w:ascii="Times New Roman" w:hAnsi="Times New Roman" w:cs="Times New Roman"/>
          <w:sz w:val="24"/>
          <w:szCs w:val="24"/>
          <w:shd w:val="clear" w:color="auto" w:fill="FFFFFF"/>
          <w:lang w:val="en-US"/>
        </w:rPr>
        <w:t xml:space="preserve"> J, </w:t>
      </w:r>
      <w:proofErr w:type="spellStart"/>
      <w:r w:rsidRPr="004D5E9B">
        <w:rPr>
          <w:rFonts w:ascii="Times New Roman" w:hAnsi="Times New Roman" w:cs="Times New Roman"/>
          <w:sz w:val="24"/>
          <w:szCs w:val="24"/>
          <w:shd w:val="clear" w:color="auto" w:fill="FFFFFF"/>
          <w:lang w:val="en-US"/>
        </w:rPr>
        <w:t>Potthast</w:t>
      </w:r>
      <w:proofErr w:type="spellEnd"/>
      <w:r w:rsidRPr="004D5E9B">
        <w:rPr>
          <w:rFonts w:ascii="Times New Roman" w:hAnsi="Times New Roman" w:cs="Times New Roman"/>
          <w:sz w:val="24"/>
          <w:szCs w:val="24"/>
          <w:shd w:val="clear" w:color="auto" w:fill="FFFFFF"/>
          <w:lang w:val="en-US"/>
        </w:rPr>
        <w:t xml:space="preserve"> W. </w:t>
      </w:r>
      <w:proofErr w:type="gramStart"/>
      <w:r w:rsidRPr="004D5E9B">
        <w:rPr>
          <w:rFonts w:ascii="Times New Roman" w:hAnsi="Times New Roman" w:cs="Times New Roman"/>
          <w:sz w:val="24"/>
          <w:szCs w:val="24"/>
          <w:shd w:val="clear" w:color="auto" w:fill="FFFFFF"/>
          <w:lang w:val="en-US"/>
        </w:rPr>
        <w:t>Identification</w:t>
      </w:r>
      <w:proofErr w:type="gramEnd"/>
      <w:r w:rsidRPr="004D5E9B">
        <w:rPr>
          <w:rFonts w:ascii="Times New Roman" w:hAnsi="Times New Roman" w:cs="Times New Roman"/>
          <w:sz w:val="24"/>
          <w:szCs w:val="24"/>
          <w:shd w:val="clear" w:color="auto" w:fill="FFFFFF"/>
          <w:lang w:val="en-US"/>
        </w:rPr>
        <w:t xml:space="preserve"> and risk estimation of movement strategies during cutting maneuvers. </w:t>
      </w:r>
      <w:r w:rsidRPr="00A80C3C">
        <w:rPr>
          <w:rFonts w:ascii="Times New Roman" w:hAnsi="Times New Roman" w:cs="Times New Roman"/>
          <w:i/>
          <w:iCs/>
          <w:sz w:val="24"/>
          <w:szCs w:val="24"/>
          <w:shd w:val="clear" w:color="auto" w:fill="FFFFFF"/>
          <w:lang w:val="en-US"/>
        </w:rPr>
        <w:t>J Sci Med Sport</w:t>
      </w:r>
      <w:r w:rsidRPr="004D5E9B">
        <w:rPr>
          <w:rFonts w:ascii="Times New Roman" w:hAnsi="Times New Roman" w:cs="Times New Roman"/>
          <w:sz w:val="24"/>
          <w:szCs w:val="24"/>
          <w:shd w:val="clear" w:color="auto" w:fill="FFFFFF"/>
          <w:lang w:val="en-US"/>
        </w:rPr>
        <w:t>. 2017;20(12):1075-1080.</w:t>
      </w:r>
    </w:p>
    <w:p w14:paraId="01C0729D" w14:textId="52A435EB" w:rsidR="00C02D62" w:rsidRPr="004D5E9B" w:rsidRDefault="00C02D62" w:rsidP="00C25F22">
      <w:pPr>
        <w:pStyle w:val="NoSpacing"/>
        <w:numPr>
          <w:ilvl w:val="0"/>
          <w:numId w:val="30"/>
        </w:numPr>
        <w:spacing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shd w:val="clear" w:color="auto" w:fill="FFFFFF"/>
          <w:lang w:val="en-US"/>
        </w:rPr>
        <w:t xml:space="preserve">Della Villa F, Buckthorpe M, Grassi A, </w:t>
      </w:r>
      <w:r w:rsidR="00A80C3C">
        <w:rPr>
          <w:rFonts w:ascii="Times New Roman" w:hAnsi="Times New Roman" w:cs="Times New Roman"/>
          <w:sz w:val="24"/>
          <w:szCs w:val="24"/>
          <w:shd w:val="clear" w:color="auto" w:fill="FFFFFF"/>
          <w:lang w:val="en-US"/>
        </w:rPr>
        <w:t>et al</w:t>
      </w:r>
      <w:r w:rsidRPr="004D5E9B">
        <w:rPr>
          <w:rFonts w:ascii="Times New Roman" w:hAnsi="Times New Roman" w:cs="Times New Roman"/>
          <w:sz w:val="24"/>
          <w:szCs w:val="24"/>
          <w:shd w:val="clear" w:color="auto" w:fill="FFFFFF"/>
          <w:lang w:val="en-US"/>
        </w:rPr>
        <w:t xml:space="preserve">. Systematic video analysis of ACL injuries in professional male football (soccer): injury mechanisms, situational </w:t>
      </w:r>
      <w:proofErr w:type="gramStart"/>
      <w:r w:rsidRPr="004D5E9B">
        <w:rPr>
          <w:rFonts w:ascii="Times New Roman" w:hAnsi="Times New Roman" w:cs="Times New Roman"/>
          <w:sz w:val="24"/>
          <w:szCs w:val="24"/>
          <w:shd w:val="clear" w:color="auto" w:fill="FFFFFF"/>
          <w:lang w:val="en-US"/>
        </w:rPr>
        <w:t>patterns</w:t>
      </w:r>
      <w:proofErr w:type="gramEnd"/>
      <w:r w:rsidRPr="004D5E9B">
        <w:rPr>
          <w:rFonts w:ascii="Times New Roman" w:hAnsi="Times New Roman" w:cs="Times New Roman"/>
          <w:sz w:val="24"/>
          <w:szCs w:val="24"/>
          <w:shd w:val="clear" w:color="auto" w:fill="FFFFFF"/>
          <w:lang w:val="en-US"/>
        </w:rPr>
        <w:t xml:space="preserve"> and biomechanics study on 134 consecutive cases. </w:t>
      </w:r>
      <w:r w:rsidRPr="00A80C3C">
        <w:rPr>
          <w:rFonts w:ascii="Times New Roman" w:hAnsi="Times New Roman" w:cs="Times New Roman"/>
          <w:i/>
          <w:iCs/>
          <w:sz w:val="24"/>
          <w:szCs w:val="24"/>
          <w:shd w:val="clear" w:color="auto" w:fill="FFFFFF"/>
          <w:lang w:val="en-US"/>
        </w:rPr>
        <w:t>Br J Sports Med</w:t>
      </w:r>
      <w:r w:rsidRPr="004D5E9B">
        <w:rPr>
          <w:rFonts w:ascii="Times New Roman" w:hAnsi="Times New Roman" w:cs="Times New Roman"/>
          <w:sz w:val="24"/>
          <w:szCs w:val="24"/>
          <w:shd w:val="clear" w:color="auto" w:fill="FFFFFF"/>
          <w:lang w:val="en-US"/>
        </w:rPr>
        <w:t xml:space="preserve">. 2020;54(23):1423-1432. </w:t>
      </w:r>
    </w:p>
    <w:p w14:paraId="7F67FE88" w14:textId="00DBA060" w:rsidR="00C02D62" w:rsidRPr="004D5E9B" w:rsidRDefault="00C02D62" w:rsidP="00C25F22">
      <w:pPr>
        <w:pStyle w:val="ListParagraph"/>
        <w:numPr>
          <w:ilvl w:val="0"/>
          <w:numId w:val="30"/>
        </w:numPr>
        <w:spacing w:after="0" w:line="480" w:lineRule="auto"/>
        <w:contextualSpacing w:val="0"/>
        <w:jc w:val="both"/>
        <w:rPr>
          <w:rFonts w:ascii="Times New Roman" w:hAnsi="Times New Roman" w:cs="Times New Roman"/>
          <w:sz w:val="24"/>
          <w:szCs w:val="24"/>
          <w:lang w:val="en-GB"/>
        </w:rPr>
      </w:pPr>
      <w:r w:rsidRPr="004D5E9B">
        <w:rPr>
          <w:rFonts w:ascii="Times New Roman" w:hAnsi="Times New Roman" w:cs="Times New Roman"/>
          <w:sz w:val="24"/>
          <w:szCs w:val="24"/>
          <w:lang w:val="en-GB"/>
        </w:rPr>
        <w:lastRenderedPageBreak/>
        <w:t>Della Villa F, Buckthorpe M, </w:t>
      </w:r>
      <w:proofErr w:type="spellStart"/>
      <w:r w:rsidRPr="004D5E9B">
        <w:rPr>
          <w:rFonts w:ascii="Times New Roman" w:hAnsi="Times New Roman" w:cs="Times New Roman"/>
          <w:sz w:val="24"/>
          <w:szCs w:val="24"/>
          <w:lang w:val="en-GB"/>
        </w:rPr>
        <w:t>Tosarelli</w:t>
      </w:r>
      <w:proofErr w:type="spellEnd"/>
      <w:r w:rsidRPr="004D5E9B">
        <w:rPr>
          <w:rFonts w:ascii="Times New Roman" w:hAnsi="Times New Roman" w:cs="Times New Roman"/>
          <w:sz w:val="24"/>
          <w:szCs w:val="24"/>
          <w:lang w:val="en-GB"/>
        </w:rPr>
        <w:t xml:space="preserve"> F, et al Video analysis of Achilles tendon rupture in male professional football (soccer) players: injury mechanisms, </w:t>
      </w:r>
      <w:proofErr w:type="gramStart"/>
      <w:r w:rsidRPr="004D5E9B">
        <w:rPr>
          <w:rFonts w:ascii="Times New Roman" w:hAnsi="Times New Roman" w:cs="Times New Roman"/>
          <w:sz w:val="24"/>
          <w:szCs w:val="24"/>
          <w:lang w:val="en-GB"/>
        </w:rPr>
        <w:t>patterns</w:t>
      </w:r>
      <w:proofErr w:type="gramEnd"/>
      <w:r w:rsidRPr="004D5E9B">
        <w:rPr>
          <w:rFonts w:ascii="Times New Roman" w:hAnsi="Times New Roman" w:cs="Times New Roman"/>
          <w:sz w:val="24"/>
          <w:szCs w:val="24"/>
          <w:lang w:val="en-GB"/>
        </w:rPr>
        <w:t xml:space="preserve"> and biomechanics. </w:t>
      </w:r>
      <w:r w:rsidRPr="00A80C3C">
        <w:rPr>
          <w:rFonts w:ascii="Times New Roman" w:hAnsi="Times New Roman" w:cs="Times New Roman"/>
          <w:i/>
          <w:iCs/>
          <w:sz w:val="24"/>
          <w:szCs w:val="24"/>
          <w:lang w:val="en-GB"/>
        </w:rPr>
        <w:t xml:space="preserve">BMJ Open Sport </w:t>
      </w:r>
      <w:proofErr w:type="spellStart"/>
      <w:r w:rsidRPr="00A80C3C">
        <w:rPr>
          <w:rFonts w:ascii="Times New Roman" w:hAnsi="Times New Roman" w:cs="Times New Roman"/>
          <w:i/>
          <w:iCs/>
          <w:sz w:val="24"/>
          <w:szCs w:val="24"/>
          <w:lang w:val="en-GB"/>
        </w:rPr>
        <w:t>Exerc</w:t>
      </w:r>
      <w:proofErr w:type="spellEnd"/>
      <w:r w:rsidRPr="00A80C3C">
        <w:rPr>
          <w:rFonts w:ascii="Times New Roman" w:hAnsi="Times New Roman" w:cs="Times New Roman"/>
          <w:i/>
          <w:iCs/>
          <w:sz w:val="24"/>
          <w:szCs w:val="24"/>
          <w:lang w:val="en-GB"/>
        </w:rPr>
        <w:t xml:space="preserve"> Med</w:t>
      </w:r>
      <w:r w:rsidR="00A80C3C">
        <w:rPr>
          <w:rFonts w:ascii="Times New Roman" w:hAnsi="Times New Roman" w:cs="Times New Roman"/>
          <w:i/>
          <w:iCs/>
          <w:sz w:val="24"/>
          <w:szCs w:val="24"/>
          <w:lang w:val="en-GB"/>
        </w:rPr>
        <w:t>.</w:t>
      </w:r>
      <w:r w:rsidRPr="004D5E9B">
        <w:rPr>
          <w:rFonts w:ascii="Times New Roman" w:hAnsi="Times New Roman" w:cs="Times New Roman"/>
          <w:sz w:val="24"/>
          <w:szCs w:val="24"/>
          <w:lang w:val="en-GB"/>
        </w:rPr>
        <w:t> 2022;</w:t>
      </w:r>
      <w:proofErr w:type="gramStart"/>
      <w:r w:rsidRPr="004D5E9B">
        <w:rPr>
          <w:rFonts w:ascii="Times New Roman" w:hAnsi="Times New Roman" w:cs="Times New Roman"/>
          <w:sz w:val="24"/>
          <w:szCs w:val="24"/>
          <w:lang w:val="en-GB"/>
        </w:rPr>
        <w:t>8:e</w:t>
      </w:r>
      <w:proofErr w:type="gramEnd"/>
      <w:r w:rsidRPr="004D5E9B">
        <w:rPr>
          <w:rFonts w:ascii="Times New Roman" w:hAnsi="Times New Roman" w:cs="Times New Roman"/>
          <w:sz w:val="24"/>
          <w:szCs w:val="24"/>
          <w:lang w:val="en-GB"/>
        </w:rPr>
        <w:t>001419. </w:t>
      </w:r>
      <w:proofErr w:type="spellStart"/>
      <w:r w:rsidRPr="004D5E9B">
        <w:rPr>
          <w:rFonts w:ascii="Times New Roman" w:hAnsi="Times New Roman" w:cs="Times New Roman"/>
          <w:sz w:val="24"/>
          <w:szCs w:val="24"/>
          <w:lang w:val="en-GB"/>
        </w:rPr>
        <w:t>doi</w:t>
      </w:r>
      <w:proofErr w:type="spellEnd"/>
      <w:r w:rsidRPr="004D5E9B">
        <w:rPr>
          <w:rFonts w:ascii="Times New Roman" w:hAnsi="Times New Roman" w:cs="Times New Roman"/>
          <w:sz w:val="24"/>
          <w:szCs w:val="24"/>
          <w:lang w:val="en-GB"/>
        </w:rPr>
        <w:t>: 10.1136/bmjsem-2022-001419</w:t>
      </w:r>
    </w:p>
    <w:p w14:paraId="4EF9AF60" w14:textId="1ACD20D6" w:rsidR="00C02D62" w:rsidRPr="00785DAA" w:rsidRDefault="00C02D62" w:rsidP="00C25F22">
      <w:pPr>
        <w:pStyle w:val="NoSpacing"/>
        <w:numPr>
          <w:ilvl w:val="0"/>
          <w:numId w:val="30"/>
        </w:numPr>
        <w:spacing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shd w:val="clear" w:color="auto" w:fill="FFFFFF"/>
          <w:lang w:val="en-US"/>
        </w:rPr>
        <w:t xml:space="preserve">Della Villa F, </w:t>
      </w:r>
      <w:proofErr w:type="spellStart"/>
      <w:r w:rsidRPr="004D5E9B">
        <w:rPr>
          <w:rFonts w:ascii="Times New Roman" w:hAnsi="Times New Roman" w:cs="Times New Roman"/>
          <w:sz w:val="24"/>
          <w:szCs w:val="24"/>
          <w:shd w:val="clear" w:color="auto" w:fill="FFFFFF"/>
          <w:lang w:val="en-US"/>
        </w:rPr>
        <w:t>Tosarelli</w:t>
      </w:r>
      <w:proofErr w:type="spellEnd"/>
      <w:r w:rsidRPr="004D5E9B">
        <w:rPr>
          <w:rFonts w:ascii="Times New Roman" w:hAnsi="Times New Roman" w:cs="Times New Roman"/>
          <w:sz w:val="24"/>
          <w:szCs w:val="24"/>
          <w:shd w:val="clear" w:color="auto" w:fill="FFFFFF"/>
          <w:lang w:val="en-US"/>
        </w:rPr>
        <w:t xml:space="preserve"> F, Ferrari R, </w:t>
      </w:r>
      <w:r w:rsidR="00A80C3C">
        <w:rPr>
          <w:rFonts w:ascii="Times New Roman" w:hAnsi="Times New Roman" w:cs="Times New Roman"/>
          <w:sz w:val="24"/>
          <w:szCs w:val="24"/>
          <w:shd w:val="clear" w:color="auto" w:fill="FFFFFF"/>
          <w:lang w:val="en-US"/>
        </w:rPr>
        <w:t>et al</w:t>
      </w:r>
      <w:r w:rsidRPr="004D5E9B">
        <w:rPr>
          <w:rFonts w:ascii="Times New Roman" w:hAnsi="Times New Roman" w:cs="Times New Roman"/>
          <w:sz w:val="24"/>
          <w:szCs w:val="24"/>
          <w:shd w:val="clear" w:color="auto" w:fill="FFFFFF"/>
          <w:lang w:val="en-US"/>
        </w:rPr>
        <w:t xml:space="preserve">. Systematic </w:t>
      </w:r>
      <w:r w:rsidR="00627008">
        <w:rPr>
          <w:rFonts w:ascii="Times New Roman" w:hAnsi="Times New Roman" w:cs="Times New Roman"/>
          <w:sz w:val="24"/>
          <w:szCs w:val="24"/>
          <w:shd w:val="clear" w:color="auto" w:fill="FFFFFF"/>
          <w:lang w:val="en-US"/>
        </w:rPr>
        <w:t>v</w:t>
      </w:r>
      <w:r w:rsidRPr="004D5E9B">
        <w:rPr>
          <w:rFonts w:ascii="Times New Roman" w:hAnsi="Times New Roman" w:cs="Times New Roman"/>
          <w:sz w:val="24"/>
          <w:szCs w:val="24"/>
          <w:shd w:val="clear" w:color="auto" w:fill="FFFFFF"/>
          <w:lang w:val="en-US"/>
        </w:rPr>
        <w:t xml:space="preserve">ideo </w:t>
      </w:r>
      <w:r w:rsidR="00627008">
        <w:rPr>
          <w:rFonts w:ascii="Times New Roman" w:hAnsi="Times New Roman" w:cs="Times New Roman"/>
          <w:sz w:val="24"/>
          <w:szCs w:val="24"/>
          <w:shd w:val="clear" w:color="auto" w:fill="FFFFFF"/>
          <w:lang w:val="en-US"/>
        </w:rPr>
        <w:t>a</w:t>
      </w:r>
      <w:r w:rsidRPr="004D5E9B">
        <w:rPr>
          <w:rFonts w:ascii="Times New Roman" w:hAnsi="Times New Roman" w:cs="Times New Roman"/>
          <w:sz w:val="24"/>
          <w:szCs w:val="24"/>
          <w:shd w:val="clear" w:color="auto" w:fill="FFFFFF"/>
          <w:lang w:val="en-US"/>
        </w:rPr>
        <w:t xml:space="preserve">nalysis of Anterior Cruciate Ligament </w:t>
      </w:r>
      <w:r w:rsidR="00627008">
        <w:rPr>
          <w:rFonts w:ascii="Times New Roman" w:hAnsi="Times New Roman" w:cs="Times New Roman"/>
          <w:sz w:val="24"/>
          <w:szCs w:val="24"/>
          <w:shd w:val="clear" w:color="auto" w:fill="FFFFFF"/>
          <w:lang w:val="en-US"/>
        </w:rPr>
        <w:t>i</w:t>
      </w:r>
      <w:r w:rsidRPr="004D5E9B">
        <w:rPr>
          <w:rFonts w:ascii="Times New Roman" w:hAnsi="Times New Roman" w:cs="Times New Roman"/>
          <w:sz w:val="24"/>
          <w:szCs w:val="24"/>
          <w:shd w:val="clear" w:color="auto" w:fill="FFFFFF"/>
          <w:lang w:val="en-US"/>
        </w:rPr>
        <w:t xml:space="preserve">njuries in </w:t>
      </w:r>
      <w:r w:rsidR="00627008">
        <w:rPr>
          <w:rFonts w:ascii="Times New Roman" w:hAnsi="Times New Roman" w:cs="Times New Roman"/>
          <w:sz w:val="24"/>
          <w:szCs w:val="24"/>
          <w:shd w:val="clear" w:color="auto" w:fill="FFFFFF"/>
          <w:lang w:val="en-US"/>
        </w:rPr>
        <w:t>p</w:t>
      </w:r>
      <w:r w:rsidRPr="004D5E9B">
        <w:rPr>
          <w:rFonts w:ascii="Times New Roman" w:hAnsi="Times New Roman" w:cs="Times New Roman"/>
          <w:sz w:val="24"/>
          <w:szCs w:val="24"/>
          <w:shd w:val="clear" w:color="auto" w:fill="FFFFFF"/>
          <w:lang w:val="en-US"/>
        </w:rPr>
        <w:t xml:space="preserve">rofessional </w:t>
      </w:r>
      <w:r w:rsidR="00627008">
        <w:rPr>
          <w:rFonts w:ascii="Times New Roman" w:hAnsi="Times New Roman" w:cs="Times New Roman"/>
          <w:sz w:val="24"/>
          <w:szCs w:val="24"/>
          <w:shd w:val="clear" w:color="auto" w:fill="FFFFFF"/>
          <w:lang w:val="en-US"/>
        </w:rPr>
        <w:t>m</w:t>
      </w:r>
      <w:r w:rsidRPr="004D5E9B">
        <w:rPr>
          <w:rFonts w:ascii="Times New Roman" w:hAnsi="Times New Roman" w:cs="Times New Roman"/>
          <w:sz w:val="24"/>
          <w:szCs w:val="24"/>
          <w:shd w:val="clear" w:color="auto" w:fill="FFFFFF"/>
          <w:lang w:val="en-US"/>
        </w:rPr>
        <w:t xml:space="preserve">ale </w:t>
      </w:r>
      <w:r w:rsidR="00627008">
        <w:rPr>
          <w:rFonts w:ascii="Times New Roman" w:hAnsi="Times New Roman" w:cs="Times New Roman"/>
          <w:sz w:val="24"/>
          <w:szCs w:val="24"/>
          <w:shd w:val="clear" w:color="auto" w:fill="FFFFFF"/>
          <w:lang w:val="en-US"/>
        </w:rPr>
        <w:t>r</w:t>
      </w:r>
      <w:r w:rsidRPr="004D5E9B">
        <w:rPr>
          <w:rFonts w:ascii="Times New Roman" w:hAnsi="Times New Roman" w:cs="Times New Roman"/>
          <w:sz w:val="24"/>
          <w:szCs w:val="24"/>
          <w:shd w:val="clear" w:color="auto" w:fill="FFFFFF"/>
          <w:lang w:val="en-US"/>
        </w:rPr>
        <w:t xml:space="preserve">ugby </w:t>
      </w:r>
      <w:r w:rsidR="00627008">
        <w:rPr>
          <w:rFonts w:ascii="Times New Roman" w:hAnsi="Times New Roman" w:cs="Times New Roman"/>
          <w:sz w:val="24"/>
          <w:szCs w:val="24"/>
          <w:shd w:val="clear" w:color="auto" w:fill="FFFFFF"/>
          <w:lang w:val="en-US"/>
        </w:rPr>
        <w:t>p</w:t>
      </w:r>
      <w:r w:rsidRPr="004D5E9B">
        <w:rPr>
          <w:rFonts w:ascii="Times New Roman" w:hAnsi="Times New Roman" w:cs="Times New Roman"/>
          <w:sz w:val="24"/>
          <w:szCs w:val="24"/>
          <w:shd w:val="clear" w:color="auto" w:fill="FFFFFF"/>
          <w:lang w:val="en-US"/>
        </w:rPr>
        <w:t xml:space="preserve">layers: Pattern, </w:t>
      </w:r>
      <w:r w:rsidR="00627008">
        <w:rPr>
          <w:rFonts w:ascii="Times New Roman" w:hAnsi="Times New Roman" w:cs="Times New Roman"/>
          <w:sz w:val="24"/>
          <w:szCs w:val="24"/>
          <w:shd w:val="clear" w:color="auto" w:fill="FFFFFF"/>
          <w:lang w:val="en-US"/>
        </w:rPr>
        <w:t>i</w:t>
      </w:r>
      <w:r w:rsidRPr="004D5E9B">
        <w:rPr>
          <w:rFonts w:ascii="Times New Roman" w:hAnsi="Times New Roman" w:cs="Times New Roman"/>
          <w:sz w:val="24"/>
          <w:szCs w:val="24"/>
          <w:shd w:val="clear" w:color="auto" w:fill="FFFFFF"/>
          <w:lang w:val="en-US"/>
        </w:rPr>
        <w:t xml:space="preserve">njury </w:t>
      </w:r>
      <w:r w:rsidR="00627008">
        <w:rPr>
          <w:rFonts w:ascii="Times New Roman" w:hAnsi="Times New Roman" w:cs="Times New Roman"/>
          <w:sz w:val="24"/>
          <w:szCs w:val="24"/>
          <w:shd w:val="clear" w:color="auto" w:fill="FFFFFF"/>
          <w:lang w:val="en-US"/>
        </w:rPr>
        <w:t>m</w:t>
      </w:r>
      <w:r w:rsidRPr="004D5E9B">
        <w:rPr>
          <w:rFonts w:ascii="Times New Roman" w:hAnsi="Times New Roman" w:cs="Times New Roman"/>
          <w:sz w:val="24"/>
          <w:szCs w:val="24"/>
          <w:shd w:val="clear" w:color="auto" w:fill="FFFFFF"/>
          <w:lang w:val="en-US"/>
        </w:rPr>
        <w:t xml:space="preserve">echanism, and </w:t>
      </w:r>
      <w:r w:rsidR="00627008">
        <w:rPr>
          <w:rFonts w:ascii="Times New Roman" w:hAnsi="Times New Roman" w:cs="Times New Roman"/>
          <w:sz w:val="24"/>
          <w:szCs w:val="24"/>
          <w:shd w:val="clear" w:color="auto" w:fill="FFFFFF"/>
          <w:lang w:val="en-US"/>
        </w:rPr>
        <w:t>b</w:t>
      </w:r>
      <w:r w:rsidRPr="004D5E9B">
        <w:rPr>
          <w:rFonts w:ascii="Times New Roman" w:hAnsi="Times New Roman" w:cs="Times New Roman"/>
          <w:sz w:val="24"/>
          <w:szCs w:val="24"/>
          <w:shd w:val="clear" w:color="auto" w:fill="FFFFFF"/>
          <w:lang w:val="en-US"/>
        </w:rPr>
        <w:t xml:space="preserve">iomechanics in 57 </w:t>
      </w:r>
      <w:r w:rsidR="00627008">
        <w:rPr>
          <w:rFonts w:ascii="Times New Roman" w:hAnsi="Times New Roman" w:cs="Times New Roman"/>
          <w:sz w:val="24"/>
          <w:szCs w:val="24"/>
          <w:shd w:val="clear" w:color="auto" w:fill="FFFFFF"/>
          <w:lang w:val="en-US"/>
        </w:rPr>
        <w:t>c</w:t>
      </w:r>
      <w:r w:rsidRPr="004D5E9B">
        <w:rPr>
          <w:rFonts w:ascii="Times New Roman" w:hAnsi="Times New Roman" w:cs="Times New Roman"/>
          <w:sz w:val="24"/>
          <w:szCs w:val="24"/>
          <w:shd w:val="clear" w:color="auto" w:fill="FFFFFF"/>
          <w:lang w:val="en-US"/>
        </w:rPr>
        <w:t xml:space="preserve">onsecutive </w:t>
      </w:r>
      <w:r w:rsidR="00627008">
        <w:rPr>
          <w:rFonts w:ascii="Times New Roman" w:hAnsi="Times New Roman" w:cs="Times New Roman"/>
          <w:sz w:val="24"/>
          <w:szCs w:val="24"/>
          <w:shd w:val="clear" w:color="auto" w:fill="FFFFFF"/>
          <w:lang w:val="en-US"/>
        </w:rPr>
        <w:t>c</w:t>
      </w:r>
      <w:r w:rsidRPr="004D5E9B">
        <w:rPr>
          <w:rFonts w:ascii="Times New Roman" w:hAnsi="Times New Roman" w:cs="Times New Roman"/>
          <w:sz w:val="24"/>
          <w:szCs w:val="24"/>
          <w:shd w:val="clear" w:color="auto" w:fill="FFFFFF"/>
          <w:lang w:val="en-US"/>
        </w:rPr>
        <w:t xml:space="preserve">ases. </w:t>
      </w:r>
      <w:proofErr w:type="spellStart"/>
      <w:r w:rsidRPr="00A80C3C">
        <w:rPr>
          <w:rFonts w:ascii="Times New Roman" w:hAnsi="Times New Roman" w:cs="Times New Roman"/>
          <w:i/>
          <w:iCs/>
          <w:sz w:val="24"/>
          <w:szCs w:val="24"/>
          <w:shd w:val="clear" w:color="auto" w:fill="FFFFFF"/>
          <w:lang w:val="en-US"/>
        </w:rPr>
        <w:t>Orthop</w:t>
      </w:r>
      <w:proofErr w:type="spellEnd"/>
      <w:r w:rsidRPr="00A80C3C">
        <w:rPr>
          <w:rFonts w:ascii="Times New Roman" w:hAnsi="Times New Roman" w:cs="Times New Roman"/>
          <w:i/>
          <w:iCs/>
          <w:sz w:val="24"/>
          <w:szCs w:val="24"/>
          <w:shd w:val="clear" w:color="auto" w:fill="FFFFFF"/>
          <w:lang w:val="en-US"/>
        </w:rPr>
        <w:t xml:space="preserve"> J Sports Med</w:t>
      </w:r>
      <w:r w:rsidRPr="004D5E9B">
        <w:rPr>
          <w:rFonts w:ascii="Times New Roman" w:hAnsi="Times New Roman" w:cs="Times New Roman"/>
          <w:sz w:val="24"/>
          <w:szCs w:val="24"/>
          <w:shd w:val="clear" w:color="auto" w:fill="FFFFFF"/>
          <w:lang w:val="en-US"/>
        </w:rPr>
        <w:t xml:space="preserve">. 2021;9(11):23259671211048182. </w:t>
      </w:r>
      <w:proofErr w:type="spellStart"/>
      <w:r w:rsidRPr="00785DAA">
        <w:rPr>
          <w:rFonts w:ascii="Times New Roman" w:hAnsi="Times New Roman" w:cs="Times New Roman"/>
          <w:sz w:val="24"/>
          <w:szCs w:val="24"/>
          <w:shd w:val="clear" w:color="auto" w:fill="FFFFFF"/>
          <w:lang w:val="en-US"/>
        </w:rPr>
        <w:t>doi</w:t>
      </w:r>
      <w:proofErr w:type="spellEnd"/>
      <w:r w:rsidRPr="00785DAA">
        <w:rPr>
          <w:rFonts w:ascii="Times New Roman" w:hAnsi="Times New Roman" w:cs="Times New Roman"/>
          <w:sz w:val="24"/>
          <w:szCs w:val="24"/>
          <w:shd w:val="clear" w:color="auto" w:fill="FFFFFF"/>
          <w:lang w:val="en-US"/>
        </w:rPr>
        <w:t xml:space="preserve">: 10.1177/23259671211048182. PMID: </w:t>
      </w:r>
      <w:proofErr w:type="gramStart"/>
      <w:r w:rsidRPr="00785DAA">
        <w:rPr>
          <w:rFonts w:ascii="Times New Roman" w:hAnsi="Times New Roman" w:cs="Times New Roman"/>
          <w:sz w:val="24"/>
          <w:szCs w:val="24"/>
          <w:shd w:val="clear" w:color="auto" w:fill="FFFFFF"/>
          <w:lang w:val="en-US"/>
        </w:rPr>
        <w:t>34805419;</w:t>
      </w:r>
      <w:proofErr w:type="gramEnd"/>
      <w:r w:rsidRPr="00785DAA">
        <w:rPr>
          <w:rFonts w:ascii="Times New Roman" w:hAnsi="Times New Roman" w:cs="Times New Roman"/>
          <w:sz w:val="24"/>
          <w:szCs w:val="24"/>
          <w:shd w:val="clear" w:color="auto" w:fill="FFFFFF"/>
          <w:lang w:val="en-US"/>
        </w:rPr>
        <w:t xml:space="preserve"> </w:t>
      </w:r>
    </w:p>
    <w:p w14:paraId="0464B3D0" w14:textId="77777777" w:rsidR="00E214AA" w:rsidRPr="004D5E9B" w:rsidRDefault="00E214AA"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Dempsey AR, Lloyd DG, Elliot BC, Steele JR, Munro BJ. Changing sidestep cutting technique reduces knee valgus loading. </w:t>
      </w:r>
      <w:r w:rsidRPr="00A80C3C">
        <w:rPr>
          <w:rFonts w:ascii="Times New Roman" w:hAnsi="Times New Roman" w:cs="Times New Roman"/>
          <w:i/>
          <w:iCs/>
          <w:sz w:val="24"/>
          <w:szCs w:val="24"/>
          <w:lang w:val="en-US"/>
        </w:rPr>
        <w:t>Am J Sports Med</w:t>
      </w:r>
      <w:r w:rsidRPr="004D5E9B">
        <w:rPr>
          <w:rFonts w:ascii="Times New Roman" w:hAnsi="Times New Roman" w:cs="Times New Roman"/>
          <w:sz w:val="24"/>
          <w:szCs w:val="24"/>
          <w:lang w:val="en-US"/>
        </w:rPr>
        <w:t xml:space="preserve">. </w:t>
      </w:r>
      <w:proofErr w:type="gramStart"/>
      <w:r w:rsidRPr="004D5E9B">
        <w:rPr>
          <w:rFonts w:ascii="Times New Roman" w:hAnsi="Times New Roman" w:cs="Times New Roman"/>
          <w:sz w:val="24"/>
          <w:szCs w:val="24"/>
          <w:lang w:val="en-US"/>
        </w:rPr>
        <w:t>2009;37:2194</w:t>
      </w:r>
      <w:proofErr w:type="gramEnd"/>
      <w:r w:rsidRPr="004D5E9B">
        <w:rPr>
          <w:rFonts w:ascii="Times New Roman" w:hAnsi="Times New Roman" w:cs="Times New Roman"/>
          <w:sz w:val="24"/>
          <w:szCs w:val="24"/>
          <w:lang w:val="en-US"/>
        </w:rPr>
        <w:t>-2200.</w:t>
      </w:r>
    </w:p>
    <w:p w14:paraId="2652D747" w14:textId="6F78FFCD" w:rsidR="00E214AA" w:rsidRPr="004D5E9B" w:rsidRDefault="00E214AA"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Dix C, Arundale A, Silvers-</w:t>
      </w:r>
      <w:proofErr w:type="spellStart"/>
      <w:r w:rsidRPr="004D5E9B">
        <w:rPr>
          <w:rFonts w:ascii="Times New Roman" w:hAnsi="Times New Roman" w:cs="Times New Roman"/>
          <w:sz w:val="24"/>
          <w:szCs w:val="24"/>
          <w:lang w:val="en-US"/>
        </w:rPr>
        <w:t>Granelli</w:t>
      </w:r>
      <w:proofErr w:type="spellEnd"/>
      <w:r w:rsidRPr="004D5E9B">
        <w:rPr>
          <w:rFonts w:ascii="Times New Roman" w:hAnsi="Times New Roman" w:cs="Times New Roman"/>
          <w:sz w:val="24"/>
          <w:szCs w:val="24"/>
          <w:lang w:val="en-US"/>
        </w:rPr>
        <w:t xml:space="preserve"> H, Marmon A, </w:t>
      </w:r>
      <w:proofErr w:type="spellStart"/>
      <w:r w:rsidRPr="004D5E9B">
        <w:rPr>
          <w:rFonts w:ascii="Times New Roman" w:hAnsi="Times New Roman" w:cs="Times New Roman"/>
          <w:sz w:val="24"/>
          <w:szCs w:val="24"/>
          <w:lang w:val="en-US"/>
        </w:rPr>
        <w:t>Zarzycki</w:t>
      </w:r>
      <w:proofErr w:type="spellEnd"/>
      <w:r w:rsidRPr="004D5E9B">
        <w:rPr>
          <w:rFonts w:ascii="Times New Roman" w:hAnsi="Times New Roman" w:cs="Times New Roman"/>
          <w:sz w:val="24"/>
          <w:szCs w:val="24"/>
          <w:lang w:val="en-US"/>
        </w:rPr>
        <w:t xml:space="preserve"> R, Snyder-</w:t>
      </w:r>
      <w:proofErr w:type="spellStart"/>
      <w:r w:rsidRPr="004D5E9B">
        <w:rPr>
          <w:rFonts w:ascii="Times New Roman" w:hAnsi="Times New Roman" w:cs="Times New Roman"/>
          <w:sz w:val="24"/>
          <w:szCs w:val="24"/>
          <w:lang w:val="en-US"/>
        </w:rPr>
        <w:t>Mackler</w:t>
      </w:r>
      <w:proofErr w:type="spellEnd"/>
      <w:r w:rsidRPr="004D5E9B">
        <w:rPr>
          <w:rFonts w:ascii="Times New Roman" w:hAnsi="Times New Roman" w:cs="Times New Roman"/>
          <w:sz w:val="24"/>
          <w:szCs w:val="24"/>
          <w:lang w:val="en-US"/>
        </w:rPr>
        <w:t xml:space="preserve"> L. Biomechanical measures during two sport-specific tasks differentiate between soccer players who go on to anterior cruciate ligament injury and those who do not: a prospective cohort analysis. </w:t>
      </w:r>
      <w:r w:rsidRPr="00A80C3C">
        <w:rPr>
          <w:rFonts w:ascii="Times New Roman" w:hAnsi="Times New Roman" w:cs="Times New Roman"/>
          <w:i/>
          <w:iCs/>
          <w:sz w:val="24"/>
          <w:szCs w:val="24"/>
          <w:lang w:val="en-US"/>
        </w:rPr>
        <w:t xml:space="preserve">Int J Sports Phys </w:t>
      </w:r>
      <w:proofErr w:type="spellStart"/>
      <w:r w:rsidRPr="00A80C3C">
        <w:rPr>
          <w:rFonts w:ascii="Times New Roman" w:hAnsi="Times New Roman" w:cs="Times New Roman"/>
          <w:i/>
          <w:iCs/>
          <w:sz w:val="24"/>
          <w:szCs w:val="24"/>
          <w:lang w:val="en-US"/>
        </w:rPr>
        <w:t>Ther</w:t>
      </w:r>
      <w:proofErr w:type="spellEnd"/>
      <w:r w:rsidRPr="004D5E9B">
        <w:rPr>
          <w:rFonts w:ascii="Times New Roman" w:hAnsi="Times New Roman" w:cs="Times New Roman"/>
          <w:sz w:val="24"/>
          <w:szCs w:val="24"/>
          <w:lang w:val="en-US"/>
        </w:rPr>
        <w:t>. 2020;15(6):928-935.</w:t>
      </w:r>
    </w:p>
    <w:p w14:paraId="6CBCD3A5" w14:textId="72314BFB" w:rsidR="000F23A5" w:rsidRPr="000F23A5" w:rsidRDefault="000F23A5"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proofErr w:type="spellStart"/>
      <w:r w:rsidRPr="000F23A5">
        <w:rPr>
          <w:rFonts w:ascii="Times New Roman" w:hAnsi="Times New Roman" w:cs="Times New Roman"/>
          <w:sz w:val="24"/>
          <w:szCs w:val="24"/>
          <w:lang w:val="en-US"/>
        </w:rPr>
        <w:t>Gokeler</w:t>
      </w:r>
      <w:proofErr w:type="spellEnd"/>
      <w:r w:rsidRPr="000F23A5">
        <w:rPr>
          <w:rFonts w:ascii="Times New Roman" w:hAnsi="Times New Roman" w:cs="Times New Roman"/>
          <w:sz w:val="24"/>
          <w:szCs w:val="24"/>
          <w:lang w:val="en-US"/>
        </w:rPr>
        <w:t xml:space="preserve"> A, </w:t>
      </w:r>
      <w:proofErr w:type="spellStart"/>
      <w:r w:rsidRPr="000F23A5">
        <w:rPr>
          <w:rFonts w:ascii="Times New Roman" w:hAnsi="Times New Roman" w:cs="Times New Roman"/>
          <w:sz w:val="24"/>
          <w:szCs w:val="24"/>
          <w:lang w:val="en-US"/>
        </w:rPr>
        <w:t>Benjaminse</w:t>
      </w:r>
      <w:proofErr w:type="spellEnd"/>
      <w:r w:rsidRPr="000F23A5">
        <w:rPr>
          <w:rFonts w:ascii="Times New Roman" w:hAnsi="Times New Roman" w:cs="Times New Roman"/>
          <w:sz w:val="24"/>
          <w:szCs w:val="24"/>
          <w:lang w:val="en-US"/>
        </w:rPr>
        <w:t xml:space="preserve"> A, Della Villa F, </w:t>
      </w:r>
      <w:proofErr w:type="spellStart"/>
      <w:r w:rsidRPr="000F23A5">
        <w:rPr>
          <w:rFonts w:ascii="Times New Roman" w:hAnsi="Times New Roman" w:cs="Times New Roman"/>
          <w:sz w:val="24"/>
          <w:szCs w:val="24"/>
          <w:lang w:val="en-US"/>
        </w:rPr>
        <w:t>Tosarelli</w:t>
      </w:r>
      <w:proofErr w:type="spellEnd"/>
      <w:r w:rsidRPr="000F23A5">
        <w:rPr>
          <w:rFonts w:ascii="Times New Roman" w:hAnsi="Times New Roman" w:cs="Times New Roman"/>
          <w:sz w:val="24"/>
          <w:szCs w:val="24"/>
          <w:lang w:val="en-US"/>
        </w:rPr>
        <w:t xml:space="preserve"> F, </w:t>
      </w:r>
      <w:proofErr w:type="spellStart"/>
      <w:r w:rsidRPr="000F23A5">
        <w:rPr>
          <w:rFonts w:ascii="Times New Roman" w:hAnsi="Times New Roman" w:cs="Times New Roman"/>
          <w:sz w:val="24"/>
          <w:szCs w:val="24"/>
          <w:lang w:val="en-US"/>
        </w:rPr>
        <w:t>Verhagen</w:t>
      </w:r>
      <w:proofErr w:type="spellEnd"/>
      <w:r w:rsidRPr="000F23A5">
        <w:rPr>
          <w:rFonts w:ascii="Times New Roman" w:hAnsi="Times New Roman" w:cs="Times New Roman"/>
          <w:sz w:val="24"/>
          <w:szCs w:val="24"/>
          <w:lang w:val="en-US"/>
        </w:rPr>
        <w:t xml:space="preserve"> E, Baumeister J. Anterior cruciate ligament injury mechanisms through a neurocognition lens: implications for injury screening. </w:t>
      </w:r>
      <w:r w:rsidRPr="000F23A5">
        <w:rPr>
          <w:rFonts w:ascii="Times New Roman" w:hAnsi="Times New Roman" w:cs="Times New Roman"/>
          <w:i/>
          <w:iCs/>
          <w:sz w:val="24"/>
          <w:szCs w:val="24"/>
          <w:lang w:val="en-US"/>
        </w:rPr>
        <w:t xml:space="preserve">BMJ Open Sport </w:t>
      </w:r>
      <w:proofErr w:type="spellStart"/>
      <w:r w:rsidRPr="000F23A5">
        <w:rPr>
          <w:rFonts w:ascii="Times New Roman" w:hAnsi="Times New Roman" w:cs="Times New Roman"/>
          <w:i/>
          <w:iCs/>
          <w:sz w:val="24"/>
          <w:szCs w:val="24"/>
          <w:lang w:val="en-US"/>
        </w:rPr>
        <w:t>Exerc</w:t>
      </w:r>
      <w:proofErr w:type="spellEnd"/>
      <w:r w:rsidRPr="000F23A5">
        <w:rPr>
          <w:rFonts w:ascii="Times New Roman" w:hAnsi="Times New Roman" w:cs="Times New Roman"/>
          <w:i/>
          <w:iCs/>
          <w:sz w:val="24"/>
          <w:szCs w:val="24"/>
          <w:lang w:val="en-US"/>
        </w:rPr>
        <w:t xml:space="preserve"> Med</w:t>
      </w:r>
      <w:r w:rsidRPr="000F23A5">
        <w:rPr>
          <w:rFonts w:ascii="Times New Roman" w:hAnsi="Times New Roman" w:cs="Times New Roman"/>
          <w:sz w:val="24"/>
          <w:szCs w:val="24"/>
          <w:lang w:val="en-US"/>
        </w:rPr>
        <w:t>. 2021;7(2</w:t>
      </w:r>
      <w:proofErr w:type="gramStart"/>
      <w:r w:rsidRPr="000F23A5">
        <w:rPr>
          <w:rFonts w:ascii="Times New Roman" w:hAnsi="Times New Roman" w:cs="Times New Roman"/>
          <w:sz w:val="24"/>
          <w:szCs w:val="24"/>
          <w:lang w:val="en-US"/>
        </w:rPr>
        <w:t>):e</w:t>
      </w:r>
      <w:proofErr w:type="gramEnd"/>
      <w:r w:rsidRPr="000F23A5">
        <w:rPr>
          <w:rFonts w:ascii="Times New Roman" w:hAnsi="Times New Roman" w:cs="Times New Roman"/>
          <w:sz w:val="24"/>
          <w:szCs w:val="24"/>
          <w:lang w:val="en-US"/>
        </w:rPr>
        <w:t xml:space="preserve">001091. </w:t>
      </w:r>
      <w:proofErr w:type="spellStart"/>
      <w:r w:rsidRPr="000F23A5">
        <w:rPr>
          <w:rFonts w:ascii="Times New Roman" w:hAnsi="Times New Roman" w:cs="Times New Roman"/>
          <w:sz w:val="24"/>
          <w:szCs w:val="24"/>
          <w:lang w:val="en-US"/>
        </w:rPr>
        <w:t>doi</w:t>
      </w:r>
      <w:proofErr w:type="spellEnd"/>
      <w:r w:rsidRPr="000F23A5">
        <w:rPr>
          <w:rFonts w:ascii="Times New Roman" w:hAnsi="Times New Roman" w:cs="Times New Roman"/>
          <w:sz w:val="24"/>
          <w:szCs w:val="24"/>
          <w:lang w:val="en-US"/>
        </w:rPr>
        <w:t>: 10.1136/bmjsem-2021-001091. PMID: 34055386</w:t>
      </w:r>
      <w:r>
        <w:rPr>
          <w:rFonts w:ascii="Times New Roman" w:hAnsi="Times New Roman" w:cs="Times New Roman"/>
          <w:sz w:val="24"/>
          <w:szCs w:val="24"/>
          <w:lang w:val="en-US"/>
        </w:rPr>
        <w:t>.</w:t>
      </w:r>
    </w:p>
    <w:p w14:paraId="4959BDAB" w14:textId="49CA30BE" w:rsidR="00C02D62" w:rsidRPr="004D5E9B" w:rsidRDefault="00C02D62"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Harris JD, Erickson BJ, Bach BR, et al. Return-to-sport and performance after anterior cruciate ligament reconstruction in National Basketball Association players. </w:t>
      </w:r>
      <w:r w:rsidRPr="000F23A5">
        <w:rPr>
          <w:rFonts w:ascii="Times New Roman" w:hAnsi="Times New Roman" w:cs="Times New Roman"/>
          <w:i/>
          <w:iCs/>
          <w:sz w:val="24"/>
          <w:szCs w:val="24"/>
          <w:lang w:val="en-US"/>
        </w:rPr>
        <w:t>Sports Health</w:t>
      </w:r>
      <w:r w:rsidRPr="004D5E9B">
        <w:rPr>
          <w:rFonts w:ascii="Times New Roman" w:hAnsi="Times New Roman" w:cs="Times New Roman"/>
          <w:sz w:val="24"/>
          <w:szCs w:val="24"/>
          <w:lang w:val="en-US"/>
        </w:rPr>
        <w:t xml:space="preserve">. 2013;5(6):562-568. </w:t>
      </w:r>
    </w:p>
    <w:p w14:paraId="34C85BAF" w14:textId="3E3A48D7" w:rsidR="00C02D62" w:rsidRPr="004D5E9B" w:rsidRDefault="00C02D62" w:rsidP="00C25F22">
      <w:pPr>
        <w:pStyle w:val="ListParagraph"/>
        <w:widowControl w:val="0"/>
        <w:numPr>
          <w:ilvl w:val="0"/>
          <w:numId w:val="30"/>
        </w:numPr>
        <w:autoSpaceDE w:val="0"/>
        <w:autoSpaceDN w:val="0"/>
        <w:adjustRightInd w:val="0"/>
        <w:spacing w:after="160" w:line="480" w:lineRule="auto"/>
        <w:jc w:val="both"/>
        <w:rPr>
          <w:rFonts w:ascii="Times New Roman" w:hAnsi="Times New Roman" w:cs="Times New Roman"/>
          <w:noProof/>
          <w:sz w:val="24"/>
          <w:szCs w:val="24"/>
          <w:lang w:val="en-US"/>
        </w:rPr>
      </w:pPr>
      <w:r w:rsidRPr="004D5E9B">
        <w:rPr>
          <w:rFonts w:ascii="Times New Roman" w:hAnsi="Times New Roman" w:cs="Times New Roman"/>
          <w:noProof/>
          <w:sz w:val="24"/>
          <w:szCs w:val="24"/>
          <w:lang w:val="en-US"/>
        </w:rPr>
        <w:t xml:space="preserve">Johnston JT, Mandelbaum BR, Schub D, </w:t>
      </w:r>
      <w:r w:rsidR="000F23A5">
        <w:rPr>
          <w:rFonts w:ascii="Times New Roman" w:hAnsi="Times New Roman" w:cs="Times New Roman"/>
          <w:noProof/>
          <w:sz w:val="24"/>
          <w:szCs w:val="24"/>
          <w:lang w:val="en-US"/>
        </w:rPr>
        <w:t>et al</w:t>
      </w:r>
      <w:r w:rsidRPr="004D5E9B">
        <w:rPr>
          <w:rFonts w:ascii="Times New Roman" w:hAnsi="Times New Roman" w:cs="Times New Roman"/>
          <w:noProof/>
          <w:sz w:val="24"/>
          <w:szCs w:val="24"/>
          <w:lang w:val="en-US"/>
        </w:rPr>
        <w:t xml:space="preserve">. Video </w:t>
      </w:r>
      <w:r w:rsidR="003C35ED">
        <w:rPr>
          <w:rFonts w:ascii="Times New Roman" w:hAnsi="Times New Roman" w:cs="Times New Roman"/>
          <w:noProof/>
          <w:sz w:val="24"/>
          <w:szCs w:val="24"/>
          <w:lang w:val="en-US"/>
        </w:rPr>
        <w:t>a</w:t>
      </w:r>
      <w:r w:rsidRPr="004D5E9B">
        <w:rPr>
          <w:rFonts w:ascii="Times New Roman" w:hAnsi="Times New Roman" w:cs="Times New Roman"/>
          <w:noProof/>
          <w:sz w:val="24"/>
          <w:szCs w:val="24"/>
          <w:lang w:val="en-US"/>
        </w:rPr>
        <w:t xml:space="preserve">nalysis of Anterior Cruciate Ligament </w:t>
      </w:r>
      <w:r w:rsidR="003C35ED">
        <w:rPr>
          <w:rFonts w:ascii="Times New Roman" w:hAnsi="Times New Roman" w:cs="Times New Roman"/>
          <w:noProof/>
          <w:sz w:val="24"/>
          <w:szCs w:val="24"/>
          <w:lang w:val="en-US"/>
        </w:rPr>
        <w:t>t</w:t>
      </w:r>
      <w:r w:rsidRPr="004D5E9B">
        <w:rPr>
          <w:rFonts w:ascii="Times New Roman" w:hAnsi="Times New Roman" w:cs="Times New Roman"/>
          <w:noProof/>
          <w:sz w:val="24"/>
          <w:szCs w:val="24"/>
          <w:lang w:val="en-US"/>
        </w:rPr>
        <w:t xml:space="preserve">ears in </w:t>
      </w:r>
      <w:r w:rsidR="003C35ED">
        <w:rPr>
          <w:rFonts w:ascii="Times New Roman" w:hAnsi="Times New Roman" w:cs="Times New Roman"/>
          <w:noProof/>
          <w:sz w:val="24"/>
          <w:szCs w:val="24"/>
          <w:lang w:val="en-US"/>
        </w:rPr>
        <w:t>p</w:t>
      </w:r>
      <w:r w:rsidRPr="004D5E9B">
        <w:rPr>
          <w:rFonts w:ascii="Times New Roman" w:hAnsi="Times New Roman" w:cs="Times New Roman"/>
          <w:noProof/>
          <w:sz w:val="24"/>
          <w:szCs w:val="24"/>
          <w:lang w:val="en-US"/>
        </w:rPr>
        <w:t xml:space="preserve">rofessional American </w:t>
      </w:r>
      <w:r w:rsidR="003C35ED">
        <w:rPr>
          <w:rFonts w:ascii="Times New Roman" w:hAnsi="Times New Roman" w:cs="Times New Roman"/>
          <w:noProof/>
          <w:sz w:val="24"/>
          <w:szCs w:val="24"/>
          <w:lang w:val="en-US"/>
        </w:rPr>
        <w:t>f</w:t>
      </w:r>
      <w:r w:rsidRPr="004D5E9B">
        <w:rPr>
          <w:rFonts w:ascii="Times New Roman" w:hAnsi="Times New Roman" w:cs="Times New Roman"/>
          <w:noProof/>
          <w:sz w:val="24"/>
          <w:szCs w:val="24"/>
          <w:lang w:val="en-US"/>
        </w:rPr>
        <w:t xml:space="preserve">ootball </w:t>
      </w:r>
      <w:r w:rsidR="003C35ED">
        <w:rPr>
          <w:rFonts w:ascii="Times New Roman" w:hAnsi="Times New Roman" w:cs="Times New Roman"/>
          <w:noProof/>
          <w:sz w:val="24"/>
          <w:szCs w:val="24"/>
          <w:lang w:val="en-US"/>
        </w:rPr>
        <w:t>a</w:t>
      </w:r>
      <w:r w:rsidRPr="004D5E9B">
        <w:rPr>
          <w:rFonts w:ascii="Times New Roman" w:hAnsi="Times New Roman" w:cs="Times New Roman"/>
          <w:noProof/>
          <w:sz w:val="24"/>
          <w:szCs w:val="24"/>
          <w:lang w:val="en-US"/>
        </w:rPr>
        <w:t xml:space="preserve">thletes. </w:t>
      </w:r>
      <w:r w:rsidRPr="000F23A5">
        <w:rPr>
          <w:rFonts w:ascii="Times New Roman" w:hAnsi="Times New Roman" w:cs="Times New Roman"/>
          <w:i/>
          <w:iCs/>
          <w:noProof/>
          <w:sz w:val="24"/>
          <w:szCs w:val="24"/>
          <w:lang w:val="en-US"/>
        </w:rPr>
        <w:t>Am J Sports Med</w:t>
      </w:r>
      <w:r w:rsidRPr="004D5E9B">
        <w:rPr>
          <w:rFonts w:ascii="Times New Roman" w:hAnsi="Times New Roman" w:cs="Times New Roman"/>
          <w:noProof/>
          <w:sz w:val="24"/>
          <w:szCs w:val="24"/>
          <w:lang w:val="en-US"/>
        </w:rPr>
        <w:t xml:space="preserve">. 2018;46(4):862-868. </w:t>
      </w:r>
    </w:p>
    <w:p w14:paraId="095EA577" w14:textId="4CD73EC1" w:rsidR="00C02D62" w:rsidRPr="004D5E9B" w:rsidRDefault="00C02D62"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4D5E9B">
        <w:rPr>
          <w:rFonts w:ascii="Times New Roman" w:hAnsi="Times New Roman" w:cs="Times New Roman"/>
          <w:sz w:val="24"/>
          <w:szCs w:val="24"/>
          <w:shd w:val="clear" w:color="auto" w:fill="FFFFFF"/>
          <w:lang w:val="en-US"/>
        </w:rPr>
        <w:t xml:space="preserve">Kessler MA, Behrend H, </w:t>
      </w:r>
      <w:proofErr w:type="spellStart"/>
      <w:r w:rsidRPr="004D5E9B">
        <w:rPr>
          <w:rFonts w:ascii="Times New Roman" w:hAnsi="Times New Roman" w:cs="Times New Roman"/>
          <w:sz w:val="24"/>
          <w:szCs w:val="24"/>
          <w:shd w:val="clear" w:color="auto" w:fill="FFFFFF"/>
          <w:lang w:val="en-US"/>
        </w:rPr>
        <w:t>Henz</w:t>
      </w:r>
      <w:proofErr w:type="spellEnd"/>
      <w:r w:rsidRPr="004D5E9B">
        <w:rPr>
          <w:rFonts w:ascii="Times New Roman" w:hAnsi="Times New Roman" w:cs="Times New Roman"/>
          <w:sz w:val="24"/>
          <w:szCs w:val="24"/>
          <w:shd w:val="clear" w:color="auto" w:fill="FFFFFF"/>
          <w:lang w:val="en-US"/>
        </w:rPr>
        <w:t xml:space="preserve"> S, Stutz G, </w:t>
      </w:r>
      <w:proofErr w:type="spellStart"/>
      <w:r w:rsidRPr="004D5E9B">
        <w:rPr>
          <w:rFonts w:ascii="Times New Roman" w:hAnsi="Times New Roman" w:cs="Times New Roman"/>
          <w:sz w:val="24"/>
          <w:szCs w:val="24"/>
          <w:shd w:val="clear" w:color="auto" w:fill="FFFFFF"/>
          <w:lang w:val="en-US"/>
        </w:rPr>
        <w:t>Rukavina</w:t>
      </w:r>
      <w:proofErr w:type="spellEnd"/>
      <w:r w:rsidRPr="004D5E9B">
        <w:rPr>
          <w:rFonts w:ascii="Times New Roman" w:hAnsi="Times New Roman" w:cs="Times New Roman"/>
          <w:sz w:val="24"/>
          <w:szCs w:val="24"/>
          <w:shd w:val="clear" w:color="auto" w:fill="FFFFFF"/>
          <w:lang w:val="en-US"/>
        </w:rPr>
        <w:t xml:space="preserve"> A, </w:t>
      </w:r>
      <w:proofErr w:type="spellStart"/>
      <w:r w:rsidRPr="004D5E9B">
        <w:rPr>
          <w:rFonts w:ascii="Times New Roman" w:hAnsi="Times New Roman" w:cs="Times New Roman"/>
          <w:sz w:val="24"/>
          <w:szCs w:val="24"/>
          <w:shd w:val="clear" w:color="auto" w:fill="FFFFFF"/>
          <w:lang w:val="en-US"/>
        </w:rPr>
        <w:t>Kuster</w:t>
      </w:r>
      <w:proofErr w:type="spellEnd"/>
      <w:r w:rsidRPr="004D5E9B">
        <w:rPr>
          <w:rFonts w:ascii="Times New Roman" w:hAnsi="Times New Roman" w:cs="Times New Roman"/>
          <w:sz w:val="24"/>
          <w:szCs w:val="24"/>
          <w:shd w:val="clear" w:color="auto" w:fill="FFFFFF"/>
          <w:lang w:val="en-US"/>
        </w:rPr>
        <w:t xml:space="preserve"> MS. Function, </w:t>
      </w:r>
      <w:proofErr w:type="gramStart"/>
      <w:r w:rsidRPr="004D5E9B">
        <w:rPr>
          <w:rFonts w:ascii="Times New Roman" w:hAnsi="Times New Roman" w:cs="Times New Roman"/>
          <w:sz w:val="24"/>
          <w:szCs w:val="24"/>
          <w:shd w:val="clear" w:color="auto" w:fill="FFFFFF"/>
          <w:lang w:val="en-US"/>
        </w:rPr>
        <w:t>osteoarthritis</w:t>
      </w:r>
      <w:proofErr w:type="gramEnd"/>
      <w:r w:rsidRPr="004D5E9B">
        <w:rPr>
          <w:rFonts w:ascii="Times New Roman" w:hAnsi="Times New Roman" w:cs="Times New Roman"/>
          <w:sz w:val="24"/>
          <w:szCs w:val="24"/>
          <w:shd w:val="clear" w:color="auto" w:fill="FFFFFF"/>
          <w:lang w:val="en-US"/>
        </w:rPr>
        <w:t xml:space="preserve"> and </w:t>
      </w:r>
      <w:r w:rsidRPr="004D5E9B">
        <w:rPr>
          <w:rFonts w:ascii="Times New Roman" w:hAnsi="Times New Roman" w:cs="Times New Roman"/>
          <w:sz w:val="24"/>
          <w:szCs w:val="24"/>
          <w:lang w:val="en-US"/>
        </w:rPr>
        <w:t xml:space="preserve">activity after ACL-rupture: 11 years follow-up results of conservative versus </w:t>
      </w:r>
      <w:r w:rsidRPr="004D5E9B">
        <w:rPr>
          <w:rFonts w:ascii="Times New Roman" w:hAnsi="Times New Roman" w:cs="Times New Roman"/>
          <w:sz w:val="24"/>
          <w:szCs w:val="24"/>
          <w:shd w:val="clear" w:color="auto" w:fill="FFFFFF"/>
          <w:lang w:val="en-US"/>
        </w:rPr>
        <w:t xml:space="preserve">reconstructive treatment. </w:t>
      </w:r>
      <w:r w:rsidRPr="000F23A5">
        <w:rPr>
          <w:rFonts w:ascii="Times New Roman" w:hAnsi="Times New Roman" w:cs="Times New Roman"/>
          <w:i/>
          <w:iCs/>
          <w:sz w:val="24"/>
          <w:szCs w:val="24"/>
          <w:shd w:val="clear" w:color="auto" w:fill="FFFFFF"/>
          <w:lang w:val="en-US"/>
        </w:rPr>
        <w:t xml:space="preserve">Knee Surg Sports </w:t>
      </w:r>
      <w:proofErr w:type="spellStart"/>
      <w:r w:rsidRPr="000F23A5">
        <w:rPr>
          <w:rFonts w:ascii="Times New Roman" w:hAnsi="Times New Roman" w:cs="Times New Roman"/>
          <w:i/>
          <w:iCs/>
          <w:sz w:val="24"/>
          <w:szCs w:val="24"/>
          <w:shd w:val="clear" w:color="auto" w:fill="FFFFFF"/>
          <w:lang w:val="en-US"/>
        </w:rPr>
        <w:t>Traumatol</w:t>
      </w:r>
      <w:proofErr w:type="spellEnd"/>
      <w:r w:rsidRPr="000F23A5">
        <w:rPr>
          <w:rFonts w:ascii="Times New Roman" w:hAnsi="Times New Roman" w:cs="Times New Roman"/>
          <w:i/>
          <w:iCs/>
          <w:sz w:val="24"/>
          <w:szCs w:val="24"/>
          <w:shd w:val="clear" w:color="auto" w:fill="FFFFFF"/>
          <w:lang w:val="en-US"/>
        </w:rPr>
        <w:t xml:space="preserve"> </w:t>
      </w:r>
      <w:proofErr w:type="spellStart"/>
      <w:r w:rsidRPr="000F23A5">
        <w:rPr>
          <w:rFonts w:ascii="Times New Roman" w:hAnsi="Times New Roman" w:cs="Times New Roman"/>
          <w:i/>
          <w:iCs/>
          <w:sz w:val="24"/>
          <w:szCs w:val="24"/>
          <w:shd w:val="clear" w:color="auto" w:fill="FFFFFF"/>
          <w:lang w:val="en-US"/>
        </w:rPr>
        <w:t>Arthrosc</w:t>
      </w:r>
      <w:proofErr w:type="spellEnd"/>
      <w:r w:rsidRPr="004D5E9B">
        <w:rPr>
          <w:rFonts w:ascii="Times New Roman" w:hAnsi="Times New Roman" w:cs="Times New Roman"/>
          <w:sz w:val="24"/>
          <w:szCs w:val="24"/>
          <w:shd w:val="clear" w:color="auto" w:fill="FFFFFF"/>
          <w:lang w:val="en-US"/>
        </w:rPr>
        <w:t>. 2008;16(5):442-</w:t>
      </w:r>
      <w:r w:rsidR="000F23A5">
        <w:rPr>
          <w:rFonts w:ascii="Times New Roman" w:hAnsi="Times New Roman" w:cs="Times New Roman"/>
          <w:sz w:val="24"/>
          <w:szCs w:val="24"/>
          <w:shd w:val="clear" w:color="auto" w:fill="FFFFFF"/>
          <w:lang w:val="en-US"/>
        </w:rPr>
        <w:t>44</w:t>
      </w:r>
      <w:r w:rsidRPr="004D5E9B">
        <w:rPr>
          <w:rFonts w:ascii="Times New Roman" w:hAnsi="Times New Roman" w:cs="Times New Roman"/>
          <w:sz w:val="24"/>
          <w:szCs w:val="24"/>
          <w:shd w:val="clear" w:color="auto" w:fill="FFFFFF"/>
          <w:lang w:val="en-US"/>
        </w:rPr>
        <w:t xml:space="preserve">8. </w:t>
      </w:r>
    </w:p>
    <w:p w14:paraId="5A5CC251" w14:textId="38C06453" w:rsidR="005A222F" w:rsidRPr="00C25F22" w:rsidRDefault="00C02D62"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4D5E9B">
        <w:rPr>
          <w:rFonts w:ascii="Times New Roman" w:hAnsi="Times New Roman" w:cs="Times New Roman"/>
          <w:sz w:val="24"/>
          <w:szCs w:val="24"/>
          <w:lang w:val="en-US"/>
        </w:rPr>
        <w:lastRenderedPageBreak/>
        <w:t xml:space="preserve">Kester BS, </w:t>
      </w:r>
      <w:proofErr w:type="spellStart"/>
      <w:r w:rsidRPr="004D5E9B">
        <w:rPr>
          <w:rFonts w:ascii="Times New Roman" w:hAnsi="Times New Roman" w:cs="Times New Roman"/>
          <w:sz w:val="24"/>
          <w:szCs w:val="24"/>
          <w:lang w:val="en-US"/>
        </w:rPr>
        <w:t>Behery</w:t>
      </w:r>
      <w:proofErr w:type="spellEnd"/>
      <w:r w:rsidRPr="004D5E9B">
        <w:rPr>
          <w:rFonts w:ascii="Times New Roman" w:hAnsi="Times New Roman" w:cs="Times New Roman"/>
          <w:sz w:val="24"/>
          <w:szCs w:val="24"/>
          <w:lang w:val="en-US"/>
        </w:rPr>
        <w:t xml:space="preserve"> OA, Minhas SV, Hsu WK. </w:t>
      </w:r>
      <w:r w:rsidRPr="00C25F22">
        <w:rPr>
          <w:rFonts w:ascii="Times New Roman" w:hAnsi="Times New Roman" w:cs="Times New Roman"/>
          <w:sz w:val="24"/>
          <w:szCs w:val="24"/>
          <w:shd w:val="clear" w:color="auto" w:fill="FFFFFF"/>
          <w:lang w:val="en-US"/>
        </w:rPr>
        <w:t xml:space="preserve">Athletic performance and career longevity following anterior cruciate ligament reconstruction in the National Basketball Association. </w:t>
      </w:r>
      <w:r w:rsidRPr="000F23A5">
        <w:rPr>
          <w:rFonts w:ascii="Times New Roman" w:hAnsi="Times New Roman" w:cs="Times New Roman"/>
          <w:i/>
          <w:iCs/>
          <w:sz w:val="24"/>
          <w:szCs w:val="24"/>
          <w:shd w:val="clear" w:color="auto" w:fill="FFFFFF"/>
          <w:lang w:val="en-US"/>
        </w:rPr>
        <w:t xml:space="preserve">Knee Surg Sports </w:t>
      </w:r>
      <w:proofErr w:type="spellStart"/>
      <w:r w:rsidRPr="000F23A5">
        <w:rPr>
          <w:rFonts w:ascii="Times New Roman" w:hAnsi="Times New Roman" w:cs="Times New Roman"/>
          <w:i/>
          <w:iCs/>
          <w:sz w:val="24"/>
          <w:szCs w:val="24"/>
          <w:shd w:val="clear" w:color="auto" w:fill="FFFFFF"/>
          <w:lang w:val="en-US"/>
        </w:rPr>
        <w:t>Traumatol</w:t>
      </w:r>
      <w:proofErr w:type="spellEnd"/>
      <w:r w:rsidRPr="000F23A5">
        <w:rPr>
          <w:rFonts w:ascii="Times New Roman" w:hAnsi="Times New Roman" w:cs="Times New Roman"/>
          <w:i/>
          <w:iCs/>
          <w:sz w:val="24"/>
          <w:szCs w:val="24"/>
          <w:shd w:val="clear" w:color="auto" w:fill="FFFFFF"/>
          <w:lang w:val="en-US"/>
        </w:rPr>
        <w:t xml:space="preserve"> </w:t>
      </w:r>
      <w:proofErr w:type="spellStart"/>
      <w:r w:rsidRPr="000F23A5">
        <w:rPr>
          <w:rFonts w:ascii="Times New Roman" w:hAnsi="Times New Roman" w:cs="Times New Roman"/>
          <w:i/>
          <w:iCs/>
          <w:sz w:val="24"/>
          <w:szCs w:val="24"/>
          <w:shd w:val="clear" w:color="auto" w:fill="FFFFFF"/>
          <w:lang w:val="en-US"/>
        </w:rPr>
        <w:t>Arthrosc</w:t>
      </w:r>
      <w:proofErr w:type="spellEnd"/>
      <w:r w:rsidRPr="00C25F22">
        <w:rPr>
          <w:rFonts w:ascii="Times New Roman" w:hAnsi="Times New Roman" w:cs="Times New Roman"/>
          <w:sz w:val="24"/>
          <w:szCs w:val="24"/>
          <w:shd w:val="clear" w:color="auto" w:fill="FFFFFF"/>
          <w:lang w:val="en-US"/>
        </w:rPr>
        <w:t>. 2017;25(10):3031-3037.</w:t>
      </w:r>
    </w:p>
    <w:p w14:paraId="608E65DE" w14:textId="1124D168" w:rsidR="005A222F" w:rsidRPr="00C25F22" w:rsidRDefault="005A222F"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proofErr w:type="spellStart"/>
      <w:r w:rsidRPr="00C25F22">
        <w:rPr>
          <w:rFonts w:ascii="Times New Roman" w:hAnsi="Times New Roman" w:cs="Times New Roman"/>
          <w:sz w:val="24"/>
          <w:szCs w:val="24"/>
          <w:shd w:val="clear" w:color="auto" w:fill="FFFFFF"/>
          <w:lang w:val="en-US"/>
        </w:rPr>
        <w:t>Krosshaug</w:t>
      </w:r>
      <w:proofErr w:type="spellEnd"/>
      <w:r w:rsidRPr="00C25F22">
        <w:rPr>
          <w:rFonts w:ascii="Times New Roman" w:hAnsi="Times New Roman" w:cs="Times New Roman"/>
          <w:sz w:val="24"/>
          <w:szCs w:val="24"/>
          <w:shd w:val="clear" w:color="auto" w:fill="FFFFFF"/>
          <w:lang w:val="en-US"/>
        </w:rPr>
        <w:t xml:space="preserve"> T, </w:t>
      </w:r>
      <w:proofErr w:type="spellStart"/>
      <w:r w:rsidRPr="00C25F22">
        <w:rPr>
          <w:rFonts w:ascii="Times New Roman" w:hAnsi="Times New Roman" w:cs="Times New Roman"/>
          <w:sz w:val="24"/>
          <w:szCs w:val="24"/>
          <w:shd w:val="clear" w:color="auto" w:fill="FFFFFF"/>
          <w:lang w:val="en-US"/>
        </w:rPr>
        <w:t>Nakamae</w:t>
      </w:r>
      <w:proofErr w:type="spellEnd"/>
      <w:r w:rsidRPr="00C25F22">
        <w:rPr>
          <w:rFonts w:ascii="Times New Roman" w:hAnsi="Times New Roman" w:cs="Times New Roman"/>
          <w:sz w:val="24"/>
          <w:szCs w:val="24"/>
          <w:shd w:val="clear" w:color="auto" w:fill="FFFFFF"/>
          <w:lang w:val="en-US"/>
        </w:rPr>
        <w:t xml:space="preserve"> A, Boden BP, et al. Mechanisms of</w:t>
      </w:r>
      <w:r w:rsidR="003C35ED">
        <w:rPr>
          <w:rFonts w:ascii="Times New Roman" w:hAnsi="Times New Roman" w:cs="Times New Roman"/>
          <w:sz w:val="24"/>
          <w:szCs w:val="24"/>
          <w:shd w:val="clear" w:color="auto" w:fill="FFFFFF"/>
          <w:lang w:val="en-US"/>
        </w:rPr>
        <w:t xml:space="preserve"> A</w:t>
      </w:r>
      <w:r w:rsidRPr="00C25F22">
        <w:rPr>
          <w:rFonts w:ascii="Times New Roman" w:hAnsi="Times New Roman" w:cs="Times New Roman"/>
          <w:sz w:val="24"/>
          <w:szCs w:val="24"/>
          <w:shd w:val="clear" w:color="auto" w:fill="FFFFFF"/>
          <w:lang w:val="en-US"/>
        </w:rPr>
        <w:t xml:space="preserve">nterior </w:t>
      </w:r>
      <w:r w:rsidR="003C35ED">
        <w:rPr>
          <w:rFonts w:ascii="Times New Roman" w:hAnsi="Times New Roman" w:cs="Times New Roman"/>
          <w:sz w:val="24"/>
          <w:szCs w:val="24"/>
          <w:shd w:val="clear" w:color="auto" w:fill="FFFFFF"/>
          <w:lang w:val="en-US"/>
        </w:rPr>
        <w:t>C</w:t>
      </w:r>
      <w:r w:rsidRPr="00C25F22">
        <w:rPr>
          <w:rFonts w:ascii="Times New Roman" w:hAnsi="Times New Roman" w:cs="Times New Roman"/>
          <w:sz w:val="24"/>
          <w:szCs w:val="24"/>
          <w:shd w:val="clear" w:color="auto" w:fill="FFFFFF"/>
          <w:lang w:val="en-US"/>
        </w:rPr>
        <w:t xml:space="preserve">ruciate </w:t>
      </w:r>
      <w:r w:rsidR="003C35ED">
        <w:rPr>
          <w:rFonts w:ascii="Times New Roman" w:hAnsi="Times New Roman" w:cs="Times New Roman"/>
          <w:sz w:val="24"/>
          <w:szCs w:val="24"/>
          <w:shd w:val="clear" w:color="auto" w:fill="FFFFFF"/>
          <w:lang w:val="en-US"/>
        </w:rPr>
        <w:t>L</w:t>
      </w:r>
      <w:r w:rsidRPr="00C25F22">
        <w:rPr>
          <w:rFonts w:ascii="Times New Roman" w:hAnsi="Times New Roman" w:cs="Times New Roman"/>
          <w:sz w:val="24"/>
          <w:szCs w:val="24"/>
          <w:shd w:val="clear" w:color="auto" w:fill="FFFFFF"/>
          <w:lang w:val="en-US"/>
        </w:rPr>
        <w:t xml:space="preserve">igament injury in basketball: </w:t>
      </w:r>
      <w:r w:rsidR="003C35ED">
        <w:rPr>
          <w:rFonts w:ascii="Times New Roman" w:hAnsi="Times New Roman" w:cs="Times New Roman"/>
          <w:sz w:val="24"/>
          <w:szCs w:val="24"/>
          <w:shd w:val="clear" w:color="auto" w:fill="FFFFFF"/>
          <w:lang w:val="en-US"/>
        </w:rPr>
        <w:t>V</w:t>
      </w:r>
      <w:r w:rsidRPr="00C25F22">
        <w:rPr>
          <w:rFonts w:ascii="Times New Roman" w:hAnsi="Times New Roman" w:cs="Times New Roman"/>
          <w:sz w:val="24"/>
          <w:szCs w:val="24"/>
          <w:shd w:val="clear" w:color="auto" w:fill="FFFFFF"/>
          <w:lang w:val="en-US"/>
        </w:rPr>
        <w:t xml:space="preserve">ideo analysis of 39 cases. </w:t>
      </w:r>
      <w:r w:rsidRPr="004E3532">
        <w:rPr>
          <w:rFonts w:ascii="Times New Roman" w:hAnsi="Times New Roman" w:cs="Times New Roman"/>
          <w:i/>
          <w:iCs/>
          <w:sz w:val="24"/>
          <w:szCs w:val="24"/>
          <w:shd w:val="clear" w:color="auto" w:fill="FFFFFF"/>
          <w:lang w:val="en-US"/>
        </w:rPr>
        <w:t>Am J Sports Med</w:t>
      </w:r>
      <w:r w:rsidRPr="00C25F22">
        <w:rPr>
          <w:rFonts w:ascii="Times New Roman" w:hAnsi="Times New Roman" w:cs="Times New Roman"/>
          <w:sz w:val="24"/>
          <w:szCs w:val="24"/>
          <w:shd w:val="clear" w:color="auto" w:fill="FFFFFF"/>
          <w:lang w:val="en-US"/>
        </w:rPr>
        <w:t xml:space="preserve">. </w:t>
      </w:r>
      <w:proofErr w:type="gramStart"/>
      <w:r w:rsidRPr="00C25F22">
        <w:rPr>
          <w:rFonts w:ascii="Times New Roman" w:hAnsi="Times New Roman" w:cs="Times New Roman"/>
          <w:sz w:val="24"/>
          <w:szCs w:val="24"/>
          <w:shd w:val="clear" w:color="auto" w:fill="FFFFFF"/>
          <w:lang w:val="en-US"/>
        </w:rPr>
        <w:t>2007;35:359</w:t>
      </w:r>
      <w:proofErr w:type="gramEnd"/>
      <w:r w:rsidRPr="00C25F22">
        <w:rPr>
          <w:rFonts w:ascii="Times New Roman" w:hAnsi="Times New Roman" w:cs="Times New Roman"/>
          <w:sz w:val="24"/>
          <w:szCs w:val="24"/>
          <w:shd w:val="clear" w:color="auto" w:fill="FFFFFF"/>
          <w:lang w:val="en-US"/>
        </w:rPr>
        <w:t xml:space="preserve">-357. </w:t>
      </w:r>
    </w:p>
    <w:p w14:paraId="293C4D17" w14:textId="0E0CAAE7" w:rsidR="005A222F" w:rsidRPr="00C25F22" w:rsidRDefault="005A222F"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proofErr w:type="spellStart"/>
      <w:r w:rsidRPr="00C25F22">
        <w:rPr>
          <w:rFonts w:ascii="Times New Roman" w:hAnsi="Times New Roman" w:cs="Times New Roman"/>
          <w:sz w:val="24"/>
          <w:szCs w:val="24"/>
          <w:shd w:val="clear" w:color="auto" w:fill="FFFFFF"/>
          <w:lang w:val="en-US"/>
        </w:rPr>
        <w:t>Krosshaug</w:t>
      </w:r>
      <w:proofErr w:type="spellEnd"/>
      <w:r w:rsidRPr="00C25F22">
        <w:rPr>
          <w:rFonts w:ascii="Times New Roman" w:hAnsi="Times New Roman" w:cs="Times New Roman"/>
          <w:sz w:val="24"/>
          <w:szCs w:val="24"/>
          <w:shd w:val="clear" w:color="auto" w:fill="FFFFFF"/>
          <w:lang w:val="en-US"/>
        </w:rPr>
        <w:t xml:space="preserve"> T, </w:t>
      </w:r>
      <w:proofErr w:type="spellStart"/>
      <w:r w:rsidRPr="00C25F22">
        <w:rPr>
          <w:rFonts w:ascii="Times New Roman" w:hAnsi="Times New Roman" w:cs="Times New Roman"/>
          <w:sz w:val="24"/>
          <w:szCs w:val="24"/>
          <w:shd w:val="clear" w:color="auto" w:fill="FFFFFF"/>
          <w:lang w:val="en-US"/>
        </w:rPr>
        <w:t>Nakamae</w:t>
      </w:r>
      <w:proofErr w:type="spellEnd"/>
      <w:r w:rsidRPr="00C25F22">
        <w:rPr>
          <w:rFonts w:ascii="Times New Roman" w:hAnsi="Times New Roman" w:cs="Times New Roman"/>
          <w:sz w:val="24"/>
          <w:szCs w:val="24"/>
          <w:shd w:val="clear" w:color="auto" w:fill="FFFFFF"/>
          <w:lang w:val="en-US"/>
        </w:rPr>
        <w:t xml:space="preserve"> A, Boden BP, et al. Estimating 3D joint kinematics from video sequences of running and cutting maneuvers— assessing the accuracy of simple visual inspection. </w:t>
      </w:r>
      <w:r w:rsidRPr="004E3532">
        <w:rPr>
          <w:rFonts w:ascii="Times New Roman" w:hAnsi="Times New Roman" w:cs="Times New Roman"/>
          <w:i/>
          <w:iCs/>
          <w:sz w:val="24"/>
          <w:szCs w:val="24"/>
          <w:shd w:val="clear" w:color="auto" w:fill="FFFFFF"/>
          <w:lang w:val="en-US"/>
        </w:rPr>
        <w:t>Gait Posture</w:t>
      </w:r>
      <w:r w:rsidRPr="00C25F22">
        <w:rPr>
          <w:rFonts w:ascii="Times New Roman" w:hAnsi="Times New Roman" w:cs="Times New Roman"/>
          <w:sz w:val="24"/>
          <w:szCs w:val="24"/>
          <w:shd w:val="clear" w:color="auto" w:fill="FFFFFF"/>
          <w:lang w:val="en-US"/>
        </w:rPr>
        <w:t xml:space="preserve">. </w:t>
      </w:r>
      <w:proofErr w:type="gramStart"/>
      <w:r w:rsidRPr="00C25F22">
        <w:rPr>
          <w:rFonts w:ascii="Times New Roman" w:hAnsi="Times New Roman" w:cs="Times New Roman"/>
          <w:sz w:val="24"/>
          <w:szCs w:val="24"/>
          <w:shd w:val="clear" w:color="auto" w:fill="FFFFFF"/>
          <w:lang w:val="en-US"/>
        </w:rPr>
        <w:t>2007;26:378</w:t>
      </w:r>
      <w:proofErr w:type="gramEnd"/>
      <w:r w:rsidRPr="00C25F22">
        <w:rPr>
          <w:rFonts w:ascii="Times New Roman" w:hAnsi="Times New Roman" w:cs="Times New Roman"/>
          <w:sz w:val="24"/>
          <w:szCs w:val="24"/>
          <w:shd w:val="clear" w:color="auto" w:fill="FFFFFF"/>
          <w:lang w:val="en-US"/>
        </w:rPr>
        <w:t>-385.</w:t>
      </w:r>
    </w:p>
    <w:p w14:paraId="7C469495" w14:textId="6C9FEC4B" w:rsidR="00C02D62" w:rsidRPr="00C25F22" w:rsidRDefault="00C02D62"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5A222F">
        <w:rPr>
          <w:rFonts w:ascii="Times New Roman" w:hAnsi="Times New Roman" w:cs="Times New Roman"/>
          <w:sz w:val="24"/>
          <w:szCs w:val="24"/>
          <w:shd w:val="clear" w:color="auto" w:fill="FFFFFF"/>
          <w:lang w:val="en-US"/>
        </w:rPr>
        <w:t xml:space="preserve">Koga H, </w:t>
      </w:r>
      <w:proofErr w:type="spellStart"/>
      <w:r w:rsidRPr="005A222F">
        <w:rPr>
          <w:rFonts w:ascii="Times New Roman" w:hAnsi="Times New Roman" w:cs="Times New Roman"/>
          <w:sz w:val="24"/>
          <w:szCs w:val="24"/>
          <w:shd w:val="clear" w:color="auto" w:fill="FFFFFF"/>
          <w:lang w:val="en-US"/>
        </w:rPr>
        <w:t>Nakamae</w:t>
      </w:r>
      <w:proofErr w:type="spellEnd"/>
      <w:r w:rsidRPr="005A222F">
        <w:rPr>
          <w:rFonts w:ascii="Times New Roman" w:hAnsi="Times New Roman" w:cs="Times New Roman"/>
          <w:sz w:val="24"/>
          <w:szCs w:val="24"/>
          <w:shd w:val="clear" w:color="auto" w:fill="FFFFFF"/>
          <w:lang w:val="en-US"/>
        </w:rPr>
        <w:t xml:space="preserve"> A, </w:t>
      </w:r>
      <w:proofErr w:type="spellStart"/>
      <w:r w:rsidRPr="005A222F">
        <w:rPr>
          <w:rFonts w:ascii="Times New Roman" w:hAnsi="Times New Roman" w:cs="Times New Roman"/>
          <w:sz w:val="24"/>
          <w:szCs w:val="24"/>
          <w:shd w:val="clear" w:color="auto" w:fill="FFFFFF"/>
          <w:lang w:val="en-US"/>
        </w:rPr>
        <w:t>Shima</w:t>
      </w:r>
      <w:proofErr w:type="spellEnd"/>
      <w:r w:rsidRPr="005A222F">
        <w:rPr>
          <w:rFonts w:ascii="Times New Roman" w:hAnsi="Times New Roman" w:cs="Times New Roman"/>
          <w:sz w:val="24"/>
          <w:szCs w:val="24"/>
          <w:shd w:val="clear" w:color="auto" w:fill="FFFFFF"/>
          <w:lang w:val="en-US"/>
        </w:rPr>
        <w:t xml:space="preserve"> Y, et al. Mechanisms for noncontact </w:t>
      </w:r>
      <w:r w:rsidR="003C35ED">
        <w:rPr>
          <w:rFonts w:ascii="Times New Roman" w:hAnsi="Times New Roman" w:cs="Times New Roman"/>
          <w:sz w:val="24"/>
          <w:szCs w:val="24"/>
          <w:shd w:val="clear" w:color="auto" w:fill="FFFFFF"/>
          <w:lang w:val="en-US"/>
        </w:rPr>
        <w:t>A</w:t>
      </w:r>
      <w:r w:rsidRPr="005A222F">
        <w:rPr>
          <w:rFonts w:ascii="Times New Roman" w:hAnsi="Times New Roman" w:cs="Times New Roman"/>
          <w:sz w:val="24"/>
          <w:szCs w:val="24"/>
          <w:shd w:val="clear" w:color="auto" w:fill="FFFFFF"/>
          <w:lang w:val="en-US"/>
        </w:rPr>
        <w:t xml:space="preserve">nterior </w:t>
      </w:r>
      <w:r w:rsidR="003C35ED">
        <w:rPr>
          <w:rFonts w:ascii="Times New Roman" w:hAnsi="Times New Roman" w:cs="Times New Roman"/>
          <w:sz w:val="24"/>
          <w:szCs w:val="24"/>
          <w:shd w:val="clear" w:color="auto" w:fill="FFFFFF"/>
          <w:lang w:val="en-US"/>
        </w:rPr>
        <w:t>C</w:t>
      </w:r>
      <w:r w:rsidRPr="005A222F">
        <w:rPr>
          <w:rFonts w:ascii="Times New Roman" w:hAnsi="Times New Roman" w:cs="Times New Roman"/>
          <w:sz w:val="24"/>
          <w:szCs w:val="24"/>
          <w:shd w:val="clear" w:color="auto" w:fill="FFFFFF"/>
          <w:lang w:val="en-US"/>
        </w:rPr>
        <w:t xml:space="preserve">ruciate </w:t>
      </w:r>
      <w:r w:rsidR="003C35ED">
        <w:rPr>
          <w:rFonts w:ascii="Times New Roman" w:hAnsi="Times New Roman" w:cs="Times New Roman"/>
          <w:sz w:val="24"/>
          <w:szCs w:val="24"/>
          <w:shd w:val="clear" w:color="auto" w:fill="FFFFFF"/>
          <w:lang w:val="en-US"/>
        </w:rPr>
        <w:t>L</w:t>
      </w:r>
      <w:r w:rsidRPr="005A222F">
        <w:rPr>
          <w:rFonts w:ascii="Times New Roman" w:hAnsi="Times New Roman" w:cs="Times New Roman"/>
          <w:sz w:val="24"/>
          <w:szCs w:val="24"/>
          <w:shd w:val="clear" w:color="auto" w:fill="FFFFFF"/>
          <w:lang w:val="en-US"/>
        </w:rPr>
        <w:t xml:space="preserve">igament injuries: knee joint kinematics in 10 injury situations from female team handball and basketball. </w:t>
      </w:r>
      <w:r w:rsidRPr="004E3532">
        <w:rPr>
          <w:rFonts w:ascii="Times New Roman" w:hAnsi="Times New Roman" w:cs="Times New Roman"/>
          <w:i/>
          <w:iCs/>
          <w:sz w:val="24"/>
          <w:szCs w:val="24"/>
          <w:shd w:val="clear" w:color="auto" w:fill="FFFFFF"/>
          <w:lang w:val="en-US"/>
        </w:rPr>
        <w:t>Am J Sports Med</w:t>
      </w:r>
      <w:r w:rsidRPr="005A222F">
        <w:rPr>
          <w:rFonts w:ascii="Times New Roman" w:hAnsi="Times New Roman" w:cs="Times New Roman"/>
          <w:sz w:val="24"/>
          <w:szCs w:val="24"/>
          <w:shd w:val="clear" w:color="auto" w:fill="FFFFFF"/>
          <w:lang w:val="en-US"/>
        </w:rPr>
        <w:t>. 2010;38(11):2218-2225.</w:t>
      </w:r>
    </w:p>
    <w:p w14:paraId="1E2966C2" w14:textId="2C6EF86F" w:rsidR="00C02D62" w:rsidRPr="00C25F22" w:rsidRDefault="00C02D62"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proofErr w:type="spellStart"/>
      <w:r w:rsidRPr="005A222F">
        <w:rPr>
          <w:rFonts w:ascii="Times New Roman" w:hAnsi="Times New Roman" w:cs="Times New Roman"/>
          <w:sz w:val="24"/>
          <w:szCs w:val="24"/>
          <w:shd w:val="clear" w:color="auto" w:fill="FFFFFF"/>
          <w:lang w:val="en-US"/>
        </w:rPr>
        <w:t>Lucarno</w:t>
      </w:r>
      <w:proofErr w:type="spellEnd"/>
      <w:r w:rsidRPr="005A222F">
        <w:rPr>
          <w:rFonts w:ascii="Times New Roman" w:hAnsi="Times New Roman" w:cs="Times New Roman"/>
          <w:sz w:val="24"/>
          <w:szCs w:val="24"/>
          <w:shd w:val="clear" w:color="auto" w:fill="FFFFFF"/>
          <w:lang w:val="en-US"/>
        </w:rPr>
        <w:t xml:space="preserve"> S, </w:t>
      </w:r>
      <w:proofErr w:type="spellStart"/>
      <w:r w:rsidRPr="005A222F">
        <w:rPr>
          <w:rFonts w:ascii="Times New Roman" w:hAnsi="Times New Roman" w:cs="Times New Roman"/>
          <w:sz w:val="24"/>
          <w:szCs w:val="24"/>
          <w:shd w:val="clear" w:color="auto" w:fill="FFFFFF"/>
          <w:lang w:val="en-US"/>
        </w:rPr>
        <w:t>Zago</w:t>
      </w:r>
      <w:proofErr w:type="spellEnd"/>
      <w:r w:rsidRPr="005A222F">
        <w:rPr>
          <w:rFonts w:ascii="Times New Roman" w:hAnsi="Times New Roman" w:cs="Times New Roman"/>
          <w:sz w:val="24"/>
          <w:szCs w:val="24"/>
          <w:shd w:val="clear" w:color="auto" w:fill="FFFFFF"/>
          <w:lang w:val="en-US"/>
        </w:rPr>
        <w:t xml:space="preserve"> M, Buckthorpe M, </w:t>
      </w:r>
      <w:r w:rsidR="004E3532">
        <w:rPr>
          <w:rFonts w:ascii="Times New Roman" w:hAnsi="Times New Roman" w:cs="Times New Roman"/>
          <w:sz w:val="24"/>
          <w:szCs w:val="24"/>
          <w:shd w:val="clear" w:color="auto" w:fill="FFFFFF"/>
          <w:lang w:val="en-US"/>
        </w:rPr>
        <w:t>et al</w:t>
      </w:r>
      <w:r w:rsidRPr="005A222F">
        <w:rPr>
          <w:rFonts w:ascii="Times New Roman" w:hAnsi="Times New Roman" w:cs="Times New Roman"/>
          <w:sz w:val="24"/>
          <w:szCs w:val="24"/>
          <w:shd w:val="clear" w:color="auto" w:fill="FFFFFF"/>
          <w:lang w:val="en-US"/>
        </w:rPr>
        <w:t xml:space="preserve">. Systematic </w:t>
      </w:r>
      <w:r w:rsidR="003C35ED">
        <w:rPr>
          <w:rFonts w:ascii="Times New Roman" w:hAnsi="Times New Roman" w:cs="Times New Roman"/>
          <w:sz w:val="24"/>
          <w:szCs w:val="24"/>
          <w:shd w:val="clear" w:color="auto" w:fill="FFFFFF"/>
          <w:lang w:val="en-US"/>
        </w:rPr>
        <w:t>v</w:t>
      </w:r>
      <w:r w:rsidRPr="005A222F">
        <w:rPr>
          <w:rFonts w:ascii="Times New Roman" w:hAnsi="Times New Roman" w:cs="Times New Roman"/>
          <w:sz w:val="24"/>
          <w:szCs w:val="24"/>
          <w:shd w:val="clear" w:color="auto" w:fill="FFFFFF"/>
          <w:lang w:val="en-US"/>
        </w:rPr>
        <w:t xml:space="preserve">ideo </w:t>
      </w:r>
      <w:r w:rsidR="003C35ED">
        <w:rPr>
          <w:rFonts w:ascii="Times New Roman" w:hAnsi="Times New Roman" w:cs="Times New Roman"/>
          <w:sz w:val="24"/>
          <w:szCs w:val="24"/>
          <w:shd w:val="clear" w:color="auto" w:fill="FFFFFF"/>
          <w:lang w:val="en-US"/>
        </w:rPr>
        <w:t>a</w:t>
      </w:r>
      <w:r w:rsidRPr="005A222F">
        <w:rPr>
          <w:rFonts w:ascii="Times New Roman" w:hAnsi="Times New Roman" w:cs="Times New Roman"/>
          <w:sz w:val="24"/>
          <w:szCs w:val="24"/>
          <w:shd w:val="clear" w:color="auto" w:fill="FFFFFF"/>
          <w:lang w:val="en-US"/>
        </w:rPr>
        <w:t xml:space="preserve">nalysis of Anterior Cruciate Ligament </w:t>
      </w:r>
      <w:r w:rsidR="003C35ED">
        <w:rPr>
          <w:rFonts w:ascii="Times New Roman" w:hAnsi="Times New Roman" w:cs="Times New Roman"/>
          <w:sz w:val="24"/>
          <w:szCs w:val="24"/>
          <w:shd w:val="clear" w:color="auto" w:fill="FFFFFF"/>
          <w:lang w:val="en-US"/>
        </w:rPr>
        <w:t>i</w:t>
      </w:r>
      <w:r w:rsidRPr="005A222F">
        <w:rPr>
          <w:rFonts w:ascii="Times New Roman" w:hAnsi="Times New Roman" w:cs="Times New Roman"/>
          <w:sz w:val="24"/>
          <w:szCs w:val="24"/>
          <w:shd w:val="clear" w:color="auto" w:fill="FFFFFF"/>
          <w:lang w:val="en-US"/>
        </w:rPr>
        <w:t>njuries</w:t>
      </w:r>
      <w:r w:rsidRPr="004D5E9B">
        <w:rPr>
          <w:rFonts w:ascii="Times New Roman" w:hAnsi="Times New Roman" w:cs="Times New Roman"/>
          <w:sz w:val="24"/>
          <w:szCs w:val="24"/>
          <w:shd w:val="clear" w:color="auto" w:fill="FFFFFF"/>
          <w:lang w:val="en-US"/>
        </w:rPr>
        <w:t xml:space="preserve"> in </w:t>
      </w:r>
      <w:r w:rsidR="003C35ED">
        <w:rPr>
          <w:rFonts w:ascii="Times New Roman" w:hAnsi="Times New Roman" w:cs="Times New Roman"/>
          <w:sz w:val="24"/>
          <w:szCs w:val="24"/>
          <w:shd w:val="clear" w:color="auto" w:fill="FFFFFF"/>
          <w:lang w:val="en-US"/>
        </w:rPr>
        <w:t>p</w:t>
      </w:r>
      <w:r w:rsidRPr="004D5E9B">
        <w:rPr>
          <w:rFonts w:ascii="Times New Roman" w:hAnsi="Times New Roman" w:cs="Times New Roman"/>
          <w:sz w:val="24"/>
          <w:szCs w:val="24"/>
          <w:shd w:val="clear" w:color="auto" w:fill="FFFFFF"/>
          <w:lang w:val="en-US"/>
        </w:rPr>
        <w:t xml:space="preserve">rofessional </w:t>
      </w:r>
      <w:r w:rsidR="003C35ED">
        <w:rPr>
          <w:rFonts w:ascii="Times New Roman" w:hAnsi="Times New Roman" w:cs="Times New Roman"/>
          <w:sz w:val="24"/>
          <w:szCs w:val="24"/>
          <w:shd w:val="clear" w:color="auto" w:fill="FFFFFF"/>
          <w:lang w:val="en-US"/>
        </w:rPr>
        <w:t>f</w:t>
      </w:r>
      <w:r w:rsidRPr="004D5E9B">
        <w:rPr>
          <w:rFonts w:ascii="Times New Roman" w:hAnsi="Times New Roman" w:cs="Times New Roman"/>
          <w:sz w:val="24"/>
          <w:szCs w:val="24"/>
          <w:shd w:val="clear" w:color="auto" w:fill="FFFFFF"/>
          <w:lang w:val="en-US"/>
        </w:rPr>
        <w:t xml:space="preserve">emale </w:t>
      </w:r>
      <w:r w:rsidR="003C35ED">
        <w:rPr>
          <w:rFonts w:ascii="Times New Roman" w:hAnsi="Times New Roman" w:cs="Times New Roman"/>
          <w:sz w:val="24"/>
          <w:szCs w:val="24"/>
          <w:shd w:val="clear" w:color="auto" w:fill="FFFFFF"/>
          <w:lang w:val="en-US"/>
        </w:rPr>
        <w:t>s</w:t>
      </w:r>
      <w:r w:rsidRPr="004D5E9B">
        <w:rPr>
          <w:rFonts w:ascii="Times New Roman" w:hAnsi="Times New Roman" w:cs="Times New Roman"/>
          <w:sz w:val="24"/>
          <w:szCs w:val="24"/>
          <w:shd w:val="clear" w:color="auto" w:fill="FFFFFF"/>
          <w:lang w:val="en-US"/>
        </w:rPr>
        <w:t xml:space="preserve">occer </w:t>
      </w:r>
      <w:r w:rsidR="003C35ED">
        <w:rPr>
          <w:rFonts w:ascii="Times New Roman" w:hAnsi="Times New Roman" w:cs="Times New Roman"/>
          <w:sz w:val="24"/>
          <w:szCs w:val="24"/>
          <w:shd w:val="clear" w:color="auto" w:fill="FFFFFF"/>
          <w:lang w:val="en-US"/>
        </w:rPr>
        <w:t>p</w:t>
      </w:r>
      <w:r w:rsidRPr="004D5E9B">
        <w:rPr>
          <w:rFonts w:ascii="Times New Roman" w:hAnsi="Times New Roman" w:cs="Times New Roman"/>
          <w:sz w:val="24"/>
          <w:szCs w:val="24"/>
          <w:shd w:val="clear" w:color="auto" w:fill="FFFFFF"/>
          <w:lang w:val="en-US"/>
        </w:rPr>
        <w:t xml:space="preserve">layers. </w:t>
      </w:r>
      <w:r w:rsidRPr="004E3532">
        <w:rPr>
          <w:rFonts w:ascii="Times New Roman" w:hAnsi="Times New Roman" w:cs="Times New Roman"/>
          <w:i/>
          <w:iCs/>
          <w:sz w:val="24"/>
          <w:szCs w:val="24"/>
          <w:shd w:val="clear" w:color="auto" w:fill="FFFFFF"/>
          <w:lang w:val="en-US"/>
        </w:rPr>
        <w:t>Am J Sports Med</w:t>
      </w:r>
      <w:r w:rsidRPr="004D5E9B">
        <w:rPr>
          <w:rFonts w:ascii="Times New Roman" w:hAnsi="Times New Roman" w:cs="Times New Roman"/>
          <w:sz w:val="24"/>
          <w:szCs w:val="24"/>
          <w:shd w:val="clear" w:color="auto" w:fill="FFFFFF"/>
          <w:lang w:val="en-US"/>
        </w:rPr>
        <w:t xml:space="preserve">. 2021;49(7):1794-1802. </w:t>
      </w:r>
    </w:p>
    <w:p w14:paraId="0EBB6632" w14:textId="77777777" w:rsidR="00E214AA" w:rsidRPr="004D5E9B" w:rsidRDefault="00E214AA"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C25F22">
        <w:rPr>
          <w:rFonts w:ascii="Times New Roman" w:hAnsi="Times New Roman" w:cs="Times New Roman"/>
          <w:sz w:val="24"/>
          <w:szCs w:val="24"/>
          <w:shd w:val="clear" w:color="auto" w:fill="FFFFFF"/>
          <w:lang w:val="en-US"/>
        </w:rPr>
        <w:t xml:space="preserve">McLean SG, Huang X, </w:t>
      </w:r>
      <w:proofErr w:type="spellStart"/>
      <w:r w:rsidRPr="00C25F22">
        <w:rPr>
          <w:rFonts w:ascii="Times New Roman" w:hAnsi="Times New Roman" w:cs="Times New Roman"/>
          <w:sz w:val="24"/>
          <w:szCs w:val="24"/>
          <w:shd w:val="clear" w:color="auto" w:fill="FFFFFF"/>
          <w:lang w:val="en-US"/>
        </w:rPr>
        <w:t>Su</w:t>
      </w:r>
      <w:proofErr w:type="spellEnd"/>
      <w:r w:rsidRPr="00C25F22">
        <w:rPr>
          <w:rFonts w:ascii="Times New Roman" w:hAnsi="Times New Roman" w:cs="Times New Roman"/>
          <w:sz w:val="24"/>
          <w:szCs w:val="24"/>
          <w:shd w:val="clear" w:color="auto" w:fill="FFFFFF"/>
          <w:lang w:val="en-US"/>
        </w:rPr>
        <w:t xml:space="preserve"> A, Van Den </w:t>
      </w:r>
      <w:proofErr w:type="spellStart"/>
      <w:r w:rsidRPr="00C25F22">
        <w:rPr>
          <w:rFonts w:ascii="Times New Roman" w:hAnsi="Times New Roman" w:cs="Times New Roman"/>
          <w:sz w:val="24"/>
          <w:szCs w:val="24"/>
          <w:shd w:val="clear" w:color="auto" w:fill="FFFFFF"/>
          <w:lang w:val="en-US"/>
        </w:rPr>
        <w:t>Bogert</w:t>
      </w:r>
      <w:proofErr w:type="spellEnd"/>
      <w:r w:rsidRPr="00C25F22">
        <w:rPr>
          <w:rFonts w:ascii="Times New Roman" w:hAnsi="Times New Roman" w:cs="Times New Roman"/>
          <w:sz w:val="24"/>
          <w:szCs w:val="24"/>
          <w:shd w:val="clear" w:color="auto" w:fill="FFFFFF"/>
          <w:lang w:val="en-US"/>
        </w:rPr>
        <w:t xml:space="preserve"> AJ. Sagittal plane</w:t>
      </w:r>
      <w:r w:rsidRPr="004D5E9B">
        <w:rPr>
          <w:rFonts w:ascii="Times New Roman" w:hAnsi="Times New Roman" w:cs="Times New Roman"/>
          <w:sz w:val="24"/>
          <w:szCs w:val="24"/>
          <w:lang w:val="en-US"/>
        </w:rPr>
        <w:t xml:space="preserve"> biomechanics cannot injure the ACL during sidestep cutting. </w:t>
      </w:r>
      <w:r w:rsidRPr="004E3532">
        <w:rPr>
          <w:rFonts w:ascii="Times New Roman" w:hAnsi="Times New Roman" w:cs="Times New Roman"/>
          <w:i/>
          <w:iCs/>
          <w:sz w:val="24"/>
          <w:szCs w:val="24"/>
          <w:lang w:val="en-US"/>
        </w:rPr>
        <w:t xml:space="preserve">Clin </w:t>
      </w:r>
      <w:proofErr w:type="spellStart"/>
      <w:r w:rsidRPr="004E3532">
        <w:rPr>
          <w:rFonts w:ascii="Times New Roman" w:hAnsi="Times New Roman" w:cs="Times New Roman"/>
          <w:i/>
          <w:iCs/>
          <w:sz w:val="24"/>
          <w:szCs w:val="24"/>
          <w:lang w:val="en-US"/>
        </w:rPr>
        <w:t>Biomech</w:t>
      </w:r>
      <w:proofErr w:type="spellEnd"/>
      <w:r w:rsidRPr="004E3532">
        <w:rPr>
          <w:rFonts w:ascii="Times New Roman" w:hAnsi="Times New Roman" w:cs="Times New Roman"/>
          <w:i/>
          <w:iCs/>
          <w:sz w:val="24"/>
          <w:szCs w:val="24"/>
          <w:lang w:val="en-US"/>
        </w:rPr>
        <w:t xml:space="preserve"> (Bristol, Avon).</w:t>
      </w:r>
      <w:r w:rsidRPr="004D5E9B">
        <w:rPr>
          <w:rFonts w:ascii="Times New Roman" w:hAnsi="Times New Roman" w:cs="Times New Roman"/>
          <w:sz w:val="24"/>
          <w:szCs w:val="24"/>
          <w:lang w:val="en-US"/>
        </w:rPr>
        <w:t xml:space="preserve"> </w:t>
      </w:r>
      <w:proofErr w:type="gramStart"/>
      <w:r w:rsidRPr="004D5E9B">
        <w:rPr>
          <w:rFonts w:ascii="Times New Roman" w:hAnsi="Times New Roman" w:cs="Times New Roman"/>
          <w:sz w:val="24"/>
          <w:szCs w:val="24"/>
          <w:lang w:val="en-US"/>
        </w:rPr>
        <w:t>2004;19:828</w:t>
      </w:r>
      <w:proofErr w:type="gramEnd"/>
      <w:r w:rsidRPr="004D5E9B">
        <w:rPr>
          <w:rFonts w:ascii="Times New Roman" w:hAnsi="Times New Roman" w:cs="Times New Roman"/>
          <w:sz w:val="24"/>
          <w:szCs w:val="24"/>
          <w:lang w:val="en-US"/>
        </w:rPr>
        <w:t>-838.</w:t>
      </w:r>
    </w:p>
    <w:p w14:paraId="715CBF3C" w14:textId="77777777" w:rsidR="00C02D62" w:rsidRPr="004D5E9B" w:rsidRDefault="00C02D62"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Minhas SV, Kester BS, Larkin KE, Hsu WK. The effect of an </w:t>
      </w:r>
      <w:proofErr w:type="spellStart"/>
      <w:r w:rsidRPr="004D5E9B">
        <w:rPr>
          <w:rFonts w:ascii="Times New Roman" w:hAnsi="Times New Roman" w:cs="Times New Roman"/>
          <w:sz w:val="24"/>
          <w:szCs w:val="24"/>
          <w:lang w:val="en-US"/>
        </w:rPr>
        <w:t>orthopaedic</w:t>
      </w:r>
      <w:proofErr w:type="spellEnd"/>
      <w:r w:rsidRPr="004D5E9B">
        <w:rPr>
          <w:rFonts w:ascii="Times New Roman" w:hAnsi="Times New Roman" w:cs="Times New Roman"/>
          <w:sz w:val="24"/>
          <w:szCs w:val="24"/>
          <w:lang w:val="en-US"/>
        </w:rPr>
        <w:t xml:space="preserve"> surgical procedure in the National Basketball Association. </w:t>
      </w:r>
      <w:r w:rsidRPr="004E3532">
        <w:rPr>
          <w:rFonts w:ascii="Times New Roman" w:hAnsi="Times New Roman" w:cs="Times New Roman"/>
          <w:i/>
          <w:iCs/>
          <w:sz w:val="24"/>
          <w:szCs w:val="24"/>
          <w:lang w:val="en-US"/>
        </w:rPr>
        <w:t>Am J Sports Med</w:t>
      </w:r>
      <w:r w:rsidRPr="004D5E9B">
        <w:rPr>
          <w:rFonts w:ascii="Times New Roman" w:hAnsi="Times New Roman" w:cs="Times New Roman"/>
          <w:sz w:val="24"/>
          <w:szCs w:val="24"/>
          <w:lang w:val="en-US"/>
        </w:rPr>
        <w:t xml:space="preserve">. 2016;44(4):1056-1061. </w:t>
      </w:r>
    </w:p>
    <w:p w14:paraId="4601AFD3" w14:textId="6DF8D83E" w:rsidR="00C02D62" w:rsidRPr="004D5E9B" w:rsidRDefault="00C02D62" w:rsidP="00C25F22">
      <w:pPr>
        <w:pStyle w:val="NoSpacing"/>
        <w:numPr>
          <w:ilvl w:val="0"/>
          <w:numId w:val="30"/>
        </w:numPr>
        <w:spacing w:line="480" w:lineRule="auto"/>
        <w:jc w:val="both"/>
        <w:rPr>
          <w:rFonts w:ascii="Times New Roman" w:hAnsi="Times New Roman" w:cs="Times New Roman"/>
          <w:sz w:val="24"/>
          <w:szCs w:val="24"/>
          <w:shd w:val="clear" w:color="auto" w:fill="FFFFFF"/>
          <w:lang w:val="en-US"/>
        </w:rPr>
      </w:pPr>
      <w:r w:rsidRPr="004D5E9B">
        <w:rPr>
          <w:rFonts w:ascii="Times New Roman" w:hAnsi="Times New Roman" w:cs="Times New Roman"/>
          <w:sz w:val="24"/>
          <w:szCs w:val="24"/>
          <w:shd w:val="clear" w:color="auto" w:fill="FFFFFF"/>
          <w:lang w:val="en-US"/>
        </w:rPr>
        <w:t xml:space="preserve">Montgomery C, Blackburn J, Withers D, Tierney G, Moran C, Simms C. Mechanisms of ACL injury in professional rugby union: a systematic video analysis of 36 cases. </w:t>
      </w:r>
      <w:r w:rsidRPr="004E3532">
        <w:rPr>
          <w:rFonts w:ascii="Times New Roman" w:hAnsi="Times New Roman" w:cs="Times New Roman"/>
          <w:i/>
          <w:iCs/>
          <w:sz w:val="24"/>
          <w:szCs w:val="24"/>
          <w:shd w:val="clear" w:color="auto" w:fill="FFFFFF"/>
          <w:lang w:val="en-US"/>
        </w:rPr>
        <w:t>Br J Sports Med</w:t>
      </w:r>
      <w:r w:rsidRPr="004D5E9B">
        <w:rPr>
          <w:rFonts w:ascii="Times New Roman" w:hAnsi="Times New Roman" w:cs="Times New Roman"/>
          <w:sz w:val="24"/>
          <w:szCs w:val="24"/>
          <w:shd w:val="clear" w:color="auto" w:fill="FFFFFF"/>
          <w:lang w:val="en-US"/>
        </w:rPr>
        <w:t xml:space="preserve">. 2018;52(15):994-1001. </w:t>
      </w:r>
    </w:p>
    <w:p w14:paraId="185D7791" w14:textId="58973B59" w:rsidR="005E2A20" w:rsidRPr="004D5E9B" w:rsidRDefault="005E2A20"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Nwachukwu BU, Anthony SG, Lin KM, Wang T, </w:t>
      </w:r>
      <w:proofErr w:type="spellStart"/>
      <w:r w:rsidRPr="004D5E9B">
        <w:rPr>
          <w:rFonts w:ascii="Times New Roman" w:hAnsi="Times New Roman" w:cs="Times New Roman"/>
          <w:sz w:val="24"/>
          <w:szCs w:val="24"/>
          <w:lang w:val="en-US"/>
        </w:rPr>
        <w:t>Altchek</w:t>
      </w:r>
      <w:proofErr w:type="spellEnd"/>
      <w:r w:rsidRPr="004D5E9B">
        <w:rPr>
          <w:rFonts w:ascii="Times New Roman" w:hAnsi="Times New Roman" w:cs="Times New Roman"/>
          <w:sz w:val="24"/>
          <w:szCs w:val="24"/>
          <w:lang w:val="en-US"/>
        </w:rPr>
        <w:t xml:space="preserve"> DW, Allen AA. Return to play and performance after anterior cruciate ligament reconstruction in the National Basketball Association: surgeon case series and literature review. </w:t>
      </w:r>
      <w:r w:rsidRPr="004E3532">
        <w:rPr>
          <w:rFonts w:ascii="Times New Roman" w:hAnsi="Times New Roman" w:cs="Times New Roman"/>
          <w:i/>
          <w:iCs/>
          <w:sz w:val="24"/>
          <w:szCs w:val="24"/>
          <w:lang w:val="en-US"/>
        </w:rPr>
        <w:t xml:space="preserve">Phys </w:t>
      </w:r>
      <w:proofErr w:type="spellStart"/>
      <w:r w:rsidRPr="004E3532">
        <w:rPr>
          <w:rFonts w:ascii="Times New Roman" w:hAnsi="Times New Roman" w:cs="Times New Roman"/>
          <w:i/>
          <w:iCs/>
          <w:sz w:val="24"/>
          <w:szCs w:val="24"/>
          <w:lang w:val="en-US"/>
        </w:rPr>
        <w:t>Sportsmed</w:t>
      </w:r>
      <w:proofErr w:type="spellEnd"/>
      <w:r w:rsidRPr="004D5E9B">
        <w:rPr>
          <w:rFonts w:ascii="Times New Roman" w:hAnsi="Times New Roman" w:cs="Times New Roman"/>
          <w:sz w:val="24"/>
          <w:szCs w:val="24"/>
          <w:lang w:val="en-US"/>
        </w:rPr>
        <w:t xml:space="preserve">. 2017;45(3):303-308. </w:t>
      </w:r>
    </w:p>
    <w:p w14:paraId="7A7B81B5" w14:textId="60FF6612" w:rsidR="00C02D62" w:rsidRPr="004D5E9B" w:rsidRDefault="00C02D62" w:rsidP="00C25F22">
      <w:pPr>
        <w:pStyle w:val="ListParagraph"/>
        <w:numPr>
          <w:ilvl w:val="0"/>
          <w:numId w:val="30"/>
        </w:numPr>
        <w:spacing w:after="0" w:line="480" w:lineRule="auto"/>
        <w:jc w:val="both"/>
        <w:rPr>
          <w:rFonts w:ascii="Times New Roman" w:hAnsi="Times New Roman" w:cs="Times New Roman"/>
          <w:sz w:val="24"/>
          <w:szCs w:val="24"/>
          <w:shd w:val="clear" w:color="auto" w:fill="FFFFFF"/>
          <w:lang w:val="en-US"/>
        </w:rPr>
      </w:pPr>
      <w:r w:rsidRPr="004D5E9B">
        <w:rPr>
          <w:rFonts w:ascii="Times New Roman" w:hAnsi="Times New Roman" w:cs="Times New Roman"/>
          <w:sz w:val="24"/>
          <w:szCs w:val="24"/>
          <w:shd w:val="clear" w:color="auto" w:fill="FFFFFF"/>
          <w:lang w:val="en-US"/>
        </w:rPr>
        <w:lastRenderedPageBreak/>
        <w:t>Patterson B, </w:t>
      </w:r>
      <w:proofErr w:type="spellStart"/>
      <w:r w:rsidRPr="004D5E9B">
        <w:rPr>
          <w:rFonts w:ascii="Times New Roman" w:hAnsi="Times New Roman" w:cs="Times New Roman"/>
          <w:sz w:val="24"/>
          <w:szCs w:val="24"/>
          <w:shd w:val="clear" w:color="auto" w:fill="FFFFFF"/>
          <w:lang w:val="en-US"/>
        </w:rPr>
        <w:t>Culvenor</w:t>
      </w:r>
      <w:proofErr w:type="spellEnd"/>
      <w:r w:rsidRPr="004D5E9B">
        <w:rPr>
          <w:rFonts w:ascii="Times New Roman" w:hAnsi="Times New Roman" w:cs="Times New Roman"/>
          <w:sz w:val="24"/>
          <w:szCs w:val="24"/>
          <w:shd w:val="clear" w:color="auto" w:fill="FFFFFF"/>
          <w:lang w:val="en-US"/>
        </w:rPr>
        <w:t> AG, Barton CJ, et al</w:t>
      </w:r>
      <w:r w:rsidR="004E3532">
        <w:rPr>
          <w:rFonts w:ascii="Times New Roman" w:hAnsi="Times New Roman" w:cs="Times New Roman"/>
          <w:sz w:val="24"/>
          <w:szCs w:val="24"/>
          <w:shd w:val="clear" w:color="auto" w:fill="FFFFFF"/>
          <w:lang w:val="en-US"/>
        </w:rPr>
        <w:t>.</w:t>
      </w:r>
      <w:r w:rsidRPr="004D5E9B">
        <w:rPr>
          <w:rFonts w:ascii="Times New Roman" w:hAnsi="Times New Roman" w:cs="Times New Roman"/>
          <w:sz w:val="24"/>
          <w:szCs w:val="24"/>
          <w:shd w:val="clear" w:color="auto" w:fill="FFFFFF"/>
          <w:lang w:val="en-US"/>
        </w:rPr>
        <w:t xml:space="preserve"> Poor functional performance 1 year after ACL reconstruction increases the risk of early osteoarthritis progression</w:t>
      </w:r>
      <w:r w:rsidR="004E3532">
        <w:rPr>
          <w:rFonts w:ascii="Times New Roman" w:hAnsi="Times New Roman" w:cs="Times New Roman"/>
          <w:sz w:val="24"/>
          <w:szCs w:val="24"/>
          <w:shd w:val="clear" w:color="auto" w:fill="FFFFFF"/>
          <w:lang w:val="en-US"/>
        </w:rPr>
        <w:t>.</w:t>
      </w:r>
      <w:r w:rsidRPr="004D5E9B">
        <w:rPr>
          <w:rFonts w:ascii="Times New Roman" w:hAnsi="Times New Roman" w:cs="Times New Roman"/>
          <w:sz w:val="24"/>
          <w:szCs w:val="24"/>
          <w:shd w:val="clear" w:color="auto" w:fill="FFFFFF"/>
          <w:lang w:val="en-US"/>
        </w:rPr>
        <w:t xml:space="preserve"> </w:t>
      </w:r>
      <w:r w:rsidRPr="004E3532">
        <w:rPr>
          <w:rFonts w:ascii="Times New Roman" w:hAnsi="Times New Roman" w:cs="Times New Roman"/>
          <w:i/>
          <w:iCs/>
          <w:sz w:val="24"/>
          <w:szCs w:val="24"/>
          <w:shd w:val="clear" w:color="auto" w:fill="FFFFFF"/>
          <w:lang w:val="en-US"/>
        </w:rPr>
        <w:t>Br J Sports Med</w:t>
      </w:r>
      <w:r w:rsidR="004E3532">
        <w:rPr>
          <w:rFonts w:ascii="Times New Roman" w:hAnsi="Times New Roman" w:cs="Times New Roman"/>
          <w:sz w:val="24"/>
          <w:szCs w:val="24"/>
          <w:shd w:val="clear" w:color="auto" w:fill="FFFFFF"/>
          <w:lang w:val="en-US"/>
        </w:rPr>
        <w:t>.</w:t>
      </w:r>
      <w:r w:rsidRPr="004D5E9B">
        <w:rPr>
          <w:rFonts w:ascii="Times New Roman" w:hAnsi="Times New Roman" w:cs="Times New Roman"/>
          <w:sz w:val="24"/>
          <w:szCs w:val="24"/>
          <w:shd w:val="clear" w:color="auto" w:fill="FFFFFF"/>
          <w:lang w:val="en-US"/>
        </w:rPr>
        <w:t> </w:t>
      </w:r>
      <w:proofErr w:type="gramStart"/>
      <w:r w:rsidRPr="004D5E9B">
        <w:rPr>
          <w:rFonts w:ascii="Times New Roman" w:hAnsi="Times New Roman" w:cs="Times New Roman"/>
          <w:sz w:val="24"/>
          <w:szCs w:val="24"/>
          <w:shd w:val="clear" w:color="auto" w:fill="FFFFFF"/>
          <w:lang w:val="en-US"/>
        </w:rPr>
        <w:t>2020;54:546</w:t>
      </w:r>
      <w:proofErr w:type="gramEnd"/>
      <w:r w:rsidRPr="004D5E9B">
        <w:rPr>
          <w:rFonts w:ascii="Times New Roman" w:hAnsi="Times New Roman" w:cs="Times New Roman"/>
          <w:sz w:val="24"/>
          <w:szCs w:val="24"/>
          <w:shd w:val="clear" w:color="auto" w:fill="FFFFFF"/>
          <w:lang w:val="en-US"/>
        </w:rPr>
        <w:t>-555.</w:t>
      </w:r>
    </w:p>
    <w:p w14:paraId="2DC5FFA1" w14:textId="77777777" w:rsidR="00E214AA" w:rsidRPr="004D5E9B" w:rsidRDefault="00E214AA"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Powers CM. The influence of abnormal hip mechanics on knee injury: a biomechanical perspective. </w:t>
      </w:r>
      <w:r w:rsidRPr="004E3532">
        <w:rPr>
          <w:rFonts w:ascii="Times New Roman" w:hAnsi="Times New Roman" w:cs="Times New Roman"/>
          <w:i/>
          <w:iCs/>
          <w:sz w:val="24"/>
          <w:szCs w:val="24"/>
          <w:lang w:val="en-US"/>
        </w:rPr>
        <w:t xml:space="preserve">J </w:t>
      </w:r>
      <w:proofErr w:type="spellStart"/>
      <w:r w:rsidRPr="004E3532">
        <w:rPr>
          <w:rFonts w:ascii="Times New Roman" w:hAnsi="Times New Roman" w:cs="Times New Roman"/>
          <w:i/>
          <w:iCs/>
          <w:sz w:val="24"/>
          <w:szCs w:val="24"/>
          <w:lang w:val="en-US"/>
        </w:rPr>
        <w:t>Orthop</w:t>
      </w:r>
      <w:proofErr w:type="spellEnd"/>
      <w:r w:rsidRPr="004E3532">
        <w:rPr>
          <w:rFonts w:ascii="Times New Roman" w:hAnsi="Times New Roman" w:cs="Times New Roman"/>
          <w:i/>
          <w:iCs/>
          <w:sz w:val="24"/>
          <w:szCs w:val="24"/>
          <w:lang w:val="en-US"/>
        </w:rPr>
        <w:t xml:space="preserve"> Sports Phys </w:t>
      </w:r>
      <w:proofErr w:type="spellStart"/>
      <w:r w:rsidRPr="004E3532">
        <w:rPr>
          <w:rFonts w:ascii="Times New Roman" w:hAnsi="Times New Roman" w:cs="Times New Roman"/>
          <w:i/>
          <w:iCs/>
          <w:sz w:val="24"/>
          <w:szCs w:val="24"/>
          <w:lang w:val="en-US"/>
        </w:rPr>
        <w:t>Ther</w:t>
      </w:r>
      <w:proofErr w:type="spellEnd"/>
      <w:r w:rsidRPr="004D5E9B">
        <w:rPr>
          <w:rFonts w:ascii="Times New Roman" w:hAnsi="Times New Roman" w:cs="Times New Roman"/>
          <w:sz w:val="24"/>
          <w:szCs w:val="24"/>
          <w:lang w:val="en-US"/>
        </w:rPr>
        <w:t>. 2010;40(2): 42-51.</w:t>
      </w:r>
    </w:p>
    <w:p w14:paraId="6CC10526" w14:textId="77777777" w:rsidR="00E214AA" w:rsidRPr="004E3532" w:rsidRDefault="00E214AA" w:rsidP="00C25F22">
      <w:pPr>
        <w:pStyle w:val="ListParagraph"/>
        <w:numPr>
          <w:ilvl w:val="0"/>
          <w:numId w:val="30"/>
        </w:numPr>
        <w:autoSpaceDE w:val="0"/>
        <w:autoSpaceDN w:val="0"/>
        <w:adjustRightInd w:val="0"/>
        <w:spacing w:after="0" w:line="480" w:lineRule="auto"/>
        <w:rPr>
          <w:rFonts w:ascii="Times New Roman" w:hAnsi="Times New Roman" w:cs="Times New Roman"/>
          <w:sz w:val="24"/>
          <w:szCs w:val="24"/>
          <w:lang w:val="en-US"/>
        </w:rPr>
      </w:pPr>
      <w:proofErr w:type="spellStart"/>
      <w:r w:rsidRPr="004E3532">
        <w:rPr>
          <w:rFonts w:ascii="Times New Roman" w:hAnsi="Times New Roman" w:cs="Times New Roman"/>
          <w:sz w:val="24"/>
          <w:szCs w:val="24"/>
          <w:lang w:val="en-US"/>
        </w:rPr>
        <w:t>Quatman</w:t>
      </w:r>
      <w:proofErr w:type="spellEnd"/>
      <w:r w:rsidRPr="004E3532">
        <w:rPr>
          <w:rFonts w:ascii="Times New Roman" w:hAnsi="Times New Roman" w:cs="Times New Roman"/>
          <w:sz w:val="24"/>
          <w:szCs w:val="24"/>
          <w:lang w:val="en-US"/>
        </w:rPr>
        <w:t xml:space="preserve"> CE, </w:t>
      </w:r>
      <w:proofErr w:type="spellStart"/>
      <w:r w:rsidRPr="004E3532">
        <w:rPr>
          <w:rFonts w:ascii="Times New Roman" w:hAnsi="Times New Roman" w:cs="Times New Roman"/>
          <w:sz w:val="24"/>
          <w:szCs w:val="24"/>
          <w:lang w:val="en-US"/>
        </w:rPr>
        <w:t>Quatman</w:t>
      </w:r>
      <w:proofErr w:type="spellEnd"/>
      <w:r w:rsidRPr="004E3532">
        <w:rPr>
          <w:rFonts w:ascii="Times New Roman" w:hAnsi="Times New Roman" w:cs="Times New Roman"/>
          <w:sz w:val="24"/>
          <w:szCs w:val="24"/>
          <w:lang w:val="en-US"/>
        </w:rPr>
        <w:t xml:space="preserve">-Yates CC, Hewett TE. A “plane” explanation of anterior cruciate ligament injury mechanisms: a systematic review. </w:t>
      </w:r>
      <w:r w:rsidRPr="004E3532">
        <w:rPr>
          <w:rFonts w:ascii="Times New Roman" w:hAnsi="Times New Roman" w:cs="Times New Roman"/>
          <w:i/>
          <w:iCs/>
          <w:sz w:val="24"/>
          <w:szCs w:val="24"/>
          <w:lang w:val="en-US"/>
        </w:rPr>
        <w:t>Sports Med</w:t>
      </w:r>
      <w:r w:rsidRPr="004E3532">
        <w:rPr>
          <w:rFonts w:ascii="Times New Roman" w:hAnsi="Times New Roman" w:cs="Times New Roman"/>
          <w:sz w:val="24"/>
          <w:szCs w:val="24"/>
          <w:lang w:val="en-US"/>
        </w:rPr>
        <w:t xml:space="preserve">. </w:t>
      </w:r>
      <w:proofErr w:type="gramStart"/>
      <w:r w:rsidRPr="004E3532">
        <w:rPr>
          <w:rFonts w:ascii="Times New Roman" w:hAnsi="Times New Roman" w:cs="Times New Roman"/>
          <w:sz w:val="24"/>
          <w:szCs w:val="24"/>
          <w:lang w:val="en-US"/>
        </w:rPr>
        <w:t>2010;40:729</w:t>
      </w:r>
      <w:proofErr w:type="gramEnd"/>
      <w:r w:rsidRPr="004E3532">
        <w:rPr>
          <w:rFonts w:ascii="Times New Roman" w:hAnsi="Times New Roman" w:cs="Times New Roman"/>
          <w:sz w:val="24"/>
          <w:szCs w:val="24"/>
          <w:lang w:val="en-US"/>
        </w:rPr>
        <w:t>-746.</w:t>
      </w:r>
    </w:p>
    <w:p w14:paraId="5CBF4B1B" w14:textId="06D4237C" w:rsidR="00E214AA" w:rsidRPr="0089703C" w:rsidRDefault="00E214AA"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89703C">
        <w:rPr>
          <w:rFonts w:ascii="Times New Roman" w:hAnsi="Times New Roman" w:cs="Times New Roman"/>
          <w:sz w:val="24"/>
          <w:szCs w:val="24"/>
          <w:lang w:val="en-US"/>
        </w:rPr>
        <w:t xml:space="preserve">Scanlan A, Tucker P, </w:t>
      </w:r>
      <w:proofErr w:type="spellStart"/>
      <w:r w:rsidRPr="0089703C">
        <w:rPr>
          <w:rFonts w:ascii="Times New Roman" w:hAnsi="Times New Roman" w:cs="Times New Roman"/>
          <w:sz w:val="24"/>
          <w:szCs w:val="24"/>
          <w:lang w:val="en-US"/>
        </w:rPr>
        <w:t>Dascombe</w:t>
      </w:r>
      <w:proofErr w:type="spellEnd"/>
      <w:r w:rsidRPr="0089703C">
        <w:rPr>
          <w:rFonts w:ascii="Times New Roman" w:hAnsi="Times New Roman" w:cs="Times New Roman"/>
          <w:sz w:val="24"/>
          <w:szCs w:val="24"/>
          <w:lang w:val="en-US"/>
        </w:rPr>
        <w:t xml:space="preserve"> B, et al. Fluctuations in </w:t>
      </w:r>
      <w:r w:rsidR="005F123A">
        <w:rPr>
          <w:rFonts w:ascii="Times New Roman" w:hAnsi="Times New Roman" w:cs="Times New Roman"/>
          <w:sz w:val="24"/>
          <w:szCs w:val="24"/>
          <w:lang w:val="en-US"/>
        </w:rPr>
        <w:t>a</w:t>
      </w:r>
      <w:r w:rsidRPr="0089703C">
        <w:rPr>
          <w:rFonts w:ascii="Times New Roman" w:hAnsi="Times New Roman" w:cs="Times New Roman"/>
          <w:sz w:val="24"/>
          <w:szCs w:val="24"/>
          <w:lang w:val="en-US"/>
        </w:rPr>
        <w:t xml:space="preserve">ctivity </w:t>
      </w:r>
      <w:r w:rsidR="005F123A">
        <w:rPr>
          <w:rFonts w:ascii="Times New Roman" w:hAnsi="Times New Roman" w:cs="Times New Roman"/>
          <w:sz w:val="24"/>
          <w:szCs w:val="24"/>
          <w:lang w:val="en-US"/>
        </w:rPr>
        <w:t>d</w:t>
      </w:r>
      <w:r w:rsidRPr="0089703C">
        <w:rPr>
          <w:rFonts w:ascii="Times New Roman" w:hAnsi="Times New Roman" w:cs="Times New Roman"/>
          <w:sz w:val="24"/>
          <w:szCs w:val="24"/>
          <w:lang w:val="en-US"/>
        </w:rPr>
        <w:t xml:space="preserve">emands </w:t>
      </w:r>
      <w:r w:rsidR="005F123A">
        <w:rPr>
          <w:rFonts w:ascii="Times New Roman" w:hAnsi="Times New Roman" w:cs="Times New Roman"/>
          <w:sz w:val="24"/>
          <w:szCs w:val="24"/>
          <w:lang w:val="en-US"/>
        </w:rPr>
        <w:t>a</w:t>
      </w:r>
      <w:r w:rsidRPr="0089703C">
        <w:rPr>
          <w:rFonts w:ascii="Times New Roman" w:hAnsi="Times New Roman" w:cs="Times New Roman"/>
          <w:sz w:val="24"/>
          <w:szCs w:val="24"/>
          <w:lang w:val="en-US"/>
        </w:rPr>
        <w:t xml:space="preserve">cross </w:t>
      </w:r>
      <w:r w:rsidR="005F123A">
        <w:rPr>
          <w:rFonts w:ascii="Times New Roman" w:hAnsi="Times New Roman" w:cs="Times New Roman"/>
          <w:sz w:val="24"/>
          <w:szCs w:val="24"/>
          <w:lang w:val="en-US"/>
        </w:rPr>
        <w:t>g</w:t>
      </w:r>
      <w:r w:rsidRPr="0089703C">
        <w:rPr>
          <w:rFonts w:ascii="Times New Roman" w:hAnsi="Times New Roman" w:cs="Times New Roman"/>
          <w:sz w:val="24"/>
          <w:szCs w:val="24"/>
          <w:lang w:val="en-US"/>
        </w:rPr>
        <w:t xml:space="preserve">ame </w:t>
      </w:r>
      <w:r w:rsidR="005F123A">
        <w:rPr>
          <w:rFonts w:ascii="Times New Roman" w:hAnsi="Times New Roman" w:cs="Times New Roman"/>
          <w:sz w:val="24"/>
          <w:szCs w:val="24"/>
          <w:lang w:val="en-US"/>
        </w:rPr>
        <w:t>q</w:t>
      </w:r>
      <w:r w:rsidRPr="0089703C">
        <w:rPr>
          <w:rFonts w:ascii="Times New Roman" w:hAnsi="Times New Roman" w:cs="Times New Roman"/>
          <w:sz w:val="24"/>
          <w:szCs w:val="24"/>
          <w:lang w:val="en-US"/>
        </w:rPr>
        <w:t xml:space="preserve">uarters in </w:t>
      </w:r>
      <w:r w:rsidR="005F123A">
        <w:rPr>
          <w:rFonts w:ascii="Times New Roman" w:hAnsi="Times New Roman" w:cs="Times New Roman"/>
          <w:sz w:val="24"/>
          <w:szCs w:val="24"/>
          <w:lang w:val="en-US"/>
        </w:rPr>
        <w:t>p</w:t>
      </w:r>
      <w:r w:rsidRPr="0089703C">
        <w:rPr>
          <w:rFonts w:ascii="Times New Roman" w:hAnsi="Times New Roman" w:cs="Times New Roman"/>
          <w:sz w:val="24"/>
          <w:szCs w:val="24"/>
          <w:lang w:val="en-US"/>
        </w:rPr>
        <w:t xml:space="preserve">rofessional and </w:t>
      </w:r>
      <w:r w:rsidR="005F123A">
        <w:rPr>
          <w:rFonts w:ascii="Times New Roman" w:hAnsi="Times New Roman" w:cs="Times New Roman"/>
          <w:sz w:val="24"/>
          <w:szCs w:val="24"/>
          <w:lang w:val="en-US"/>
        </w:rPr>
        <w:t>s</w:t>
      </w:r>
      <w:r w:rsidRPr="0089703C">
        <w:rPr>
          <w:rFonts w:ascii="Times New Roman" w:hAnsi="Times New Roman" w:cs="Times New Roman"/>
          <w:sz w:val="24"/>
          <w:szCs w:val="24"/>
          <w:lang w:val="en-US"/>
        </w:rPr>
        <w:t xml:space="preserve">emiprofessional </w:t>
      </w:r>
      <w:r w:rsidR="005F123A">
        <w:rPr>
          <w:rFonts w:ascii="Times New Roman" w:hAnsi="Times New Roman" w:cs="Times New Roman"/>
          <w:sz w:val="24"/>
          <w:szCs w:val="24"/>
          <w:lang w:val="en-US"/>
        </w:rPr>
        <w:t>m</w:t>
      </w:r>
      <w:r w:rsidRPr="0089703C">
        <w:rPr>
          <w:rFonts w:ascii="Times New Roman" w:hAnsi="Times New Roman" w:cs="Times New Roman"/>
          <w:sz w:val="24"/>
          <w:szCs w:val="24"/>
          <w:lang w:val="en-US"/>
        </w:rPr>
        <w:t xml:space="preserve">ale </w:t>
      </w:r>
      <w:r w:rsidR="005F123A">
        <w:rPr>
          <w:rFonts w:ascii="Times New Roman" w:hAnsi="Times New Roman" w:cs="Times New Roman"/>
          <w:sz w:val="24"/>
          <w:szCs w:val="24"/>
          <w:lang w:val="en-US"/>
        </w:rPr>
        <w:t>b</w:t>
      </w:r>
      <w:r w:rsidRPr="0089703C">
        <w:rPr>
          <w:rFonts w:ascii="Times New Roman" w:hAnsi="Times New Roman" w:cs="Times New Roman"/>
          <w:sz w:val="24"/>
          <w:szCs w:val="24"/>
          <w:lang w:val="en-US"/>
        </w:rPr>
        <w:t xml:space="preserve">asketball. </w:t>
      </w:r>
      <w:r w:rsidRPr="0089703C">
        <w:rPr>
          <w:rFonts w:ascii="Times New Roman" w:hAnsi="Times New Roman" w:cs="Times New Roman"/>
          <w:i/>
          <w:iCs/>
          <w:sz w:val="24"/>
          <w:szCs w:val="24"/>
          <w:lang w:val="en-US"/>
        </w:rPr>
        <w:t>J Strength Cond Res</w:t>
      </w:r>
      <w:r w:rsidRPr="0089703C">
        <w:rPr>
          <w:rFonts w:ascii="Times New Roman" w:hAnsi="Times New Roman" w:cs="Times New Roman"/>
          <w:sz w:val="24"/>
          <w:szCs w:val="24"/>
          <w:lang w:val="en-US"/>
        </w:rPr>
        <w:t>. 2015;29(11):3006–3015.</w:t>
      </w:r>
    </w:p>
    <w:p w14:paraId="6016BE8A" w14:textId="7B79831B" w:rsidR="00E214AA" w:rsidRPr="0089703C" w:rsidRDefault="00E214AA"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89703C">
        <w:rPr>
          <w:rFonts w:ascii="Times New Roman" w:hAnsi="Times New Roman" w:cs="Times New Roman"/>
          <w:sz w:val="24"/>
          <w:szCs w:val="24"/>
          <w:lang w:val="en-US"/>
        </w:rPr>
        <w:t xml:space="preserve">Schultz BJ, Thomas KA, Cinque M, Harris JD, Maloney WJ, Abrams GD. Tendency of </w:t>
      </w:r>
      <w:r w:rsidR="005F123A">
        <w:rPr>
          <w:rFonts w:ascii="Times New Roman" w:hAnsi="Times New Roman" w:cs="Times New Roman"/>
          <w:sz w:val="24"/>
          <w:szCs w:val="24"/>
          <w:lang w:val="en-US"/>
        </w:rPr>
        <w:t>d</w:t>
      </w:r>
      <w:r w:rsidRPr="0089703C">
        <w:rPr>
          <w:rFonts w:ascii="Times New Roman" w:hAnsi="Times New Roman" w:cs="Times New Roman"/>
          <w:sz w:val="24"/>
          <w:szCs w:val="24"/>
          <w:lang w:val="en-US"/>
        </w:rPr>
        <w:t xml:space="preserve">riving to the </w:t>
      </w:r>
      <w:r w:rsidR="005F123A">
        <w:rPr>
          <w:rFonts w:ascii="Times New Roman" w:hAnsi="Times New Roman" w:cs="Times New Roman"/>
          <w:sz w:val="24"/>
          <w:szCs w:val="24"/>
          <w:lang w:val="en-US"/>
        </w:rPr>
        <w:t>b</w:t>
      </w:r>
      <w:r w:rsidRPr="0089703C">
        <w:rPr>
          <w:rFonts w:ascii="Times New Roman" w:hAnsi="Times New Roman" w:cs="Times New Roman"/>
          <w:sz w:val="24"/>
          <w:szCs w:val="24"/>
          <w:lang w:val="en-US"/>
        </w:rPr>
        <w:t xml:space="preserve">asket </w:t>
      </w:r>
      <w:r w:rsidR="005F123A">
        <w:rPr>
          <w:rFonts w:ascii="Times New Roman" w:hAnsi="Times New Roman" w:cs="Times New Roman"/>
          <w:sz w:val="24"/>
          <w:szCs w:val="24"/>
          <w:lang w:val="en-US"/>
        </w:rPr>
        <w:t>i</w:t>
      </w:r>
      <w:r w:rsidRPr="0089703C">
        <w:rPr>
          <w:rFonts w:ascii="Times New Roman" w:hAnsi="Times New Roman" w:cs="Times New Roman"/>
          <w:sz w:val="24"/>
          <w:szCs w:val="24"/>
          <w:lang w:val="en-US"/>
        </w:rPr>
        <w:t xml:space="preserve">s </w:t>
      </w:r>
      <w:r w:rsidR="005F123A">
        <w:rPr>
          <w:rFonts w:ascii="Times New Roman" w:hAnsi="Times New Roman" w:cs="Times New Roman"/>
          <w:sz w:val="24"/>
          <w:szCs w:val="24"/>
          <w:lang w:val="en-US"/>
        </w:rPr>
        <w:t>a</w:t>
      </w:r>
      <w:r w:rsidRPr="0089703C">
        <w:rPr>
          <w:rFonts w:ascii="Times New Roman" w:hAnsi="Times New Roman" w:cs="Times New Roman"/>
          <w:sz w:val="24"/>
          <w:szCs w:val="24"/>
          <w:lang w:val="en-US"/>
        </w:rPr>
        <w:t xml:space="preserve">ssociated </w:t>
      </w:r>
      <w:r w:rsidR="004E3532" w:rsidRPr="0089703C">
        <w:rPr>
          <w:rFonts w:ascii="Times New Roman" w:hAnsi="Times New Roman" w:cs="Times New Roman"/>
          <w:sz w:val="24"/>
          <w:szCs w:val="24"/>
          <w:lang w:val="en-US"/>
        </w:rPr>
        <w:t>w</w:t>
      </w:r>
      <w:r w:rsidRPr="0089703C">
        <w:rPr>
          <w:rFonts w:ascii="Times New Roman" w:hAnsi="Times New Roman" w:cs="Times New Roman"/>
          <w:sz w:val="24"/>
          <w:szCs w:val="24"/>
          <w:lang w:val="en-US"/>
        </w:rPr>
        <w:t xml:space="preserve">ith </w:t>
      </w:r>
      <w:r w:rsidR="005F123A">
        <w:rPr>
          <w:rFonts w:ascii="Times New Roman" w:hAnsi="Times New Roman" w:cs="Times New Roman"/>
          <w:sz w:val="24"/>
          <w:szCs w:val="24"/>
          <w:lang w:val="en-US"/>
        </w:rPr>
        <w:t>i</w:t>
      </w:r>
      <w:r w:rsidRPr="0089703C">
        <w:rPr>
          <w:rFonts w:ascii="Times New Roman" w:hAnsi="Times New Roman" w:cs="Times New Roman"/>
          <w:sz w:val="24"/>
          <w:szCs w:val="24"/>
          <w:lang w:val="en-US"/>
        </w:rPr>
        <w:t xml:space="preserve">ncreased </w:t>
      </w:r>
      <w:r w:rsidR="005F123A">
        <w:rPr>
          <w:rFonts w:ascii="Times New Roman" w:hAnsi="Times New Roman" w:cs="Times New Roman"/>
          <w:sz w:val="24"/>
          <w:szCs w:val="24"/>
          <w:lang w:val="en-US"/>
        </w:rPr>
        <w:t>r</w:t>
      </w:r>
      <w:r w:rsidRPr="0089703C">
        <w:rPr>
          <w:rFonts w:ascii="Times New Roman" w:hAnsi="Times New Roman" w:cs="Times New Roman"/>
          <w:sz w:val="24"/>
          <w:szCs w:val="24"/>
          <w:lang w:val="en-US"/>
        </w:rPr>
        <w:t xml:space="preserve">isk of Anterior Cruciate Ligament </w:t>
      </w:r>
      <w:r w:rsidR="005F123A">
        <w:rPr>
          <w:rFonts w:ascii="Times New Roman" w:hAnsi="Times New Roman" w:cs="Times New Roman"/>
          <w:sz w:val="24"/>
          <w:szCs w:val="24"/>
          <w:lang w:val="en-US"/>
        </w:rPr>
        <w:t>t</w:t>
      </w:r>
      <w:r w:rsidRPr="0089703C">
        <w:rPr>
          <w:rFonts w:ascii="Times New Roman" w:hAnsi="Times New Roman" w:cs="Times New Roman"/>
          <w:sz w:val="24"/>
          <w:szCs w:val="24"/>
          <w:lang w:val="en-US"/>
        </w:rPr>
        <w:t xml:space="preserve">ears in National Basketball Association </w:t>
      </w:r>
      <w:r w:rsidR="005F123A">
        <w:rPr>
          <w:rFonts w:ascii="Times New Roman" w:hAnsi="Times New Roman" w:cs="Times New Roman"/>
          <w:sz w:val="24"/>
          <w:szCs w:val="24"/>
          <w:lang w:val="en-US"/>
        </w:rPr>
        <w:t>p</w:t>
      </w:r>
      <w:r w:rsidRPr="0089703C">
        <w:rPr>
          <w:rFonts w:ascii="Times New Roman" w:hAnsi="Times New Roman" w:cs="Times New Roman"/>
          <w:sz w:val="24"/>
          <w:szCs w:val="24"/>
          <w:lang w:val="en-US"/>
        </w:rPr>
        <w:t xml:space="preserve">layers: A Cohort Study. </w:t>
      </w:r>
      <w:proofErr w:type="spellStart"/>
      <w:r w:rsidRPr="0089703C">
        <w:rPr>
          <w:rFonts w:ascii="Times New Roman" w:hAnsi="Times New Roman" w:cs="Times New Roman"/>
          <w:i/>
          <w:iCs/>
          <w:sz w:val="24"/>
          <w:szCs w:val="24"/>
          <w:lang w:val="en-US"/>
        </w:rPr>
        <w:t>Orthop</w:t>
      </w:r>
      <w:proofErr w:type="spellEnd"/>
      <w:r w:rsidRPr="0089703C">
        <w:rPr>
          <w:rFonts w:ascii="Times New Roman" w:hAnsi="Times New Roman" w:cs="Times New Roman"/>
          <w:i/>
          <w:iCs/>
          <w:sz w:val="24"/>
          <w:szCs w:val="24"/>
          <w:lang w:val="en-US"/>
        </w:rPr>
        <w:t xml:space="preserve"> J Sports Med</w:t>
      </w:r>
      <w:r w:rsidRPr="0089703C">
        <w:rPr>
          <w:rFonts w:ascii="Times New Roman" w:hAnsi="Times New Roman" w:cs="Times New Roman"/>
          <w:sz w:val="24"/>
          <w:szCs w:val="24"/>
          <w:lang w:val="en-US"/>
        </w:rPr>
        <w:t xml:space="preserve">. 2021;9(11):23259671211052953. </w:t>
      </w:r>
      <w:proofErr w:type="spellStart"/>
      <w:r w:rsidRPr="0089703C">
        <w:rPr>
          <w:rFonts w:ascii="Times New Roman" w:hAnsi="Times New Roman" w:cs="Times New Roman"/>
          <w:sz w:val="24"/>
          <w:szCs w:val="24"/>
          <w:lang w:val="en-US"/>
        </w:rPr>
        <w:t>doi</w:t>
      </w:r>
      <w:proofErr w:type="spellEnd"/>
      <w:r w:rsidRPr="0089703C">
        <w:rPr>
          <w:rFonts w:ascii="Times New Roman" w:hAnsi="Times New Roman" w:cs="Times New Roman"/>
          <w:sz w:val="24"/>
          <w:szCs w:val="24"/>
          <w:lang w:val="en-US"/>
        </w:rPr>
        <w:t>: 10.1177/23259671211052953. PMID: 34778484</w:t>
      </w:r>
      <w:r w:rsidR="004E3532" w:rsidRPr="0089703C">
        <w:rPr>
          <w:rFonts w:ascii="Times New Roman" w:hAnsi="Times New Roman" w:cs="Times New Roman"/>
          <w:sz w:val="24"/>
          <w:szCs w:val="24"/>
          <w:lang w:val="en-US"/>
        </w:rPr>
        <w:t>.</w:t>
      </w:r>
    </w:p>
    <w:p w14:paraId="59780A55" w14:textId="03D25C32" w:rsidR="005E2A20" w:rsidRPr="004D5E9B" w:rsidRDefault="005E2A20"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Starkey C. Injuries and illnesses in the National Basketball Association: A 10-year perspective. </w:t>
      </w:r>
      <w:r w:rsidRPr="004E3532">
        <w:rPr>
          <w:rFonts w:ascii="Times New Roman" w:hAnsi="Times New Roman" w:cs="Times New Roman"/>
          <w:i/>
          <w:iCs/>
          <w:sz w:val="24"/>
          <w:szCs w:val="24"/>
          <w:lang w:val="en-US"/>
        </w:rPr>
        <w:t xml:space="preserve">J </w:t>
      </w:r>
      <w:proofErr w:type="spellStart"/>
      <w:r w:rsidRPr="004E3532">
        <w:rPr>
          <w:rFonts w:ascii="Times New Roman" w:hAnsi="Times New Roman" w:cs="Times New Roman"/>
          <w:i/>
          <w:iCs/>
          <w:sz w:val="24"/>
          <w:szCs w:val="24"/>
          <w:lang w:val="en-US"/>
        </w:rPr>
        <w:t>Athl</w:t>
      </w:r>
      <w:proofErr w:type="spellEnd"/>
      <w:r w:rsidRPr="004E3532">
        <w:rPr>
          <w:rFonts w:ascii="Times New Roman" w:hAnsi="Times New Roman" w:cs="Times New Roman"/>
          <w:i/>
          <w:iCs/>
          <w:sz w:val="24"/>
          <w:szCs w:val="24"/>
          <w:lang w:val="en-US"/>
        </w:rPr>
        <w:t xml:space="preserve"> Train</w:t>
      </w:r>
      <w:r w:rsidR="004E3532">
        <w:rPr>
          <w:rFonts w:ascii="Times New Roman" w:hAnsi="Times New Roman" w:cs="Times New Roman"/>
          <w:i/>
          <w:iCs/>
          <w:sz w:val="24"/>
          <w:szCs w:val="24"/>
          <w:lang w:val="en-US"/>
        </w:rPr>
        <w:t>.</w:t>
      </w:r>
      <w:r w:rsidRPr="004D5E9B">
        <w:rPr>
          <w:rFonts w:ascii="Times New Roman" w:hAnsi="Times New Roman" w:cs="Times New Roman"/>
          <w:sz w:val="24"/>
          <w:szCs w:val="24"/>
          <w:lang w:val="en-US"/>
        </w:rPr>
        <w:t xml:space="preserve"> </w:t>
      </w:r>
      <w:proofErr w:type="gramStart"/>
      <w:r w:rsidRPr="004D5E9B">
        <w:rPr>
          <w:rFonts w:ascii="Times New Roman" w:hAnsi="Times New Roman" w:cs="Times New Roman"/>
          <w:sz w:val="24"/>
          <w:szCs w:val="24"/>
          <w:lang w:val="en-US"/>
        </w:rPr>
        <w:t>2000;35:161</w:t>
      </w:r>
      <w:proofErr w:type="gramEnd"/>
      <w:r w:rsidRPr="004D5E9B">
        <w:rPr>
          <w:rFonts w:ascii="Times New Roman" w:hAnsi="Times New Roman" w:cs="Times New Roman"/>
          <w:sz w:val="24"/>
          <w:szCs w:val="24"/>
          <w:lang w:val="en-US"/>
        </w:rPr>
        <w:t>-167.</w:t>
      </w:r>
    </w:p>
    <w:p w14:paraId="26E8DFCE" w14:textId="77777777" w:rsidR="00C02D62" w:rsidRPr="004D5E9B" w:rsidRDefault="00C02D62"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van </w:t>
      </w:r>
      <w:proofErr w:type="spellStart"/>
      <w:r w:rsidRPr="004D5E9B">
        <w:rPr>
          <w:rFonts w:ascii="Times New Roman" w:hAnsi="Times New Roman" w:cs="Times New Roman"/>
          <w:sz w:val="24"/>
          <w:szCs w:val="24"/>
          <w:lang w:val="en-US"/>
        </w:rPr>
        <w:t>Mechelen</w:t>
      </w:r>
      <w:proofErr w:type="spellEnd"/>
      <w:r w:rsidRPr="004D5E9B">
        <w:rPr>
          <w:rFonts w:ascii="Times New Roman" w:hAnsi="Times New Roman" w:cs="Times New Roman"/>
          <w:sz w:val="24"/>
          <w:szCs w:val="24"/>
          <w:lang w:val="en-US"/>
        </w:rPr>
        <w:t xml:space="preserve"> W, </w:t>
      </w:r>
      <w:proofErr w:type="spellStart"/>
      <w:r w:rsidRPr="004D5E9B">
        <w:rPr>
          <w:rFonts w:ascii="Times New Roman" w:hAnsi="Times New Roman" w:cs="Times New Roman"/>
          <w:sz w:val="24"/>
          <w:szCs w:val="24"/>
          <w:lang w:val="en-US"/>
        </w:rPr>
        <w:t>Hlobil</w:t>
      </w:r>
      <w:proofErr w:type="spellEnd"/>
      <w:r w:rsidRPr="004D5E9B">
        <w:rPr>
          <w:rFonts w:ascii="Times New Roman" w:hAnsi="Times New Roman" w:cs="Times New Roman"/>
          <w:sz w:val="24"/>
          <w:szCs w:val="24"/>
          <w:lang w:val="en-US"/>
        </w:rPr>
        <w:t xml:space="preserve"> H, Kemper HC. Incidence, severity, </w:t>
      </w:r>
      <w:proofErr w:type="gramStart"/>
      <w:r w:rsidRPr="004D5E9B">
        <w:rPr>
          <w:rFonts w:ascii="Times New Roman" w:hAnsi="Times New Roman" w:cs="Times New Roman"/>
          <w:sz w:val="24"/>
          <w:szCs w:val="24"/>
          <w:lang w:val="en-US"/>
        </w:rPr>
        <w:t>aetiology</w:t>
      </w:r>
      <w:proofErr w:type="gramEnd"/>
      <w:r w:rsidRPr="004D5E9B">
        <w:rPr>
          <w:rFonts w:ascii="Times New Roman" w:hAnsi="Times New Roman" w:cs="Times New Roman"/>
          <w:sz w:val="24"/>
          <w:szCs w:val="24"/>
          <w:lang w:val="en-US"/>
        </w:rPr>
        <w:t xml:space="preserve"> and prevention of sports injuries: a review of concepts. </w:t>
      </w:r>
      <w:r w:rsidRPr="004E3532">
        <w:rPr>
          <w:rFonts w:ascii="Times New Roman" w:hAnsi="Times New Roman" w:cs="Times New Roman"/>
          <w:i/>
          <w:iCs/>
          <w:sz w:val="24"/>
          <w:szCs w:val="24"/>
          <w:lang w:val="en-US"/>
        </w:rPr>
        <w:t>Sports Med</w:t>
      </w:r>
      <w:r w:rsidRPr="004D5E9B">
        <w:rPr>
          <w:rFonts w:ascii="Times New Roman" w:hAnsi="Times New Roman" w:cs="Times New Roman"/>
          <w:sz w:val="24"/>
          <w:szCs w:val="24"/>
          <w:lang w:val="en-US"/>
        </w:rPr>
        <w:t xml:space="preserve">. </w:t>
      </w:r>
      <w:proofErr w:type="gramStart"/>
      <w:r w:rsidRPr="004D5E9B">
        <w:rPr>
          <w:rFonts w:ascii="Times New Roman" w:hAnsi="Times New Roman" w:cs="Times New Roman"/>
          <w:sz w:val="24"/>
          <w:szCs w:val="24"/>
          <w:lang w:val="en-US"/>
        </w:rPr>
        <w:t>1992;14:82</w:t>
      </w:r>
      <w:proofErr w:type="gramEnd"/>
      <w:r w:rsidRPr="004D5E9B">
        <w:rPr>
          <w:rFonts w:ascii="Times New Roman" w:hAnsi="Times New Roman" w:cs="Times New Roman"/>
          <w:sz w:val="24"/>
          <w:szCs w:val="24"/>
          <w:lang w:val="en-US"/>
        </w:rPr>
        <w:t>-99.</w:t>
      </w:r>
    </w:p>
    <w:p w14:paraId="7790E100" w14:textId="36068C13" w:rsidR="00E214AA" w:rsidRPr="004D5E9B" w:rsidRDefault="00E214AA"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lang w:val="en-US"/>
        </w:rPr>
      </w:pPr>
      <w:r w:rsidRPr="004D5E9B">
        <w:rPr>
          <w:rFonts w:ascii="Times New Roman" w:hAnsi="Times New Roman" w:cs="Times New Roman"/>
          <w:sz w:val="24"/>
          <w:szCs w:val="24"/>
          <w:lang w:val="en-US"/>
        </w:rPr>
        <w:t xml:space="preserve">Vázquez-Guerrero J, Fernández-Valdés B, Jones B, </w:t>
      </w:r>
      <w:proofErr w:type="spellStart"/>
      <w:r w:rsidRPr="004D5E9B">
        <w:rPr>
          <w:rFonts w:ascii="Times New Roman" w:hAnsi="Times New Roman" w:cs="Times New Roman"/>
          <w:sz w:val="24"/>
          <w:szCs w:val="24"/>
          <w:lang w:val="en-US"/>
        </w:rPr>
        <w:t>Moras</w:t>
      </w:r>
      <w:proofErr w:type="spellEnd"/>
      <w:r w:rsidRPr="004D5E9B">
        <w:rPr>
          <w:rFonts w:ascii="Times New Roman" w:hAnsi="Times New Roman" w:cs="Times New Roman"/>
          <w:sz w:val="24"/>
          <w:szCs w:val="24"/>
          <w:lang w:val="en-US"/>
        </w:rPr>
        <w:t xml:space="preserve"> G, </w:t>
      </w:r>
      <w:proofErr w:type="spellStart"/>
      <w:r w:rsidRPr="004D5E9B">
        <w:rPr>
          <w:rFonts w:ascii="Times New Roman" w:hAnsi="Times New Roman" w:cs="Times New Roman"/>
          <w:sz w:val="24"/>
          <w:szCs w:val="24"/>
          <w:lang w:val="en-US"/>
        </w:rPr>
        <w:t>Reche</w:t>
      </w:r>
      <w:proofErr w:type="spellEnd"/>
      <w:r w:rsidRPr="004D5E9B">
        <w:rPr>
          <w:rFonts w:ascii="Times New Roman" w:hAnsi="Times New Roman" w:cs="Times New Roman"/>
          <w:sz w:val="24"/>
          <w:szCs w:val="24"/>
          <w:lang w:val="en-US"/>
        </w:rPr>
        <w:t xml:space="preserve"> X, Sampaio J. Changes in physical demands between game quarters of U18 elite official basketball games</w:t>
      </w:r>
      <w:r w:rsidRPr="004E3532">
        <w:rPr>
          <w:rFonts w:ascii="Times New Roman" w:hAnsi="Times New Roman" w:cs="Times New Roman"/>
          <w:i/>
          <w:iCs/>
          <w:sz w:val="24"/>
          <w:szCs w:val="24"/>
          <w:lang w:val="en-US"/>
        </w:rPr>
        <w:t xml:space="preserve">. </w:t>
      </w:r>
      <w:proofErr w:type="spellStart"/>
      <w:r w:rsidRPr="004E3532">
        <w:rPr>
          <w:rFonts w:ascii="Times New Roman" w:hAnsi="Times New Roman" w:cs="Times New Roman"/>
          <w:i/>
          <w:iCs/>
          <w:sz w:val="24"/>
          <w:szCs w:val="24"/>
          <w:lang w:val="en-US"/>
        </w:rPr>
        <w:t>PLoS</w:t>
      </w:r>
      <w:proofErr w:type="spellEnd"/>
      <w:r w:rsidRPr="004E3532">
        <w:rPr>
          <w:rFonts w:ascii="Times New Roman" w:hAnsi="Times New Roman" w:cs="Times New Roman"/>
          <w:i/>
          <w:iCs/>
          <w:sz w:val="24"/>
          <w:szCs w:val="24"/>
          <w:lang w:val="en-US"/>
        </w:rPr>
        <w:t xml:space="preserve"> One</w:t>
      </w:r>
      <w:r w:rsidRPr="004D5E9B">
        <w:rPr>
          <w:rFonts w:ascii="Times New Roman" w:hAnsi="Times New Roman" w:cs="Times New Roman"/>
          <w:sz w:val="24"/>
          <w:szCs w:val="24"/>
          <w:lang w:val="en-US"/>
        </w:rPr>
        <w:t>. 2019</w:t>
      </w:r>
      <w:r w:rsidR="004E3532">
        <w:rPr>
          <w:rFonts w:ascii="Times New Roman" w:hAnsi="Times New Roman" w:cs="Times New Roman"/>
          <w:sz w:val="24"/>
          <w:szCs w:val="24"/>
          <w:lang w:val="en-US"/>
        </w:rPr>
        <w:t>;</w:t>
      </w:r>
      <w:r w:rsidRPr="004D5E9B">
        <w:rPr>
          <w:rFonts w:ascii="Times New Roman" w:hAnsi="Times New Roman" w:cs="Times New Roman"/>
          <w:sz w:val="24"/>
          <w:szCs w:val="24"/>
          <w:lang w:val="en-US"/>
        </w:rPr>
        <w:t>14(9</w:t>
      </w:r>
      <w:proofErr w:type="gramStart"/>
      <w:r w:rsidRPr="004D5E9B">
        <w:rPr>
          <w:rFonts w:ascii="Times New Roman" w:hAnsi="Times New Roman" w:cs="Times New Roman"/>
          <w:sz w:val="24"/>
          <w:szCs w:val="24"/>
          <w:lang w:val="en-US"/>
        </w:rPr>
        <w:t>):e</w:t>
      </w:r>
      <w:proofErr w:type="gramEnd"/>
      <w:r w:rsidRPr="004D5E9B">
        <w:rPr>
          <w:rFonts w:ascii="Times New Roman" w:hAnsi="Times New Roman" w:cs="Times New Roman"/>
          <w:sz w:val="24"/>
          <w:szCs w:val="24"/>
          <w:lang w:val="en-US"/>
        </w:rPr>
        <w:t>0221818.</w:t>
      </w:r>
    </w:p>
    <w:p w14:paraId="56A53F97" w14:textId="10A8E939" w:rsidR="008770B5" w:rsidRPr="004D5E9B" w:rsidRDefault="008770B5" w:rsidP="00C25F22">
      <w:pPr>
        <w:pStyle w:val="ListParagraph"/>
        <w:widowControl w:val="0"/>
        <w:numPr>
          <w:ilvl w:val="0"/>
          <w:numId w:val="30"/>
        </w:numPr>
        <w:autoSpaceDE w:val="0"/>
        <w:autoSpaceDN w:val="0"/>
        <w:adjustRightInd w:val="0"/>
        <w:spacing w:after="0" w:line="480" w:lineRule="auto"/>
        <w:contextualSpacing w:val="0"/>
        <w:jc w:val="both"/>
        <w:rPr>
          <w:rFonts w:ascii="Times New Roman" w:hAnsi="Times New Roman" w:cs="Times New Roman"/>
          <w:noProof/>
          <w:sz w:val="24"/>
          <w:szCs w:val="24"/>
          <w:lang w:val="en-US"/>
        </w:rPr>
      </w:pPr>
      <w:r w:rsidRPr="004D5E9B">
        <w:rPr>
          <w:rFonts w:ascii="Times New Roman" w:hAnsi="Times New Roman" w:cs="Times New Roman"/>
          <w:noProof/>
          <w:sz w:val="24"/>
          <w:szCs w:val="24"/>
          <w:lang w:val="en-US"/>
        </w:rPr>
        <w:t xml:space="preserve">Waldén M, Krosshaug T, Bjørneboe J, Andersen TE, Faul O, Hägglund M. Three distinct mechanisms predominate in non-contact anterior cruciate ligament injuries in male professional football players: a systematic video analysis of 39 cases. </w:t>
      </w:r>
      <w:r w:rsidRPr="004E3532">
        <w:rPr>
          <w:rFonts w:ascii="Times New Roman" w:hAnsi="Times New Roman" w:cs="Times New Roman"/>
          <w:i/>
          <w:iCs/>
          <w:noProof/>
          <w:sz w:val="24"/>
          <w:szCs w:val="24"/>
          <w:lang w:val="en-US"/>
        </w:rPr>
        <w:t>Br J Sports Med</w:t>
      </w:r>
      <w:r w:rsidRPr="004D5E9B">
        <w:rPr>
          <w:rFonts w:ascii="Times New Roman" w:hAnsi="Times New Roman" w:cs="Times New Roman"/>
          <w:noProof/>
          <w:sz w:val="24"/>
          <w:szCs w:val="24"/>
          <w:lang w:val="en-US"/>
        </w:rPr>
        <w:t xml:space="preserve">. 2015;49(22):1452-60. </w:t>
      </w:r>
    </w:p>
    <w:p w14:paraId="2D75A29A" w14:textId="7E76F108" w:rsidR="00E214AA" w:rsidRDefault="00E214AA"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4D5E9B">
        <w:rPr>
          <w:rFonts w:ascii="Times New Roman" w:hAnsi="Times New Roman" w:cs="Times New Roman"/>
          <w:sz w:val="24"/>
          <w:szCs w:val="24"/>
          <w:shd w:val="clear" w:color="auto" w:fill="FFFFFF"/>
          <w:lang w:val="en-US"/>
        </w:rPr>
        <w:lastRenderedPageBreak/>
        <w:t xml:space="preserve">Weiss K, Whatman C. Biomechanics associated with patellofemoral pain and ACL injuries in sports. </w:t>
      </w:r>
      <w:r w:rsidRPr="004E3532">
        <w:rPr>
          <w:rFonts w:ascii="Times New Roman" w:hAnsi="Times New Roman" w:cs="Times New Roman"/>
          <w:i/>
          <w:iCs/>
          <w:sz w:val="24"/>
          <w:szCs w:val="24"/>
          <w:shd w:val="clear" w:color="auto" w:fill="FFFFFF"/>
          <w:lang w:val="en-US"/>
        </w:rPr>
        <w:t>Sports Med</w:t>
      </w:r>
      <w:r w:rsidRPr="004D5E9B">
        <w:rPr>
          <w:rFonts w:ascii="Times New Roman" w:hAnsi="Times New Roman" w:cs="Times New Roman"/>
          <w:sz w:val="24"/>
          <w:szCs w:val="24"/>
          <w:shd w:val="clear" w:color="auto" w:fill="FFFFFF"/>
          <w:lang w:val="en-US"/>
        </w:rPr>
        <w:t>. 2015;45(9):1325-1337.</w:t>
      </w:r>
    </w:p>
    <w:p w14:paraId="63CE05AD" w14:textId="0FDFD34D" w:rsidR="00D16D41" w:rsidRPr="004D5E9B" w:rsidRDefault="00D16D41" w:rsidP="00C25F22">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shd w:val="clear" w:color="auto" w:fill="FFFFFF"/>
          <w:lang w:val="en-US"/>
        </w:rPr>
      </w:pPr>
      <w:r w:rsidRPr="00C25F22">
        <w:rPr>
          <w:rFonts w:ascii="Times New Roman" w:hAnsi="Times New Roman" w:cs="Times New Roman"/>
          <w:sz w:val="24"/>
          <w:szCs w:val="24"/>
          <w:lang w:val="en-US"/>
        </w:rPr>
        <w:t xml:space="preserve">Weir G. Anterior cruciate ligament injury prevention in sport: biomechanically informed approaches. </w:t>
      </w:r>
      <w:r w:rsidRPr="00785DAA">
        <w:rPr>
          <w:rFonts w:ascii="Times New Roman" w:hAnsi="Times New Roman" w:cs="Times New Roman"/>
          <w:i/>
          <w:iCs/>
          <w:sz w:val="24"/>
          <w:szCs w:val="24"/>
          <w:lang w:val="en-US"/>
        </w:rPr>
        <w:t xml:space="preserve">Sports </w:t>
      </w:r>
      <w:proofErr w:type="spellStart"/>
      <w:r w:rsidRPr="00785DAA">
        <w:rPr>
          <w:rFonts w:ascii="Times New Roman" w:hAnsi="Times New Roman" w:cs="Times New Roman"/>
          <w:i/>
          <w:iCs/>
          <w:sz w:val="24"/>
          <w:szCs w:val="24"/>
          <w:lang w:val="en-US"/>
        </w:rPr>
        <w:t>Biomech</w:t>
      </w:r>
      <w:proofErr w:type="spellEnd"/>
      <w:r w:rsidRPr="00C25F22">
        <w:rPr>
          <w:rFonts w:ascii="Times New Roman" w:hAnsi="Times New Roman" w:cs="Times New Roman"/>
          <w:sz w:val="24"/>
          <w:szCs w:val="24"/>
          <w:lang w:val="en-US"/>
        </w:rPr>
        <w:t xml:space="preserve">. 2021:1-21. </w:t>
      </w:r>
      <w:proofErr w:type="spellStart"/>
      <w:r w:rsidRPr="00C25F22">
        <w:rPr>
          <w:rFonts w:ascii="Times New Roman" w:hAnsi="Times New Roman" w:cs="Times New Roman"/>
          <w:sz w:val="24"/>
          <w:szCs w:val="24"/>
          <w:lang w:val="en-US"/>
        </w:rPr>
        <w:t>doi</w:t>
      </w:r>
      <w:proofErr w:type="spellEnd"/>
      <w:r w:rsidRPr="00C25F22">
        <w:rPr>
          <w:rFonts w:ascii="Times New Roman" w:hAnsi="Times New Roman" w:cs="Times New Roman"/>
          <w:sz w:val="24"/>
          <w:szCs w:val="24"/>
          <w:lang w:val="en-US"/>
        </w:rPr>
        <w:t xml:space="preserve">: 10.1080/14763141.2021.2016925. </w:t>
      </w:r>
      <w:proofErr w:type="spellStart"/>
      <w:r w:rsidRPr="00C25F22">
        <w:rPr>
          <w:rFonts w:ascii="Times New Roman" w:hAnsi="Times New Roman" w:cs="Times New Roman"/>
          <w:sz w:val="24"/>
          <w:szCs w:val="24"/>
          <w:lang w:val="en-US"/>
        </w:rPr>
        <w:t>Epub</w:t>
      </w:r>
      <w:proofErr w:type="spellEnd"/>
      <w:r w:rsidRPr="00C25F22">
        <w:rPr>
          <w:rFonts w:ascii="Times New Roman" w:hAnsi="Times New Roman" w:cs="Times New Roman"/>
          <w:sz w:val="24"/>
          <w:szCs w:val="24"/>
          <w:lang w:val="en-US"/>
        </w:rPr>
        <w:t xml:space="preserve"> ahead of print. PMID: 34965847.</w:t>
      </w:r>
    </w:p>
    <w:p w14:paraId="2BDD73BB" w14:textId="1CAF3FD7" w:rsidR="00B71116" w:rsidRPr="006371A2" w:rsidRDefault="00C02D62" w:rsidP="001316F1">
      <w:pPr>
        <w:pStyle w:val="ListParagraph"/>
        <w:numPr>
          <w:ilvl w:val="0"/>
          <w:numId w:val="30"/>
        </w:numPr>
        <w:autoSpaceDE w:val="0"/>
        <w:autoSpaceDN w:val="0"/>
        <w:adjustRightInd w:val="0"/>
        <w:spacing w:after="0" w:line="480" w:lineRule="auto"/>
        <w:jc w:val="both"/>
        <w:rPr>
          <w:rFonts w:ascii="Times New Roman" w:hAnsi="Times New Roman" w:cs="Times New Roman"/>
          <w:sz w:val="22"/>
          <w:szCs w:val="22"/>
          <w:lang w:val="en-US"/>
        </w:rPr>
      </w:pPr>
      <w:r w:rsidRPr="00955B27">
        <w:rPr>
          <w:rFonts w:ascii="Times New Roman" w:hAnsi="Times New Roman" w:cs="Times New Roman"/>
          <w:sz w:val="24"/>
          <w:szCs w:val="24"/>
          <w:lang w:val="en-US"/>
        </w:rPr>
        <w:t xml:space="preserve">Withrow TJ, Huston LJ, </w:t>
      </w:r>
      <w:proofErr w:type="spellStart"/>
      <w:r w:rsidRPr="00955B27">
        <w:rPr>
          <w:rFonts w:ascii="Times New Roman" w:hAnsi="Times New Roman" w:cs="Times New Roman"/>
          <w:sz w:val="24"/>
          <w:szCs w:val="24"/>
          <w:lang w:val="en-US"/>
        </w:rPr>
        <w:t>Wojtys</w:t>
      </w:r>
      <w:proofErr w:type="spellEnd"/>
      <w:r w:rsidRPr="00955B27">
        <w:rPr>
          <w:rFonts w:ascii="Times New Roman" w:hAnsi="Times New Roman" w:cs="Times New Roman"/>
          <w:sz w:val="24"/>
          <w:szCs w:val="24"/>
          <w:lang w:val="en-US"/>
        </w:rPr>
        <w:t xml:space="preserve"> EM, Ashton-Miller JA. The relationship between quadriceps muscle force, knee flexion, and anterior cruciate ligament strain in an in vitro simulated jump landing. </w:t>
      </w:r>
      <w:r w:rsidRPr="00955B27">
        <w:rPr>
          <w:rFonts w:ascii="Times New Roman" w:hAnsi="Times New Roman" w:cs="Times New Roman"/>
          <w:i/>
          <w:iCs/>
          <w:sz w:val="24"/>
          <w:szCs w:val="24"/>
          <w:lang w:val="en-US"/>
        </w:rPr>
        <w:t>Am J Sports Med</w:t>
      </w:r>
      <w:r w:rsidRPr="00955B27">
        <w:rPr>
          <w:rFonts w:ascii="Times New Roman" w:hAnsi="Times New Roman" w:cs="Times New Roman"/>
          <w:sz w:val="24"/>
          <w:szCs w:val="24"/>
          <w:lang w:val="en-US"/>
        </w:rPr>
        <w:t xml:space="preserve">. </w:t>
      </w:r>
      <w:proofErr w:type="gramStart"/>
      <w:r w:rsidRPr="00955B27">
        <w:rPr>
          <w:rFonts w:ascii="Times New Roman" w:hAnsi="Times New Roman" w:cs="Times New Roman"/>
          <w:sz w:val="24"/>
          <w:szCs w:val="24"/>
          <w:lang w:val="en-US"/>
        </w:rPr>
        <w:t>2006;34:269</w:t>
      </w:r>
      <w:proofErr w:type="gramEnd"/>
      <w:r w:rsidRPr="00955B27">
        <w:rPr>
          <w:rFonts w:ascii="Times New Roman" w:hAnsi="Times New Roman" w:cs="Times New Roman"/>
          <w:sz w:val="24"/>
          <w:szCs w:val="24"/>
          <w:lang w:val="en-US"/>
        </w:rPr>
        <w:t>-274.</w:t>
      </w:r>
    </w:p>
    <w:p w14:paraId="0A30DD7F" w14:textId="77777777" w:rsidR="006371A2" w:rsidRPr="00955B27" w:rsidRDefault="006371A2" w:rsidP="001316F1">
      <w:pPr>
        <w:pStyle w:val="ListParagraph"/>
        <w:numPr>
          <w:ilvl w:val="0"/>
          <w:numId w:val="30"/>
        </w:numPr>
        <w:autoSpaceDE w:val="0"/>
        <w:autoSpaceDN w:val="0"/>
        <w:adjustRightInd w:val="0"/>
        <w:spacing w:after="0" w:line="480" w:lineRule="auto"/>
        <w:jc w:val="both"/>
        <w:rPr>
          <w:rFonts w:ascii="Times New Roman" w:hAnsi="Times New Roman" w:cs="Times New Roman"/>
          <w:sz w:val="22"/>
          <w:szCs w:val="22"/>
          <w:lang w:val="en-US"/>
        </w:rPr>
      </w:pPr>
    </w:p>
    <w:sectPr w:rsidR="006371A2" w:rsidRPr="00955B27" w:rsidSect="00E26C60">
      <w:pgSz w:w="11906" w:h="16838"/>
      <w:pgMar w:top="1417" w:right="1134" w:bottom="1134" w:left="1134"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0C1AA5" w14:textId="77777777" w:rsidR="00154815" w:rsidRDefault="00154815" w:rsidP="007A3737">
      <w:pPr>
        <w:spacing w:after="0" w:line="240" w:lineRule="auto"/>
      </w:pPr>
      <w:r>
        <w:separator/>
      </w:r>
    </w:p>
  </w:endnote>
  <w:endnote w:type="continuationSeparator" w:id="0">
    <w:p w14:paraId="4B8F6FC3" w14:textId="77777777" w:rsidR="00154815" w:rsidRDefault="00154815" w:rsidP="007A37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llerText Roman">
    <w:altName w:val="Cambria"/>
    <w:panose1 w:val="020B0604020202020204"/>
    <w:charset w:val="00"/>
    <w:family w:val="roman"/>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B5BAA5" w14:textId="77777777" w:rsidR="00154815" w:rsidRDefault="00154815" w:rsidP="007A3737">
      <w:pPr>
        <w:spacing w:after="0" w:line="240" w:lineRule="auto"/>
      </w:pPr>
      <w:r>
        <w:separator/>
      </w:r>
    </w:p>
  </w:footnote>
  <w:footnote w:type="continuationSeparator" w:id="0">
    <w:p w14:paraId="5DCAF5BA" w14:textId="77777777" w:rsidR="00154815" w:rsidRDefault="00154815" w:rsidP="007A37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C6B95"/>
    <w:multiLevelType w:val="hybridMultilevel"/>
    <w:tmpl w:val="1CF43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C50C17"/>
    <w:multiLevelType w:val="hybridMultilevel"/>
    <w:tmpl w:val="E1DC34CC"/>
    <w:lvl w:ilvl="0" w:tplc="04100001">
      <w:start w:val="1"/>
      <w:numFmt w:val="bullet"/>
      <w:lvlText w:val=""/>
      <w:lvlJc w:val="left"/>
      <w:pPr>
        <w:ind w:left="1117" w:hanging="360"/>
      </w:pPr>
      <w:rPr>
        <w:rFonts w:ascii="Symbol" w:hAnsi="Symbol" w:hint="default"/>
      </w:rPr>
    </w:lvl>
    <w:lvl w:ilvl="1" w:tplc="04100003" w:tentative="1">
      <w:start w:val="1"/>
      <w:numFmt w:val="bullet"/>
      <w:lvlText w:val="o"/>
      <w:lvlJc w:val="left"/>
      <w:pPr>
        <w:ind w:left="1837" w:hanging="360"/>
      </w:pPr>
      <w:rPr>
        <w:rFonts w:ascii="Courier New" w:hAnsi="Courier New" w:cs="Courier New" w:hint="default"/>
      </w:rPr>
    </w:lvl>
    <w:lvl w:ilvl="2" w:tplc="04100005" w:tentative="1">
      <w:start w:val="1"/>
      <w:numFmt w:val="bullet"/>
      <w:lvlText w:val=""/>
      <w:lvlJc w:val="left"/>
      <w:pPr>
        <w:ind w:left="2557" w:hanging="360"/>
      </w:pPr>
      <w:rPr>
        <w:rFonts w:ascii="Wingdings" w:hAnsi="Wingdings" w:hint="default"/>
      </w:rPr>
    </w:lvl>
    <w:lvl w:ilvl="3" w:tplc="04100001" w:tentative="1">
      <w:start w:val="1"/>
      <w:numFmt w:val="bullet"/>
      <w:lvlText w:val=""/>
      <w:lvlJc w:val="left"/>
      <w:pPr>
        <w:ind w:left="3277" w:hanging="360"/>
      </w:pPr>
      <w:rPr>
        <w:rFonts w:ascii="Symbol" w:hAnsi="Symbol" w:hint="default"/>
      </w:rPr>
    </w:lvl>
    <w:lvl w:ilvl="4" w:tplc="04100003" w:tentative="1">
      <w:start w:val="1"/>
      <w:numFmt w:val="bullet"/>
      <w:lvlText w:val="o"/>
      <w:lvlJc w:val="left"/>
      <w:pPr>
        <w:ind w:left="3997" w:hanging="360"/>
      </w:pPr>
      <w:rPr>
        <w:rFonts w:ascii="Courier New" w:hAnsi="Courier New" w:cs="Courier New" w:hint="default"/>
      </w:rPr>
    </w:lvl>
    <w:lvl w:ilvl="5" w:tplc="04100005" w:tentative="1">
      <w:start w:val="1"/>
      <w:numFmt w:val="bullet"/>
      <w:lvlText w:val=""/>
      <w:lvlJc w:val="left"/>
      <w:pPr>
        <w:ind w:left="4717" w:hanging="360"/>
      </w:pPr>
      <w:rPr>
        <w:rFonts w:ascii="Wingdings" w:hAnsi="Wingdings" w:hint="default"/>
      </w:rPr>
    </w:lvl>
    <w:lvl w:ilvl="6" w:tplc="04100001" w:tentative="1">
      <w:start w:val="1"/>
      <w:numFmt w:val="bullet"/>
      <w:lvlText w:val=""/>
      <w:lvlJc w:val="left"/>
      <w:pPr>
        <w:ind w:left="5437" w:hanging="360"/>
      </w:pPr>
      <w:rPr>
        <w:rFonts w:ascii="Symbol" w:hAnsi="Symbol" w:hint="default"/>
      </w:rPr>
    </w:lvl>
    <w:lvl w:ilvl="7" w:tplc="04100003" w:tentative="1">
      <w:start w:val="1"/>
      <w:numFmt w:val="bullet"/>
      <w:lvlText w:val="o"/>
      <w:lvlJc w:val="left"/>
      <w:pPr>
        <w:ind w:left="6157" w:hanging="360"/>
      </w:pPr>
      <w:rPr>
        <w:rFonts w:ascii="Courier New" w:hAnsi="Courier New" w:cs="Courier New" w:hint="default"/>
      </w:rPr>
    </w:lvl>
    <w:lvl w:ilvl="8" w:tplc="04100005" w:tentative="1">
      <w:start w:val="1"/>
      <w:numFmt w:val="bullet"/>
      <w:lvlText w:val=""/>
      <w:lvlJc w:val="left"/>
      <w:pPr>
        <w:ind w:left="6877" w:hanging="360"/>
      </w:pPr>
      <w:rPr>
        <w:rFonts w:ascii="Wingdings" w:hAnsi="Wingdings" w:hint="default"/>
      </w:rPr>
    </w:lvl>
  </w:abstractNum>
  <w:abstractNum w:abstractNumId="2" w15:restartNumberingAfterBreak="0">
    <w:nsid w:val="01DB5AED"/>
    <w:multiLevelType w:val="hybridMultilevel"/>
    <w:tmpl w:val="D5E0B504"/>
    <w:lvl w:ilvl="0" w:tplc="6A2A2662">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B62C3"/>
    <w:multiLevelType w:val="hybridMultilevel"/>
    <w:tmpl w:val="714A95C0"/>
    <w:lvl w:ilvl="0" w:tplc="7520EB4E">
      <w:start w:val="5"/>
      <w:numFmt w:val="bullet"/>
      <w:lvlText w:val="-"/>
      <w:lvlJc w:val="left"/>
      <w:pPr>
        <w:ind w:left="1117" w:hanging="360"/>
      </w:pPr>
      <w:rPr>
        <w:rFonts w:ascii="Times New Roman" w:eastAsiaTheme="minorHAnsi" w:hAnsi="Times New Roman" w:cs="Times New Roman" w:hint="default"/>
      </w:rPr>
    </w:lvl>
    <w:lvl w:ilvl="1" w:tplc="04100003" w:tentative="1">
      <w:start w:val="1"/>
      <w:numFmt w:val="bullet"/>
      <w:lvlText w:val="o"/>
      <w:lvlJc w:val="left"/>
      <w:pPr>
        <w:ind w:left="1837" w:hanging="360"/>
      </w:pPr>
      <w:rPr>
        <w:rFonts w:ascii="Courier New" w:hAnsi="Courier New" w:cs="Courier New" w:hint="default"/>
      </w:rPr>
    </w:lvl>
    <w:lvl w:ilvl="2" w:tplc="04100005" w:tentative="1">
      <w:start w:val="1"/>
      <w:numFmt w:val="bullet"/>
      <w:lvlText w:val=""/>
      <w:lvlJc w:val="left"/>
      <w:pPr>
        <w:ind w:left="2557" w:hanging="360"/>
      </w:pPr>
      <w:rPr>
        <w:rFonts w:ascii="Wingdings" w:hAnsi="Wingdings" w:hint="default"/>
      </w:rPr>
    </w:lvl>
    <w:lvl w:ilvl="3" w:tplc="04100001" w:tentative="1">
      <w:start w:val="1"/>
      <w:numFmt w:val="bullet"/>
      <w:lvlText w:val=""/>
      <w:lvlJc w:val="left"/>
      <w:pPr>
        <w:ind w:left="3277" w:hanging="360"/>
      </w:pPr>
      <w:rPr>
        <w:rFonts w:ascii="Symbol" w:hAnsi="Symbol" w:hint="default"/>
      </w:rPr>
    </w:lvl>
    <w:lvl w:ilvl="4" w:tplc="04100003" w:tentative="1">
      <w:start w:val="1"/>
      <w:numFmt w:val="bullet"/>
      <w:lvlText w:val="o"/>
      <w:lvlJc w:val="left"/>
      <w:pPr>
        <w:ind w:left="3997" w:hanging="360"/>
      </w:pPr>
      <w:rPr>
        <w:rFonts w:ascii="Courier New" w:hAnsi="Courier New" w:cs="Courier New" w:hint="default"/>
      </w:rPr>
    </w:lvl>
    <w:lvl w:ilvl="5" w:tplc="04100005" w:tentative="1">
      <w:start w:val="1"/>
      <w:numFmt w:val="bullet"/>
      <w:lvlText w:val=""/>
      <w:lvlJc w:val="left"/>
      <w:pPr>
        <w:ind w:left="4717" w:hanging="360"/>
      </w:pPr>
      <w:rPr>
        <w:rFonts w:ascii="Wingdings" w:hAnsi="Wingdings" w:hint="default"/>
      </w:rPr>
    </w:lvl>
    <w:lvl w:ilvl="6" w:tplc="04100001" w:tentative="1">
      <w:start w:val="1"/>
      <w:numFmt w:val="bullet"/>
      <w:lvlText w:val=""/>
      <w:lvlJc w:val="left"/>
      <w:pPr>
        <w:ind w:left="5437" w:hanging="360"/>
      </w:pPr>
      <w:rPr>
        <w:rFonts w:ascii="Symbol" w:hAnsi="Symbol" w:hint="default"/>
      </w:rPr>
    </w:lvl>
    <w:lvl w:ilvl="7" w:tplc="04100003" w:tentative="1">
      <w:start w:val="1"/>
      <w:numFmt w:val="bullet"/>
      <w:lvlText w:val="o"/>
      <w:lvlJc w:val="left"/>
      <w:pPr>
        <w:ind w:left="6157" w:hanging="360"/>
      </w:pPr>
      <w:rPr>
        <w:rFonts w:ascii="Courier New" w:hAnsi="Courier New" w:cs="Courier New" w:hint="default"/>
      </w:rPr>
    </w:lvl>
    <w:lvl w:ilvl="8" w:tplc="04100005" w:tentative="1">
      <w:start w:val="1"/>
      <w:numFmt w:val="bullet"/>
      <w:lvlText w:val=""/>
      <w:lvlJc w:val="left"/>
      <w:pPr>
        <w:ind w:left="6877" w:hanging="360"/>
      </w:pPr>
      <w:rPr>
        <w:rFonts w:ascii="Wingdings" w:hAnsi="Wingdings" w:hint="default"/>
      </w:rPr>
    </w:lvl>
  </w:abstractNum>
  <w:abstractNum w:abstractNumId="4" w15:restartNumberingAfterBreak="0">
    <w:nsid w:val="0A940C13"/>
    <w:multiLevelType w:val="hybridMultilevel"/>
    <w:tmpl w:val="F91430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1E35620"/>
    <w:multiLevelType w:val="hybridMultilevel"/>
    <w:tmpl w:val="8ED61F84"/>
    <w:lvl w:ilvl="0" w:tplc="FBCC4EB2">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20A04EE1"/>
    <w:multiLevelType w:val="hybridMultilevel"/>
    <w:tmpl w:val="8E363FC0"/>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26F3719C"/>
    <w:multiLevelType w:val="hybridMultilevel"/>
    <w:tmpl w:val="BA0E2788"/>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DF53CA4"/>
    <w:multiLevelType w:val="hybridMultilevel"/>
    <w:tmpl w:val="08F86750"/>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5E54C2B"/>
    <w:multiLevelType w:val="hybridMultilevel"/>
    <w:tmpl w:val="5238B9A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1" w15:restartNumberingAfterBreak="0">
    <w:nsid w:val="36482FE0"/>
    <w:multiLevelType w:val="hybridMultilevel"/>
    <w:tmpl w:val="5238B9A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2" w15:restartNumberingAfterBreak="0">
    <w:nsid w:val="3A6D1E4F"/>
    <w:multiLevelType w:val="multilevel"/>
    <w:tmpl w:val="E88CC06E"/>
    <w:lvl w:ilvl="0">
      <w:start w:val="1"/>
      <w:numFmt w:val="lowerRoman"/>
      <w:lvlText w:val="%1."/>
      <w:lvlJc w:val="righ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3" w15:restartNumberingAfterBreak="0">
    <w:nsid w:val="429933F5"/>
    <w:multiLevelType w:val="hybridMultilevel"/>
    <w:tmpl w:val="70363C8A"/>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83A1EF4"/>
    <w:multiLevelType w:val="hybridMultilevel"/>
    <w:tmpl w:val="5238B9A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5" w15:restartNumberingAfterBreak="0">
    <w:nsid w:val="4D992446"/>
    <w:multiLevelType w:val="hybridMultilevel"/>
    <w:tmpl w:val="7C0C5C7A"/>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52C519A7"/>
    <w:multiLevelType w:val="hybridMultilevel"/>
    <w:tmpl w:val="5238B9A8"/>
    <w:lvl w:ilvl="0" w:tplc="83667704">
      <w:start w:val="1"/>
      <w:numFmt w:val="decimal"/>
      <w:lvlText w:val="%1."/>
      <w:lvlJc w:val="left"/>
      <w:pPr>
        <w:ind w:left="644" w:hanging="360"/>
      </w:pPr>
      <w:rPr>
        <w:rFonts w:hint="default"/>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17" w15:restartNumberingAfterBreak="0">
    <w:nsid w:val="552E11BF"/>
    <w:multiLevelType w:val="hybridMultilevel"/>
    <w:tmpl w:val="5238B9A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8" w15:restartNumberingAfterBreak="0">
    <w:nsid w:val="5942742E"/>
    <w:multiLevelType w:val="hybridMultilevel"/>
    <w:tmpl w:val="324AA7B0"/>
    <w:lvl w:ilvl="0" w:tplc="D5803178">
      <w:start w:val="3"/>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C031C1A"/>
    <w:multiLevelType w:val="hybridMultilevel"/>
    <w:tmpl w:val="0742EF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6A34033"/>
    <w:multiLevelType w:val="hybridMultilevel"/>
    <w:tmpl w:val="781093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DF64A06"/>
    <w:multiLevelType w:val="hybridMultilevel"/>
    <w:tmpl w:val="08F86750"/>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751A31F0"/>
    <w:multiLevelType w:val="hybridMultilevel"/>
    <w:tmpl w:val="C090CA78"/>
    <w:lvl w:ilvl="0" w:tplc="0336673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B08438C"/>
    <w:multiLevelType w:val="hybridMultilevel"/>
    <w:tmpl w:val="19124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FA74BC"/>
    <w:multiLevelType w:val="hybridMultilevel"/>
    <w:tmpl w:val="2B20D4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02941756">
    <w:abstractNumId w:val="6"/>
  </w:num>
  <w:num w:numId="2" w16cid:durableId="1045906942">
    <w:abstractNumId w:val="6"/>
  </w:num>
  <w:num w:numId="3" w16cid:durableId="1885482870">
    <w:abstractNumId w:val="6"/>
  </w:num>
  <w:num w:numId="4" w16cid:durableId="450823264">
    <w:abstractNumId w:val="6"/>
  </w:num>
  <w:num w:numId="5" w16cid:durableId="1408923683">
    <w:abstractNumId w:val="6"/>
  </w:num>
  <w:num w:numId="6" w16cid:durableId="2038726409">
    <w:abstractNumId w:val="6"/>
  </w:num>
  <w:num w:numId="7" w16cid:durableId="759446922">
    <w:abstractNumId w:val="6"/>
  </w:num>
  <w:num w:numId="8" w16cid:durableId="2115704092">
    <w:abstractNumId w:val="6"/>
  </w:num>
  <w:num w:numId="9" w16cid:durableId="2076851281">
    <w:abstractNumId w:val="6"/>
  </w:num>
  <w:num w:numId="10" w16cid:durableId="1688097710">
    <w:abstractNumId w:val="6"/>
  </w:num>
  <w:num w:numId="11" w16cid:durableId="1714882329">
    <w:abstractNumId w:val="7"/>
  </w:num>
  <w:num w:numId="12" w16cid:durableId="681325267">
    <w:abstractNumId w:val="1"/>
  </w:num>
  <w:num w:numId="13" w16cid:durableId="1589845590">
    <w:abstractNumId w:val="3"/>
  </w:num>
  <w:num w:numId="14" w16cid:durableId="1973629410">
    <w:abstractNumId w:val="16"/>
  </w:num>
  <w:num w:numId="15" w16cid:durableId="957179680">
    <w:abstractNumId w:val="20"/>
  </w:num>
  <w:num w:numId="16" w16cid:durableId="1988316412">
    <w:abstractNumId w:val="18"/>
  </w:num>
  <w:num w:numId="17" w16cid:durableId="553589265">
    <w:abstractNumId w:val="12"/>
  </w:num>
  <w:num w:numId="18" w16cid:durableId="581137187">
    <w:abstractNumId w:val="22"/>
  </w:num>
  <w:num w:numId="19" w16cid:durableId="1201628709">
    <w:abstractNumId w:val="2"/>
  </w:num>
  <w:num w:numId="20" w16cid:durableId="1877545235">
    <w:abstractNumId w:val="5"/>
  </w:num>
  <w:num w:numId="21" w16cid:durableId="1391684037">
    <w:abstractNumId w:val="4"/>
  </w:num>
  <w:num w:numId="22" w16cid:durableId="850417424">
    <w:abstractNumId w:val="23"/>
  </w:num>
  <w:num w:numId="23" w16cid:durableId="1162892002">
    <w:abstractNumId w:val="0"/>
  </w:num>
  <w:num w:numId="24" w16cid:durableId="1843347780">
    <w:abstractNumId w:val="11"/>
  </w:num>
  <w:num w:numId="25" w16cid:durableId="1317682941">
    <w:abstractNumId w:val="10"/>
  </w:num>
  <w:num w:numId="26" w16cid:durableId="119957837">
    <w:abstractNumId w:val="17"/>
  </w:num>
  <w:num w:numId="27" w16cid:durableId="1010525745">
    <w:abstractNumId w:val="14"/>
  </w:num>
  <w:num w:numId="28" w16cid:durableId="702897668">
    <w:abstractNumId w:val="24"/>
  </w:num>
  <w:num w:numId="29" w16cid:durableId="993412396">
    <w:abstractNumId w:val="8"/>
  </w:num>
  <w:num w:numId="30" w16cid:durableId="219749325">
    <w:abstractNumId w:val="9"/>
  </w:num>
  <w:num w:numId="31" w16cid:durableId="1158961265">
    <w:abstractNumId w:val="19"/>
  </w:num>
  <w:num w:numId="32" w16cid:durableId="1066992552">
    <w:abstractNumId w:val="15"/>
  </w:num>
  <w:num w:numId="33" w16cid:durableId="1990210064">
    <w:abstractNumId w:val="13"/>
  </w:num>
  <w:num w:numId="34" w16cid:durableId="204960380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defaultTabStop w:val="708"/>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521E"/>
    <w:rsid w:val="0000201F"/>
    <w:rsid w:val="00003721"/>
    <w:rsid w:val="000045D3"/>
    <w:rsid w:val="00010DB7"/>
    <w:rsid w:val="00011766"/>
    <w:rsid w:val="00013123"/>
    <w:rsid w:val="00024DD7"/>
    <w:rsid w:val="0003224C"/>
    <w:rsid w:val="00034E3A"/>
    <w:rsid w:val="000360B6"/>
    <w:rsid w:val="00037EAF"/>
    <w:rsid w:val="00041659"/>
    <w:rsid w:val="000430B3"/>
    <w:rsid w:val="00044DC3"/>
    <w:rsid w:val="00046070"/>
    <w:rsid w:val="00056FC9"/>
    <w:rsid w:val="00065A22"/>
    <w:rsid w:val="0006628E"/>
    <w:rsid w:val="0007060A"/>
    <w:rsid w:val="00071DB7"/>
    <w:rsid w:val="00072439"/>
    <w:rsid w:val="00081C65"/>
    <w:rsid w:val="00085266"/>
    <w:rsid w:val="00091150"/>
    <w:rsid w:val="00096E9A"/>
    <w:rsid w:val="00097D29"/>
    <w:rsid w:val="000A1793"/>
    <w:rsid w:val="000A2235"/>
    <w:rsid w:val="000A3EC5"/>
    <w:rsid w:val="000C17C4"/>
    <w:rsid w:val="000C7780"/>
    <w:rsid w:val="000E3349"/>
    <w:rsid w:val="000E4B19"/>
    <w:rsid w:val="000F23A5"/>
    <w:rsid w:val="000F6410"/>
    <w:rsid w:val="0010131E"/>
    <w:rsid w:val="001068E5"/>
    <w:rsid w:val="00113141"/>
    <w:rsid w:val="00122B4C"/>
    <w:rsid w:val="001236D4"/>
    <w:rsid w:val="00123A58"/>
    <w:rsid w:val="00133394"/>
    <w:rsid w:val="001378B6"/>
    <w:rsid w:val="00137C97"/>
    <w:rsid w:val="001508C6"/>
    <w:rsid w:val="00154815"/>
    <w:rsid w:val="001550A3"/>
    <w:rsid w:val="00155E12"/>
    <w:rsid w:val="00160618"/>
    <w:rsid w:val="00160C76"/>
    <w:rsid w:val="00161B67"/>
    <w:rsid w:val="00161CF1"/>
    <w:rsid w:val="00163784"/>
    <w:rsid w:val="0016565B"/>
    <w:rsid w:val="00166A0A"/>
    <w:rsid w:val="00173AFC"/>
    <w:rsid w:val="001748D9"/>
    <w:rsid w:val="0017738B"/>
    <w:rsid w:val="00190764"/>
    <w:rsid w:val="00191954"/>
    <w:rsid w:val="0019409D"/>
    <w:rsid w:val="001A124C"/>
    <w:rsid w:val="001A33A7"/>
    <w:rsid w:val="001B564D"/>
    <w:rsid w:val="001C0CC9"/>
    <w:rsid w:val="001C5912"/>
    <w:rsid w:val="001C6A88"/>
    <w:rsid w:val="001D0523"/>
    <w:rsid w:val="001D226C"/>
    <w:rsid w:val="001D256D"/>
    <w:rsid w:val="001D43D2"/>
    <w:rsid w:val="001D6B90"/>
    <w:rsid w:val="001E43EB"/>
    <w:rsid w:val="001E5222"/>
    <w:rsid w:val="001F0B2B"/>
    <w:rsid w:val="001F2C59"/>
    <w:rsid w:val="001F7E0C"/>
    <w:rsid w:val="00201ADC"/>
    <w:rsid w:val="00211B80"/>
    <w:rsid w:val="002137AE"/>
    <w:rsid w:val="00224451"/>
    <w:rsid w:val="00230815"/>
    <w:rsid w:val="00245A37"/>
    <w:rsid w:val="00250751"/>
    <w:rsid w:val="00255BB5"/>
    <w:rsid w:val="00263309"/>
    <w:rsid w:val="002649D4"/>
    <w:rsid w:val="002750A8"/>
    <w:rsid w:val="002920A9"/>
    <w:rsid w:val="00294F4C"/>
    <w:rsid w:val="002A018D"/>
    <w:rsid w:val="002A2E14"/>
    <w:rsid w:val="002A33C8"/>
    <w:rsid w:val="002B532F"/>
    <w:rsid w:val="002B5805"/>
    <w:rsid w:val="002D280F"/>
    <w:rsid w:val="002D554A"/>
    <w:rsid w:val="002D754E"/>
    <w:rsid w:val="002E39A5"/>
    <w:rsid w:val="002F15EA"/>
    <w:rsid w:val="002F277A"/>
    <w:rsid w:val="002F3DE3"/>
    <w:rsid w:val="00303C9D"/>
    <w:rsid w:val="0030631C"/>
    <w:rsid w:val="00314DA3"/>
    <w:rsid w:val="00314EFA"/>
    <w:rsid w:val="00316CD3"/>
    <w:rsid w:val="003171FC"/>
    <w:rsid w:val="0031743C"/>
    <w:rsid w:val="003205E9"/>
    <w:rsid w:val="0032102F"/>
    <w:rsid w:val="003234AD"/>
    <w:rsid w:val="0032439C"/>
    <w:rsid w:val="00325C21"/>
    <w:rsid w:val="003507E6"/>
    <w:rsid w:val="00354A06"/>
    <w:rsid w:val="00361DCF"/>
    <w:rsid w:val="00363AC7"/>
    <w:rsid w:val="00364D2A"/>
    <w:rsid w:val="00370AA9"/>
    <w:rsid w:val="0037539E"/>
    <w:rsid w:val="003770C9"/>
    <w:rsid w:val="00380ABA"/>
    <w:rsid w:val="0038510E"/>
    <w:rsid w:val="00385AF5"/>
    <w:rsid w:val="003906E4"/>
    <w:rsid w:val="003A1617"/>
    <w:rsid w:val="003A30E7"/>
    <w:rsid w:val="003A3810"/>
    <w:rsid w:val="003A3CC3"/>
    <w:rsid w:val="003A4064"/>
    <w:rsid w:val="003A5FD0"/>
    <w:rsid w:val="003B03BE"/>
    <w:rsid w:val="003B4CC8"/>
    <w:rsid w:val="003C2CCD"/>
    <w:rsid w:val="003C35ED"/>
    <w:rsid w:val="003D4A3A"/>
    <w:rsid w:val="003D6420"/>
    <w:rsid w:val="003E7A1E"/>
    <w:rsid w:val="003F1F09"/>
    <w:rsid w:val="003F4866"/>
    <w:rsid w:val="003F50FE"/>
    <w:rsid w:val="003F5316"/>
    <w:rsid w:val="003F7430"/>
    <w:rsid w:val="00403DF8"/>
    <w:rsid w:val="004053AA"/>
    <w:rsid w:val="004134F1"/>
    <w:rsid w:val="004212ED"/>
    <w:rsid w:val="00436D0B"/>
    <w:rsid w:val="0043754C"/>
    <w:rsid w:val="0043764D"/>
    <w:rsid w:val="0044372C"/>
    <w:rsid w:val="00443BEC"/>
    <w:rsid w:val="00446E7D"/>
    <w:rsid w:val="00461AFD"/>
    <w:rsid w:val="00464D5C"/>
    <w:rsid w:val="004721B1"/>
    <w:rsid w:val="00474E8E"/>
    <w:rsid w:val="0047558B"/>
    <w:rsid w:val="004826D2"/>
    <w:rsid w:val="004964AD"/>
    <w:rsid w:val="004971B8"/>
    <w:rsid w:val="004A01D0"/>
    <w:rsid w:val="004B0A26"/>
    <w:rsid w:val="004B1CCD"/>
    <w:rsid w:val="004B4E9D"/>
    <w:rsid w:val="004C06AD"/>
    <w:rsid w:val="004C2A1D"/>
    <w:rsid w:val="004C3B35"/>
    <w:rsid w:val="004C618C"/>
    <w:rsid w:val="004D1C75"/>
    <w:rsid w:val="004D33F3"/>
    <w:rsid w:val="004D3A8E"/>
    <w:rsid w:val="004D528D"/>
    <w:rsid w:val="004D5E9B"/>
    <w:rsid w:val="004D65CD"/>
    <w:rsid w:val="004E10B6"/>
    <w:rsid w:val="004E3532"/>
    <w:rsid w:val="0050065B"/>
    <w:rsid w:val="0050394D"/>
    <w:rsid w:val="00511F99"/>
    <w:rsid w:val="0052067D"/>
    <w:rsid w:val="00520986"/>
    <w:rsid w:val="005230FD"/>
    <w:rsid w:val="00524D4A"/>
    <w:rsid w:val="00527BD5"/>
    <w:rsid w:val="0054235E"/>
    <w:rsid w:val="00542957"/>
    <w:rsid w:val="00551ABC"/>
    <w:rsid w:val="00562931"/>
    <w:rsid w:val="005720EE"/>
    <w:rsid w:val="0057404A"/>
    <w:rsid w:val="00581E0D"/>
    <w:rsid w:val="0058506C"/>
    <w:rsid w:val="00593841"/>
    <w:rsid w:val="005A218E"/>
    <w:rsid w:val="005A222F"/>
    <w:rsid w:val="005A3EC6"/>
    <w:rsid w:val="005A4F42"/>
    <w:rsid w:val="005B12AD"/>
    <w:rsid w:val="005D0E61"/>
    <w:rsid w:val="005E2A20"/>
    <w:rsid w:val="005F0DBF"/>
    <w:rsid w:val="005F123A"/>
    <w:rsid w:val="005F3BAB"/>
    <w:rsid w:val="005F5BB3"/>
    <w:rsid w:val="00601C08"/>
    <w:rsid w:val="00604DE1"/>
    <w:rsid w:val="00605FE6"/>
    <w:rsid w:val="0061217E"/>
    <w:rsid w:val="006219C8"/>
    <w:rsid w:val="00622727"/>
    <w:rsid w:val="00623300"/>
    <w:rsid w:val="00627008"/>
    <w:rsid w:val="006371A2"/>
    <w:rsid w:val="0064193B"/>
    <w:rsid w:val="00653F97"/>
    <w:rsid w:val="00654BFD"/>
    <w:rsid w:val="006601A1"/>
    <w:rsid w:val="00662FDD"/>
    <w:rsid w:val="00663847"/>
    <w:rsid w:val="006667E9"/>
    <w:rsid w:val="00672246"/>
    <w:rsid w:val="00673F27"/>
    <w:rsid w:val="00677875"/>
    <w:rsid w:val="0068026C"/>
    <w:rsid w:val="006877EF"/>
    <w:rsid w:val="006900A4"/>
    <w:rsid w:val="00693A71"/>
    <w:rsid w:val="006A2025"/>
    <w:rsid w:val="006A45E6"/>
    <w:rsid w:val="006B1946"/>
    <w:rsid w:val="006B5AA5"/>
    <w:rsid w:val="006B7910"/>
    <w:rsid w:val="006C10AC"/>
    <w:rsid w:val="006C7EB2"/>
    <w:rsid w:val="006D333F"/>
    <w:rsid w:val="006D50AB"/>
    <w:rsid w:val="006D57D6"/>
    <w:rsid w:val="006D6C55"/>
    <w:rsid w:val="006F1881"/>
    <w:rsid w:val="007011CC"/>
    <w:rsid w:val="00702A71"/>
    <w:rsid w:val="0071626F"/>
    <w:rsid w:val="00723C99"/>
    <w:rsid w:val="00724BA4"/>
    <w:rsid w:val="00731557"/>
    <w:rsid w:val="0073204C"/>
    <w:rsid w:val="00732682"/>
    <w:rsid w:val="00733D8C"/>
    <w:rsid w:val="0073515D"/>
    <w:rsid w:val="007356CE"/>
    <w:rsid w:val="00736B7F"/>
    <w:rsid w:val="0074432E"/>
    <w:rsid w:val="00746B63"/>
    <w:rsid w:val="00746F9A"/>
    <w:rsid w:val="00750C9A"/>
    <w:rsid w:val="00752566"/>
    <w:rsid w:val="00755712"/>
    <w:rsid w:val="00763881"/>
    <w:rsid w:val="007724F2"/>
    <w:rsid w:val="00781817"/>
    <w:rsid w:val="00783056"/>
    <w:rsid w:val="00785DAA"/>
    <w:rsid w:val="007910A6"/>
    <w:rsid w:val="007918F3"/>
    <w:rsid w:val="007920F8"/>
    <w:rsid w:val="007928C1"/>
    <w:rsid w:val="007930FA"/>
    <w:rsid w:val="00794C21"/>
    <w:rsid w:val="007A1996"/>
    <w:rsid w:val="007A210B"/>
    <w:rsid w:val="007A2CDC"/>
    <w:rsid w:val="007A3737"/>
    <w:rsid w:val="007A37D2"/>
    <w:rsid w:val="007A5BF4"/>
    <w:rsid w:val="007A685C"/>
    <w:rsid w:val="007C149E"/>
    <w:rsid w:val="007C2AA3"/>
    <w:rsid w:val="007C4099"/>
    <w:rsid w:val="007C53D8"/>
    <w:rsid w:val="007D344D"/>
    <w:rsid w:val="007D34C7"/>
    <w:rsid w:val="007F39E6"/>
    <w:rsid w:val="007F48F8"/>
    <w:rsid w:val="007F708E"/>
    <w:rsid w:val="00800481"/>
    <w:rsid w:val="00801FC0"/>
    <w:rsid w:val="008047DF"/>
    <w:rsid w:val="00810A6D"/>
    <w:rsid w:val="008112B5"/>
    <w:rsid w:val="00815266"/>
    <w:rsid w:val="008224A9"/>
    <w:rsid w:val="0082754C"/>
    <w:rsid w:val="00827D57"/>
    <w:rsid w:val="00831155"/>
    <w:rsid w:val="0083185D"/>
    <w:rsid w:val="00851064"/>
    <w:rsid w:val="00865576"/>
    <w:rsid w:val="0086703C"/>
    <w:rsid w:val="008762E4"/>
    <w:rsid w:val="008770B5"/>
    <w:rsid w:val="008775A8"/>
    <w:rsid w:val="00883454"/>
    <w:rsid w:val="008849DA"/>
    <w:rsid w:val="00890C1A"/>
    <w:rsid w:val="0089540D"/>
    <w:rsid w:val="00896D27"/>
    <w:rsid w:val="0089703C"/>
    <w:rsid w:val="008A3331"/>
    <w:rsid w:val="008A446D"/>
    <w:rsid w:val="008A6BD6"/>
    <w:rsid w:val="008B0690"/>
    <w:rsid w:val="008B2587"/>
    <w:rsid w:val="008B726E"/>
    <w:rsid w:val="008C1D86"/>
    <w:rsid w:val="008C27E5"/>
    <w:rsid w:val="008C4036"/>
    <w:rsid w:val="008E2950"/>
    <w:rsid w:val="008E6425"/>
    <w:rsid w:val="008F2361"/>
    <w:rsid w:val="00901EF1"/>
    <w:rsid w:val="00911177"/>
    <w:rsid w:val="009128AA"/>
    <w:rsid w:val="00917B39"/>
    <w:rsid w:val="00926950"/>
    <w:rsid w:val="009333D5"/>
    <w:rsid w:val="00936476"/>
    <w:rsid w:val="00947F75"/>
    <w:rsid w:val="00952D89"/>
    <w:rsid w:val="009552DA"/>
    <w:rsid w:val="00955B27"/>
    <w:rsid w:val="00961369"/>
    <w:rsid w:val="009625D7"/>
    <w:rsid w:val="0097216D"/>
    <w:rsid w:val="0098030A"/>
    <w:rsid w:val="00987764"/>
    <w:rsid w:val="00991BC1"/>
    <w:rsid w:val="009931E0"/>
    <w:rsid w:val="00996C6F"/>
    <w:rsid w:val="009A49CF"/>
    <w:rsid w:val="009B1938"/>
    <w:rsid w:val="009B1FAA"/>
    <w:rsid w:val="009B2D4D"/>
    <w:rsid w:val="009B707A"/>
    <w:rsid w:val="009C67E5"/>
    <w:rsid w:val="009C6AF9"/>
    <w:rsid w:val="009D29F5"/>
    <w:rsid w:val="009D560A"/>
    <w:rsid w:val="009E1A71"/>
    <w:rsid w:val="009E3212"/>
    <w:rsid w:val="009E4557"/>
    <w:rsid w:val="009E6C20"/>
    <w:rsid w:val="009E6F45"/>
    <w:rsid w:val="009F2F77"/>
    <w:rsid w:val="009F3929"/>
    <w:rsid w:val="009F7E64"/>
    <w:rsid w:val="00A0142E"/>
    <w:rsid w:val="00A0568F"/>
    <w:rsid w:val="00A05E22"/>
    <w:rsid w:val="00A07959"/>
    <w:rsid w:val="00A10635"/>
    <w:rsid w:val="00A112D4"/>
    <w:rsid w:val="00A165C7"/>
    <w:rsid w:val="00A34C44"/>
    <w:rsid w:val="00A3607F"/>
    <w:rsid w:val="00A452BF"/>
    <w:rsid w:val="00A46014"/>
    <w:rsid w:val="00A46263"/>
    <w:rsid w:val="00A571DE"/>
    <w:rsid w:val="00A6060D"/>
    <w:rsid w:val="00A617AD"/>
    <w:rsid w:val="00A70347"/>
    <w:rsid w:val="00A72BD6"/>
    <w:rsid w:val="00A772A6"/>
    <w:rsid w:val="00A776DB"/>
    <w:rsid w:val="00A80ADB"/>
    <w:rsid w:val="00A80C3C"/>
    <w:rsid w:val="00A94C45"/>
    <w:rsid w:val="00A967BE"/>
    <w:rsid w:val="00A974DB"/>
    <w:rsid w:val="00AA4558"/>
    <w:rsid w:val="00AB0F50"/>
    <w:rsid w:val="00AB6160"/>
    <w:rsid w:val="00AB6C49"/>
    <w:rsid w:val="00AD2DB3"/>
    <w:rsid w:val="00AD4485"/>
    <w:rsid w:val="00AE04D7"/>
    <w:rsid w:val="00AE7F9E"/>
    <w:rsid w:val="00AF6EF0"/>
    <w:rsid w:val="00AF7088"/>
    <w:rsid w:val="00B01B8C"/>
    <w:rsid w:val="00B069BC"/>
    <w:rsid w:val="00B10F78"/>
    <w:rsid w:val="00B212C7"/>
    <w:rsid w:val="00B24485"/>
    <w:rsid w:val="00B249C9"/>
    <w:rsid w:val="00B32DDE"/>
    <w:rsid w:val="00B434C0"/>
    <w:rsid w:val="00B46D4D"/>
    <w:rsid w:val="00B500A2"/>
    <w:rsid w:val="00B51EC8"/>
    <w:rsid w:val="00B54123"/>
    <w:rsid w:val="00B55C66"/>
    <w:rsid w:val="00B56F94"/>
    <w:rsid w:val="00B71116"/>
    <w:rsid w:val="00B727E0"/>
    <w:rsid w:val="00B7571F"/>
    <w:rsid w:val="00B91A0F"/>
    <w:rsid w:val="00BA039B"/>
    <w:rsid w:val="00BB1C40"/>
    <w:rsid w:val="00BB41EE"/>
    <w:rsid w:val="00BC095B"/>
    <w:rsid w:val="00BC2C52"/>
    <w:rsid w:val="00BC2C56"/>
    <w:rsid w:val="00BC7CC1"/>
    <w:rsid w:val="00BD29E0"/>
    <w:rsid w:val="00BE6F55"/>
    <w:rsid w:val="00BF08A6"/>
    <w:rsid w:val="00C02D62"/>
    <w:rsid w:val="00C1260F"/>
    <w:rsid w:val="00C128B1"/>
    <w:rsid w:val="00C12C1F"/>
    <w:rsid w:val="00C234D6"/>
    <w:rsid w:val="00C24768"/>
    <w:rsid w:val="00C25F22"/>
    <w:rsid w:val="00C2770A"/>
    <w:rsid w:val="00C30C8F"/>
    <w:rsid w:val="00C405A5"/>
    <w:rsid w:val="00C505B3"/>
    <w:rsid w:val="00C57E98"/>
    <w:rsid w:val="00C74409"/>
    <w:rsid w:val="00C76804"/>
    <w:rsid w:val="00C7731F"/>
    <w:rsid w:val="00C839B7"/>
    <w:rsid w:val="00C953F0"/>
    <w:rsid w:val="00C96051"/>
    <w:rsid w:val="00CA00A6"/>
    <w:rsid w:val="00CA06D6"/>
    <w:rsid w:val="00CA4C1E"/>
    <w:rsid w:val="00CB0E71"/>
    <w:rsid w:val="00CB20F4"/>
    <w:rsid w:val="00CB701D"/>
    <w:rsid w:val="00CD1D38"/>
    <w:rsid w:val="00CD58AA"/>
    <w:rsid w:val="00CE1CB3"/>
    <w:rsid w:val="00CF33A8"/>
    <w:rsid w:val="00CF5CF1"/>
    <w:rsid w:val="00CF6D63"/>
    <w:rsid w:val="00D1521E"/>
    <w:rsid w:val="00D16D41"/>
    <w:rsid w:val="00D21552"/>
    <w:rsid w:val="00D23DEE"/>
    <w:rsid w:val="00D24047"/>
    <w:rsid w:val="00D32DBD"/>
    <w:rsid w:val="00D34C39"/>
    <w:rsid w:val="00D37132"/>
    <w:rsid w:val="00D4003B"/>
    <w:rsid w:val="00D410A9"/>
    <w:rsid w:val="00D410C4"/>
    <w:rsid w:val="00D424CF"/>
    <w:rsid w:val="00D43A86"/>
    <w:rsid w:val="00D44D48"/>
    <w:rsid w:val="00D57517"/>
    <w:rsid w:val="00D62AA3"/>
    <w:rsid w:val="00D63893"/>
    <w:rsid w:val="00D639CB"/>
    <w:rsid w:val="00D712C4"/>
    <w:rsid w:val="00D75AAC"/>
    <w:rsid w:val="00D8097A"/>
    <w:rsid w:val="00D81618"/>
    <w:rsid w:val="00D82117"/>
    <w:rsid w:val="00D857BE"/>
    <w:rsid w:val="00D956E9"/>
    <w:rsid w:val="00DA1081"/>
    <w:rsid w:val="00DB2AA0"/>
    <w:rsid w:val="00DB6803"/>
    <w:rsid w:val="00DB688C"/>
    <w:rsid w:val="00DB6B6C"/>
    <w:rsid w:val="00DC2786"/>
    <w:rsid w:val="00DC4267"/>
    <w:rsid w:val="00DC431E"/>
    <w:rsid w:val="00DC5E41"/>
    <w:rsid w:val="00DC729B"/>
    <w:rsid w:val="00DD0B63"/>
    <w:rsid w:val="00DD103C"/>
    <w:rsid w:val="00DD292F"/>
    <w:rsid w:val="00DE5AEB"/>
    <w:rsid w:val="00DE6A9C"/>
    <w:rsid w:val="00DF0879"/>
    <w:rsid w:val="00DF1AF5"/>
    <w:rsid w:val="00DF23F2"/>
    <w:rsid w:val="00DF4FD8"/>
    <w:rsid w:val="00E00A2C"/>
    <w:rsid w:val="00E017E0"/>
    <w:rsid w:val="00E12E13"/>
    <w:rsid w:val="00E14E97"/>
    <w:rsid w:val="00E1778D"/>
    <w:rsid w:val="00E214AA"/>
    <w:rsid w:val="00E26C60"/>
    <w:rsid w:val="00E535AE"/>
    <w:rsid w:val="00E6039F"/>
    <w:rsid w:val="00E60A44"/>
    <w:rsid w:val="00E65175"/>
    <w:rsid w:val="00E65D31"/>
    <w:rsid w:val="00E732E0"/>
    <w:rsid w:val="00E7383A"/>
    <w:rsid w:val="00E749DC"/>
    <w:rsid w:val="00E77B99"/>
    <w:rsid w:val="00E874B5"/>
    <w:rsid w:val="00E87869"/>
    <w:rsid w:val="00E94189"/>
    <w:rsid w:val="00E96D0A"/>
    <w:rsid w:val="00EB574C"/>
    <w:rsid w:val="00ED23A2"/>
    <w:rsid w:val="00ED31D5"/>
    <w:rsid w:val="00EE0E11"/>
    <w:rsid w:val="00EE1DC8"/>
    <w:rsid w:val="00EE750D"/>
    <w:rsid w:val="00EF6BEE"/>
    <w:rsid w:val="00EF6DD3"/>
    <w:rsid w:val="00F010E2"/>
    <w:rsid w:val="00F0648B"/>
    <w:rsid w:val="00F06C74"/>
    <w:rsid w:val="00F07DB4"/>
    <w:rsid w:val="00F22CA7"/>
    <w:rsid w:val="00F22FB6"/>
    <w:rsid w:val="00F339F4"/>
    <w:rsid w:val="00F40CFA"/>
    <w:rsid w:val="00F40E4F"/>
    <w:rsid w:val="00F40ED0"/>
    <w:rsid w:val="00F42FE1"/>
    <w:rsid w:val="00F4373A"/>
    <w:rsid w:val="00F450D4"/>
    <w:rsid w:val="00F4719A"/>
    <w:rsid w:val="00F5133E"/>
    <w:rsid w:val="00F52233"/>
    <w:rsid w:val="00F52C84"/>
    <w:rsid w:val="00F530AB"/>
    <w:rsid w:val="00F61FFA"/>
    <w:rsid w:val="00F628DB"/>
    <w:rsid w:val="00F649F3"/>
    <w:rsid w:val="00F65B6C"/>
    <w:rsid w:val="00F712C7"/>
    <w:rsid w:val="00F72FBB"/>
    <w:rsid w:val="00F73CE0"/>
    <w:rsid w:val="00F7528D"/>
    <w:rsid w:val="00F77E72"/>
    <w:rsid w:val="00F809AA"/>
    <w:rsid w:val="00F84237"/>
    <w:rsid w:val="00F864B1"/>
    <w:rsid w:val="00F86BB0"/>
    <w:rsid w:val="00F86CF0"/>
    <w:rsid w:val="00F9073D"/>
    <w:rsid w:val="00F91CD6"/>
    <w:rsid w:val="00F93468"/>
    <w:rsid w:val="00FA4E52"/>
    <w:rsid w:val="00FA5298"/>
    <w:rsid w:val="00FB1C6E"/>
    <w:rsid w:val="00FB2A68"/>
    <w:rsid w:val="00FB3C48"/>
    <w:rsid w:val="00FB6F63"/>
    <w:rsid w:val="00FC08D1"/>
    <w:rsid w:val="00FD2CF4"/>
    <w:rsid w:val="00FE1373"/>
    <w:rsid w:val="00FE4B39"/>
    <w:rsid w:val="00FE70D0"/>
    <w:rsid w:val="00FF4532"/>
    <w:rsid w:val="00FF4D18"/>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5FC1D7"/>
  <w15:chartTrackingRefBased/>
  <w15:docId w15:val="{CF537D4E-1F95-4FE0-834C-D897A20960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it-IT"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224C"/>
  </w:style>
  <w:style w:type="paragraph" w:styleId="Heading1">
    <w:name w:val="heading 1"/>
    <w:basedOn w:val="Normal"/>
    <w:next w:val="Normal"/>
    <w:link w:val="Heading1Char"/>
    <w:uiPriority w:val="9"/>
    <w:qFormat/>
    <w:rsid w:val="00D34C39"/>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Heading2">
    <w:name w:val="heading 2"/>
    <w:basedOn w:val="Normal"/>
    <w:next w:val="Normal"/>
    <w:link w:val="Heading2Char"/>
    <w:uiPriority w:val="9"/>
    <w:semiHidden/>
    <w:unhideWhenUsed/>
    <w:qFormat/>
    <w:rsid w:val="00D34C39"/>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Heading3">
    <w:name w:val="heading 3"/>
    <w:basedOn w:val="Normal"/>
    <w:next w:val="Normal"/>
    <w:link w:val="Heading3Char"/>
    <w:uiPriority w:val="9"/>
    <w:semiHidden/>
    <w:unhideWhenUsed/>
    <w:qFormat/>
    <w:rsid w:val="00D34C39"/>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semiHidden/>
    <w:unhideWhenUsed/>
    <w:qFormat/>
    <w:rsid w:val="00D34C39"/>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D34C39"/>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D34C39"/>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D34C39"/>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D34C39"/>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D34C39"/>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34C39"/>
    <w:pPr>
      <w:spacing w:after="0" w:line="240" w:lineRule="auto"/>
    </w:pPr>
  </w:style>
  <w:style w:type="character" w:customStyle="1" w:styleId="Heading1Char">
    <w:name w:val="Heading 1 Char"/>
    <w:basedOn w:val="DefaultParagraphFont"/>
    <w:link w:val="Heading1"/>
    <w:uiPriority w:val="9"/>
    <w:rsid w:val="00D34C39"/>
    <w:rPr>
      <w:rFonts w:asciiTheme="majorHAnsi" w:eastAsiaTheme="majorEastAsia" w:hAnsiTheme="majorHAnsi" w:cstheme="majorBidi"/>
      <w:color w:val="538135" w:themeColor="accent6" w:themeShade="BF"/>
      <w:sz w:val="40"/>
      <w:szCs w:val="40"/>
    </w:rPr>
  </w:style>
  <w:style w:type="character" w:customStyle="1" w:styleId="Heading2Char">
    <w:name w:val="Heading 2 Char"/>
    <w:basedOn w:val="DefaultParagraphFont"/>
    <w:link w:val="Heading2"/>
    <w:uiPriority w:val="9"/>
    <w:semiHidden/>
    <w:rsid w:val="00D34C39"/>
    <w:rPr>
      <w:rFonts w:asciiTheme="majorHAnsi" w:eastAsiaTheme="majorEastAsia" w:hAnsiTheme="majorHAnsi" w:cstheme="majorBidi"/>
      <w:color w:val="538135" w:themeColor="accent6" w:themeShade="BF"/>
      <w:sz w:val="28"/>
      <w:szCs w:val="28"/>
    </w:rPr>
  </w:style>
  <w:style w:type="character" w:customStyle="1" w:styleId="Heading3Char">
    <w:name w:val="Heading 3 Char"/>
    <w:basedOn w:val="DefaultParagraphFont"/>
    <w:link w:val="Heading3"/>
    <w:uiPriority w:val="9"/>
    <w:semiHidden/>
    <w:rsid w:val="00D34C39"/>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semiHidden/>
    <w:rsid w:val="00D34C39"/>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D34C39"/>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D34C39"/>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D34C39"/>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D34C39"/>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D34C39"/>
    <w:rPr>
      <w:rFonts w:asciiTheme="majorHAnsi" w:eastAsiaTheme="majorEastAsia" w:hAnsiTheme="majorHAnsi" w:cstheme="majorBidi"/>
      <w:i/>
      <w:iCs/>
      <w:color w:val="70AD47" w:themeColor="accent6"/>
      <w:sz w:val="20"/>
      <w:szCs w:val="20"/>
    </w:rPr>
  </w:style>
  <w:style w:type="paragraph" w:styleId="Caption">
    <w:name w:val="caption"/>
    <w:basedOn w:val="Normal"/>
    <w:next w:val="Normal"/>
    <w:uiPriority w:val="35"/>
    <w:semiHidden/>
    <w:unhideWhenUsed/>
    <w:qFormat/>
    <w:rsid w:val="00D34C39"/>
    <w:pPr>
      <w:spacing w:line="240" w:lineRule="auto"/>
    </w:pPr>
    <w:rPr>
      <w:b/>
      <w:bCs/>
      <w:smallCaps/>
      <w:color w:val="595959" w:themeColor="text1" w:themeTint="A6"/>
    </w:rPr>
  </w:style>
  <w:style w:type="paragraph" w:styleId="Title">
    <w:name w:val="Title"/>
    <w:basedOn w:val="Normal"/>
    <w:next w:val="Normal"/>
    <w:link w:val="TitleChar"/>
    <w:uiPriority w:val="10"/>
    <w:qFormat/>
    <w:rsid w:val="00D34C39"/>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D34C39"/>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D34C39"/>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D34C39"/>
    <w:rPr>
      <w:rFonts w:asciiTheme="majorHAnsi" w:eastAsiaTheme="majorEastAsia" w:hAnsiTheme="majorHAnsi" w:cstheme="majorBidi"/>
      <w:sz w:val="30"/>
      <w:szCs w:val="30"/>
    </w:rPr>
  </w:style>
  <w:style w:type="character" w:styleId="Strong">
    <w:name w:val="Strong"/>
    <w:basedOn w:val="DefaultParagraphFont"/>
    <w:uiPriority w:val="22"/>
    <w:qFormat/>
    <w:rsid w:val="00D34C39"/>
    <w:rPr>
      <w:b/>
      <w:bCs/>
    </w:rPr>
  </w:style>
  <w:style w:type="character" w:styleId="Emphasis">
    <w:name w:val="Emphasis"/>
    <w:basedOn w:val="DefaultParagraphFont"/>
    <w:uiPriority w:val="20"/>
    <w:qFormat/>
    <w:rsid w:val="00D34C39"/>
    <w:rPr>
      <w:i/>
      <w:iCs/>
      <w:color w:val="70AD47" w:themeColor="accent6"/>
    </w:rPr>
  </w:style>
  <w:style w:type="paragraph" w:styleId="Quote">
    <w:name w:val="Quote"/>
    <w:basedOn w:val="Normal"/>
    <w:next w:val="Normal"/>
    <w:link w:val="QuoteChar"/>
    <w:uiPriority w:val="29"/>
    <w:qFormat/>
    <w:rsid w:val="00D34C39"/>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D34C39"/>
    <w:rPr>
      <w:i/>
      <w:iCs/>
      <w:color w:val="262626" w:themeColor="text1" w:themeTint="D9"/>
    </w:rPr>
  </w:style>
  <w:style w:type="paragraph" w:styleId="IntenseQuote">
    <w:name w:val="Intense Quote"/>
    <w:basedOn w:val="Normal"/>
    <w:next w:val="Normal"/>
    <w:link w:val="IntenseQuoteChar"/>
    <w:uiPriority w:val="30"/>
    <w:qFormat/>
    <w:rsid w:val="00D34C39"/>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D34C39"/>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D34C39"/>
    <w:rPr>
      <w:i/>
      <w:iCs/>
    </w:rPr>
  </w:style>
  <w:style w:type="character" w:styleId="IntenseEmphasis">
    <w:name w:val="Intense Emphasis"/>
    <w:basedOn w:val="DefaultParagraphFont"/>
    <w:uiPriority w:val="21"/>
    <w:qFormat/>
    <w:rsid w:val="00D34C39"/>
    <w:rPr>
      <w:b/>
      <w:bCs/>
      <w:i/>
      <w:iCs/>
    </w:rPr>
  </w:style>
  <w:style w:type="character" w:styleId="SubtleReference">
    <w:name w:val="Subtle Reference"/>
    <w:basedOn w:val="DefaultParagraphFont"/>
    <w:uiPriority w:val="31"/>
    <w:qFormat/>
    <w:rsid w:val="00D34C39"/>
    <w:rPr>
      <w:smallCaps/>
      <w:color w:val="595959" w:themeColor="text1" w:themeTint="A6"/>
    </w:rPr>
  </w:style>
  <w:style w:type="character" w:styleId="IntenseReference">
    <w:name w:val="Intense Reference"/>
    <w:basedOn w:val="DefaultParagraphFont"/>
    <w:uiPriority w:val="32"/>
    <w:qFormat/>
    <w:rsid w:val="00D34C39"/>
    <w:rPr>
      <w:b/>
      <w:bCs/>
      <w:smallCaps/>
      <w:color w:val="70AD47" w:themeColor="accent6"/>
    </w:rPr>
  </w:style>
  <w:style w:type="character" w:styleId="BookTitle">
    <w:name w:val="Book Title"/>
    <w:basedOn w:val="DefaultParagraphFont"/>
    <w:uiPriority w:val="33"/>
    <w:qFormat/>
    <w:rsid w:val="00D34C39"/>
    <w:rPr>
      <w:b/>
      <w:bCs/>
      <w:caps w:val="0"/>
      <w:smallCaps/>
      <w:spacing w:val="7"/>
      <w:sz w:val="21"/>
      <w:szCs w:val="21"/>
    </w:rPr>
  </w:style>
  <w:style w:type="paragraph" w:styleId="TOCHeading">
    <w:name w:val="TOC Heading"/>
    <w:basedOn w:val="Heading1"/>
    <w:next w:val="Normal"/>
    <w:uiPriority w:val="39"/>
    <w:semiHidden/>
    <w:unhideWhenUsed/>
    <w:qFormat/>
    <w:rsid w:val="00D34C39"/>
    <w:pPr>
      <w:outlineLvl w:val="9"/>
    </w:pPr>
  </w:style>
  <w:style w:type="character" w:styleId="LineNumber">
    <w:name w:val="line number"/>
    <w:basedOn w:val="DefaultParagraphFont"/>
    <w:uiPriority w:val="99"/>
    <w:semiHidden/>
    <w:unhideWhenUsed/>
    <w:rsid w:val="007910A6"/>
  </w:style>
  <w:style w:type="paragraph" w:styleId="BalloonText">
    <w:name w:val="Balloon Text"/>
    <w:basedOn w:val="Normal"/>
    <w:link w:val="BalloonTextChar"/>
    <w:uiPriority w:val="99"/>
    <w:semiHidden/>
    <w:unhideWhenUsed/>
    <w:rsid w:val="00403DF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3DF8"/>
    <w:rPr>
      <w:rFonts w:ascii="Segoe UI" w:hAnsi="Segoe UI" w:cs="Segoe UI"/>
      <w:sz w:val="18"/>
      <w:szCs w:val="18"/>
    </w:rPr>
  </w:style>
  <w:style w:type="character" w:styleId="Hyperlink">
    <w:name w:val="Hyperlink"/>
    <w:basedOn w:val="DefaultParagraphFont"/>
    <w:uiPriority w:val="99"/>
    <w:unhideWhenUsed/>
    <w:rsid w:val="0071626F"/>
    <w:rPr>
      <w:color w:val="0563C1" w:themeColor="hyperlink"/>
      <w:u w:val="single"/>
    </w:rPr>
  </w:style>
  <w:style w:type="character" w:customStyle="1" w:styleId="UnresolvedMention1">
    <w:name w:val="Unresolved Mention1"/>
    <w:basedOn w:val="DefaultParagraphFont"/>
    <w:uiPriority w:val="99"/>
    <w:semiHidden/>
    <w:unhideWhenUsed/>
    <w:rsid w:val="0071626F"/>
    <w:rPr>
      <w:color w:val="605E5C"/>
      <w:shd w:val="clear" w:color="auto" w:fill="E1DFDD"/>
    </w:rPr>
  </w:style>
  <w:style w:type="paragraph" w:styleId="ListParagraph">
    <w:name w:val="List Paragraph"/>
    <w:basedOn w:val="Normal"/>
    <w:uiPriority w:val="34"/>
    <w:qFormat/>
    <w:rsid w:val="00B727E0"/>
    <w:pPr>
      <w:ind w:left="720"/>
      <w:contextualSpacing/>
    </w:pPr>
  </w:style>
  <w:style w:type="table" w:styleId="PlainTable4">
    <w:name w:val="Plain Table 4"/>
    <w:basedOn w:val="TableNormal"/>
    <w:uiPriority w:val="44"/>
    <w:rsid w:val="00C12C1F"/>
    <w:pPr>
      <w:spacing w:after="0" w:line="240" w:lineRule="auto"/>
    </w:pPr>
    <w:rPr>
      <w:rFonts w:eastAsiaTheme="minorHAns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7A3737"/>
    <w:pPr>
      <w:tabs>
        <w:tab w:val="center" w:pos="4819"/>
        <w:tab w:val="right" w:pos="9638"/>
      </w:tabs>
      <w:spacing w:after="0" w:line="240" w:lineRule="auto"/>
    </w:pPr>
  </w:style>
  <w:style w:type="character" w:customStyle="1" w:styleId="HeaderChar">
    <w:name w:val="Header Char"/>
    <w:basedOn w:val="DefaultParagraphFont"/>
    <w:link w:val="Header"/>
    <w:uiPriority w:val="99"/>
    <w:rsid w:val="007A3737"/>
  </w:style>
  <w:style w:type="paragraph" w:styleId="Footer">
    <w:name w:val="footer"/>
    <w:basedOn w:val="Normal"/>
    <w:link w:val="FooterChar"/>
    <w:uiPriority w:val="99"/>
    <w:unhideWhenUsed/>
    <w:rsid w:val="007A3737"/>
    <w:pPr>
      <w:tabs>
        <w:tab w:val="center" w:pos="4819"/>
        <w:tab w:val="right" w:pos="9638"/>
      </w:tabs>
      <w:spacing w:after="0" w:line="240" w:lineRule="auto"/>
    </w:pPr>
  </w:style>
  <w:style w:type="character" w:customStyle="1" w:styleId="FooterChar">
    <w:name w:val="Footer Char"/>
    <w:basedOn w:val="DefaultParagraphFont"/>
    <w:link w:val="Footer"/>
    <w:uiPriority w:val="99"/>
    <w:rsid w:val="007A3737"/>
  </w:style>
  <w:style w:type="paragraph" w:styleId="NormalWeb">
    <w:name w:val="Normal (Web)"/>
    <w:basedOn w:val="Normal"/>
    <w:uiPriority w:val="99"/>
    <w:unhideWhenUsed/>
    <w:rsid w:val="00FC08D1"/>
    <w:pPr>
      <w:spacing w:before="100" w:beforeAutospacing="1" w:after="100" w:afterAutospacing="1" w:line="312" w:lineRule="auto"/>
      <w:ind w:firstLine="284"/>
      <w:jc w:val="both"/>
    </w:pPr>
    <w:rPr>
      <w:rFonts w:ascii="Times New Roman" w:eastAsia="Times New Roman" w:hAnsi="Times New Roman" w:cs="Times New Roman"/>
      <w:sz w:val="28"/>
      <w:szCs w:val="24"/>
      <w:lang w:eastAsia="it-IT"/>
    </w:rPr>
  </w:style>
  <w:style w:type="character" w:styleId="CommentReference">
    <w:name w:val="annotation reference"/>
    <w:basedOn w:val="DefaultParagraphFont"/>
    <w:uiPriority w:val="99"/>
    <w:semiHidden/>
    <w:unhideWhenUsed/>
    <w:rsid w:val="00161B67"/>
    <w:rPr>
      <w:sz w:val="16"/>
      <w:szCs w:val="16"/>
    </w:rPr>
  </w:style>
  <w:style w:type="paragraph" w:styleId="CommentText">
    <w:name w:val="annotation text"/>
    <w:basedOn w:val="Normal"/>
    <w:link w:val="CommentTextChar"/>
    <w:uiPriority w:val="99"/>
    <w:unhideWhenUsed/>
    <w:rsid w:val="00161B67"/>
    <w:pPr>
      <w:spacing w:line="240" w:lineRule="auto"/>
    </w:pPr>
    <w:rPr>
      <w:sz w:val="20"/>
      <w:szCs w:val="20"/>
    </w:rPr>
  </w:style>
  <w:style w:type="character" w:customStyle="1" w:styleId="CommentTextChar">
    <w:name w:val="Comment Text Char"/>
    <w:basedOn w:val="DefaultParagraphFont"/>
    <w:link w:val="CommentText"/>
    <w:uiPriority w:val="99"/>
    <w:rsid w:val="00161B67"/>
    <w:rPr>
      <w:sz w:val="20"/>
      <w:szCs w:val="20"/>
    </w:rPr>
  </w:style>
  <w:style w:type="paragraph" w:styleId="CommentSubject">
    <w:name w:val="annotation subject"/>
    <w:basedOn w:val="CommentText"/>
    <w:next w:val="CommentText"/>
    <w:link w:val="CommentSubjectChar"/>
    <w:uiPriority w:val="99"/>
    <w:semiHidden/>
    <w:unhideWhenUsed/>
    <w:rsid w:val="00161B67"/>
    <w:rPr>
      <w:b/>
      <w:bCs/>
    </w:rPr>
  </w:style>
  <w:style w:type="character" w:customStyle="1" w:styleId="CommentSubjectChar">
    <w:name w:val="Comment Subject Char"/>
    <w:basedOn w:val="CommentTextChar"/>
    <w:link w:val="CommentSubject"/>
    <w:uiPriority w:val="99"/>
    <w:semiHidden/>
    <w:rsid w:val="00161B67"/>
    <w:rPr>
      <w:b/>
      <w:bCs/>
      <w:sz w:val="20"/>
      <w:szCs w:val="20"/>
    </w:rPr>
  </w:style>
  <w:style w:type="character" w:customStyle="1" w:styleId="CollegamentoInternet">
    <w:name w:val="Collegamento Internet"/>
    <w:basedOn w:val="DefaultParagraphFont"/>
    <w:uiPriority w:val="99"/>
    <w:unhideWhenUsed/>
    <w:rsid w:val="001D43D2"/>
    <w:rPr>
      <w:color w:val="0563C1" w:themeColor="hyperlink"/>
      <w:u w:val="single"/>
    </w:rPr>
  </w:style>
  <w:style w:type="paragraph" w:customStyle="1" w:styleId="Default">
    <w:name w:val="Default"/>
    <w:rsid w:val="004826D2"/>
    <w:pPr>
      <w:autoSpaceDE w:val="0"/>
      <w:autoSpaceDN w:val="0"/>
      <w:adjustRightInd w:val="0"/>
      <w:spacing w:after="0" w:line="240" w:lineRule="auto"/>
    </w:pPr>
    <w:rPr>
      <w:rFonts w:ascii="MillerText Roman" w:hAnsi="MillerText Roman" w:cs="MillerText Roman"/>
      <w:color w:val="000000"/>
      <w:sz w:val="24"/>
      <w:szCs w:val="24"/>
      <w:lang w:val="en-US"/>
    </w:rPr>
  </w:style>
  <w:style w:type="paragraph" w:styleId="Revision">
    <w:name w:val="Revision"/>
    <w:hidden/>
    <w:uiPriority w:val="99"/>
    <w:semiHidden/>
    <w:rsid w:val="00FA4E52"/>
    <w:pPr>
      <w:spacing w:after="0" w:line="240" w:lineRule="auto"/>
    </w:pPr>
  </w:style>
  <w:style w:type="table" w:styleId="TableGrid">
    <w:name w:val="Table Grid"/>
    <w:basedOn w:val="TableNormal"/>
    <w:uiPriority w:val="39"/>
    <w:rsid w:val="001550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1550A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1550A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562931"/>
    <w:rPr>
      <w:color w:val="605E5C"/>
      <w:shd w:val="clear" w:color="auto" w:fill="E1DFDD"/>
    </w:rPr>
  </w:style>
  <w:style w:type="character" w:customStyle="1" w:styleId="highwire-citation-authors">
    <w:name w:val="highwire-citation-authors"/>
    <w:basedOn w:val="DefaultParagraphFont"/>
    <w:rsid w:val="00C505B3"/>
  </w:style>
  <w:style w:type="character" w:customStyle="1" w:styleId="highwire-citation-author">
    <w:name w:val="highwire-citation-author"/>
    <w:basedOn w:val="DefaultParagraphFont"/>
    <w:rsid w:val="00C505B3"/>
  </w:style>
  <w:style w:type="character" w:customStyle="1" w:styleId="nlm-surname">
    <w:name w:val="nlm-surname"/>
    <w:basedOn w:val="DefaultParagraphFont"/>
    <w:rsid w:val="00C505B3"/>
  </w:style>
  <w:style w:type="character" w:customStyle="1" w:styleId="apple-converted-space">
    <w:name w:val="apple-converted-space"/>
    <w:basedOn w:val="DefaultParagraphFont"/>
    <w:rsid w:val="00C505B3"/>
  </w:style>
  <w:style w:type="character" w:customStyle="1" w:styleId="citation-et">
    <w:name w:val="citation-et"/>
    <w:basedOn w:val="DefaultParagraphFont"/>
    <w:rsid w:val="00C505B3"/>
  </w:style>
  <w:style w:type="character" w:customStyle="1" w:styleId="highwire-cite-metadata-journal">
    <w:name w:val="highwire-cite-metadata-journal"/>
    <w:basedOn w:val="DefaultParagraphFont"/>
    <w:rsid w:val="00C505B3"/>
  </w:style>
  <w:style w:type="character" w:customStyle="1" w:styleId="highwire-cite-metadata-year">
    <w:name w:val="highwire-cite-metadata-year"/>
    <w:basedOn w:val="DefaultParagraphFont"/>
    <w:rsid w:val="00C505B3"/>
  </w:style>
  <w:style w:type="character" w:customStyle="1" w:styleId="highwire-cite-metadata-volume">
    <w:name w:val="highwire-cite-metadata-volume"/>
    <w:basedOn w:val="DefaultParagraphFont"/>
    <w:rsid w:val="00C505B3"/>
  </w:style>
  <w:style w:type="character" w:customStyle="1" w:styleId="highwire-cite-metadata-pages">
    <w:name w:val="highwire-cite-metadata-pages"/>
    <w:basedOn w:val="DefaultParagraphFont"/>
    <w:rsid w:val="00C505B3"/>
  </w:style>
  <w:style w:type="character" w:customStyle="1" w:styleId="highwire-cite-metadata-elocation-id">
    <w:name w:val="highwire-cite-metadata-elocation-id"/>
    <w:basedOn w:val="DefaultParagraphFont"/>
    <w:rsid w:val="00E214AA"/>
  </w:style>
  <w:style w:type="character" w:customStyle="1" w:styleId="highwire-cite-metadata-doi">
    <w:name w:val="highwire-cite-metadata-doi"/>
    <w:basedOn w:val="DefaultParagraphFont"/>
    <w:rsid w:val="00E214AA"/>
  </w:style>
  <w:style w:type="character" w:customStyle="1" w:styleId="label">
    <w:name w:val="label"/>
    <w:basedOn w:val="DefaultParagraphFont"/>
    <w:rsid w:val="00E214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5171">
      <w:bodyDiv w:val="1"/>
      <w:marLeft w:val="0"/>
      <w:marRight w:val="0"/>
      <w:marTop w:val="0"/>
      <w:marBottom w:val="0"/>
      <w:divBdr>
        <w:top w:val="none" w:sz="0" w:space="0" w:color="auto"/>
        <w:left w:val="none" w:sz="0" w:space="0" w:color="auto"/>
        <w:bottom w:val="none" w:sz="0" w:space="0" w:color="auto"/>
        <w:right w:val="none" w:sz="0" w:space="0" w:color="auto"/>
      </w:divBdr>
      <w:divsChild>
        <w:div w:id="940720490">
          <w:marLeft w:val="0"/>
          <w:marRight w:val="0"/>
          <w:marTop w:val="0"/>
          <w:marBottom w:val="0"/>
          <w:divBdr>
            <w:top w:val="none" w:sz="0" w:space="0" w:color="auto"/>
            <w:left w:val="none" w:sz="0" w:space="0" w:color="auto"/>
            <w:bottom w:val="none" w:sz="0" w:space="0" w:color="auto"/>
            <w:right w:val="none" w:sz="0" w:space="0" w:color="auto"/>
          </w:divBdr>
        </w:div>
        <w:div w:id="180555808">
          <w:marLeft w:val="0"/>
          <w:marRight w:val="0"/>
          <w:marTop w:val="0"/>
          <w:marBottom w:val="0"/>
          <w:divBdr>
            <w:top w:val="none" w:sz="0" w:space="0" w:color="auto"/>
            <w:left w:val="none" w:sz="0" w:space="0" w:color="auto"/>
            <w:bottom w:val="none" w:sz="0" w:space="0" w:color="auto"/>
            <w:right w:val="none" w:sz="0" w:space="0" w:color="auto"/>
          </w:divBdr>
        </w:div>
        <w:div w:id="986516624">
          <w:marLeft w:val="0"/>
          <w:marRight w:val="0"/>
          <w:marTop w:val="0"/>
          <w:marBottom w:val="0"/>
          <w:divBdr>
            <w:top w:val="none" w:sz="0" w:space="0" w:color="auto"/>
            <w:left w:val="none" w:sz="0" w:space="0" w:color="auto"/>
            <w:bottom w:val="none" w:sz="0" w:space="0" w:color="auto"/>
            <w:right w:val="none" w:sz="0" w:space="0" w:color="auto"/>
          </w:divBdr>
        </w:div>
      </w:divsChild>
    </w:div>
    <w:div w:id="349453370">
      <w:bodyDiv w:val="1"/>
      <w:marLeft w:val="0"/>
      <w:marRight w:val="0"/>
      <w:marTop w:val="0"/>
      <w:marBottom w:val="0"/>
      <w:divBdr>
        <w:top w:val="none" w:sz="0" w:space="0" w:color="auto"/>
        <w:left w:val="none" w:sz="0" w:space="0" w:color="auto"/>
        <w:bottom w:val="none" w:sz="0" w:space="0" w:color="auto"/>
        <w:right w:val="none" w:sz="0" w:space="0" w:color="auto"/>
      </w:divBdr>
      <w:divsChild>
        <w:div w:id="2053654960">
          <w:marLeft w:val="0"/>
          <w:marRight w:val="0"/>
          <w:marTop w:val="0"/>
          <w:marBottom w:val="0"/>
          <w:divBdr>
            <w:top w:val="none" w:sz="0" w:space="0" w:color="auto"/>
            <w:left w:val="none" w:sz="0" w:space="0" w:color="auto"/>
            <w:bottom w:val="none" w:sz="0" w:space="0" w:color="auto"/>
            <w:right w:val="none" w:sz="0" w:space="0" w:color="auto"/>
          </w:divBdr>
        </w:div>
        <w:div w:id="210770060">
          <w:marLeft w:val="0"/>
          <w:marRight w:val="0"/>
          <w:marTop w:val="0"/>
          <w:marBottom w:val="0"/>
          <w:divBdr>
            <w:top w:val="none" w:sz="0" w:space="0" w:color="auto"/>
            <w:left w:val="none" w:sz="0" w:space="0" w:color="auto"/>
            <w:bottom w:val="none" w:sz="0" w:space="0" w:color="auto"/>
            <w:right w:val="none" w:sz="0" w:space="0" w:color="auto"/>
          </w:divBdr>
        </w:div>
        <w:div w:id="1333334992">
          <w:marLeft w:val="0"/>
          <w:marRight w:val="0"/>
          <w:marTop w:val="0"/>
          <w:marBottom w:val="0"/>
          <w:divBdr>
            <w:top w:val="none" w:sz="0" w:space="0" w:color="auto"/>
            <w:left w:val="none" w:sz="0" w:space="0" w:color="auto"/>
            <w:bottom w:val="none" w:sz="0" w:space="0" w:color="auto"/>
            <w:right w:val="none" w:sz="0" w:space="0" w:color="auto"/>
          </w:divBdr>
        </w:div>
      </w:divsChild>
    </w:div>
    <w:div w:id="595017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DEED53-16DE-4207-8327-428D1EBFC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28</Pages>
  <Words>7350</Words>
  <Characters>41895</Characters>
  <Application>Microsoft Office Word</Application>
  <DocSecurity>0</DocSecurity>
  <Lines>349</Lines>
  <Paragraphs>98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49147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Filippo Tosarelli</dc:creator>
  <cp:keywords/>
  <dc:description/>
  <cp:lastModifiedBy>Matthew Buckthorpe</cp:lastModifiedBy>
  <cp:revision>5</cp:revision>
  <dcterms:created xsi:type="dcterms:W3CDTF">2023-09-08T11:34:00Z</dcterms:created>
  <dcterms:modified xsi:type="dcterms:W3CDTF">2023-09-08T12:11:00Z</dcterms:modified>
</cp:coreProperties>
</file>